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0D87B" w14:textId="77777777" w:rsidR="003A0308" w:rsidRPr="003A0308" w:rsidRDefault="003A0308" w:rsidP="003A030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03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842" w:dyaOrig="1162" w14:anchorId="76A2E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.75pt" o:ole="" fillcolor="window">
            <v:imagedata r:id="rId4" o:title=""/>
          </v:shape>
          <o:OLEObject Type="Embed" ProgID="Word.Picture.8" ShapeID="_x0000_i1025" DrawAspect="Content" ObjectID="_1848481891" r:id="rId5"/>
        </w:object>
      </w:r>
    </w:p>
    <w:p w14:paraId="49BDBF53" w14:textId="77777777" w:rsidR="003A0308" w:rsidRPr="003A0308" w:rsidRDefault="003A0308" w:rsidP="003A030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03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F61A86D" w14:textId="77777777" w:rsidR="003A0308" w:rsidRPr="003A0308" w:rsidRDefault="003A0308" w:rsidP="003A0308">
      <w:pPr>
        <w:spacing w:after="0" w:line="240" w:lineRule="auto"/>
        <w:ind w:left="-284"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03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ПОЛЯНИЦЬКА СІЛЬСЬКА РАДА</w:t>
      </w:r>
    </w:p>
    <w:p w14:paraId="308705D6" w14:textId="77777777" w:rsidR="003A0308" w:rsidRPr="003A0308" w:rsidRDefault="003A0308" w:rsidP="003A0308">
      <w:pPr>
        <w:spacing w:after="0" w:line="240" w:lineRule="auto"/>
        <w:ind w:left="-284"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03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НАДВІРНЯНСЬКОГО РАЙОНУ  ІВАНО-ФРАНКІВСЬКОЇ ОБЛАСТІ</w:t>
      </w:r>
    </w:p>
    <w:p w14:paraId="46F7AAF9" w14:textId="77777777" w:rsidR="003A0308" w:rsidRPr="003A0308" w:rsidRDefault="003A0308" w:rsidP="003A0308">
      <w:pPr>
        <w:spacing w:after="0" w:line="240" w:lineRule="auto"/>
        <w:ind w:left="-284"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03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ВИКОНАВЧИЙ КОМІТЕТ </w:t>
      </w:r>
      <w:r w:rsidRPr="003A03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</w:r>
      <w:r w:rsidRPr="003A03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 (ПРОЄКТ)</w:t>
      </w:r>
    </w:p>
    <w:p w14:paraId="2666F032" w14:textId="77777777" w:rsidR="003A0308" w:rsidRPr="003A0308" w:rsidRDefault="003A0308" w:rsidP="003A0308">
      <w:pPr>
        <w:spacing w:after="0" w:line="240" w:lineRule="auto"/>
        <w:ind w:left="-284" w:firstLine="454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14:paraId="56196A8E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A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20.08.2026</w:t>
      </w:r>
      <w:r w:rsidRPr="003A03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</w:t>
      </w:r>
      <w:r w:rsidRPr="003A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A03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3A030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с. Поляниця                                                 № </w:t>
      </w:r>
    </w:p>
    <w:p w14:paraId="2819B2DD" w14:textId="77777777" w:rsidR="003A0308" w:rsidRPr="003A0308" w:rsidRDefault="003A0308" w:rsidP="003A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14:paraId="7CEF83A0" w14:textId="77777777" w:rsidR="003A0308" w:rsidRPr="003A0308" w:rsidRDefault="003A0308" w:rsidP="003A030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b/>
          <w:sz w:val="28"/>
        </w:rPr>
        <w:t xml:space="preserve">Про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підсумки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роботи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освіти</w:t>
      </w:r>
      <w:proofErr w:type="spellEnd"/>
    </w:p>
    <w:p w14:paraId="0B998BF0" w14:textId="77777777" w:rsidR="003A0308" w:rsidRPr="003A0308" w:rsidRDefault="003A0308" w:rsidP="003A030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b/>
          <w:sz w:val="28"/>
        </w:rPr>
        <w:t xml:space="preserve">у 2025/2026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навчальному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році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підготовку</w:t>
      </w:r>
      <w:proofErr w:type="spellEnd"/>
    </w:p>
    <w:p w14:paraId="1C9A1E94" w14:textId="77777777" w:rsidR="003A0308" w:rsidRPr="003A0308" w:rsidRDefault="003A0308" w:rsidP="003A030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до 2026/2027 </w:t>
      </w:r>
      <w:proofErr w:type="spellStart"/>
      <w:r w:rsidRPr="003A0308">
        <w:rPr>
          <w:rFonts w:ascii="Times New Roman" w:eastAsia="Times New Roman" w:hAnsi="Times New Roman" w:cs="Times New Roman"/>
          <w:b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b/>
          <w:sz w:val="28"/>
        </w:rPr>
        <w:t xml:space="preserve"> року</w:t>
      </w:r>
    </w:p>
    <w:p w14:paraId="5F93C391" w14:textId="77777777" w:rsidR="003A0308" w:rsidRPr="003A0308" w:rsidRDefault="003A0308" w:rsidP="003A030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2C28D88" w14:textId="102D8515" w:rsidR="003A0308" w:rsidRPr="003A0308" w:rsidRDefault="003A0308" w:rsidP="003A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Керуючись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підпунктом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1 пункту «а»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частини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першої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статті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32,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статтею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r w:rsidRPr="003A0308">
        <w:rPr>
          <w:rFonts w:ascii="Times New Roman" w:eastAsia="Times New Roman" w:hAnsi="Times New Roman" w:cs="Times New Roman"/>
          <w:sz w:val="28"/>
        </w:rPr>
        <w:br/>
        <w:t xml:space="preserve">52 Закону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«Про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місцеве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самоврядування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Україні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», на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листа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Міністерства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науки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26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травня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2026 року № 1/11324-26 </w:t>
      </w:r>
      <w:r>
        <w:rPr>
          <w:rFonts w:ascii="Times New Roman" w:eastAsia="Times New Roman" w:hAnsi="Times New Roman" w:cs="Times New Roman"/>
          <w:sz w:val="28"/>
        </w:rPr>
        <w:br/>
      </w:r>
      <w:r w:rsidRPr="003A0308">
        <w:rPr>
          <w:rFonts w:ascii="Times New Roman" w:eastAsia="Times New Roman" w:hAnsi="Times New Roman" w:cs="Times New Roman"/>
          <w:sz w:val="28"/>
        </w:rPr>
        <w:t xml:space="preserve">«Про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завершення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2025/2026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 в закладах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загальної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середньої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підготовку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року», листа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Міністерства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науки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14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травня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2026 року № 1/10243-26 «Про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підготовку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нового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проходження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осінньо-зимового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періоду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2026/27 року», на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розпорядження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голови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14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серпня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2026 року № 113-р «Про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перевірку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готовності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до нового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року», з метою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організованого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початку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безпечних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умов для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учасників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освітнього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виконавчий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комітет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</w:t>
      </w:r>
    </w:p>
    <w:p w14:paraId="3CBC7DE9" w14:textId="77777777" w:rsidR="003A0308" w:rsidRPr="003A0308" w:rsidRDefault="003A0308" w:rsidP="003A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63735E1" w14:textId="77777777" w:rsidR="003A0308" w:rsidRPr="003A0308" w:rsidRDefault="003A0308" w:rsidP="003A0308">
      <w:pPr>
        <w:spacing w:before="80" w:after="80" w:line="240" w:lineRule="auto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b/>
          <w:sz w:val="28"/>
        </w:rPr>
        <w:t>ВИРІШИВ:</w:t>
      </w:r>
    </w:p>
    <w:p w14:paraId="2F1AB13C" w14:textId="3D57266F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Взяти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відома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довідку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молоді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спорту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про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підсумки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у 2025/2026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навчальному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році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додаток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1)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довідку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про стан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підготовки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до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 (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додаток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2).</w:t>
      </w:r>
    </w:p>
    <w:p w14:paraId="2E0E22FD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молоді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спорту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</w:t>
      </w:r>
      <w:r w:rsidRPr="003A0308">
        <w:rPr>
          <w:rFonts w:ascii="Times New Roman" w:eastAsia="Times New Roman" w:hAnsi="Times New Roman" w:cs="Times New Roman"/>
          <w:sz w:val="28"/>
        </w:rPr>
        <w:br/>
        <w:t>(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Надії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ЧАСОВЩИКОВІЙ)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спільно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керівниками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організований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початок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належне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функціонування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у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навчальному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році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:</w:t>
      </w:r>
    </w:p>
    <w:p w14:paraId="6F6115BB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2.1.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функціонування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мережі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планових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на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рік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та, 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потреби,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уточнити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мережу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після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завершення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комплектування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класів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груп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.</w:t>
      </w:r>
    </w:p>
    <w:p w14:paraId="7A8B8E42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2.2.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ведення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обліку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шкільного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учнів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Порядку,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затвердженого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постановою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13 вересня 2017 року № 684 (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змінами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).</w:t>
      </w:r>
    </w:p>
    <w:p w14:paraId="56DD6666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lastRenderedPageBreak/>
        <w:t xml:space="preserve">2.3.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Проаналізувати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стан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охоплення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дошкільною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освітою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вжити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заходів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максимального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залучення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відповідного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здобуття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.</w:t>
      </w:r>
    </w:p>
    <w:p w14:paraId="06AE2A9B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2.4.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належні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безпечні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освітнього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готовність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доступність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укриттів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актуальність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маршрутів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евакуації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алгоритмів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дій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час сигналу «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Повітряна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тривога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».</w:t>
      </w:r>
    </w:p>
    <w:p w14:paraId="62A51DBA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2.5.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дотримання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вимог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пожежної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техногенної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безпеки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охорони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безпеки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життєдіяльності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санітарного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законодавства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.</w:t>
      </w:r>
    </w:p>
    <w:p w14:paraId="737242DB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2.6.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організацію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гарячого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харчування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здобувачів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законодавства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готовність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харчоблоків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обідніх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залів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обладнання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персоналу.</w:t>
      </w:r>
    </w:p>
    <w:p w14:paraId="017BC70B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2.7.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рівний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доступ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якісної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особливими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освітніми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потребами,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організацію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інклюзивного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необхідний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психолого-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педагогічний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корекційно-розвитковий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супровід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.</w:t>
      </w:r>
    </w:p>
    <w:p w14:paraId="048FB1AA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2.8.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Організувати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підвезення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учнів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загальної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середньої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зворотному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напрямку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затвердженими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маршрутами з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дотриманням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вимог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безпеки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; за потреби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підвезення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працівників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.</w:t>
      </w:r>
    </w:p>
    <w:p w14:paraId="179F70DF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2.9.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своєчасне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отримання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облік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розподіл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підручників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відображення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їх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отримання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в АІКОМ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інформування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молоді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спорту.</w:t>
      </w:r>
    </w:p>
    <w:p w14:paraId="5AB9DD21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2.10.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безперебійний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доступ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мережі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Інтернет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належну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роботу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засобів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зв’язку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інформаційних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систем.</w:t>
      </w:r>
    </w:p>
    <w:p w14:paraId="27652BD0" w14:textId="77777777" w:rsidR="003A0308" w:rsidRPr="003A0308" w:rsidRDefault="003A0308" w:rsidP="003A0308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2.11.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Завершити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підготовку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котелень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теплових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мереж, систем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опалення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електропостачання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проходження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осінньо-зимового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періоду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2026/2027 року.</w:t>
      </w:r>
    </w:p>
    <w:p w14:paraId="6F4E9B08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Керівникам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усунути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недоліки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виявлені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під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комісійних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обстежень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до 31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серпня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2026 року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поінформувати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відділ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молоді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спорту про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їх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усунення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>.</w:t>
      </w:r>
    </w:p>
    <w:p w14:paraId="359E8542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молоді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спорту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</w:t>
      </w:r>
      <w:r w:rsidRPr="003A0308">
        <w:rPr>
          <w:rFonts w:ascii="Times New Roman" w:eastAsia="Times New Roman" w:hAnsi="Times New Roman" w:cs="Times New Roman"/>
          <w:sz w:val="28"/>
        </w:rPr>
        <w:br/>
        <w:t>(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Надії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ЧАСОВЩИКОВІЙ)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спільно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керівниками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оформлення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зберігання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актів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готовності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до 2026/2027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року до 01 вересня 2026 року.</w:t>
      </w:r>
    </w:p>
    <w:p w14:paraId="1D6AF87D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Координацію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узагальнення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інформації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покласти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на начальника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молоді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та спорту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Надію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ЧАСОВЩИКОВУ.</w:t>
      </w:r>
    </w:p>
    <w:p w14:paraId="2BCBA023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3A0308">
        <w:rPr>
          <w:rFonts w:ascii="Times New Roman" w:eastAsia="Times New Roman" w:hAnsi="Times New Roman" w:cs="Times New Roman"/>
          <w:sz w:val="28"/>
        </w:rPr>
        <w:t xml:space="preserve">6. Контроль за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виконанням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покласти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керуючу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справами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Поляницької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сільської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ради </w:t>
      </w:r>
      <w:proofErr w:type="spellStart"/>
      <w:r w:rsidRPr="003A0308">
        <w:rPr>
          <w:rFonts w:ascii="Times New Roman" w:eastAsia="Times New Roman" w:hAnsi="Times New Roman" w:cs="Times New Roman"/>
          <w:sz w:val="28"/>
        </w:rPr>
        <w:t>Наталію</w:t>
      </w:r>
      <w:proofErr w:type="spellEnd"/>
      <w:r w:rsidRPr="003A0308">
        <w:rPr>
          <w:rFonts w:ascii="Times New Roman" w:eastAsia="Times New Roman" w:hAnsi="Times New Roman" w:cs="Times New Roman"/>
          <w:sz w:val="28"/>
        </w:rPr>
        <w:t xml:space="preserve"> </w:t>
      </w:r>
      <w:r w:rsidRPr="003A0308">
        <w:rPr>
          <w:rFonts w:ascii="Times New Roman" w:eastAsia="Times New Roman" w:hAnsi="Times New Roman" w:cs="Times New Roman"/>
          <w:sz w:val="28"/>
          <w:lang w:val="en-US"/>
        </w:rPr>
        <w:t>ГРИНЮК.</w:t>
      </w:r>
    </w:p>
    <w:p w14:paraId="3DCB388E" w14:textId="536A45D1" w:rsid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14:paraId="2F05466F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tbl>
      <w:tblPr>
        <w:tblpPr w:leftFromText="180" w:rightFromText="180" w:vertAnchor="text" w:horzAnchor="margin" w:tblpY="20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835"/>
      </w:tblGrid>
      <w:tr w:rsidR="003A0308" w:rsidRPr="003A0308" w14:paraId="145E4660" w14:textId="77777777" w:rsidTr="00C2170C">
        <w:trPr>
          <w:cantSplit/>
        </w:trPr>
        <w:tc>
          <w:tcPr>
            <w:tcW w:w="6545" w:type="dxa"/>
          </w:tcPr>
          <w:p w14:paraId="38457142" w14:textId="77777777" w:rsidR="003A0308" w:rsidRPr="003A0308" w:rsidRDefault="003A0308" w:rsidP="003A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Поляницький</w:t>
            </w:r>
            <w:proofErr w:type="spellEnd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сільський</w:t>
            </w:r>
            <w:proofErr w:type="spellEnd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голова</w:t>
            </w:r>
            <w:proofErr w:type="spellEnd"/>
          </w:p>
        </w:tc>
        <w:tc>
          <w:tcPr>
            <w:tcW w:w="2835" w:type="dxa"/>
          </w:tcPr>
          <w:p w14:paraId="5B16CA5D" w14:textId="77777777" w:rsidR="003A0308" w:rsidRPr="003A0308" w:rsidRDefault="003A0308" w:rsidP="003A03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Микола</w:t>
            </w:r>
            <w:proofErr w:type="spellEnd"/>
            <w:r w:rsidRPr="003A030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 ПОЛЯК</w:t>
            </w:r>
          </w:p>
        </w:tc>
      </w:tr>
    </w:tbl>
    <w:p w14:paraId="7FBE9CA0" w14:textId="77777777" w:rsidR="003A0308" w:rsidRPr="003A0308" w:rsidRDefault="003A0308" w:rsidP="003A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14:paraId="74A229CD" w14:textId="77777777" w:rsidR="00B50863" w:rsidRDefault="00B50863"/>
    <w:sectPr w:rsidR="00B50863" w:rsidSect="003A03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E8"/>
    <w:rsid w:val="002A57E8"/>
    <w:rsid w:val="003A0308"/>
    <w:rsid w:val="009F2721"/>
    <w:rsid w:val="00B5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54B7"/>
  <w15:chartTrackingRefBased/>
  <w15:docId w15:val="{935D4484-85CE-4E73-9037-CFD93DC6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Булелик</dc:creator>
  <cp:keywords/>
  <dc:description/>
  <cp:lastModifiedBy>Катерина Булелик</cp:lastModifiedBy>
  <cp:revision>2</cp:revision>
  <dcterms:created xsi:type="dcterms:W3CDTF">2026-08-17T11:25:00Z</dcterms:created>
  <dcterms:modified xsi:type="dcterms:W3CDTF">2026-08-17T11:25:00Z</dcterms:modified>
</cp:coreProperties>
</file>