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5501" w:rsidRPr="0052546E" w:rsidRDefault="00E65501" w:rsidP="00E65501">
      <w:pPr>
        <w:jc w:val="center"/>
        <w:rPr>
          <w:sz w:val="44"/>
          <w:szCs w:val="44"/>
          <w:lang w:eastAsia="ru-RU"/>
        </w:rPr>
      </w:pPr>
      <w:r w:rsidRPr="0052546E">
        <w:rPr>
          <w:b/>
          <w:sz w:val="28"/>
          <w:szCs w:val="28"/>
        </w:rPr>
        <w:t>ТОВ «Прикарпатське бюро інвентаризації земель та нерухомості»</w:t>
      </w:r>
    </w:p>
    <w:p w:rsidR="00E65501" w:rsidRPr="0052546E" w:rsidRDefault="00E65501" w:rsidP="00E65501">
      <w:pPr>
        <w:overflowPunct/>
        <w:textAlignment w:val="auto"/>
        <w:rPr>
          <w:sz w:val="24"/>
          <w:szCs w:val="24"/>
        </w:rPr>
      </w:pPr>
    </w:p>
    <w:p w:rsidR="00E65501" w:rsidRPr="0052546E" w:rsidRDefault="00E65501" w:rsidP="00E65501">
      <w:pPr>
        <w:overflowPunct/>
        <w:textAlignment w:val="auto"/>
        <w:rPr>
          <w:sz w:val="24"/>
          <w:szCs w:val="24"/>
        </w:rPr>
      </w:pPr>
    </w:p>
    <w:p w:rsidR="00E65501" w:rsidRPr="0052546E" w:rsidRDefault="00E65501" w:rsidP="00E65501">
      <w:pPr>
        <w:overflowPunct/>
        <w:textAlignment w:val="auto"/>
        <w:rPr>
          <w:sz w:val="24"/>
          <w:szCs w:val="24"/>
        </w:rPr>
      </w:pPr>
    </w:p>
    <w:p w:rsidR="00E65501" w:rsidRPr="0052546E" w:rsidRDefault="00E65501" w:rsidP="00E65501">
      <w:pPr>
        <w:overflowPunct/>
        <w:textAlignment w:val="auto"/>
        <w:rPr>
          <w:sz w:val="24"/>
          <w:szCs w:val="24"/>
        </w:rPr>
      </w:pPr>
    </w:p>
    <w:p w:rsidR="00E65501" w:rsidRPr="0052546E" w:rsidRDefault="00E65501" w:rsidP="00E65501">
      <w:pPr>
        <w:overflowPunct/>
        <w:textAlignment w:val="auto"/>
        <w:rPr>
          <w:sz w:val="24"/>
          <w:szCs w:val="24"/>
        </w:rPr>
      </w:pPr>
    </w:p>
    <w:p w:rsidR="00E65501" w:rsidRPr="0052546E" w:rsidRDefault="00E65501" w:rsidP="00E65501">
      <w:pPr>
        <w:widowControl w:val="0"/>
        <w:suppressAutoHyphens/>
        <w:jc w:val="both"/>
        <w:rPr>
          <w:i/>
          <w:sz w:val="19"/>
          <w:szCs w:val="19"/>
          <w:lang w:eastAsia="ar-SA"/>
        </w:rPr>
      </w:pPr>
      <w:r w:rsidRPr="0052546E">
        <w:rPr>
          <w:b/>
          <w:sz w:val="28"/>
          <w:szCs w:val="28"/>
        </w:rPr>
        <w:t>Замовник: Поляницька сільська рада</w:t>
      </w:r>
    </w:p>
    <w:p w:rsidR="00E65501" w:rsidRPr="0052546E" w:rsidRDefault="00E65501" w:rsidP="00E65501">
      <w:pPr>
        <w:overflowPunct/>
        <w:textAlignment w:val="auto"/>
        <w:rPr>
          <w:sz w:val="28"/>
          <w:szCs w:val="28"/>
        </w:rPr>
      </w:pPr>
    </w:p>
    <w:p w:rsidR="00E65501" w:rsidRPr="0052546E" w:rsidRDefault="00E65501" w:rsidP="00E65501">
      <w:pPr>
        <w:tabs>
          <w:tab w:val="left" w:pos="7371"/>
        </w:tabs>
        <w:ind w:right="170"/>
        <w:jc w:val="both"/>
        <w:rPr>
          <w:b/>
          <w:bCs/>
          <w:sz w:val="24"/>
          <w:lang w:eastAsia="ru-RU"/>
        </w:rPr>
      </w:pPr>
      <w:r w:rsidRPr="0052546E">
        <w:rPr>
          <w:b/>
          <w:sz w:val="24"/>
          <w:szCs w:val="24"/>
        </w:rPr>
        <w:t xml:space="preserve">                                    </w:t>
      </w:r>
    </w:p>
    <w:p w:rsidR="00E65501" w:rsidRDefault="00E65501" w:rsidP="00E65501">
      <w:pPr>
        <w:jc w:val="both"/>
        <w:rPr>
          <w:sz w:val="24"/>
          <w:szCs w:val="24"/>
          <w:lang w:val="ru-RU"/>
        </w:rPr>
      </w:pPr>
    </w:p>
    <w:p w:rsidR="00E65501" w:rsidRDefault="00E65501" w:rsidP="00E65501">
      <w:pPr>
        <w:jc w:val="both"/>
        <w:rPr>
          <w:sz w:val="24"/>
          <w:szCs w:val="24"/>
          <w:lang w:val="ru-RU"/>
        </w:rPr>
      </w:pPr>
    </w:p>
    <w:p w:rsidR="00E65501" w:rsidRDefault="00E65501" w:rsidP="00E65501">
      <w:pPr>
        <w:jc w:val="both"/>
        <w:rPr>
          <w:sz w:val="24"/>
          <w:szCs w:val="24"/>
          <w:lang w:val="ru-RU"/>
        </w:rPr>
      </w:pPr>
    </w:p>
    <w:p w:rsidR="00E65501" w:rsidRPr="0052546E" w:rsidRDefault="00E65501" w:rsidP="00E65501">
      <w:pPr>
        <w:jc w:val="both"/>
        <w:rPr>
          <w:sz w:val="24"/>
          <w:szCs w:val="24"/>
          <w:lang w:val="ru-RU"/>
        </w:rPr>
      </w:pPr>
    </w:p>
    <w:p w:rsidR="00E65501" w:rsidRPr="0052546E" w:rsidRDefault="00E65501" w:rsidP="00E65501">
      <w:pPr>
        <w:jc w:val="both"/>
        <w:rPr>
          <w:sz w:val="24"/>
          <w:szCs w:val="24"/>
        </w:rPr>
      </w:pPr>
    </w:p>
    <w:p w:rsidR="00E65501" w:rsidRDefault="00E65501" w:rsidP="00E65501">
      <w:pPr>
        <w:ind w:right="424"/>
        <w:jc w:val="center"/>
        <w:rPr>
          <w:b/>
          <w:sz w:val="48"/>
          <w:szCs w:val="48"/>
        </w:rPr>
      </w:pPr>
      <w:r w:rsidRPr="00EE7743">
        <w:rPr>
          <w:b/>
          <w:sz w:val="48"/>
          <w:szCs w:val="48"/>
        </w:rPr>
        <w:t>АНАЛІТИЧНИЙ ЗВІТ</w:t>
      </w:r>
    </w:p>
    <w:p w:rsidR="00E65501" w:rsidRPr="00EE7743" w:rsidRDefault="00E65501" w:rsidP="00E65501">
      <w:pPr>
        <w:ind w:right="424"/>
        <w:jc w:val="center"/>
        <w:rPr>
          <w:b/>
          <w:sz w:val="48"/>
          <w:szCs w:val="48"/>
        </w:rPr>
      </w:pPr>
      <w:r>
        <w:rPr>
          <w:b/>
          <w:sz w:val="48"/>
          <w:szCs w:val="48"/>
        </w:rPr>
        <w:t>с. Поляниця</w:t>
      </w:r>
    </w:p>
    <w:p w:rsidR="00E65501" w:rsidRPr="00EE7743" w:rsidRDefault="00E65501" w:rsidP="00E65501">
      <w:pPr>
        <w:ind w:right="424"/>
        <w:jc w:val="center"/>
        <w:rPr>
          <w:sz w:val="48"/>
          <w:szCs w:val="48"/>
        </w:rPr>
      </w:pPr>
      <w:r w:rsidRPr="00EE7743">
        <w:rPr>
          <w:sz w:val="48"/>
          <w:szCs w:val="48"/>
        </w:rPr>
        <w:t xml:space="preserve"> за результатами містобудівного моніторингу містобудівної документації за 202</w:t>
      </w:r>
      <w:r>
        <w:rPr>
          <w:sz w:val="48"/>
          <w:szCs w:val="48"/>
        </w:rPr>
        <w:t>5</w:t>
      </w:r>
      <w:r w:rsidRPr="00EE7743">
        <w:rPr>
          <w:sz w:val="48"/>
          <w:szCs w:val="48"/>
        </w:rPr>
        <w:t xml:space="preserve"> рік</w:t>
      </w:r>
    </w:p>
    <w:p w:rsidR="00E65501" w:rsidRPr="0052546E" w:rsidRDefault="00E65501" w:rsidP="00E65501">
      <w:pPr>
        <w:ind w:right="424"/>
        <w:jc w:val="center"/>
        <w:rPr>
          <w:sz w:val="28"/>
          <w:szCs w:val="28"/>
        </w:rPr>
      </w:pPr>
    </w:p>
    <w:p w:rsidR="00E65501" w:rsidRPr="0052546E" w:rsidRDefault="00E65501" w:rsidP="00E65501">
      <w:pPr>
        <w:ind w:right="424"/>
        <w:jc w:val="center"/>
        <w:rPr>
          <w:sz w:val="24"/>
          <w:szCs w:val="24"/>
        </w:rPr>
      </w:pPr>
    </w:p>
    <w:p w:rsidR="00E65501" w:rsidRPr="0052546E" w:rsidRDefault="00E65501" w:rsidP="00E65501">
      <w:pPr>
        <w:ind w:right="424"/>
        <w:rPr>
          <w:sz w:val="24"/>
          <w:szCs w:val="24"/>
        </w:rPr>
      </w:pPr>
    </w:p>
    <w:p w:rsidR="00E65501" w:rsidRPr="0052546E" w:rsidRDefault="00E65501" w:rsidP="00E65501">
      <w:pPr>
        <w:ind w:right="424"/>
        <w:jc w:val="center"/>
        <w:rPr>
          <w:sz w:val="24"/>
          <w:szCs w:val="24"/>
        </w:rPr>
      </w:pPr>
    </w:p>
    <w:p w:rsidR="00E65501" w:rsidRPr="0052546E" w:rsidRDefault="00E65501" w:rsidP="00E65501">
      <w:pPr>
        <w:ind w:right="424"/>
        <w:jc w:val="center"/>
        <w:rPr>
          <w:b/>
          <w:sz w:val="24"/>
          <w:szCs w:val="24"/>
        </w:rPr>
      </w:pPr>
    </w:p>
    <w:p w:rsidR="00E65501" w:rsidRDefault="00E65501" w:rsidP="00E65501">
      <w:pPr>
        <w:ind w:right="-513"/>
        <w:jc w:val="both"/>
        <w:rPr>
          <w:b/>
          <w:sz w:val="28"/>
          <w:szCs w:val="28"/>
        </w:rPr>
      </w:pPr>
      <w:r w:rsidRPr="0052546E">
        <w:rPr>
          <w:sz w:val="28"/>
          <w:szCs w:val="28"/>
        </w:rPr>
        <w:t xml:space="preserve">Директор                                                                          </w:t>
      </w:r>
      <w:r w:rsidRPr="0052546E">
        <w:rPr>
          <w:b/>
          <w:sz w:val="28"/>
          <w:szCs w:val="28"/>
        </w:rPr>
        <w:t>Шикман Г. І</w:t>
      </w:r>
    </w:p>
    <w:p w:rsidR="00E65501" w:rsidRDefault="00E65501" w:rsidP="00E65501">
      <w:pPr>
        <w:ind w:right="-513"/>
        <w:jc w:val="both"/>
        <w:rPr>
          <w:b/>
          <w:sz w:val="28"/>
          <w:szCs w:val="28"/>
        </w:rPr>
      </w:pPr>
    </w:p>
    <w:p w:rsidR="00E65501" w:rsidRDefault="00E65501" w:rsidP="00E65501">
      <w:pPr>
        <w:ind w:right="-513"/>
        <w:jc w:val="both"/>
        <w:rPr>
          <w:b/>
          <w:sz w:val="28"/>
          <w:szCs w:val="28"/>
        </w:rPr>
      </w:pPr>
    </w:p>
    <w:p w:rsidR="00E65501" w:rsidRDefault="00E65501" w:rsidP="00E65501">
      <w:pPr>
        <w:ind w:right="-513"/>
        <w:jc w:val="both"/>
        <w:rPr>
          <w:b/>
          <w:sz w:val="28"/>
          <w:szCs w:val="28"/>
        </w:rPr>
      </w:pPr>
    </w:p>
    <w:p w:rsidR="00E65501" w:rsidRDefault="00E65501" w:rsidP="00E65501">
      <w:pPr>
        <w:ind w:right="-513"/>
        <w:jc w:val="both"/>
        <w:rPr>
          <w:b/>
          <w:sz w:val="28"/>
          <w:szCs w:val="28"/>
        </w:rPr>
      </w:pPr>
    </w:p>
    <w:p w:rsidR="00E65501" w:rsidRPr="00BD77FC" w:rsidRDefault="00E65501" w:rsidP="00E65501">
      <w:pPr>
        <w:rPr>
          <w:color w:val="000000" w:themeColor="text1"/>
          <w:sz w:val="28"/>
          <w:szCs w:val="28"/>
          <w:lang w:val="ru-RU"/>
        </w:rPr>
      </w:pPr>
      <w:r>
        <w:rPr>
          <w:color w:val="000000" w:themeColor="text1"/>
          <w:sz w:val="28"/>
          <w:szCs w:val="28"/>
          <w:lang w:val="ru-RU"/>
        </w:rPr>
        <w:t>Сертифікований архітектор</w:t>
      </w:r>
      <w:r w:rsidRPr="00BD77FC">
        <w:rPr>
          <w:color w:val="000000" w:themeColor="text1"/>
          <w:sz w:val="28"/>
          <w:szCs w:val="28"/>
          <w:lang w:val="ru-RU"/>
        </w:rPr>
        <w:tab/>
      </w:r>
      <w:r w:rsidRPr="00BD77FC">
        <w:rPr>
          <w:color w:val="000000" w:themeColor="text1"/>
          <w:sz w:val="28"/>
          <w:szCs w:val="28"/>
          <w:lang w:val="ru-RU"/>
        </w:rPr>
        <w:tab/>
      </w:r>
      <w:r w:rsidRPr="00BD77FC">
        <w:rPr>
          <w:color w:val="000000" w:themeColor="text1"/>
          <w:sz w:val="28"/>
          <w:szCs w:val="28"/>
          <w:lang w:val="ru-RU"/>
        </w:rPr>
        <w:tab/>
        <w:t xml:space="preserve">       </w:t>
      </w:r>
      <w:r>
        <w:rPr>
          <w:color w:val="000000" w:themeColor="text1"/>
          <w:sz w:val="28"/>
          <w:szCs w:val="28"/>
          <w:lang w:val="ru-RU"/>
        </w:rPr>
        <w:t xml:space="preserve">             </w:t>
      </w:r>
      <w:r w:rsidRPr="00BD77FC">
        <w:rPr>
          <w:color w:val="000000" w:themeColor="text1"/>
          <w:sz w:val="28"/>
          <w:szCs w:val="28"/>
          <w:lang w:val="ru-RU"/>
        </w:rPr>
        <w:t xml:space="preserve">     </w:t>
      </w:r>
      <w:r w:rsidRPr="00BD77FC">
        <w:rPr>
          <w:b/>
          <w:color w:val="000000" w:themeColor="text1"/>
          <w:sz w:val="28"/>
          <w:szCs w:val="28"/>
          <w:lang w:val="ru-RU"/>
        </w:rPr>
        <w:t>Баланчук Р. Б.</w:t>
      </w:r>
    </w:p>
    <w:p w:rsidR="00E65501" w:rsidRPr="00BD77FC" w:rsidRDefault="00E65501" w:rsidP="00E65501">
      <w:pPr>
        <w:rPr>
          <w:color w:val="000000" w:themeColor="text1"/>
          <w:sz w:val="28"/>
          <w:szCs w:val="28"/>
          <w:lang w:val="ru-RU"/>
        </w:rPr>
      </w:pPr>
      <w:r w:rsidRPr="00BD77FC">
        <w:rPr>
          <w:color w:val="000000" w:themeColor="text1"/>
          <w:sz w:val="28"/>
          <w:szCs w:val="28"/>
          <w:lang w:val="ru-RU"/>
        </w:rPr>
        <w:t>Кваліфікаційний сертифікат</w:t>
      </w:r>
    </w:p>
    <w:p w:rsidR="00E65501" w:rsidRPr="00BD77FC" w:rsidRDefault="00E65501" w:rsidP="00E65501">
      <w:pPr>
        <w:rPr>
          <w:color w:val="000000" w:themeColor="text1"/>
          <w:sz w:val="28"/>
          <w:szCs w:val="28"/>
          <w:lang w:val="ru-RU"/>
        </w:rPr>
      </w:pPr>
      <w:r w:rsidRPr="00BD77FC">
        <w:rPr>
          <w:color w:val="000000" w:themeColor="text1"/>
          <w:sz w:val="28"/>
          <w:szCs w:val="28"/>
        </w:rPr>
        <w:t>АА № 004442</w:t>
      </w:r>
    </w:p>
    <w:p w:rsidR="00E65501" w:rsidRDefault="00E65501" w:rsidP="00E65501">
      <w:pPr>
        <w:rPr>
          <w:color w:val="000000" w:themeColor="text1"/>
          <w:sz w:val="28"/>
          <w:szCs w:val="28"/>
        </w:rPr>
      </w:pPr>
    </w:p>
    <w:p w:rsidR="00E65501" w:rsidRPr="00BD77FC" w:rsidRDefault="00E65501" w:rsidP="00E65501">
      <w:pPr>
        <w:rPr>
          <w:color w:val="000000" w:themeColor="text1"/>
          <w:sz w:val="28"/>
          <w:szCs w:val="28"/>
        </w:rPr>
      </w:pPr>
    </w:p>
    <w:p w:rsidR="00E65501" w:rsidRPr="00BD77FC" w:rsidRDefault="00E65501" w:rsidP="00E65501">
      <w:pPr>
        <w:rPr>
          <w:color w:val="000000" w:themeColor="text1"/>
          <w:sz w:val="28"/>
          <w:szCs w:val="28"/>
          <w:lang w:val="ru-RU"/>
        </w:rPr>
      </w:pPr>
      <w:r w:rsidRPr="00BD77FC">
        <w:rPr>
          <w:color w:val="000000" w:themeColor="text1"/>
          <w:sz w:val="28"/>
          <w:szCs w:val="28"/>
          <w:lang w:val="ru-RU"/>
        </w:rPr>
        <w:t>Інже</w:t>
      </w:r>
      <w:r w:rsidRPr="00BD77FC">
        <w:rPr>
          <w:color w:val="000000" w:themeColor="text1"/>
          <w:sz w:val="28"/>
          <w:szCs w:val="28"/>
        </w:rPr>
        <w:t>нер</w:t>
      </w:r>
      <w:r w:rsidRPr="00BD77FC">
        <w:rPr>
          <w:color w:val="000000" w:themeColor="text1"/>
          <w:sz w:val="28"/>
          <w:szCs w:val="28"/>
          <w:lang w:val="ru-RU"/>
        </w:rPr>
        <w:t>-землевпорядник</w:t>
      </w:r>
      <w:r w:rsidRPr="00BD77FC">
        <w:rPr>
          <w:color w:val="000000" w:themeColor="text1"/>
          <w:sz w:val="28"/>
          <w:szCs w:val="28"/>
          <w:lang w:val="ru-RU"/>
        </w:rPr>
        <w:tab/>
      </w:r>
      <w:r w:rsidRPr="00BD77FC">
        <w:rPr>
          <w:color w:val="000000" w:themeColor="text1"/>
          <w:sz w:val="28"/>
          <w:szCs w:val="28"/>
          <w:lang w:val="ru-RU"/>
        </w:rPr>
        <w:tab/>
      </w:r>
      <w:r w:rsidRPr="00BD77FC">
        <w:rPr>
          <w:color w:val="000000" w:themeColor="text1"/>
          <w:sz w:val="28"/>
          <w:szCs w:val="28"/>
          <w:lang w:val="ru-RU"/>
        </w:rPr>
        <w:tab/>
      </w:r>
      <w:r w:rsidRPr="00BD77FC">
        <w:rPr>
          <w:color w:val="000000" w:themeColor="text1"/>
          <w:sz w:val="28"/>
          <w:szCs w:val="28"/>
          <w:lang w:val="ru-RU"/>
        </w:rPr>
        <w:tab/>
      </w:r>
      <w:r w:rsidRPr="00BD77FC">
        <w:rPr>
          <w:b/>
          <w:color w:val="000000" w:themeColor="text1"/>
          <w:sz w:val="28"/>
          <w:szCs w:val="28"/>
          <w:lang w:val="ru-RU"/>
        </w:rPr>
        <w:t xml:space="preserve">             </w:t>
      </w:r>
      <w:r w:rsidR="00D90C5F">
        <w:rPr>
          <w:b/>
          <w:color w:val="000000" w:themeColor="text1"/>
          <w:sz w:val="28"/>
          <w:szCs w:val="28"/>
          <w:lang w:val="ru-RU"/>
        </w:rPr>
        <w:t xml:space="preserve"> </w:t>
      </w:r>
      <w:r w:rsidRPr="00BD77FC">
        <w:rPr>
          <w:b/>
          <w:color w:val="000000" w:themeColor="text1"/>
          <w:sz w:val="28"/>
          <w:szCs w:val="28"/>
        </w:rPr>
        <w:t>Шикман  Г. І.</w:t>
      </w:r>
      <w:r w:rsidRPr="00BD77FC">
        <w:rPr>
          <w:b/>
          <w:color w:val="000000" w:themeColor="text1"/>
          <w:sz w:val="28"/>
          <w:szCs w:val="28"/>
          <w:lang w:val="ru-RU"/>
        </w:rPr>
        <w:br/>
      </w:r>
      <w:r w:rsidRPr="00BD77FC">
        <w:rPr>
          <w:color w:val="000000" w:themeColor="text1"/>
          <w:sz w:val="28"/>
          <w:szCs w:val="28"/>
          <w:lang w:val="ru-RU"/>
        </w:rPr>
        <w:t>Кваліфікаційний сертифікат</w:t>
      </w:r>
    </w:p>
    <w:p w:rsidR="00E65501" w:rsidRPr="00BD77FC" w:rsidRDefault="00E65501" w:rsidP="00E65501">
      <w:pPr>
        <w:ind w:left="5812" w:hanging="5812"/>
        <w:rPr>
          <w:color w:val="000000" w:themeColor="text1"/>
          <w:sz w:val="28"/>
          <w:szCs w:val="28"/>
          <w:lang w:val="ru-RU"/>
        </w:rPr>
      </w:pPr>
      <w:r w:rsidRPr="00BD77FC">
        <w:rPr>
          <w:color w:val="000000" w:themeColor="text1"/>
          <w:sz w:val="28"/>
          <w:szCs w:val="28"/>
          <w:lang w:val="ru-RU"/>
        </w:rPr>
        <w:t>№</w:t>
      </w:r>
      <w:r w:rsidRPr="00BD77FC">
        <w:rPr>
          <w:color w:val="000000" w:themeColor="text1"/>
        </w:rPr>
        <w:t xml:space="preserve"> </w:t>
      </w:r>
      <w:r w:rsidRPr="00BD77FC">
        <w:rPr>
          <w:color w:val="000000" w:themeColor="text1"/>
          <w:sz w:val="28"/>
          <w:szCs w:val="28"/>
          <w:lang w:val="ru-RU"/>
        </w:rPr>
        <w:t>011733</w:t>
      </w:r>
    </w:p>
    <w:p w:rsidR="00E65501" w:rsidRDefault="00E65501" w:rsidP="00E65501">
      <w:pPr>
        <w:jc w:val="both"/>
        <w:rPr>
          <w:sz w:val="24"/>
          <w:szCs w:val="24"/>
        </w:rPr>
      </w:pPr>
    </w:p>
    <w:p w:rsidR="00E65501" w:rsidRPr="0052546E" w:rsidRDefault="00E65501" w:rsidP="00E65501">
      <w:pPr>
        <w:jc w:val="both"/>
        <w:rPr>
          <w:sz w:val="24"/>
          <w:szCs w:val="24"/>
        </w:rPr>
      </w:pPr>
    </w:p>
    <w:p w:rsidR="00E65501" w:rsidRPr="0052546E" w:rsidRDefault="00E65501" w:rsidP="00E65501">
      <w:pPr>
        <w:jc w:val="both"/>
        <w:rPr>
          <w:sz w:val="24"/>
          <w:szCs w:val="24"/>
        </w:rPr>
      </w:pPr>
    </w:p>
    <w:p w:rsidR="00E65501" w:rsidRPr="0052546E" w:rsidRDefault="00E65501" w:rsidP="00E65501">
      <w:pPr>
        <w:jc w:val="both"/>
        <w:rPr>
          <w:sz w:val="24"/>
          <w:szCs w:val="24"/>
        </w:rPr>
      </w:pPr>
    </w:p>
    <w:p w:rsidR="00E65501" w:rsidRPr="0052546E" w:rsidRDefault="00E65501" w:rsidP="00E65501">
      <w:pPr>
        <w:overflowPunct/>
        <w:autoSpaceDE/>
        <w:autoSpaceDN/>
        <w:adjustRightInd/>
        <w:textAlignment w:val="auto"/>
        <w:rPr>
          <w:sz w:val="28"/>
          <w:szCs w:val="28"/>
        </w:rPr>
      </w:pPr>
    </w:p>
    <w:p w:rsidR="00E65501" w:rsidRPr="0052546E" w:rsidRDefault="00E65501" w:rsidP="00E65501">
      <w:pPr>
        <w:overflowPunct/>
        <w:autoSpaceDE/>
        <w:autoSpaceDN/>
        <w:adjustRightInd/>
        <w:jc w:val="center"/>
        <w:textAlignment w:val="auto"/>
        <w:rPr>
          <w:sz w:val="28"/>
          <w:szCs w:val="28"/>
        </w:rPr>
      </w:pPr>
      <w:r w:rsidRPr="0052546E">
        <w:rPr>
          <w:sz w:val="28"/>
          <w:szCs w:val="28"/>
        </w:rPr>
        <w:t>202</w:t>
      </w:r>
      <w:r>
        <w:rPr>
          <w:sz w:val="28"/>
          <w:szCs w:val="28"/>
        </w:rPr>
        <w:t>6</w:t>
      </w:r>
      <w:r w:rsidRPr="0052546E">
        <w:rPr>
          <w:sz w:val="28"/>
          <w:szCs w:val="28"/>
        </w:rPr>
        <w:t>р.</w:t>
      </w:r>
    </w:p>
    <w:p w:rsidR="00E65501" w:rsidRPr="00B97979" w:rsidRDefault="00E65501" w:rsidP="00E65501">
      <w:pPr>
        <w:spacing w:line="276" w:lineRule="auto"/>
        <w:jc w:val="both"/>
        <w:rPr>
          <w:sz w:val="28"/>
          <w:szCs w:val="28"/>
          <w:lang w:val="ru-RU"/>
        </w:rPr>
        <w:sectPr w:rsidR="00E65501" w:rsidRPr="00B97979" w:rsidSect="00632843">
          <w:headerReference w:type="default" r:id="rId7"/>
          <w:footerReference w:type="default" r:id="rId8"/>
          <w:headerReference w:type="first" r:id="rId9"/>
          <w:footerReference w:type="first" r:id="rId10"/>
          <w:pgSz w:w="11907" w:h="16840" w:code="9"/>
          <w:pgMar w:top="851" w:right="425" w:bottom="1418" w:left="1560" w:header="284" w:footer="444" w:gutter="0"/>
          <w:pgNumType w:start="1"/>
          <w:cols w:space="720"/>
          <w:titlePg/>
          <w:docGrid w:linePitch="272"/>
        </w:sectPr>
      </w:pPr>
      <w:r w:rsidRPr="0052546E">
        <w:rPr>
          <w:sz w:val="28"/>
          <w:szCs w:val="28"/>
        </w:rPr>
        <w:br w:type="page"/>
      </w:r>
      <w:r w:rsidR="0037508B">
        <w:rPr>
          <w:noProof/>
        </w:rPr>
        <w:pict>
          <v:shapetype id="_x0000_t202" coordsize="21600,21600" o:spt="202" path="m,l,21600r21600,l21600,xe">
            <v:stroke joinstyle="miter"/>
            <v:path gradientshapeok="t" o:connecttype="rect"/>
          </v:shapetype>
          <v:shape id="Надпись 2" o:spid="_x0000_s1032" type="#_x0000_t202" style="position:absolute;left:0;text-align:left;margin-left:186.95pt;margin-top:43.15pt;width:103.3pt;height:20.15pt;z-index:-251656192;visibility:visible;mso-width-relative:margin;mso-height-relative:margin"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EUXIQIAAPoDAAAOAAAAZHJzL2Uyb0RvYy54bWysU81uEzEQviPxDpbvZH9ISrPKpiotRUjl&#10;Ryo8gOP1Zi1sj7Gd7JYbd16Bd+DAgRuvkL4RY2+aRnBD7MGyd2a+me/z58XZoBXZCuclmJoWk5wS&#10;YTg00qxr+uH91ZNTSnxgpmEKjKjprfD0bPn40aK3lSihA9UIRxDE+Kq3Ne1CsFWWed4JzfwErDAY&#10;bMFpFvDo1lnjWI/oWmVlnp9kPbjGOuDCe/x7OQbpMuG3reDhbdt6EYiqKc4W0urSuoprtlywau2Y&#10;7STfj8H+YQrNpMGmB6hLFhjZOPkXlJbcgYc2TDjoDNpWcpE4IJsi/4PNTcesSFxQHG8PMvn/B8vf&#10;bN85Ihu8u/yEEsM0XtLu2+777sfu1+7n3Ze7r6SMKvXWV5h8YzE9DM9hwIrE2Ntr4B89MXDRMbMW&#10;585B3wnW4JRFrMyOSkccH0FW/WtosBnbBEhAQ+t0lBBFIYiOt3V7uCExBMJjy6dFMS8wxDFWzmbz&#10;fJZasOq+2jofXgrQJG5q6tABCZ1tr32I07DqPiU2M3AllUouUIb0NZ3PylkqOIpoGdCkSuqanubx&#10;G20TSb4wTSoOTKpxjw2U2bOOREfKYVgNmBilWEFzi/wdjGbEx4ObDtxnSno0Yk39pw1zghL1yqCG&#10;82I6jc5Nh+nsWYkHdxxZHUeY4QhV00DJuL0Iye0j13PUupVJhodJ9rOiwZI6+8cQHXx8TlkPT3b5&#10;GwAA//8DAFBLAwQUAAYACAAAACEAA7vTjt4AAAAKAQAADwAAAGRycy9kb3ducmV2LnhtbEyPwU7D&#10;MBBE70j8g7VI3KhNQ0Ia4lQIxBXUQitxc+NtEhGvo9htwt+znOC4mqeZt+V6dr044xg6TxpuFwoE&#10;Uu1tR42Gj/eXmxxEiIas6T2hhm8MsK4uL0pTWD/RBs/b2AguoVAYDW2MQyFlqFt0Jiz8gMTZ0Y/O&#10;RD7HRtrRTFzuerlUKpPOdMQLrRnwqcX6a3tyGnavx8/9nXprnl06TH5WktxKan19NT8+gIg4xz8Y&#10;fvVZHSp2OvgT2SB6Dcl9smJUQ54lIBhIc5WCODC5zDKQVSn/v1D9AAAA//8DAFBLAQItABQABgAI&#10;AAAAIQC2gziS/gAAAOEBAAATAAAAAAAAAAAAAAAAAAAAAABbQ29udGVudF9UeXBlc10ueG1sUEsB&#10;Ai0AFAAGAAgAAAAhADj9If/WAAAAlAEAAAsAAAAAAAAAAAAAAAAALwEAAF9yZWxzLy5yZWxzUEsB&#10;Ai0AFAAGAAgAAAAhABocRRchAgAA+gMAAA4AAAAAAAAAAAAAAAAALgIAAGRycy9lMm9Eb2MueG1s&#10;UEsBAi0AFAAGAAgAAAAhAAO7047eAAAACgEAAA8AAAAAAAAAAAAAAAAAewQAAGRycy9kb3ducmV2&#10;LnhtbFBLBQYAAAAABAAEAPMAAACGBQAAAAA=&#10;" filled="f" stroked="f">
            <v:textbox style="mso-next-textbox:#Надпись 2">
              <w:txbxContent>
                <w:p w:rsidR="00632843" w:rsidRPr="0045432E" w:rsidRDefault="00632843" w:rsidP="00E65501">
                  <w:pPr>
                    <w:rPr>
                      <w:sz w:val="22"/>
                    </w:rPr>
                  </w:pPr>
                </w:p>
              </w:txbxContent>
            </v:textbox>
            <w10:wrap type="through"/>
          </v:shape>
        </w:pict>
      </w:r>
    </w:p>
    <w:p w:rsidR="00E65501" w:rsidRPr="0052546E" w:rsidRDefault="00E65501" w:rsidP="00E65501">
      <w:bookmarkStart w:id="0" w:name="_Hlk184849312"/>
    </w:p>
    <w:tbl>
      <w:tblPr>
        <w:tblStyle w:val="aa"/>
        <w:tblW w:w="9909" w:type="dxa"/>
        <w:jc w:val="center"/>
        <w:tblLayout w:type="fixed"/>
        <w:tblLook w:val="04A0" w:firstRow="1" w:lastRow="0" w:firstColumn="1" w:lastColumn="0" w:noHBand="0" w:noVBand="1"/>
      </w:tblPr>
      <w:tblGrid>
        <w:gridCol w:w="1837"/>
        <w:gridCol w:w="7222"/>
        <w:gridCol w:w="850"/>
      </w:tblGrid>
      <w:tr w:rsidR="00E65501" w:rsidRPr="0052546E" w:rsidTr="00632843">
        <w:trPr>
          <w:jc w:val="center"/>
        </w:trPr>
        <w:tc>
          <w:tcPr>
            <w:tcW w:w="9909" w:type="dxa"/>
            <w:gridSpan w:val="3"/>
            <w:shd w:val="clear" w:color="auto" w:fill="auto"/>
          </w:tcPr>
          <w:p w:rsidR="00E65501" w:rsidRPr="00B97979" w:rsidRDefault="00E65501" w:rsidP="00632843">
            <w:pPr>
              <w:tabs>
                <w:tab w:val="right" w:pos="9780"/>
              </w:tabs>
              <w:jc w:val="center"/>
              <w:rPr>
                <w:b/>
                <w:bCs/>
                <w:i/>
                <w:sz w:val="28"/>
                <w:szCs w:val="28"/>
              </w:rPr>
            </w:pPr>
            <w:r w:rsidRPr="00B97979">
              <w:rPr>
                <w:b/>
                <w:bCs/>
                <w:i/>
                <w:sz w:val="28"/>
                <w:szCs w:val="28"/>
              </w:rPr>
              <w:t>Зміст</w:t>
            </w:r>
          </w:p>
        </w:tc>
      </w:tr>
      <w:tr w:rsidR="00E65501" w:rsidRPr="0052546E" w:rsidTr="00632843">
        <w:trPr>
          <w:jc w:val="center"/>
        </w:trPr>
        <w:tc>
          <w:tcPr>
            <w:tcW w:w="9059" w:type="dxa"/>
            <w:gridSpan w:val="2"/>
            <w:shd w:val="clear" w:color="auto" w:fill="auto"/>
          </w:tcPr>
          <w:p w:rsidR="00E65501" w:rsidRPr="0052546E" w:rsidRDefault="00E65501" w:rsidP="00632843">
            <w:pPr>
              <w:tabs>
                <w:tab w:val="right" w:pos="9780"/>
              </w:tabs>
              <w:jc w:val="both"/>
              <w:rPr>
                <w:b/>
                <w:i/>
                <w:sz w:val="28"/>
                <w:szCs w:val="28"/>
              </w:rPr>
            </w:pPr>
            <w:r w:rsidRPr="0052546E">
              <w:rPr>
                <w:b/>
                <w:i/>
                <w:sz w:val="28"/>
                <w:szCs w:val="28"/>
              </w:rPr>
              <w:t>Вступ</w:t>
            </w:r>
          </w:p>
        </w:tc>
        <w:tc>
          <w:tcPr>
            <w:tcW w:w="850" w:type="dxa"/>
            <w:shd w:val="clear" w:color="auto" w:fill="auto"/>
            <w:vAlign w:val="center"/>
          </w:tcPr>
          <w:p w:rsidR="00E65501" w:rsidRPr="00F36041" w:rsidRDefault="00E65501" w:rsidP="00632843">
            <w:pPr>
              <w:tabs>
                <w:tab w:val="right" w:pos="9780"/>
              </w:tabs>
              <w:jc w:val="both"/>
              <w:rPr>
                <w:bCs/>
                <w:sz w:val="28"/>
                <w:szCs w:val="28"/>
              </w:rPr>
            </w:pPr>
          </w:p>
        </w:tc>
      </w:tr>
      <w:tr w:rsidR="00E65501" w:rsidRPr="0052546E" w:rsidTr="00632843">
        <w:trPr>
          <w:jc w:val="center"/>
        </w:trPr>
        <w:tc>
          <w:tcPr>
            <w:tcW w:w="1837" w:type="dxa"/>
            <w:shd w:val="clear" w:color="auto" w:fill="auto"/>
          </w:tcPr>
          <w:p w:rsidR="00E65501" w:rsidRPr="00B97979" w:rsidRDefault="00E65501" w:rsidP="00632843">
            <w:pPr>
              <w:tabs>
                <w:tab w:val="right" w:pos="9780"/>
              </w:tabs>
              <w:rPr>
                <w:b/>
                <w:bCs/>
                <w:i/>
                <w:sz w:val="28"/>
                <w:szCs w:val="28"/>
              </w:rPr>
            </w:pPr>
            <w:r w:rsidRPr="00B97979">
              <w:rPr>
                <w:color w:val="212529"/>
                <w:sz w:val="28"/>
                <w:szCs w:val="28"/>
                <w:shd w:val="clear" w:color="auto" w:fill="FFFFFF"/>
              </w:rPr>
              <w:t xml:space="preserve">Розділ  1.  </w:t>
            </w:r>
          </w:p>
        </w:tc>
        <w:tc>
          <w:tcPr>
            <w:tcW w:w="7222" w:type="dxa"/>
            <w:shd w:val="clear" w:color="auto" w:fill="auto"/>
          </w:tcPr>
          <w:p w:rsidR="00E65501" w:rsidRPr="00B97979" w:rsidRDefault="00E65501" w:rsidP="00632843">
            <w:pPr>
              <w:tabs>
                <w:tab w:val="right" w:pos="9780"/>
              </w:tabs>
              <w:jc w:val="both"/>
              <w:rPr>
                <w:b/>
                <w:i/>
                <w:sz w:val="28"/>
                <w:szCs w:val="28"/>
              </w:rPr>
            </w:pPr>
            <w:r w:rsidRPr="00B97979">
              <w:rPr>
                <w:color w:val="212529"/>
                <w:sz w:val="28"/>
                <w:szCs w:val="28"/>
                <w:shd w:val="clear" w:color="auto" w:fill="FFFFFF"/>
              </w:rPr>
              <w:t>Топографічний моніторинг</w:t>
            </w:r>
          </w:p>
        </w:tc>
        <w:tc>
          <w:tcPr>
            <w:tcW w:w="850" w:type="dxa"/>
            <w:shd w:val="clear" w:color="auto" w:fill="auto"/>
            <w:vAlign w:val="center"/>
          </w:tcPr>
          <w:p w:rsidR="00E65501" w:rsidRPr="00F36041" w:rsidRDefault="00C12587" w:rsidP="00632843">
            <w:pPr>
              <w:tabs>
                <w:tab w:val="right" w:pos="9780"/>
              </w:tabs>
              <w:jc w:val="both"/>
              <w:rPr>
                <w:bCs/>
                <w:sz w:val="28"/>
                <w:szCs w:val="28"/>
              </w:rPr>
            </w:pPr>
            <w:r>
              <w:rPr>
                <w:bCs/>
                <w:sz w:val="28"/>
                <w:szCs w:val="28"/>
              </w:rPr>
              <w:t>7</w:t>
            </w:r>
          </w:p>
        </w:tc>
      </w:tr>
      <w:tr w:rsidR="00E65501" w:rsidRPr="0052546E" w:rsidTr="00632843">
        <w:trPr>
          <w:jc w:val="center"/>
        </w:trPr>
        <w:tc>
          <w:tcPr>
            <w:tcW w:w="1837" w:type="dxa"/>
            <w:shd w:val="clear" w:color="auto" w:fill="auto"/>
          </w:tcPr>
          <w:p w:rsidR="00E65501" w:rsidRPr="00B97979" w:rsidRDefault="00E65501" w:rsidP="00632843">
            <w:pPr>
              <w:rPr>
                <w:sz w:val="28"/>
                <w:szCs w:val="28"/>
              </w:rPr>
            </w:pPr>
            <w:r w:rsidRPr="00B97979">
              <w:rPr>
                <w:color w:val="212529"/>
                <w:sz w:val="28"/>
                <w:szCs w:val="28"/>
                <w:shd w:val="clear" w:color="auto" w:fill="FFFFFF"/>
              </w:rPr>
              <w:t>Розділ  2</w:t>
            </w:r>
          </w:p>
        </w:tc>
        <w:tc>
          <w:tcPr>
            <w:tcW w:w="7222" w:type="dxa"/>
            <w:shd w:val="clear" w:color="auto" w:fill="auto"/>
          </w:tcPr>
          <w:p w:rsidR="00E65501" w:rsidRPr="00B97979" w:rsidRDefault="00E65501" w:rsidP="00632843">
            <w:pPr>
              <w:rPr>
                <w:sz w:val="28"/>
                <w:szCs w:val="28"/>
              </w:rPr>
            </w:pPr>
            <w:r w:rsidRPr="00B97979">
              <w:rPr>
                <w:color w:val="212529"/>
                <w:sz w:val="28"/>
                <w:szCs w:val="28"/>
                <w:shd w:val="clear" w:color="auto" w:fill="FFFFFF"/>
              </w:rPr>
              <w:t>Моніторинг  навколишнього  середовища</w:t>
            </w:r>
          </w:p>
        </w:tc>
        <w:tc>
          <w:tcPr>
            <w:tcW w:w="850" w:type="dxa"/>
            <w:shd w:val="clear" w:color="auto" w:fill="auto"/>
            <w:vAlign w:val="center"/>
          </w:tcPr>
          <w:p w:rsidR="00E65501" w:rsidRPr="00F36041" w:rsidRDefault="00E65501" w:rsidP="00632843">
            <w:pPr>
              <w:tabs>
                <w:tab w:val="right" w:pos="9780"/>
              </w:tabs>
              <w:jc w:val="both"/>
              <w:rPr>
                <w:bCs/>
                <w:sz w:val="28"/>
                <w:szCs w:val="28"/>
              </w:rPr>
            </w:pPr>
            <w:r w:rsidRPr="00F36041">
              <w:rPr>
                <w:bCs/>
                <w:sz w:val="28"/>
                <w:szCs w:val="28"/>
              </w:rPr>
              <w:t>7</w:t>
            </w:r>
          </w:p>
        </w:tc>
      </w:tr>
      <w:tr w:rsidR="00E65501" w:rsidRPr="0052546E" w:rsidTr="00632843">
        <w:trPr>
          <w:jc w:val="center"/>
        </w:trPr>
        <w:tc>
          <w:tcPr>
            <w:tcW w:w="1837" w:type="dxa"/>
            <w:shd w:val="clear" w:color="auto" w:fill="auto"/>
          </w:tcPr>
          <w:p w:rsidR="00E65501" w:rsidRPr="00B97979" w:rsidRDefault="00E65501" w:rsidP="00632843">
            <w:pPr>
              <w:rPr>
                <w:sz w:val="28"/>
                <w:szCs w:val="28"/>
              </w:rPr>
            </w:pPr>
            <w:r w:rsidRPr="00B97979">
              <w:rPr>
                <w:color w:val="212529"/>
                <w:sz w:val="28"/>
                <w:szCs w:val="28"/>
                <w:shd w:val="clear" w:color="auto" w:fill="FFFFFF"/>
              </w:rPr>
              <w:t>Розділ  3</w:t>
            </w:r>
          </w:p>
        </w:tc>
        <w:tc>
          <w:tcPr>
            <w:tcW w:w="7222" w:type="dxa"/>
            <w:shd w:val="clear" w:color="auto" w:fill="auto"/>
          </w:tcPr>
          <w:p w:rsidR="00E65501" w:rsidRPr="00B97979" w:rsidRDefault="00E65501" w:rsidP="00632843">
            <w:pPr>
              <w:rPr>
                <w:sz w:val="28"/>
                <w:szCs w:val="28"/>
              </w:rPr>
            </w:pPr>
            <w:r w:rsidRPr="00B97979">
              <w:rPr>
                <w:color w:val="212529"/>
                <w:sz w:val="28"/>
                <w:szCs w:val="28"/>
                <w:shd w:val="clear" w:color="auto" w:fill="FFFFFF"/>
              </w:rPr>
              <w:t>Моніторинг використання землі</w:t>
            </w:r>
          </w:p>
        </w:tc>
        <w:tc>
          <w:tcPr>
            <w:tcW w:w="850" w:type="dxa"/>
            <w:shd w:val="clear" w:color="auto" w:fill="auto"/>
            <w:vAlign w:val="center"/>
          </w:tcPr>
          <w:p w:rsidR="00E65501" w:rsidRPr="00F36041" w:rsidRDefault="00C12587" w:rsidP="00632843">
            <w:pPr>
              <w:tabs>
                <w:tab w:val="right" w:pos="9780"/>
              </w:tabs>
              <w:jc w:val="both"/>
              <w:rPr>
                <w:bCs/>
                <w:sz w:val="28"/>
                <w:szCs w:val="28"/>
              </w:rPr>
            </w:pPr>
            <w:r>
              <w:rPr>
                <w:bCs/>
                <w:sz w:val="28"/>
                <w:szCs w:val="28"/>
              </w:rPr>
              <w:t>12</w:t>
            </w:r>
          </w:p>
        </w:tc>
      </w:tr>
      <w:tr w:rsidR="00E65501" w:rsidRPr="0052546E" w:rsidTr="00632843">
        <w:trPr>
          <w:jc w:val="center"/>
        </w:trPr>
        <w:tc>
          <w:tcPr>
            <w:tcW w:w="1837" w:type="dxa"/>
            <w:shd w:val="clear" w:color="auto" w:fill="auto"/>
          </w:tcPr>
          <w:p w:rsidR="00E65501" w:rsidRPr="00B97979" w:rsidRDefault="00E65501" w:rsidP="00632843">
            <w:pPr>
              <w:rPr>
                <w:sz w:val="28"/>
                <w:szCs w:val="28"/>
              </w:rPr>
            </w:pPr>
            <w:r w:rsidRPr="00B97979">
              <w:rPr>
                <w:color w:val="212529"/>
                <w:sz w:val="28"/>
                <w:szCs w:val="28"/>
                <w:shd w:val="clear" w:color="auto" w:fill="FFFFFF"/>
              </w:rPr>
              <w:t>Розділ  4</w:t>
            </w:r>
          </w:p>
        </w:tc>
        <w:tc>
          <w:tcPr>
            <w:tcW w:w="7222" w:type="dxa"/>
            <w:shd w:val="clear" w:color="auto" w:fill="auto"/>
          </w:tcPr>
          <w:p w:rsidR="00E65501" w:rsidRPr="00B97979" w:rsidRDefault="00E65501" w:rsidP="00632843">
            <w:pPr>
              <w:rPr>
                <w:sz w:val="28"/>
                <w:szCs w:val="28"/>
                <w:highlight w:val="cyan"/>
              </w:rPr>
            </w:pPr>
            <w:r w:rsidRPr="00B97979">
              <w:rPr>
                <w:color w:val="212529"/>
                <w:sz w:val="28"/>
                <w:szCs w:val="28"/>
                <w:shd w:val="clear" w:color="auto" w:fill="FFFFFF"/>
              </w:rPr>
              <w:t>Моніторинг  забудови</w:t>
            </w:r>
          </w:p>
        </w:tc>
        <w:tc>
          <w:tcPr>
            <w:tcW w:w="850" w:type="dxa"/>
            <w:shd w:val="clear" w:color="auto" w:fill="auto"/>
            <w:vAlign w:val="center"/>
          </w:tcPr>
          <w:p w:rsidR="00E65501" w:rsidRPr="00F36041" w:rsidRDefault="00E65501" w:rsidP="00632843">
            <w:pPr>
              <w:tabs>
                <w:tab w:val="right" w:pos="9780"/>
              </w:tabs>
              <w:jc w:val="both"/>
              <w:rPr>
                <w:bCs/>
                <w:sz w:val="28"/>
                <w:szCs w:val="28"/>
              </w:rPr>
            </w:pPr>
            <w:r w:rsidRPr="00F36041">
              <w:rPr>
                <w:bCs/>
                <w:sz w:val="28"/>
                <w:szCs w:val="28"/>
              </w:rPr>
              <w:t>2</w:t>
            </w:r>
            <w:r w:rsidR="00C12587">
              <w:rPr>
                <w:bCs/>
                <w:sz w:val="28"/>
                <w:szCs w:val="28"/>
              </w:rPr>
              <w:t>2</w:t>
            </w:r>
          </w:p>
        </w:tc>
      </w:tr>
      <w:tr w:rsidR="00E65501" w:rsidRPr="0052546E" w:rsidTr="00632843">
        <w:trPr>
          <w:jc w:val="center"/>
        </w:trPr>
        <w:tc>
          <w:tcPr>
            <w:tcW w:w="1837" w:type="dxa"/>
            <w:shd w:val="clear" w:color="auto" w:fill="auto"/>
          </w:tcPr>
          <w:p w:rsidR="00E65501" w:rsidRPr="00B97979" w:rsidRDefault="00E65501" w:rsidP="00632843">
            <w:pPr>
              <w:rPr>
                <w:sz w:val="28"/>
                <w:szCs w:val="28"/>
              </w:rPr>
            </w:pPr>
            <w:r w:rsidRPr="00B97979">
              <w:rPr>
                <w:color w:val="212529"/>
                <w:sz w:val="28"/>
                <w:szCs w:val="28"/>
                <w:shd w:val="clear" w:color="auto" w:fill="FFFFFF"/>
              </w:rPr>
              <w:t>Розділ  5</w:t>
            </w:r>
          </w:p>
        </w:tc>
        <w:tc>
          <w:tcPr>
            <w:tcW w:w="7222" w:type="dxa"/>
            <w:shd w:val="clear" w:color="auto" w:fill="auto"/>
          </w:tcPr>
          <w:p w:rsidR="00E65501" w:rsidRPr="00B97979" w:rsidRDefault="00E65501" w:rsidP="00632843">
            <w:pPr>
              <w:tabs>
                <w:tab w:val="right" w:pos="9780"/>
              </w:tabs>
              <w:jc w:val="both"/>
              <w:rPr>
                <w:b/>
                <w:bCs/>
                <w:sz w:val="28"/>
                <w:szCs w:val="28"/>
              </w:rPr>
            </w:pPr>
            <w:r w:rsidRPr="00B97979">
              <w:rPr>
                <w:color w:val="212529"/>
                <w:sz w:val="28"/>
                <w:szCs w:val="28"/>
                <w:shd w:val="clear" w:color="auto" w:fill="FFFFFF"/>
              </w:rPr>
              <w:t>Моніторинг   демографічної   ситуації  та розселення</w:t>
            </w:r>
          </w:p>
        </w:tc>
        <w:tc>
          <w:tcPr>
            <w:tcW w:w="850" w:type="dxa"/>
            <w:shd w:val="clear" w:color="auto" w:fill="auto"/>
            <w:vAlign w:val="center"/>
          </w:tcPr>
          <w:p w:rsidR="00E65501" w:rsidRPr="00F36041" w:rsidRDefault="00E65501" w:rsidP="00632843">
            <w:pPr>
              <w:tabs>
                <w:tab w:val="right" w:pos="9780"/>
              </w:tabs>
              <w:jc w:val="both"/>
              <w:rPr>
                <w:bCs/>
                <w:sz w:val="28"/>
                <w:szCs w:val="28"/>
              </w:rPr>
            </w:pPr>
            <w:r w:rsidRPr="00F36041">
              <w:rPr>
                <w:bCs/>
                <w:sz w:val="28"/>
                <w:szCs w:val="28"/>
              </w:rPr>
              <w:t>2</w:t>
            </w:r>
            <w:r w:rsidR="00C12587">
              <w:rPr>
                <w:bCs/>
                <w:sz w:val="28"/>
                <w:szCs w:val="28"/>
              </w:rPr>
              <w:t>3</w:t>
            </w:r>
          </w:p>
        </w:tc>
      </w:tr>
      <w:tr w:rsidR="00E65501" w:rsidRPr="0052546E" w:rsidTr="00632843">
        <w:trPr>
          <w:jc w:val="center"/>
        </w:trPr>
        <w:tc>
          <w:tcPr>
            <w:tcW w:w="1837" w:type="dxa"/>
            <w:shd w:val="clear" w:color="auto" w:fill="auto"/>
          </w:tcPr>
          <w:p w:rsidR="00E65501" w:rsidRPr="00B97979" w:rsidRDefault="00E65501" w:rsidP="00632843">
            <w:pPr>
              <w:rPr>
                <w:sz w:val="28"/>
                <w:szCs w:val="28"/>
              </w:rPr>
            </w:pPr>
            <w:r w:rsidRPr="00B97979">
              <w:rPr>
                <w:color w:val="212529"/>
                <w:sz w:val="28"/>
                <w:szCs w:val="28"/>
                <w:shd w:val="clear" w:color="auto" w:fill="FFFFFF"/>
              </w:rPr>
              <w:t>Розділ  6</w:t>
            </w:r>
          </w:p>
        </w:tc>
        <w:tc>
          <w:tcPr>
            <w:tcW w:w="7222" w:type="dxa"/>
            <w:shd w:val="clear" w:color="auto" w:fill="auto"/>
          </w:tcPr>
          <w:p w:rsidR="00E65501" w:rsidRPr="00B97979" w:rsidRDefault="00E65501" w:rsidP="00632843">
            <w:pPr>
              <w:tabs>
                <w:tab w:val="right" w:pos="9780"/>
              </w:tabs>
              <w:jc w:val="both"/>
              <w:rPr>
                <w:bCs/>
                <w:sz w:val="28"/>
                <w:szCs w:val="28"/>
              </w:rPr>
            </w:pPr>
            <w:r w:rsidRPr="00B97979">
              <w:rPr>
                <w:color w:val="212529"/>
                <w:sz w:val="28"/>
                <w:szCs w:val="28"/>
                <w:shd w:val="clear" w:color="auto" w:fill="FFFFFF"/>
              </w:rPr>
              <w:t>Моніторинг соціально-економічної діяльності</w:t>
            </w:r>
          </w:p>
        </w:tc>
        <w:tc>
          <w:tcPr>
            <w:tcW w:w="850" w:type="dxa"/>
            <w:shd w:val="clear" w:color="auto" w:fill="auto"/>
            <w:vAlign w:val="center"/>
          </w:tcPr>
          <w:p w:rsidR="00E65501" w:rsidRPr="00F36041" w:rsidRDefault="00E65501" w:rsidP="00632843">
            <w:pPr>
              <w:tabs>
                <w:tab w:val="right" w:pos="9780"/>
              </w:tabs>
              <w:jc w:val="both"/>
              <w:rPr>
                <w:bCs/>
                <w:sz w:val="28"/>
                <w:szCs w:val="28"/>
              </w:rPr>
            </w:pPr>
            <w:r w:rsidRPr="00F36041">
              <w:rPr>
                <w:bCs/>
                <w:sz w:val="28"/>
                <w:szCs w:val="28"/>
              </w:rPr>
              <w:t>2</w:t>
            </w:r>
            <w:r w:rsidR="00C12587">
              <w:rPr>
                <w:bCs/>
                <w:sz w:val="28"/>
                <w:szCs w:val="28"/>
              </w:rPr>
              <w:t>4</w:t>
            </w:r>
          </w:p>
        </w:tc>
      </w:tr>
      <w:tr w:rsidR="00E65501" w:rsidRPr="0052546E" w:rsidTr="00632843">
        <w:trPr>
          <w:jc w:val="center"/>
        </w:trPr>
        <w:tc>
          <w:tcPr>
            <w:tcW w:w="1837" w:type="dxa"/>
            <w:shd w:val="clear" w:color="auto" w:fill="auto"/>
          </w:tcPr>
          <w:p w:rsidR="00E65501" w:rsidRPr="00B97979" w:rsidRDefault="00E65501" w:rsidP="00632843">
            <w:pPr>
              <w:rPr>
                <w:sz w:val="28"/>
                <w:szCs w:val="28"/>
              </w:rPr>
            </w:pPr>
            <w:r w:rsidRPr="00B97979">
              <w:rPr>
                <w:color w:val="212529"/>
                <w:sz w:val="28"/>
                <w:szCs w:val="28"/>
                <w:shd w:val="clear" w:color="auto" w:fill="FFFFFF"/>
              </w:rPr>
              <w:t>Розділ  7</w:t>
            </w:r>
          </w:p>
        </w:tc>
        <w:tc>
          <w:tcPr>
            <w:tcW w:w="7222" w:type="dxa"/>
            <w:shd w:val="clear" w:color="auto" w:fill="auto"/>
          </w:tcPr>
          <w:p w:rsidR="00E65501" w:rsidRPr="00B97979" w:rsidRDefault="00E65501" w:rsidP="00632843">
            <w:pPr>
              <w:rPr>
                <w:sz w:val="28"/>
                <w:szCs w:val="28"/>
                <w:highlight w:val="cyan"/>
              </w:rPr>
            </w:pPr>
            <w:r w:rsidRPr="00B97979">
              <w:rPr>
                <w:color w:val="212529"/>
                <w:sz w:val="28"/>
                <w:szCs w:val="28"/>
                <w:shd w:val="clear" w:color="auto" w:fill="FFFFFF"/>
              </w:rPr>
              <w:t xml:space="preserve">Моніторинг просторових зв’язків та транспортної </w:t>
            </w:r>
            <w:r w:rsidRPr="00B97979">
              <w:rPr>
                <w:color w:val="212529"/>
                <w:sz w:val="28"/>
                <w:szCs w:val="28"/>
              </w:rPr>
              <w:br/>
            </w:r>
            <w:r w:rsidRPr="00B97979">
              <w:rPr>
                <w:color w:val="212529"/>
                <w:sz w:val="28"/>
                <w:szCs w:val="28"/>
                <w:shd w:val="clear" w:color="auto" w:fill="FFFFFF"/>
              </w:rPr>
              <w:t>мобільності</w:t>
            </w:r>
          </w:p>
        </w:tc>
        <w:tc>
          <w:tcPr>
            <w:tcW w:w="850" w:type="dxa"/>
            <w:shd w:val="clear" w:color="auto" w:fill="auto"/>
            <w:vAlign w:val="center"/>
          </w:tcPr>
          <w:p w:rsidR="00E65501" w:rsidRPr="00F36041" w:rsidRDefault="00E65501" w:rsidP="00632843">
            <w:pPr>
              <w:tabs>
                <w:tab w:val="right" w:pos="9780"/>
              </w:tabs>
              <w:jc w:val="both"/>
              <w:rPr>
                <w:bCs/>
                <w:sz w:val="28"/>
                <w:szCs w:val="28"/>
              </w:rPr>
            </w:pPr>
            <w:r w:rsidRPr="00F36041">
              <w:rPr>
                <w:bCs/>
                <w:sz w:val="28"/>
                <w:szCs w:val="28"/>
              </w:rPr>
              <w:t>2</w:t>
            </w:r>
            <w:r w:rsidR="00C12587">
              <w:rPr>
                <w:bCs/>
                <w:sz w:val="28"/>
                <w:szCs w:val="28"/>
              </w:rPr>
              <w:t>6</w:t>
            </w:r>
          </w:p>
        </w:tc>
      </w:tr>
      <w:tr w:rsidR="00E65501" w:rsidRPr="0052546E" w:rsidTr="00632843">
        <w:trPr>
          <w:jc w:val="center"/>
        </w:trPr>
        <w:tc>
          <w:tcPr>
            <w:tcW w:w="1837" w:type="dxa"/>
            <w:shd w:val="clear" w:color="auto" w:fill="auto"/>
          </w:tcPr>
          <w:p w:rsidR="00E65501" w:rsidRPr="00B97979" w:rsidRDefault="00E65501" w:rsidP="00632843">
            <w:pPr>
              <w:rPr>
                <w:sz w:val="28"/>
                <w:szCs w:val="28"/>
              </w:rPr>
            </w:pPr>
            <w:r w:rsidRPr="00B97979">
              <w:rPr>
                <w:color w:val="212529"/>
                <w:sz w:val="28"/>
                <w:szCs w:val="28"/>
                <w:shd w:val="clear" w:color="auto" w:fill="FFFFFF"/>
              </w:rPr>
              <w:t>Розділ  8</w:t>
            </w:r>
          </w:p>
        </w:tc>
        <w:tc>
          <w:tcPr>
            <w:tcW w:w="7222" w:type="dxa"/>
            <w:shd w:val="clear" w:color="auto" w:fill="auto"/>
          </w:tcPr>
          <w:p w:rsidR="00E65501" w:rsidRPr="00B97979" w:rsidRDefault="00E65501" w:rsidP="00632843">
            <w:pPr>
              <w:rPr>
                <w:i/>
                <w:sz w:val="28"/>
                <w:szCs w:val="28"/>
                <w:highlight w:val="cyan"/>
              </w:rPr>
            </w:pPr>
            <w:r w:rsidRPr="00B97979">
              <w:rPr>
                <w:color w:val="212529"/>
                <w:sz w:val="28"/>
                <w:szCs w:val="28"/>
                <w:shd w:val="clear" w:color="auto" w:fill="FFFFFF"/>
              </w:rPr>
              <w:t>Моніторинг інфраструктури</w:t>
            </w:r>
          </w:p>
        </w:tc>
        <w:tc>
          <w:tcPr>
            <w:tcW w:w="850" w:type="dxa"/>
            <w:shd w:val="clear" w:color="auto" w:fill="auto"/>
            <w:vAlign w:val="center"/>
          </w:tcPr>
          <w:p w:rsidR="00E65501" w:rsidRPr="00F36041" w:rsidRDefault="00C12587" w:rsidP="00632843">
            <w:pPr>
              <w:tabs>
                <w:tab w:val="right" w:pos="9780"/>
              </w:tabs>
              <w:jc w:val="both"/>
              <w:rPr>
                <w:bCs/>
                <w:sz w:val="28"/>
                <w:szCs w:val="28"/>
              </w:rPr>
            </w:pPr>
            <w:r>
              <w:rPr>
                <w:bCs/>
                <w:sz w:val="28"/>
                <w:szCs w:val="28"/>
              </w:rPr>
              <w:t>29</w:t>
            </w:r>
          </w:p>
        </w:tc>
      </w:tr>
      <w:tr w:rsidR="00E65501" w:rsidRPr="0052546E" w:rsidTr="00632843">
        <w:trPr>
          <w:jc w:val="center"/>
        </w:trPr>
        <w:tc>
          <w:tcPr>
            <w:tcW w:w="1837" w:type="dxa"/>
            <w:shd w:val="clear" w:color="auto" w:fill="auto"/>
          </w:tcPr>
          <w:p w:rsidR="00E65501" w:rsidRPr="00B97979" w:rsidRDefault="00E65501" w:rsidP="00632843">
            <w:pPr>
              <w:rPr>
                <w:sz w:val="28"/>
                <w:szCs w:val="28"/>
              </w:rPr>
            </w:pPr>
            <w:r w:rsidRPr="00B97979">
              <w:rPr>
                <w:color w:val="212529"/>
                <w:sz w:val="28"/>
                <w:szCs w:val="28"/>
                <w:shd w:val="clear" w:color="auto" w:fill="FFFFFF"/>
              </w:rPr>
              <w:t>Розділ  9</w:t>
            </w:r>
          </w:p>
        </w:tc>
        <w:tc>
          <w:tcPr>
            <w:tcW w:w="7222" w:type="dxa"/>
            <w:shd w:val="clear" w:color="auto" w:fill="auto"/>
          </w:tcPr>
          <w:p w:rsidR="00E65501" w:rsidRPr="00B97979" w:rsidRDefault="00E65501" w:rsidP="00632843">
            <w:pPr>
              <w:rPr>
                <w:i/>
                <w:sz w:val="28"/>
                <w:szCs w:val="28"/>
                <w:highlight w:val="cyan"/>
              </w:rPr>
            </w:pPr>
            <w:r w:rsidRPr="00B97979">
              <w:rPr>
                <w:color w:val="212529"/>
                <w:sz w:val="28"/>
                <w:szCs w:val="28"/>
                <w:shd w:val="clear" w:color="auto" w:fill="FFFFFF"/>
              </w:rPr>
              <w:t>Моніторинг   реалізації   містобудівної документації</w:t>
            </w:r>
          </w:p>
        </w:tc>
        <w:tc>
          <w:tcPr>
            <w:tcW w:w="850" w:type="dxa"/>
            <w:shd w:val="clear" w:color="auto" w:fill="auto"/>
            <w:vAlign w:val="center"/>
          </w:tcPr>
          <w:p w:rsidR="00E65501" w:rsidRPr="00F36041" w:rsidRDefault="00E65501" w:rsidP="00632843">
            <w:pPr>
              <w:tabs>
                <w:tab w:val="right" w:pos="9780"/>
              </w:tabs>
              <w:jc w:val="both"/>
              <w:rPr>
                <w:bCs/>
                <w:sz w:val="28"/>
                <w:szCs w:val="28"/>
              </w:rPr>
            </w:pPr>
            <w:r w:rsidRPr="00F36041">
              <w:rPr>
                <w:bCs/>
                <w:sz w:val="28"/>
                <w:szCs w:val="28"/>
              </w:rPr>
              <w:t>3</w:t>
            </w:r>
            <w:r w:rsidR="00C12587">
              <w:rPr>
                <w:bCs/>
                <w:sz w:val="28"/>
                <w:szCs w:val="28"/>
              </w:rPr>
              <w:t>1</w:t>
            </w:r>
          </w:p>
        </w:tc>
      </w:tr>
      <w:tr w:rsidR="00E65501" w:rsidRPr="0052546E" w:rsidTr="00632843">
        <w:trPr>
          <w:jc w:val="center"/>
        </w:trPr>
        <w:tc>
          <w:tcPr>
            <w:tcW w:w="1837" w:type="dxa"/>
            <w:shd w:val="clear" w:color="auto" w:fill="auto"/>
          </w:tcPr>
          <w:p w:rsidR="00E65501" w:rsidRPr="00B97979" w:rsidRDefault="00E65501" w:rsidP="00632843">
            <w:pPr>
              <w:rPr>
                <w:sz w:val="28"/>
                <w:szCs w:val="28"/>
              </w:rPr>
            </w:pPr>
            <w:r w:rsidRPr="00B97979">
              <w:rPr>
                <w:color w:val="212529"/>
                <w:sz w:val="28"/>
                <w:szCs w:val="28"/>
                <w:shd w:val="clear" w:color="auto" w:fill="FFFFFF"/>
              </w:rPr>
              <w:t>Розділ  10</w:t>
            </w:r>
          </w:p>
        </w:tc>
        <w:tc>
          <w:tcPr>
            <w:tcW w:w="7222" w:type="dxa"/>
            <w:shd w:val="clear" w:color="auto" w:fill="auto"/>
          </w:tcPr>
          <w:p w:rsidR="00E65501" w:rsidRPr="00B97979" w:rsidRDefault="00E65501" w:rsidP="00632843">
            <w:pPr>
              <w:rPr>
                <w:i/>
                <w:sz w:val="28"/>
                <w:szCs w:val="28"/>
                <w:highlight w:val="cyan"/>
              </w:rPr>
            </w:pPr>
            <w:r w:rsidRPr="00B97979">
              <w:rPr>
                <w:color w:val="212529"/>
                <w:sz w:val="28"/>
                <w:szCs w:val="28"/>
                <w:shd w:val="clear" w:color="auto" w:fill="FFFFFF"/>
              </w:rPr>
              <w:t>Висновки щодо доцільності внесення змін до містобудівної документації</w:t>
            </w:r>
          </w:p>
        </w:tc>
        <w:tc>
          <w:tcPr>
            <w:tcW w:w="850" w:type="dxa"/>
            <w:shd w:val="clear" w:color="auto" w:fill="auto"/>
            <w:vAlign w:val="center"/>
          </w:tcPr>
          <w:p w:rsidR="00E65501" w:rsidRPr="00B97979" w:rsidRDefault="00E65501" w:rsidP="00632843">
            <w:pPr>
              <w:tabs>
                <w:tab w:val="right" w:pos="9780"/>
              </w:tabs>
              <w:jc w:val="both"/>
              <w:rPr>
                <w:bCs/>
                <w:sz w:val="28"/>
                <w:szCs w:val="28"/>
                <w:highlight w:val="cyan"/>
              </w:rPr>
            </w:pPr>
            <w:r w:rsidRPr="00F36041">
              <w:rPr>
                <w:bCs/>
                <w:sz w:val="28"/>
                <w:szCs w:val="28"/>
              </w:rPr>
              <w:t>4</w:t>
            </w:r>
            <w:r w:rsidR="00C12587">
              <w:rPr>
                <w:bCs/>
                <w:sz w:val="28"/>
                <w:szCs w:val="28"/>
              </w:rPr>
              <w:t>0</w:t>
            </w:r>
          </w:p>
        </w:tc>
      </w:tr>
    </w:tbl>
    <w:tbl>
      <w:tblPr>
        <w:tblpPr w:leftFromText="180" w:rightFromText="180" w:vertAnchor="page" w:horzAnchor="margin" w:tblpY="7906"/>
        <w:tblW w:w="9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
        <w:gridCol w:w="8851"/>
      </w:tblGrid>
      <w:tr w:rsidR="00E65501" w:rsidRPr="00B97979" w:rsidTr="00632843">
        <w:trPr>
          <w:trHeight w:val="80"/>
        </w:trPr>
        <w:tc>
          <w:tcPr>
            <w:tcW w:w="9813" w:type="dxa"/>
            <w:gridSpan w:val="2"/>
            <w:vAlign w:val="center"/>
          </w:tcPr>
          <w:bookmarkEnd w:id="0"/>
          <w:p w:rsidR="00E65501" w:rsidRPr="00B97979" w:rsidRDefault="00E65501" w:rsidP="00632843">
            <w:pPr>
              <w:rPr>
                <w:sz w:val="28"/>
                <w:szCs w:val="28"/>
              </w:rPr>
            </w:pPr>
            <w:r w:rsidRPr="00B97979">
              <w:rPr>
                <w:b/>
                <w:sz w:val="28"/>
                <w:szCs w:val="28"/>
              </w:rPr>
              <w:t>Додатки</w:t>
            </w:r>
          </w:p>
        </w:tc>
      </w:tr>
      <w:tr w:rsidR="00E65501" w:rsidRPr="00B97979" w:rsidTr="00632843">
        <w:trPr>
          <w:trHeight w:val="80"/>
        </w:trPr>
        <w:tc>
          <w:tcPr>
            <w:tcW w:w="962" w:type="dxa"/>
            <w:vAlign w:val="center"/>
          </w:tcPr>
          <w:p w:rsidR="00E65501" w:rsidRPr="00B97979" w:rsidRDefault="00E65501" w:rsidP="00632843">
            <w:pPr>
              <w:suppressAutoHyphens/>
              <w:jc w:val="center"/>
              <w:rPr>
                <w:sz w:val="28"/>
                <w:szCs w:val="28"/>
                <w:lang w:eastAsia="ar-SA"/>
              </w:rPr>
            </w:pPr>
            <w:r w:rsidRPr="00B97979">
              <w:rPr>
                <w:sz w:val="28"/>
                <w:szCs w:val="28"/>
                <w:lang w:eastAsia="ar-SA"/>
              </w:rPr>
              <w:t>1</w:t>
            </w:r>
          </w:p>
        </w:tc>
        <w:tc>
          <w:tcPr>
            <w:tcW w:w="8851" w:type="dxa"/>
            <w:vAlign w:val="center"/>
          </w:tcPr>
          <w:p w:rsidR="00E65501" w:rsidRPr="00B97979" w:rsidRDefault="00E65501" w:rsidP="00632843">
            <w:pPr>
              <w:rPr>
                <w:sz w:val="28"/>
                <w:szCs w:val="28"/>
              </w:rPr>
            </w:pPr>
            <w:r w:rsidRPr="00B97979">
              <w:rPr>
                <w:color w:val="212529"/>
                <w:sz w:val="28"/>
                <w:szCs w:val="28"/>
                <w:shd w:val="clear" w:color="auto" w:fill="FFFFFF"/>
              </w:rPr>
              <w:t xml:space="preserve">додаток  1.  Перелік  та обсяги показників містобудівної </w:t>
            </w:r>
            <w:r w:rsidRPr="00B97979">
              <w:rPr>
                <w:color w:val="212529"/>
                <w:sz w:val="28"/>
                <w:szCs w:val="28"/>
              </w:rPr>
              <w:br/>
            </w:r>
            <w:r w:rsidRPr="00B97979">
              <w:rPr>
                <w:color w:val="212529"/>
                <w:sz w:val="28"/>
                <w:szCs w:val="28"/>
                <w:shd w:val="clear" w:color="auto" w:fill="FFFFFF"/>
              </w:rPr>
              <w:t>документації  на  державному  та  регіональному  рівні,  щодо яких обов’язково  здійснюється  містобудівний  моніторинг, визначається наявною відповідною містобудівною документацією</w:t>
            </w:r>
          </w:p>
        </w:tc>
      </w:tr>
      <w:tr w:rsidR="00E65501" w:rsidRPr="00B97979" w:rsidTr="00632843">
        <w:trPr>
          <w:trHeight w:val="80"/>
        </w:trPr>
        <w:tc>
          <w:tcPr>
            <w:tcW w:w="962" w:type="dxa"/>
            <w:vAlign w:val="center"/>
          </w:tcPr>
          <w:p w:rsidR="00E65501" w:rsidRPr="00B97979" w:rsidRDefault="00E65501" w:rsidP="00632843">
            <w:pPr>
              <w:suppressAutoHyphens/>
              <w:jc w:val="center"/>
              <w:rPr>
                <w:sz w:val="28"/>
                <w:szCs w:val="28"/>
                <w:lang w:eastAsia="ar-SA"/>
              </w:rPr>
            </w:pPr>
            <w:r w:rsidRPr="00B97979">
              <w:rPr>
                <w:sz w:val="28"/>
                <w:szCs w:val="28"/>
                <w:lang w:eastAsia="ar-SA"/>
              </w:rPr>
              <w:t>2</w:t>
            </w:r>
          </w:p>
        </w:tc>
        <w:tc>
          <w:tcPr>
            <w:tcW w:w="8851" w:type="dxa"/>
            <w:vAlign w:val="center"/>
          </w:tcPr>
          <w:p w:rsidR="00E65501" w:rsidRPr="00B97979" w:rsidRDefault="00E65501" w:rsidP="00632843">
            <w:pPr>
              <w:rPr>
                <w:sz w:val="28"/>
                <w:szCs w:val="28"/>
              </w:rPr>
            </w:pPr>
            <w:r w:rsidRPr="00B97979">
              <w:rPr>
                <w:color w:val="212529"/>
                <w:sz w:val="28"/>
                <w:szCs w:val="28"/>
                <w:shd w:val="clear" w:color="auto" w:fill="FFFFFF"/>
              </w:rPr>
              <w:t xml:space="preserve">додаток   2.   Зауваження   та  пропозиції  до  проєкту </w:t>
            </w:r>
            <w:r w:rsidRPr="00B97979">
              <w:rPr>
                <w:color w:val="212529"/>
                <w:sz w:val="28"/>
                <w:szCs w:val="28"/>
              </w:rPr>
              <w:br/>
            </w:r>
            <w:r w:rsidRPr="00B97979">
              <w:rPr>
                <w:color w:val="212529"/>
                <w:sz w:val="28"/>
                <w:szCs w:val="28"/>
                <w:shd w:val="clear" w:color="auto" w:fill="FFFFFF"/>
              </w:rPr>
              <w:t>аналітичного  звіту,  що надійшли під час громадського обговорення (для  містобудівного  моніторингу  містобудівної  документації  на місцевому рівні)</w:t>
            </w:r>
          </w:p>
        </w:tc>
      </w:tr>
    </w:tbl>
    <w:p w:rsidR="00E65501" w:rsidRPr="0052546E" w:rsidRDefault="0037508B" w:rsidP="00E65501">
      <w:pPr>
        <w:rPr>
          <w:b/>
        </w:rPr>
        <w:sectPr w:rsidR="00E65501" w:rsidRPr="0052546E" w:rsidSect="00632843">
          <w:headerReference w:type="default" r:id="rId11"/>
          <w:footerReference w:type="default" r:id="rId12"/>
          <w:headerReference w:type="first" r:id="rId13"/>
          <w:footerReference w:type="first" r:id="rId14"/>
          <w:pgSz w:w="11907" w:h="16840" w:code="9"/>
          <w:pgMar w:top="851" w:right="425" w:bottom="1418" w:left="1560" w:header="284" w:footer="444" w:gutter="0"/>
          <w:cols w:space="720"/>
          <w:docGrid w:linePitch="272"/>
        </w:sectPr>
      </w:pPr>
      <w:r>
        <w:rPr>
          <w:noProof/>
        </w:rPr>
        <w:pict>
          <v:shape id="_x0000_s1033" type="#_x0000_t202" style="position:absolute;margin-left:186.95pt;margin-top:43.15pt;width:103.3pt;height:20.15pt;z-index:-251655168;visibility:visible;mso-position-horizontal-relative:text;mso-position-vertical-relative:text;mso-width-relative:margin;mso-height-relative:margin"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jGLIwIAAAEEAAAOAAAAZHJzL2Uyb0RvYy54bWysU0uOEzEQ3SNxB8t70h8SmLTSGQ0zDEIa&#10;PtLAARy3O21hu4ztpHvYsecK3IEFC3ZcIXMjyu4kRLBD9MJydVW9qveqvDgftCJb4bwEU9NiklMi&#10;DIdGmnVN37+7fnRGiQ/MNEyBETW9E56eLx8+WPS2EiV0oBrhCIIYX/W2pl0ItsoyzzuhmZ+AFQad&#10;LTjNAppunTWO9YiuVVbm+ZOsB9dYB1x4j3+vRiddJvy2FTy8aVsvAlE1xd5COl06V/HMlgtWrR2z&#10;neT7Ntg/dKGZNFj0CHXFAiMbJ/+C0pI78NCGCQedQdtKLhIHZFPkf7C57ZgViQuK4+1RJv//YPnr&#10;7VtHZIOzy2eUGKZxSLuvu2+777ufux/3n++/kDKq1FtfYfCtxfAwPIMBMxJjb2+Af/DEwGXHzFpc&#10;OAd9J1iDXRYxMztJHXF8BFn1r6DBYmwTIAENrdNRQhSFIDpO6+44ITEEwmPJx0UxL9DF0VfOZnNs&#10;OpZg1SHbOh9eCNAkXmrqcAMSOtve+DCGHkJiMQPXUin8zyplSF/T+aycpYQTj5YBl1RJXdOzPH7j&#10;2kSSz02TkgOTarxjL8rsWUeiI+UwrIZR5oOYK2juUAYH407iG8JLB+4TJT3uY039xw1zghL10qCU&#10;82I6jQucjOnsaYmGO/WsTj3McISqaaBkvF6GtPQj5QuUvJVJjTibsZN9y7hnSc/9m4iLfGqnqN8v&#10;d/kLAAD//wMAUEsDBBQABgAIAAAAIQADu9OO3gAAAAoBAAAPAAAAZHJzL2Rvd25yZXYueG1sTI/B&#10;TsMwEETvSPyDtUjcqE1DQhriVAjEFdRCK3Fz420SEa+j2G3C37Oc4Liap5m35Xp2vTjjGDpPGm4X&#10;CgRS7W1HjYaP95ebHESIhqzpPaGGbwywri4vSlNYP9EGz9vYCC6hUBgNbYxDIWWoW3QmLPyAxNnR&#10;j85EPsdG2tFMXO56uVQqk850xAutGfCpxfpre3Iadq/Hz/2demueXTpMflaS3EpqfX01Pz6AiDjH&#10;Pxh+9VkdKnY6+BPZIHoNyX2yYlRDniUgGEhzlYI4MLnMMpBVKf+/UP0AAAD//wMAUEsBAi0AFAAG&#10;AAgAAAAhALaDOJL+AAAA4QEAABMAAAAAAAAAAAAAAAAAAAAAAFtDb250ZW50X1R5cGVzXS54bWxQ&#10;SwECLQAUAAYACAAAACEAOP0h/9YAAACUAQAACwAAAAAAAAAAAAAAAAAvAQAAX3JlbHMvLnJlbHNQ&#10;SwECLQAUAAYACAAAACEAr2oxiyMCAAABBAAADgAAAAAAAAAAAAAAAAAuAgAAZHJzL2Uyb0RvYy54&#10;bWxQSwECLQAUAAYACAAAACEAA7vTjt4AAAAKAQAADwAAAAAAAAAAAAAAAAB9BAAAZHJzL2Rvd25y&#10;ZXYueG1sUEsFBgAAAAAEAAQA8wAAAIgFAAAAAA==&#10;" filled="f" stroked="f">
            <v:textbox style="mso-next-textbox:#_x0000_s1033">
              <w:txbxContent>
                <w:p w:rsidR="00632843" w:rsidRPr="0045432E" w:rsidRDefault="00632843" w:rsidP="00E65501">
                  <w:pPr>
                    <w:rPr>
                      <w:sz w:val="22"/>
                    </w:rPr>
                  </w:pPr>
                </w:p>
              </w:txbxContent>
            </v:textbox>
            <w10:wrap type="through"/>
          </v:shape>
        </w:pict>
      </w:r>
    </w:p>
    <w:p w:rsidR="00E65501" w:rsidRPr="0052546E" w:rsidRDefault="00E65501" w:rsidP="00E65501">
      <w:pPr>
        <w:jc w:val="center"/>
        <w:rPr>
          <w:b/>
          <w:bCs/>
          <w:sz w:val="28"/>
          <w:szCs w:val="28"/>
        </w:rPr>
      </w:pPr>
      <w:r w:rsidRPr="0052546E">
        <w:rPr>
          <w:b/>
          <w:sz w:val="28"/>
          <w:szCs w:val="28"/>
        </w:rPr>
        <w:lastRenderedPageBreak/>
        <w:t>Вступ</w:t>
      </w:r>
    </w:p>
    <w:p w:rsidR="00E65501" w:rsidRDefault="00E65501" w:rsidP="00E65501">
      <w:pPr>
        <w:pStyle w:val="affd"/>
        <w:ind w:firstLine="709"/>
        <w:jc w:val="both"/>
        <w:rPr>
          <w:rFonts w:ascii="Times New Roman" w:hAnsi="Times New Roman"/>
          <w:sz w:val="28"/>
          <w:szCs w:val="28"/>
          <w:lang w:val="uk-UA"/>
        </w:rPr>
      </w:pPr>
      <w:r w:rsidRPr="00753C50">
        <w:rPr>
          <w:rFonts w:ascii="Times New Roman" w:hAnsi="Times New Roman"/>
          <w:sz w:val="28"/>
          <w:szCs w:val="28"/>
          <w:lang w:val="uk-UA"/>
        </w:rPr>
        <w:t>Відповідно до статті 23 Закону України "Про регулювання містобудівної діяльності", Порядку розроблення містобудівної документації</w:t>
      </w:r>
      <w:r>
        <w:rPr>
          <w:rFonts w:ascii="Times New Roman" w:hAnsi="Times New Roman"/>
          <w:sz w:val="28"/>
          <w:szCs w:val="28"/>
          <w:lang w:val="uk-UA"/>
        </w:rPr>
        <w:t>,</w:t>
      </w:r>
      <w:r w:rsidRPr="00753C50">
        <w:rPr>
          <w:rFonts w:ascii="Times New Roman" w:hAnsi="Times New Roman"/>
          <w:sz w:val="28"/>
          <w:szCs w:val="28"/>
          <w:lang w:val="uk-UA"/>
        </w:rPr>
        <w:t xml:space="preserve"> </w:t>
      </w:r>
      <w:r>
        <w:rPr>
          <w:rFonts w:ascii="Times New Roman" w:hAnsi="Times New Roman"/>
          <w:sz w:val="28"/>
          <w:szCs w:val="28"/>
          <w:lang w:val="uk-UA"/>
        </w:rPr>
        <w:t>з</w:t>
      </w:r>
      <w:r w:rsidRPr="00753C50">
        <w:rPr>
          <w:rFonts w:ascii="Times New Roman" w:hAnsi="Times New Roman"/>
          <w:sz w:val="28"/>
          <w:szCs w:val="28"/>
          <w:lang w:val="uk-UA"/>
        </w:rPr>
        <w:t xml:space="preserve">атвердженого Наказом Міністерства регіонального розвитку, будівництва та житлово-комунального господарства України 16.11.2011 року </w:t>
      </w:r>
      <w:r w:rsidRPr="00753C50">
        <w:rPr>
          <w:rFonts w:ascii="Times New Roman" w:hAnsi="Times New Roman"/>
          <w:sz w:val="28"/>
          <w:szCs w:val="28"/>
        </w:rPr>
        <w:t>N</w:t>
      </w:r>
      <w:r w:rsidRPr="00753C50">
        <w:rPr>
          <w:rFonts w:ascii="Times New Roman" w:hAnsi="Times New Roman"/>
          <w:sz w:val="28"/>
          <w:szCs w:val="28"/>
          <w:lang w:val="uk-UA"/>
        </w:rPr>
        <w:t xml:space="preserve"> 290, враховуючи Порядок проведення містобудівного моніторингу</w:t>
      </w:r>
      <w:r>
        <w:rPr>
          <w:rFonts w:ascii="Times New Roman" w:hAnsi="Times New Roman"/>
          <w:sz w:val="28"/>
          <w:szCs w:val="28"/>
          <w:lang w:val="uk-UA"/>
        </w:rPr>
        <w:t>,</w:t>
      </w:r>
      <w:r w:rsidRPr="00753C50">
        <w:rPr>
          <w:rFonts w:ascii="Times New Roman" w:hAnsi="Times New Roman"/>
          <w:sz w:val="28"/>
          <w:szCs w:val="28"/>
          <w:lang w:val="uk-UA"/>
        </w:rPr>
        <w:t xml:space="preserve"> затвердженого наказом Міністерства регіонального розвитку, будівництва та житлово комунального господарства України від 01.09.2011 року № 170 (у редакції наказу Міністерства розвитку громад та територій України від 14.12.2021 року № 333) (надалі - Порядок) підготовлено аналітичний звіт містобудівного моніторингу щодо внесення змін до Генерального плану </w:t>
      </w:r>
      <w:r>
        <w:rPr>
          <w:rFonts w:ascii="Times New Roman" w:hAnsi="Times New Roman"/>
          <w:sz w:val="28"/>
          <w:szCs w:val="28"/>
          <w:lang w:val="uk-UA"/>
        </w:rPr>
        <w:t>Поляниця.</w:t>
      </w:r>
    </w:p>
    <w:p w:rsidR="00E65501" w:rsidRPr="00D53BD2" w:rsidRDefault="00E65501" w:rsidP="00E65501">
      <w:pPr>
        <w:overflowPunct/>
        <w:autoSpaceDE/>
        <w:autoSpaceDN/>
        <w:adjustRightInd/>
        <w:spacing w:before="100" w:beforeAutospacing="1" w:after="100" w:afterAutospacing="1"/>
        <w:textAlignment w:val="auto"/>
        <w:rPr>
          <w:sz w:val="28"/>
          <w:szCs w:val="28"/>
        </w:rPr>
      </w:pPr>
      <w:r w:rsidRPr="00D53BD2">
        <w:rPr>
          <w:b/>
          <w:bCs/>
          <w:sz w:val="28"/>
          <w:szCs w:val="28"/>
        </w:rPr>
        <w:t>Містобудівний моніторинг: етапи та правові підстави</w:t>
      </w:r>
    </w:p>
    <w:p w:rsidR="00E65501" w:rsidRPr="00D53BD2" w:rsidRDefault="00E65501" w:rsidP="00E65501">
      <w:pPr>
        <w:overflowPunct/>
        <w:autoSpaceDE/>
        <w:autoSpaceDN/>
        <w:adjustRightInd/>
        <w:spacing w:before="100" w:beforeAutospacing="1" w:after="100" w:afterAutospacing="1"/>
        <w:textAlignment w:val="auto"/>
        <w:rPr>
          <w:sz w:val="28"/>
          <w:szCs w:val="28"/>
        </w:rPr>
      </w:pPr>
      <w:r w:rsidRPr="00D53BD2">
        <w:rPr>
          <w:b/>
          <w:bCs/>
          <w:sz w:val="28"/>
          <w:szCs w:val="28"/>
        </w:rPr>
        <w:t>Правові основи:</w:t>
      </w:r>
    </w:p>
    <w:p w:rsidR="00E65501" w:rsidRPr="00D53BD2" w:rsidRDefault="00E65501" w:rsidP="00E65501">
      <w:pPr>
        <w:overflowPunct/>
        <w:autoSpaceDE/>
        <w:autoSpaceDN/>
        <w:adjustRightInd/>
        <w:spacing w:before="100" w:beforeAutospacing="1" w:after="100" w:afterAutospacing="1"/>
        <w:textAlignment w:val="auto"/>
        <w:rPr>
          <w:sz w:val="28"/>
          <w:szCs w:val="28"/>
        </w:rPr>
      </w:pPr>
      <w:r>
        <w:rPr>
          <w:sz w:val="28"/>
          <w:szCs w:val="28"/>
        </w:rPr>
        <w:t>Містобудівний моніторинг розроблений в</w:t>
      </w:r>
      <w:r w:rsidRPr="00D53BD2">
        <w:rPr>
          <w:sz w:val="28"/>
          <w:szCs w:val="28"/>
        </w:rPr>
        <w:t>ідповідно до:</w:t>
      </w:r>
    </w:p>
    <w:p w:rsidR="00E65501" w:rsidRPr="00D53BD2" w:rsidRDefault="00E65501" w:rsidP="00E65501">
      <w:pPr>
        <w:numPr>
          <w:ilvl w:val="0"/>
          <w:numId w:val="1"/>
        </w:numPr>
        <w:overflowPunct/>
        <w:autoSpaceDE/>
        <w:autoSpaceDN/>
        <w:adjustRightInd/>
        <w:spacing w:before="100" w:beforeAutospacing="1" w:after="100" w:afterAutospacing="1"/>
        <w:textAlignment w:val="auto"/>
        <w:rPr>
          <w:sz w:val="28"/>
          <w:szCs w:val="28"/>
        </w:rPr>
      </w:pPr>
      <w:r w:rsidRPr="00D53BD2">
        <w:rPr>
          <w:sz w:val="28"/>
          <w:szCs w:val="28"/>
        </w:rPr>
        <w:t>статей 31, 42 Закону України «Про місцеве самоврядування в Україні»;</w:t>
      </w:r>
    </w:p>
    <w:p w:rsidR="00E65501" w:rsidRPr="00D53BD2" w:rsidRDefault="00E65501" w:rsidP="00E65501">
      <w:pPr>
        <w:numPr>
          <w:ilvl w:val="0"/>
          <w:numId w:val="1"/>
        </w:numPr>
        <w:overflowPunct/>
        <w:autoSpaceDE/>
        <w:autoSpaceDN/>
        <w:adjustRightInd/>
        <w:spacing w:before="100" w:beforeAutospacing="1" w:after="100" w:afterAutospacing="1"/>
        <w:textAlignment w:val="auto"/>
        <w:rPr>
          <w:sz w:val="28"/>
          <w:szCs w:val="28"/>
        </w:rPr>
      </w:pPr>
      <w:r w:rsidRPr="00D53BD2">
        <w:rPr>
          <w:sz w:val="28"/>
          <w:szCs w:val="28"/>
        </w:rPr>
        <w:t>статей 2, 23 Закону України «Про регулювання містобудівної діяльності»;</w:t>
      </w:r>
    </w:p>
    <w:p w:rsidR="00E65501" w:rsidRPr="00D53BD2" w:rsidRDefault="00E65501" w:rsidP="00E65501">
      <w:pPr>
        <w:numPr>
          <w:ilvl w:val="0"/>
          <w:numId w:val="1"/>
        </w:numPr>
        <w:overflowPunct/>
        <w:autoSpaceDE/>
        <w:autoSpaceDN/>
        <w:adjustRightInd/>
        <w:spacing w:before="100" w:beforeAutospacing="1" w:after="100" w:afterAutospacing="1"/>
        <w:textAlignment w:val="auto"/>
        <w:rPr>
          <w:sz w:val="28"/>
          <w:szCs w:val="28"/>
        </w:rPr>
      </w:pPr>
      <w:r w:rsidRPr="00D53BD2">
        <w:rPr>
          <w:sz w:val="28"/>
          <w:szCs w:val="28"/>
        </w:rPr>
        <w:t>постанови Кабінету Міністрів України від 01.09.2021 № 926(</w:t>
      </w:r>
      <w:r w:rsidRPr="00D53BD2">
        <w:rPr>
          <w:sz w:val="28"/>
          <w:szCs w:val="28"/>
          <w:shd w:val="clear" w:color="auto" w:fill="FFFFFF"/>
        </w:rPr>
        <w:t xml:space="preserve"> в редакції постанови Кабінету Міністрів України</w:t>
      </w:r>
      <w:r w:rsidRPr="00D53BD2">
        <w:rPr>
          <w:sz w:val="28"/>
          <w:szCs w:val="28"/>
        </w:rPr>
        <w:t xml:space="preserve"> </w:t>
      </w:r>
      <w:r w:rsidRPr="00D53BD2">
        <w:rPr>
          <w:sz w:val="28"/>
          <w:szCs w:val="28"/>
          <w:shd w:val="clear" w:color="auto" w:fill="FFFFFF"/>
        </w:rPr>
        <w:t>від 31 грудня 2024 р. № 1557)</w:t>
      </w:r>
      <w:r w:rsidRPr="00D53BD2">
        <w:rPr>
          <w:sz w:val="28"/>
          <w:szCs w:val="28"/>
        </w:rPr>
        <w:t>;</w:t>
      </w:r>
    </w:p>
    <w:p w:rsidR="00E65501" w:rsidRPr="00D53BD2" w:rsidRDefault="00E65501" w:rsidP="00E65501">
      <w:pPr>
        <w:pStyle w:val="rvps2"/>
        <w:shd w:val="clear" w:color="auto" w:fill="FFFFFF"/>
        <w:spacing w:before="0" w:beforeAutospacing="0" w:after="150" w:afterAutospacing="0"/>
        <w:ind w:left="720"/>
        <w:jc w:val="both"/>
        <w:rPr>
          <w:i/>
          <w:color w:val="333333"/>
          <w:sz w:val="28"/>
          <w:szCs w:val="28"/>
        </w:rPr>
      </w:pPr>
      <w:r w:rsidRPr="00D53BD2">
        <w:rPr>
          <w:i/>
          <w:color w:val="333333"/>
          <w:sz w:val="28"/>
          <w:szCs w:val="28"/>
        </w:rPr>
        <w:t> Зміни до генерального плану населеного пункту можуть вноситися:</w:t>
      </w:r>
    </w:p>
    <w:p w:rsidR="00E65501" w:rsidRPr="00D53BD2" w:rsidRDefault="00E65501" w:rsidP="00E65501">
      <w:pPr>
        <w:pStyle w:val="rvps2"/>
        <w:shd w:val="clear" w:color="auto" w:fill="FFFFFF"/>
        <w:spacing w:before="0" w:beforeAutospacing="0" w:after="150" w:afterAutospacing="0"/>
        <w:ind w:left="720"/>
        <w:jc w:val="both"/>
        <w:rPr>
          <w:i/>
          <w:color w:val="333333"/>
          <w:sz w:val="28"/>
          <w:szCs w:val="28"/>
        </w:rPr>
      </w:pPr>
      <w:bookmarkStart w:id="1" w:name="n141"/>
      <w:bookmarkEnd w:id="1"/>
      <w:r w:rsidRPr="00D53BD2">
        <w:rPr>
          <w:i/>
          <w:color w:val="333333"/>
          <w:sz w:val="28"/>
          <w:szCs w:val="28"/>
        </w:rPr>
        <w:t>за результатами містобудівного </w:t>
      </w:r>
      <w:r w:rsidRPr="00D53BD2">
        <w:rPr>
          <w:i/>
          <w:color w:val="333333"/>
          <w:sz w:val="28"/>
          <w:szCs w:val="28"/>
          <w:lang w:val="uk-UA"/>
        </w:rPr>
        <w:t>моніторингу</w:t>
      </w:r>
      <w:r w:rsidRPr="00D53BD2">
        <w:rPr>
          <w:i/>
          <w:color w:val="333333"/>
          <w:sz w:val="28"/>
          <w:szCs w:val="28"/>
        </w:rPr>
        <w:t xml:space="preserve"> - не частіше ніж один раз на рік;</w:t>
      </w:r>
    </w:p>
    <w:p w:rsidR="00E65501" w:rsidRPr="00D53BD2" w:rsidRDefault="00E65501" w:rsidP="00E65501">
      <w:pPr>
        <w:pStyle w:val="rvps2"/>
        <w:shd w:val="clear" w:color="auto" w:fill="FFFFFF"/>
        <w:spacing w:before="0" w:beforeAutospacing="0" w:after="150" w:afterAutospacing="0"/>
        <w:ind w:left="720"/>
        <w:jc w:val="both"/>
        <w:rPr>
          <w:i/>
          <w:color w:val="333333"/>
          <w:sz w:val="28"/>
          <w:szCs w:val="28"/>
        </w:rPr>
      </w:pPr>
      <w:bookmarkStart w:id="2" w:name="n142"/>
      <w:bookmarkEnd w:id="2"/>
      <w:r w:rsidRPr="00D53BD2">
        <w:rPr>
          <w:i/>
          <w:color w:val="333333"/>
          <w:sz w:val="28"/>
          <w:szCs w:val="28"/>
        </w:rPr>
        <w:t>у разі виникнення державної необхідності, коли рішення про розроблення змін до комплексного плану, генерального плану населеного пункту приймається за ініціативою Кабінету Міністрів України;</w:t>
      </w:r>
    </w:p>
    <w:p w:rsidR="00E65501" w:rsidRPr="00D53BD2" w:rsidRDefault="00E65501" w:rsidP="00E65501">
      <w:pPr>
        <w:pStyle w:val="rvps2"/>
        <w:shd w:val="clear" w:color="auto" w:fill="FFFFFF"/>
        <w:spacing w:before="0" w:beforeAutospacing="0" w:after="150" w:afterAutospacing="0"/>
        <w:ind w:left="720"/>
        <w:jc w:val="both"/>
        <w:rPr>
          <w:i/>
          <w:color w:val="333333"/>
          <w:sz w:val="28"/>
          <w:szCs w:val="28"/>
        </w:rPr>
      </w:pPr>
      <w:bookmarkStart w:id="3" w:name="n143"/>
      <w:bookmarkEnd w:id="3"/>
      <w:r w:rsidRPr="00D53BD2">
        <w:rPr>
          <w:i/>
          <w:color w:val="333333"/>
          <w:sz w:val="28"/>
          <w:szCs w:val="28"/>
        </w:rPr>
        <w:t>за результатами </w:t>
      </w:r>
      <w:r w:rsidRPr="00D53BD2">
        <w:rPr>
          <w:i/>
          <w:color w:val="333333"/>
          <w:sz w:val="28"/>
          <w:szCs w:val="28"/>
          <w:lang w:val="uk-UA"/>
        </w:rPr>
        <w:t>моніторингу</w:t>
      </w:r>
      <w:r w:rsidRPr="00D53BD2">
        <w:rPr>
          <w:i/>
          <w:color w:val="333333"/>
          <w:sz w:val="28"/>
          <w:szCs w:val="28"/>
        </w:rPr>
        <w:t xml:space="preserve"> наслідків виконання містобудівної документації відповідно до </w:t>
      </w:r>
      <w:hyperlink r:id="rId15" w:tgtFrame="_blank" w:history="1">
        <w:r w:rsidRPr="00B102FF">
          <w:rPr>
            <w:rStyle w:val="af7"/>
            <w:i/>
            <w:color w:val="000000" w:themeColor="text1"/>
            <w:sz w:val="28"/>
            <w:szCs w:val="28"/>
          </w:rPr>
          <w:t>Закону України</w:t>
        </w:r>
      </w:hyperlink>
      <w:r w:rsidRPr="00D53BD2">
        <w:rPr>
          <w:i/>
          <w:color w:val="000000" w:themeColor="text1"/>
          <w:sz w:val="28"/>
          <w:szCs w:val="28"/>
        </w:rPr>
        <w:t> </w:t>
      </w:r>
      <w:r w:rsidRPr="00D53BD2">
        <w:rPr>
          <w:i/>
          <w:color w:val="333333"/>
          <w:sz w:val="28"/>
          <w:szCs w:val="28"/>
        </w:rPr>
        <w:t>“Про стратегічну екологічну оцінку”.</w:t>
      </w:r>
    </w:p>
    <w:p w:rsidR="00E65501" w:rsidRPr="00D53BD2" w:rsidRDefault="00E65501" w:rsidP="00E65501">
      <w:pPr>
        <w:pStyle w:val="rvps2"/>
        <w:shd w:val="clear" w:color="auto" w:fill="FFFFFF"/>
        <w:spacing w:before="0" w:beforeAutospacing="0" w:after="150" w:afterAutospacing="0"/>
        <w:ind w:left="720"/>
        <w:jc w:val="both"/>
        <w:rPr>
          <w:i/>
          <w:color w:val="333333"/>
          <w:sz w:val="28"/>
          <w:szCs w:val="28"/>
          <w:lang w:val="uk-UA"/>
        </w:rPr>
      </w:pPr>
      <w:bookmarkStart w:id="4" w:name="n144"/>
      <w:bookmarkEnd w:id="4"/>
      <w:r w:rsidRPr="00D53BD2">
        <w:rPr>
          <w:i/>
          <w:color w:val="333333"/>
          <w:sz w:val="28"/>
          <w:szCs w:val="28"/>
        </w:rPr>
        <w:t>У разі внесення змін до генерального плану населеного пункту за результатами містобудівного </w:t>
      </w:r>
      <w:r w:rsidRPr="00D53BD2">
        <w:rPr>
          <w:i/>
          <w:color w:val="333333"/>
          <w:sz w:val="28"/>
          <w:szCs w:val="28"/>
          <w:lang w:val="uk-UA"/>
        </w:rPr>
        <w:t>моніторингу</w:t>
      </w:r>
      <w:r>
        <w:rPr>
          <w:i/>
          <w:color w:val="333333"/>
          <w:sz w:val="28"/>
          <w:szCs w:val="28"/>
          <w:lang w:val="uk-UA"/>
        </w:rPr>
        <w:t>,</w:t>
      </w:r>
      <w:r w:rsidRPr="00D53BD2">
        <w:rPr>
          <w:i/>
          <w:color w:val="333333"/>
          <w:sz w:val="28"/>
          <w:szCs w:val="28"/>
        </w:rPr>
        <w:t xml:space="preserve"> необхідність та параметри внесення змін до містобудівної документації обґрунтовуються відповідним уповноваженим органом містобудування та архітектури на підставі цього </w:t>
      </w:r>
      <w:r w:rsidRPr="00D53BD2">
        <w:rPr>
          <w:i/>
          <w:color w:val="333333"/>
          <w:sz w:val="28"/>
          <w:szCs w:val="28"/>
          <w:lang w:val="uk-UA"/>
        </w:rPr>
        <w:t>моніторингу</w:t>
      </w:r>
      <w:r w:rsidRPr="00D53BD2">
        <w:rPr>
          <w:i/>
          <w:color w:val="333333"/>
          <w:sz w:val="28"/>
          <w:szCs w:val="28"/>
        </w:rPr>
        <w:t>.</w:t>
      </w:r>
    </w:p>
    <w:p w:rsidR="00E65501" w:rsidRPr="00D53BD2" w:rsidRDefault="00E65501" w:rsidP="00E65501">
      <w:pPr>
        <w:numPr>
          <w:ilvl w:val="0"/>
          <w:numId w:val="1"/>
        </w:numPr>
        <w:overflowPunct/>
        <w:autoSpaceDE/>
        <w:autoSpaceDN/>
        <w:adjustRightInd/>
        <w:spacing w:before="100" w:beforeAutospacing="1" w:after="100" w:afterAutospacing="1"/>
        <w:textAlignment w:val="auto"/>
        <w:rPr>
          <w:sz w:val="28"/>
          <w:szCs w:val="28"/>
        </w:rPr>
      </w:pPr>
      <w:r w:rsidRPr="00D53BD2">
        <w:rPr>
          <w:sz w:val="28"/>
          <w:szCs w:val="28"/>
        </w:rPr>
        <w:t>пунктів 4, 6 розділу І та пункту 6 розділу III Порядку проведення містобудівного моніторингу, затвердженого наказом Мінрегіону № 170 від 01.09.2011 (у редакції, зареєстрованій Мін’юстом 07.11.2011 за № 1268/20006),</w:t>
      </w:r>
    </w:p>
    <w:p w:rsidR="00E65501" w:rsidRDefault="00E65501" w:rsidP="00E65501">
      <w:pPr>
        <w:overflowPunct/>
        <w:autoSpaceDE/>
        <w:autoSpaceDN/>
        <w:adjustRightInd/>
        <w:spacing w:before="100" w:beforeAutospacing="1" w:after="100" w:afterAutospacing="1"/>
        <w:textAlignment w:val="auto"/>
        <w:rPr>
          <w:sz w:val="28"/>
          <w:szCs w:val="28"/>
        </w:rPr>
      </w:pPr>
      <w:r w:rsidRPr="00D53BD2">
        <w:rPr>
          <w:sz w:val="28"/>
          <w:szCs w:val="28"/>
        </w:rPr>
        <w:lastRenderedPageBreak/>
        <w:t>визначено наступну послідовність заходів містобудівного моніторингу:</w:t>
      </w:r>
    </w:p>
    <w:p w:rsidR="00E65501" w:rsidRPr="00C27155" w:rsidRDefault="00E65501" w:rsidP="00E65501">
      <w:pPr>
        <w:pStyle w:val="affd"/>
        <w:ind w:firstLine="709"/>
        <w:rPr>
          <w:rFonts w:ascii="Times New Roman" w:hAnsi="Times New Roman"/>
          <w:b/>
          <w:sz w:val="28"/>
          <w:szCs w:val="28"/>
          <w:lang w:val="uk-UA"/>
        </w:rPr>
      </w:pPr>
      <w:r w:rsidRPr="00C27155">
        <w:rPr>
          <w:rFonts w:ascii="Times New Roman" w:hAnsi="Times New Roman"/>
          <w:b/>
          <w:sz w:val="28"/>
          <w:szCs w:val="28"/>
          <w:lang w:val="uk-UA"/>
        </w:rPr>
        <w:t>Етапи містобудівного моніторингу:</w:t>
      </w:r>
    </w:p>
    <w:p w:rsidR="00E65501" w:rsidRPr="00C27155" w:rsidRDefault="00E65501" w:rsidP="00E65501">
      <w:pPr>
        <w:pStyle w:val="affd"/>
        <w:jc w:val="both"/>
        <w:rPr>
          <w:rFonts w:ascii="Times New Roman" w:hAnsi="Times New Roman"/>
          <w:sz w:val="28"/>
          <w:szCs w:val="28"/>
          <w:lang w:val="uk-UA"/>
        </w:rPr>
      </w:pPr>
      <w:r>
        <w:rPr>
          <w:rFonts w:ascii="Times New Roman" w:hAnsi="Times New Roman"/>
          <w:sz w:val="28"/>
          <w:szCs w:val="28"/>
          <w:lang w:val="uk-UA"/>
        </w:rPr>
        <w:t xml:space="preserve">1. </w:t>
      </w:r>
      <w:r w:rsidRPr="00C27155">
        <w:rPr>
          <w:rFonts w:ascii="Times New Roman" w:hAnsi="Times New Roman"/>
          <w:sz w:val="28"/>
          <w:szCs w:val="28"/>
          <w:lang w:val="uk-UA"/>
        </w:rPr>
        <w:t>Визначенн</w:t>
      </w:r>
      <w:r>
        <w:rPr>
          <w:rFonts w:ascii="Times New Roman" w:hAnsi="Times New Roman"/>
          <w:sz w:val="28"/>
          <w:szCs w:val="28"/>
          <w:lang w:val="uk-UA"/>
        </w:rPr>
        <w:t>я об’єкта та обсягу моніторингу здійснюється у</w:t>
      </w:r>
      <w:r w:rsidRPr="00C27155">
        <w:rPr>
          <w:rFonts w:ascii="Times New Roman" w:hAnsi="Times New Roman"/>
          <w:sz w:val="28"/>
          <w:szCs w:val="28"/>
          <w:lang w:val="uk-UA"/>
        </w:rPr>
        <w:t>повноваженим органом містобудування та архітектури. У разі залучення сторонніх організацій — формування завдання в межах договору.</w:t>
      </w:r>
    </w:p>
    <w:p w:rsidR="00E65501" w:rsidRPr="00C27155" w:rsidRDefault="00E65501" w:rsidP="00E65501">
      <w:pPr>
        <w:pStyle w:val="affd"/>
        <w:jc w:val="both"/>
        <w:rPr>
          <w:rFonts w:ascii="Times New Roman" w:hAnsi="Times New Roman"/>
          <w:sz w:val="28"/>
          <w:szCs w:val="28"/>
          <w:lang w:val="uk-UA"/>
        </w:rPr>
      </w:pPr>
      <w:r>
        <w:rPr>
          <w:rFonts w:ascii="Times New Roman" w:hAnsi="Times New Roman"/>
          <w:sz w:val="28"/>
          <w:szCs w:val="28"/>
          <w:lang w:val="uk-UA"/>
        </w:rPr>
        <w:t xml:space="preserve">2. Інформування громадськості. </w:t>
      </w:r>
      <w:r w:rsidRPr="00C27155">
        <w:rPr>
          <w:rFonts w:ascii="Times New Roman" w:hAnsi="Times New Roman"/>
          <w:sz w:val="28"/>
          <w:szCs w:val="28"/>
          <w:lang w:val="uk-UA"/>
        </w:rPr>
        <w:t>Розміщення повідомлення на офіційному веб</w:t>
      </w:r>
      <w:r>
        <w:rPr>
          <w:rFonts w:ascii="Times New Roman" w:hAnsi="Times New Roman"/>
          <w:sz w:val="28"/>
          <w:szCs w:val="28"/>
          <w:lang w:val="uk-UA"/>
        </w:rPr>
        <w:t>-</w:t>
      </w:r>
      <w:r w:rsidRPr="00C27155">
        <w:rPr>
          <w:rFonts w:ascii="Times New Roman" w:hAnsi="Times New Roman"/>
          <w:sz w:val="28"/>
          <w:szCs w:val="28"/>
          <w:lang w:val="uk-UA"/>
        </w:rPr>
        <w:t>сайті щодо початку підготовки аналітичного звіту та порядку подання пропозицій.</w:t>
      </w:r>
    </w:p>
    <w:p w:rsidR="00E65501" w:rsidRPr="00C27155" w:rsidRDefault="00E65501" w:rsidP="00E65501">
      <w:pPr>
        <w:pStyle w:val="affd"/>
        <w:jc w:val="both"/>
        <w:rPr>
          <w:rFonts w:ascii="Times New Roman" w:hAnsi="Times New Roman"/>
          <w:i/>
          <w:sz w:val="28"/>
          <w:szCs w:val="28"/>
          <w:lang w:val="uk-UA"/>
        </w:rPr>
      </w:pPr>
      <w:r w:rsidRPr="00C27155">
        <w:rPr>
          <w:rFonts w:ascii="Times New Roman" w:hAnsi="Times New Roman"/>
          <w:i/>
          <w:sz w:val="28"/>
          <w:szCs w:val="28"/>
          <w:lang w:val="uk-UA"/>
        </w:rPr>
        <w:t>Прийом пропозицій:</w:t>
      </w:r>
    </w:p>
    <w:p w:rsidR="00E65501" w:rsidRPr="00C27155" w:rsidRDefault="00E65501" w:rsidP="00E65501">
      <w:pPr>
        <w:pStyle w:val="affd"/>
        <w:jc w:val="both"/>
        <w:rPr>
          <w:rFonts w:ascii="Times New Roman" w:hAnsi="Times New Roman"/>
          <w:i/>
          <w:sz w:val="28"/>
          <w:szCs w:val="28"/>
          <w:lang w:val="uk-UA"/>
        </w:rPr>
      </w:pPr>
      <w:r>
        <w:rPr>
          <w:rFonts w:ascii="Times New Roman" w:hAnsi="Times New Roman"/>
          <w:i/>
          <w:sz w:val="28"/>
          <w:szCs w:val="28"/>
          <w:lang w:val="uk-UA"/>
        </w:rPr>
        <w:t xml:space="preserve">• </w:t>
      </w:r>
      <w:r w:rsidRPr="00C27155">
        <w:rPr>
          <w:rFonts w:ascii="Times New Roman" w:hAnsi="Times New Roman"/>
          <w:i/>
          <w:sz w:val="28"/>
          <w:szCs w:val="28"/>
          <w:lang w:val="uk-UA"/>
        </w:rPr>
        <w:t>Починається не раніше ніж через 2 робочі дні після публікації</w:t>
      </w:r>
    </w:p>
    <w:p w:rsidR="00E65501" w:rsidRPr="00C27155" w:rsidRDefault="00E65501" w:rsidP="00E65501">
      <w:pPr>
        <w:pStyle w:val="affd"/>
        <w:jc w:val="both"/>
        <w:rPr>
          <w:rFonts w:ascii="Times New Roman" w:hAnsi="Times New Roman"/>
          <w:i/>
          <w:sz w:val="28"/>
          <w:szCs w:val="28"/>
          <w:lang w:val="uk-UA"/>
        </w:rPr>
      </w:pPr>
      <w:r>
        <w:rPr>
          <w:rFonts w:ascii="Times New Roman" w:hAnsi="Times New Roman"/>
          <w:i/>
          <w:sz w:val="28"/>
          <w:szCs w:val="28"/>
          <w:lang w:val="uk-UA"/>
        </w:rPr>
        <w:t xml:space="preserve">• </w:t>
      </w:r>
      <w:r w:rsidRPr="00C27155">
        <w:rPr>
          <w:rFonts w:ascii="Times New Roman" w:hAnsi="Times New Roman"/>
          <w:i/>
          <w:sz w:val="28"/>
          <w:szCs w:val="28"/>
          <w:lang w:val="uk-UA"/>
        </w:rPr>
        <w:t>Триває не менше 10 робочих днів</w:t>
      </w:r>
    </w:p>
    <w:p w:rsidR="00E65501" w:rsidRPr="00C27155" w:rsidRDefault="00E65501" w:rsidP="00E65501">
      <w:pPr>
        <w:pStyle w:val="affd"/>
        <w:jc w:val="both"/>
        <w:rPr>
          <w:rFonts w:ascii="Times New Roman" w:hAnsi="Times New Roman"/>
          <w:i/>
          <w:sz w:val="28"/>
          <w:szCs w:val="28"/>
          <w:lang w:val="uk-UA"/>
        </w:rPr>
      </w:pPr>
      <w:r>
        <w:rPr>
          <w:rFonts w:ascii="Times New Roman" w:hAnsi="Times New Roman"/>
          <w:i/>
          <w:sz w:val="28"/>
          <w:szCs w:val="28"/>
          <w:lang w:val="uk-UA"/>
        </w:rPr>
        <w:t xml:space="preserve">• </w:t>
      </w:r>
      <w:r w:rsidRPr="00C27155">
        <w:rPr>
          <w:rFonts w:ascii="Times New Roman" w:hAnsi="Times New Roman"/>
          <w:i/>
          <w:sz w:val="28"/>
          <w:szCs w:val="28"/>
          <w:lang w:val="uk-UA"/>
        </w:rPr>
        <w:t>Завершується не пізніше ніж за 5 робочих днів до публікації проєкту звіту</w:t>
      </w:r>
    </w:p>
    <w:p w:rsidR="00E65501" w:rsidRPr="00C27155" w:rsidRDefault="00632843" w:rsidP="00E65501">
      <w:pPr>
        <w:pStyle w:val="affd"/>
        <w:jc w:val="both"/>
        <w:rPr>
          <w:rFonts w:ascii="Times New Roman" w:hAnsi="Times New Roman"/>
          <w:sz w:val="28"/>
          <w:szCs w:val="28"/>
          <w:lang w:val="uk-UA"/>
        </w:rPr>
      </w:pPr>
      <w:r>
        <w:rPr>
          <w:rFonts w:ascii="Times New Roman" w:hAnsi="Times New Roman"/>
          <w:sz w:val="28"/>
          <w:szCs w:val="28"/>
          <w:lang w:val="uk-UA"/>
        </w:rPr>
        <w:t>3. Збір даних д</w:t>
      </w:r>
      <w:r w:rsidR="00E65501" w:rsidRPr="00C27155">
        <w:rPr>
          <w:rFonts w:ascii="Times New Roman" w:hAnsi="Times New Roman"/>
          <w:sz w:val="28"/>
          <w:szCs w:val="28"/>
          <w:lang w:val="uk-UA"/>
        </w:rPr>
        <w:t>ля отримання результатів моніторингу.</w:t>
      </w:r>
    </w:p>
    <w:p w:rsidR="00E65501" w:rsidRPr="00C27155" w:rsidRDefault="00E65501" w:rsidP="00E65501">
      <w:pPr>
        <w:pStyle w:val="affd"/>
        <w:jc w:val="both"/>
        <w:rPr>
          <w:rFonts w:ascii="Times New Roman" w:hAnsi="Times New Roman"/>
          <w:sz w:val="28"/>
          <w:szCs w:val="28"/>
          <w:lang w:val="uk-UA"/>
        </w:rPr>
      </w:pPr>
      <w:r>
        <w:rPr>
          <w:rFonts w:ascii="Times New Roman" w:hAnsi="Times New Roman"/>
          <w:sz w:val="28"/>
          <w:szCs w:val="28"/>
          <w:lang w:val="uk-UA"/>
        </w:rPr>
        <w:t xml:space="preserve">4. </w:t>
      </w:r>
      <w:r w:rsidRPr="00C27155">
        <w:rPr>
          <w:rFonts w:ascii="Times New Roman" w:hAnsi="Times New Roman"/>
          <w:sz w:val="28"/>
          <w:szCs w:val="28"/>
          <w:lang w:val="uk-UA"/>
        </w:rPr>
        <w:t>Опрац</w:t>
      </w:r>
      <w:r>
        <w:rPr>
          <w:rFonts w:ascii="Times New Roman" w:hAnsi="Times New Roman"/>
          <w:sz w:val="28"/>
          <w:szCs w:val="28"/>
          <w:lang w:val="uk-UA"/>
        </w:rPr>
        <w:t>ювання пропозицій громадськості щ</w:t>
      </w:r>
      <w:r w:rsidRPr="00C27155">
        <w:rPr>
          <w:rFonts w:ascii="Times New Roman" w:hAnsi="Times New Roman"/>
          <w:sz w:val="28"/>
          <w:szCs w:val="28"/>
          <w:lang w:val="uk-UA"/>
        </w:rPr>
        <w:t>одо необхідності моніторингу окремих об’єктів.</w:t>
      </w:r>
    </w:p>
    <w:p w:rsidR="00E65501" w:rsidRPr="00C27155" w:rsidRDefault="00E65501" w:rsidP="00E65501">
      <w:pPr>
        <w:pStyle w:val="affd"/>
        <w:jc w:val="both"/>
        <w:rPr>
          <w:rFonts w:ascii="Times New Roman" w:hAnsi="Times New Roman"/>
          <w:sz w:val="28"/>
          <w:szCs w:val="28"/>
          <w:lang w:val="uk-UA"/>
        </w:rPr>
      </w:pPr>
      <w:r>
        <w:rPr>
          <w:rFonts w:ascii="Times New Roman" w:hAnsi="Times New Roman"/>
          <w:sz w:val="28"/>
          <w:szCs w:val="28"/>
          <w:lang w:val="uk-UA"/>
        </w:rPr>
        <w:t xml:space="preserve">5. </w:t>
      </w:r>
      <w:r w:rsidRPr="00C27155">
        <w:rPr>
          <w:rFonts w:ascii="Times New Roman" w:hAnsi="Times New Roman"/>
          <w:sz w:val="28"/>
          <w:szCs w:val="28"/>
          <w:lang w:val="uk-UA"/>
        </w:rPr>
        <w:t>Обробка даних</w:t>
      </w:r>
      <w:r>
        <w:rPr>
          <w:rFonts w:ascii="Times New Roman" w:hAnsi="Times New Roman"/>
          <w:sz w:val="28"/>
          <w:szCs w:val="28"/>
          <w:lang w:val="uk-UA"/>
        </w:rPr>
        <w:t xml:space="preserve">. </w:t>
      </w:r>
      <w:r w:rsidRPr="00C27155">
        <w:rPr>
          <w:rFonts w:ascii="Times New Roman" w:hAnsi="Times New Roman"/>
          <w:sz w:val="28"/>
          <w:szCs w:val="28"/>
          <w:lang w:val="uk-UA"/>
        </w:rPr>
        <w:t>Формування документації на основі зібраної інформації.</w:t>
      </w:r>
    </w:p>
    <w:p w:rsidR="00E65501" w:rsidRPr="00C27155" w:rsidRDefault="00E65501" w:rsidP="00E65501">
      <w:pPr>
        <w:pStyle w:val="affd"/>
        <w:jc w:val="both"/>
        <w:rPr>
          <w:rFonts w:ascii="Times New Roman" w:hAnsi="Times New Roman"/>
          <w:sz w:val="28"/>
          <w:szCs w:val="28"/>
          <w:lang w:val="uk-UA"/>
        </w:rPr>
      </w:pPr>
      <w:r>
        <w:rPr>
          <w:rFonts w:ascii="Times New Roman" w:hAnsi="Times New Roman"/>
          <w:sz w:val="28"/>
          <w:szCs w:val="28"/>
          <w:lang w:val="uk-UA"/>
        </w:rPr>
        <w:t xml:space="preserve">6. Аналіз геопросторових даних. </w:t>
      </w:r>
      <w:r w:rsidRPr="00C27155">
        <w:rPr>
          <w:rFonts w:ascii="Times New Roman" w:hAnsi="Times New Roman"/>
          <w:sz w:val="28"/>
          <w:szCs w:val="28"/>
          <w:lang w:val="uk-UA"/>
        </w:rPr>
        <w:t>Наповнення бази даних, підготовка проєкту аналітичного звіту.</w:t>
      </w:r>
    </w:p>
    <w:p w:rsidR="00E65501" w:rsidRDefault="00E65501" w:rsidP="00E65501">
      <w:pPr>
        <w:pStyle w:val="affd"/>
        <w:jc w:val="both"/>
        <w:rPr>
          <w:rFonts w:ascii="Times New Roman" w:hAnsi="Times New Roman"/>
          <w:sz w:val="28"/>
          <w:szCs w:val="28"/>
          <w:lang w:val="uk-UA"/>
        </w:rPr>
      </w:pPr>
      <w:r>
        <w:rPr>
          <w:rFonts w:ascii="Times New Roman" w:hAnsi="Times New Roman"/>
          <w:sz w:val="28"/>
          <w:szCs w:val="28"/>
          <w:lang w:val="uk-UA"/>
        </w:rPr>
        <w:t xml:space="preserve">7. </w:t>
      </w:r>
      <w:r w:rsidRPr="00C27155">
        <w:rPr>
          <w:rFonts w:ascii="Times New Roman" w:hAnsi="Times New Roman"/>
          <w:sz w:val="28"/>
          <w:szCs w:val="28"/>
          <w:lang w:val="uk-UA"/>
        </w:rPr>
        <w:t>Громадське обговорення проєкту звіту</w:t>
      </w:r>
    </w:p>
    <w:p w:rsidR="00E65501" w:rsidRPr="00C27155" w:rsidRDefault="00E65501" w:rsidP="00E65501">
      <w:pPr>
        <w:pStyle w:val="affd"/>
        <w:jc w:val="both"/>
        <w:rPr>
          <w:rFonts w:ascii="Times New Roman" w:hAnsi="Times New Roman"/>
          <w:i/>
          <w:sz w:val="28"/>
          <w:szCs w:val="28"/>
          <w:lang w:val="uk-UA"/>
        </w:rPr>
      </w:pPr>
      <w:r>
        <w:rPr>
          <w:rFonts w:ascii="Times New Roman" w:hAnsi="Times New Roman"/>
          <w:i/>
          <w:sz w:val="28"/>
          <w:szCs w:val="28"/>
          <w:lang w:val="uk-UA"/>
        </w:rPr>
        <w:t xml:space="preserve">• </w:t>
      </w:r>
      <w:r w:rsidRPr="00C27155">
        <w:rPr>
          <w:rFonts w:ascii="Times New Roman" w:hAnsi="Times New Roman"/>
          <w:i/>
          <w:sz w:val="28"/>
          <w:szCs w:val="28"/>
          <w:lang w:val="uk-UA"/>
        </w:rPr>
        <w:t>Розміщення на сайті проєкту звіту з інформацією про строки прийому пропозицій</w:t>
      </w:r>
    </w:p>
    <w:p w:rsidR="00E65501" w:rsidRPr="00C27155" w:rsidRDefault="00E65501" w:rsidP="00E65501">
      <w:pPr>
        <w:pStyle w:val="affd"/>
        <w:jc w:val="both"/>
        <w:rPr>
          <w:rFonts w:ascii="Times New Roman" w:hAnsi="Times New Roman"/>
          <w:i/>
          <w:sz w:val="28"/>
          <w:szCs w:val="28"/>
          <w:lang w:val="uk-UA"/>
        </w:rPr>
      </w:pPr>
      <w:r w:rsidRPr="00C27155">
        <w:rPr>
          <w:rFonts w:ascii="Times New Roman" w:hAnsi="Times New Roman"/>
          <w:i/>
          <w:sz w:val="28"/>
          <w:szCs w:val="28"/>
          <w:lang w:val="uk-UA"/>
        </w:rPr>
        <w:t>Прийом пропозицій:</w:t>
      </w:r>
    </w:p>
    <w:p w:rsidR="00E65501" w:rsidRPr="00C27155" w:rsidRDefault="00E65501" w:rsidP="00E65501">
      <w:pPr>
        <w:pStyle w:val="affd"/>
        <w:jc w:val="both"/>
        <w:rPr>
          <w:rFonts w:ascii="Times New Roman" w:hAnsi="Times New Roman"/>
          <w:i/>
          <w:sz w:val="28"/>
          <w:szCs w:val="28"/>
          <w:lang w:val="uk-UA"/>
        </w:rPr>
      </w:pPr>
      <w:r>
        <w:rPr>
          <w:rFonts w:ascii="Times New Roman" w:hAnsi="Times New Roman"/>
          <w:i/>
          <w:sz w:val="28"/>
          <w:szCs w:val="28"/>
          <w:lang w:val="uk-UA"/>
        </w:rPr>
        <w:t xml:space="preserve">• </w:t>
      </w:r>
      <w:r w:rsidRPr="00C27155">
        <w:rPr>
          <w:rFonts w:ascii="Times New Roman" w:hAnsi="Times New Roman"/>
          <w:i/>
          <w:sz w:val="28"/>
          <w:szCs w:val="28"/>
          <w:lang w:val="uk-UA"/>
        </w:rPr>
        <w:t>Починається не раніше ніж через 2 робочі дні після публікації</w:t>
      </w:r>
    </w:p>
    <w:p w:rsidR="00E65501" w:rsidRPr="00C27155" w:rsidRDefault="00E65501" w:rsidP="00E65501">
      <w:pPr>
        <w:pStyle w:val="affd"/>
        <w:jc w:val="both"/>
        <w:rPr>
          <w:rFonts w:ascii="Times New Roman" w:hAnsi="Times New Roman"/>
          <w:i/>
          <w:sz w:val="28"/>
          <w:szCs w:val="28"/>
          <w:lang w:val="uk-UA"/>
        </w:rPr>
      </w:pPr>
      <w:r>
        <w:rPr>
          <w:rFonts w:ascii="Times New Roman" w:hAnsi="Times New Roman"/>
          <w:i/>
          <w:sz w:val="28"/>
          <w:szCs w:val="28"/>
          <w:lang w:val="uk-UA"/>
        </w:rPr>
        <w:t xml:space="preserve">• </w:t>
      </w:r>
      <w:r w:rsidRPr="00C27155">
        <w:rPr>
          <w:rFonts w:ascii="Times New Roman" w:hAnsi="Times New Roman"/>
          <w:i/>
          <w:sz w:val="28"/>
          <w:szCs w:val="28"/>
          <w:lang w:val="uk-UA"/>
        </w:rPr>
        <w:t>Триває не менше 10 робочих днів</w:t>
      </w:r>
    </w:p>
    <w:p w:rsidR="00E65501" w:rsidRPr="00C27155" w:rsidRDefault="00E65501" w:rsidP="00E65501">
      <w:pPr>
        <w:pStyle w:val="affd"/>
        <w:jc w:val="both"/>
        <w:rPr>
          <w:rFonts w:ascii="Times New Roman" w:hAnsi="Times New Roman"/>
          <w:i/>
          <w:sz w:val="28"/>
          <w:szCs w:val="28"/>
          <w:lang w:val="uk-UA"/>
        </w:rPr>
      </w:pPr>
      <w:r>
        <w:rPr>
          <w:rFonts w:ascii="Times New Roman" w:hAnsi="Times New Roman"/>
          <w:i/>
          <w:sz w:val="28"/>
          <w:szCs w:val="28"/>
          <w:lang w:val="uk-UA"/>
        </w:rPr>
        <w:t xml:space="preserve">• </w:t>
      </w:r>
      <w:r w:rsidRPr="00C27155">
        <w:rPr>
          <w:rFonts w:ascii="Times New Roman" w:hAnsi="Times New Roman"/>
          <w:i/>
          <w:sz w:val="28"/>
          <w:szCs w:val="28"/>
          <w:lang w:val="uk-UA"/>
        </w:rPr>
        <w:t>Завершується не пізніше ніж за 5 робочих днів до публікації остаточного звіту</w:t>
      </w:r>
    </w:p>
    <w:p w:rsidR="00E65501" w:rsidRPr="00C27155" w:rsidRDefault="00E65501" w:rsidP="00E65501">
      <w:pPr>
        <w:pStyle w:val="affd"/>
        <w:jc w:val="both"/>
        <w:rPr>
          <w:rFonts w:ascii="Times New Roman" w:hAnsi="Times New Roman"/>
          <w:i/>
          <w:sz w:val="28"/>
          <w:szCs w:val="28"/>
          <w:lang w:val="uk-UA"/>
        </w:rPr>
      </w:pPr>
      <w:r>
        <w:rPr>
          <w:rFonts w:ascii="Times New Roman" w:hAnsi="Times New Roman"/>
          <w:i/>
          <w:sz w:val="28"/>
          <w:szCs w:val="28"/>
          <w:lang w:val="uk-UA"/>
        </w:rPr>
        <w:t xml:space="preserve">• </w:t>
      </w:r>
      <w:r w:rsidRPr="00C27155">
        <w:rPr>
          <w:rFonts w:ascii="Times New Roman" w:hAnsi="Times New Roman"/>
          <w:i/>
          <w:sz w:val="28"/>
          <w:szCs w:val="28"/>
          <w:lang w:val="uk-UA"/>
        </w:rPr>
        <w:t>Пропозиції враховуються як додатки до звіту</w:t>
      </w:r>
    </w:p>
    <w:p w:rsidR="00E65501" w:rsidRPr="00C27155" w:rsidRDefault="00E65501" w:rsidP="00E65501">
      <w:pPr>
        <w:pStyle w:val="affd"/>
        <w:jc w:val="both"/>
        <w:rPr>
          <w:rFonts w:ascii="Times New Roman" w:hAnsi="Times New Roman"/>
          <w:sz w:val="28"/>
          <w:szCs w:val="28"/>
          <w:lang w:val="uk-UA"/>
        </w:rPr>
      </w:pPr>
      <w:r>
        <w:rPr>
          <w:rFonts w:ascii="Times New Roman" w:hAnsi="Times New Roman"/>
          <w:sz w:val="28"/>
          <w:szCs w:val="28"/>
          <w:lang w:val="uk-UA"/>
        </w:rPr>
        <w:t>8. Проведення громадських слухань, в</w:t>
      </w:r>
      <w:r w:rsidRPr="00C27155">
        <w:rPr>
          <w:rFonts w:ascii="Times New Roman" w:hAnsi="Times New Roman"/>
          <w:sz w:val="28"/>
          <w:szCs w:val="28"/>
          <w:lang w:val="uk-UA"/>
        </w:rPr>
        <w:t>ідповідно до законодавства щодо містобудівної документації.</w:t>
      </w:r>
    </w:p>
    <w:p w:rsidR="00E65501" w:rsidRPr="00C27155" w:rsidRDefault="00E65501" w:rsidP="00E65501">
      <w:pPr>
        <w:pStyle w:val="affd"/>
        <w:jc w:val="both"/>
        <w:rPr>
          <w:rFonts w:ascii="Times New Roman" w:hAnsi="Times New Roman"/>
          <w:sz w:val="28"/>
          <w:szCs w:val="28"/>
          <w:lang w:val="uk-UA"/>
        </w:rPr>
      </w:pPr>
      <w:r>
        <w:rPr>
          <w:rFonts w:ascii="Times New Roman" w:hAnsi="Times New Roman"/>
          <w:sz w:val="28"/>
          <w:szCs w:val="28"/>
          <w:lang w:val="uk-UA"/>
        </w:rPr>
        <w:t xml:space="preserve">9. </w:t>
      </w:r>
      <w:r w:rsidRPr="00C27155">
        <w:rPr>
          <w:rFonts w:ascii="Times New Roman" w:hAnsi="Times New Roman"/>
          <w:sz w:val="28"/>
          <w:szCs w:val="28"/>
          <w:lang w:val="uk-UA"/>
        </w:rPr>
        <w:t>Доопрацювання ан</w:t>
      </w:r>
      <w:r>
        <w:rPr>
          <w:rFonts w:ascii="Times New Roman" w:hAnsi="Times New Roman"/>
          <w:sz w:val="28"/>
          <w:szCs w:val="28"/>
          <w:lang w:val="uk-UA"/>
        </w:rPr>
        <w:t>алітичного звіту, з</w:t>
      </w:r>
      <w:r w:rsidRPr="00C27155">
        <w:rPr>
          <w:rFonts w:ascii="Times New Roman" w:hAnsi="Times New Roman"/>
          <w:sz w:val="28"/>
          <w:szCs w:val="28"/>
          <w:lang w:val="uk-UA"/>
        </w:rPr>
        <w:t xml:space="preserve"> урахуванням результатів громадського обговорення.</w:t>
      </w:r>
    </w:p>
    <w:p w:rsidR="00E65501" w:rsidRPr="00C27155" w:rsidRDefault="00E65501" w:rsidP="00E65501">
      <w:pPr>
        <w:pStyle w:val="affd"/>
        <w:jc w:val="both"/>
        <w:rPr>
          <w:rFonts w:ascii="Times New Roman" w:hAnsi="Times New Roman"/>
          <w:sz w:val="28"/>
          <w:szCs w:val="28"/>
          <w:lang w:val="uk-UA"/>
        </w:rPr>
      </w:pPr>
      <w:r>
        <w:rPr>
          <w:rFonts w:ascii="Times New Roman" w:hAnsi="Times New Roman"/>
          <w:sz w:val="28"/>
          <w:szCs w:val="28"/>
          <w:lang w:val="uk-UA"/>
        </w:rPr>
        <w:t xml:space="preserve">10. </w:t>
      </w:r>
      <w:r w:rsidRPr="00C27155">
        <w:rPr>
          <w:rFonts w:ascii="Times New Roman" w:hAnsi="Times New Roman"/>
          <w:sz w:val="28"/>
          <w:szCs w:val="28"/>
          <w:lang w:val="uk-UA"/>
        </w:rPr>
        <w:t>Затвердження аналітичного звіту</w:t>
      </w:r>
    </w:p>
    <w:p w:rsidR="00E65501" w:rsidRPr="00C27155" w:rsidRDefault="00E65501" w:rsidP="00E65501">
      <w:pPr>
        <w:pStyle w:val="affd"/>
        <w:jc w:val="both"/>
        <w:rPr>
          <w:rFonts w:ascii="Times New Roman" w:hAnsi="Times New Roman"/>
          <w:i/>
          <w:sz w:val="28"/>
          <w:szCs w:val="28"/>
          <w:lang w:val="uk-UA"/>
        </w:rPr>
      </w:pPr>
      <w:r>
        <w:rPr>
          <w:rFonts w:ascii="Times New Roman" w:hAnsi="Times New Roman"/>
          <w:i/>
          <w:sz w:val="28"/>
          <w:szCs w:val="28"/>
          <w:lang w:val="uk-UA"/>
        </w:rPr>
        <w:t xml:space="preserve">• </w:t>
      </w:r>
      <w:r w:rsidRPr="00C27155">
        <w:rPr>
          <w:rFonts w:ascii="Times New Roman" w:hAnsi="Times New Roman"/>
          <w:i/>
          <w:sz w:val="28"/>
          <w:szCs w:val="28"/>
          <w:lang w:val="uk-UA"/>
        </w:rPr>
        <w:t>Затверджується уповноваженим органом</w:t>
      </w:r>
    </w:p>
    <w:p w:rsidR="00E65501" w:rsidRPr="00C27155" w:rsidRDefault="00E65501" w:rsidP="00E65501">
      <w:pPr>
        <w:pStyle w:val="affd"/>
        <w:jc w:val="both"/>
        <w:rPr>
          <w:rFonts w:ascii="Times New Roman" w:hAnsi="Times New Roman"/>
          <w:i/>
          <w:sz w:val="28"/>
          <w:szCs w:val="28"/>
          <w:lang w:val="uk-UA"/>
        </w:rPr>
      </w:pPr>
      <w:r>
        <w:rPr>
          <w:rFonts w:ascii="Times New Roman" w:hAnsi="Times New Roman"/>
          <w:i/>
          <w:sz w:val="28"/>
          <w:szCs w:val="28"/>
          <w:lang w:val="uk-UA"/>
        </w:rPr>
        <w:t xml:space="preserve">• </w:t>
      </w:r>
      <w:r w:rsidRPr="00C27155">
        <w:rPr>
          <w:rFonts w:ascii="Times New Roman" w:hAnsi="Times New Roman"/>
          <w:i/>
          <w:sz w:val="28"/>
          <w:szCs w:val="28"/>
          <w:lang w:val="uk-UA"/>
        </w:rPr>
        <w:t>Подання до виконавчого комітету сільської ради</w:t>
      </w:r>
    </w:p>
    <w:p w:rsidR="00E65501" w:rsidRPr="00C27155" w:rsidRDefault="00E65501" w:rsidP="00E65501">
      <w:pPr>
        <w:pStyle w:val="affd"/>
        <w:jc w:val="both"/>
        <w:rPr>
          <w:rFonts w:ascii="Times New Roman" w:hAnsi="Times New Roman"/>
          <w:i/>
          <w:sz w:val="28"/>
          <w:szCs w:val="28"/>
          <w:lang w:val="uk-UA"/>
        </w:rPr>
      </w:pPr>
      <w:r>
        <w:rPr>
          <w:rFonts w:ascii="Times New Roman" w:hAnsi="Times New Roman"/>
          <w:i/>
          <w:sz w:val="28"/>
          <w:szCs w:val="28"/>
          <w:lang w:val="uk-UA"/>
        </w:rPr>
        <w:t xml:space="preserve">• </w:t>
      </w:r>
      <w:r w:rsidRPr="00C27155">
        <w:rPr>
          <w:rFonts w:ascii="Times New Roman" w:hAnsi="Times New Roman"/>
          <w:i/>
          <w:sz w:val="28"/>
          <w:szCs w:val="28"/>
          <w:lang w:val="uk-UA"/>
        </w:rPr>
        <w:t>Надання до обласної державної адміністрації</w:t>
      </w:r>
    </w:p>
    <w:p w:rsidR="00E65501" w:rsidRPr="00C27155" w:rsidRDefault="00E65501" w:rsidP="00E65501">
      <w:pPr>
        <w:pStyle w:val="affd"/>
        <w:jc w:val="both"/>
        <w:rPr>
          <w:rFonts w:ascii="Times New Roman" w:hAnsi="Times New Roman"/>
          <w:i/>
          <w:sz w:val="28"/>
          <w:szCs w:val="28"/>
          <w:lang w:val="uk-UA"/>
        </w:rPr>
      </w:pPr>
      <w:r>
        <w:rPr>
          <w:rFonts w:ascii="Times New Roman" w:hAnsi="Times New Roman"/>
          <w:i/>
          <w:sz w:val="28"/>
          <w:szCs w:val="28"/>
          <w:lang w:val="uk-UA"/>
        </w:rPr>
        <w:t xml:space="preserve">• </w:t>
      </w:r>
      <w:r w:rsidRPr="00C27155">
        <w:rPr>
          <w:rFonts w:ascii="Times New Roman" w:hAnsi="Times New Roman"/>
          <w:i/>
          <w:sz w:val="28"/>
          <w:szCs w:val="28"/>
          <w:lang w:val="uk-UA"/>
        </w:rPr>
        <w:t>Підписується керівником уповноваженого органу з використанням кваліфікованого електронного підпису та позначки часу</w:t>
      </w:r>
    </w:p>
    <w:p w:rsidR="00E65501" w:rsidRPr="00C27155" w:rsidRDefault="00E65501" w:rsidP="00E65501">
      <w:pPr>
        <w:pStyle w:val="affd"/>
        <w:jc w:val="both"/>
        <w:rPr>
          <w:rFonts w:ascii="Times New Roman" w:hAnsi="Times New Roman"/>
          <w:sz w:val="28"/>
          <w:szCs w:val="28"/>
          <w:lang w:val="uk-UA"/>
        </w:rPr>
      </w:pPr>
      <w:r>
        <w:rPr>
          <w:rFonts w:ascii="Times New Roman" w:hAnsi="Times New Roman"/>
          <w:sz w:val="28"/>
          <w:szCs w:val="28"/>
          <w:lang w:val="uk-UA"/>
        </w:rPr>
        <w:t xml:space="preserve">11. </w:t>
      </w:r>
      <w:r w:rsidRPr="00C27155">
        <w:rPr>
          <w:rFonts w:ascii="Times New Roman" w:hAnsi="Times New Roman"/>
          <w:sz w:val="28"/>
          <w:szCs w:val="28"/>
          <w:lang w:val="uk-UA"/>
        </w:rPr>
        <w:t>Передач</w:t>
      </w:r>
      <w:r>
        <w:rPr>
          <w:rFonts w:ascii="Times New Roman" w:hAnsi="Times New Roman"/>
          <w:sz w:val="28"/>
          <w:szCs w:val="28"/>
          <w:lang w:val="uk-UA"/>
        </w:rPr>
        <w:t>а</w:t>
      </w:r>
      <w:r w:rsidR="00632843">
        <w:rPr>
          <w:rFonts w:ascii="Times New Roman" w:hAnsi="Times New Roman"/>
          <w:sz w:val="28"/>
          <w:szCs w:val="28"/>
          <w:lang w:val="uk-UA"/>
        </w:rPr>
        <w:t xml:space="preserve"> матеріалів до Держгеокадастру, у</w:t>
      </w:r>
      <w:r w:rsidRPr="00C27155">
        <w:rPr>
          <w:rFonts w:ascii="Times New Roman" w:hAnsi="Times New Roman"/>
          <w:sz w:val="28"/>
          <w:szCs w:val="28"/>
          <w:lang w:val="uk-UA"/>
        </w:rPr>
        <w:t xml:space="preserve"> разі виявлення розбіжностей щодо використання земельних ділянок.</w:t>
      </w:r>
    </w:p>
    <w:p w:rsidR="00E65501" w:rsidRDefault="00E65501" w:rsidP="00E65501">
      <w:pPr>
        <w:pStyle w:val="affd"/>
        <w:jc w:val="both"/>
        <w:rPr>
          <w:rFonts w:ascii="Times New Roman" w:hAnsi="Times New Roman"/>
          <w:sz w:val="28"/>
          <w:szCs w:val="28"/>
          <w:lang w:val="uk-UA"/>
        </w:rPr>
      </w:pPr>
      <w:r>
        <w:rPr>
          <w:rFonts w:ascii="Times New Roman" w:hAnsi="Times New Roman"/>
          <w:sz w:val="28"/>
          <w:szCs w:val="28"/>
          <w:lang w:val="uk-UA"/>
        </w:rPr>
        <w:t xml:space="preserve">12. </w:t>
      </w:r>
      <w:r w:rsidRPr="00C27155">
        <w:rPr>
          <w:rFonts w:ascii="Times New Roman" w:hAnsi="Times New Roman"/>
          <w:sz w:val="28"/>
          <w:szCs w:val="28"/>
          <w:lang w:val="uk-UA"/>
        </w:rPr>
        <w:t>Публікація аналітичног</w:t>
      </w:r>
      <w:r w:rsidR="00632843">
        <w:rPr>
          <w:rFonts w:ascii="Times New Roman" w:hAnsi="Times New Roman"/>
          <w:sz w:val="28"/>
          <w:szCs w:val="28"/>
          <w:lang w:val="uk-UA"/>
        </w:rPr>
        <w:t>о звіту н</w:t>
      </w:r>
      <w:r w:rsidRPr="00C27155">
        <w:rPr>
          <w:rFonts w:ascii="Times New Roman" w:hAnsi="Times New Roman"/>
          <w:sz w:val="28"/>
          <w:szCs w:val="28"/>
          <w:lang w:val="uk-UA"/>
        </w:rPr>
        <w:t>а офіційному вебсайті уповноваженого органу або, за його відсутності, на сайті відповідної сільської ради.</w:t>
      </w:r>
    </w:p>
    <w:p w:rsidR="00E65501" w:rsidRDefault="00E65501" w:rsidP="00E65501">
      <w:pPr>
        <w:pStyle w:val="affd"/>
        <w:rPr>
          <w:rFonts w:ascii="Times New Roman" w:hAnsi="Times New Roman"/>
          <w:sz w:val="28"/>
          <w:szCs w:val="28"/>
          <w:lang w:val="uk-UA"/>
        </w:rPr>
      </w:pPr>
    </w:p>
    <w:p w:rsidR="00E65501" w:rsidRDefault="00E65501" w:rsidP="00E65501">
      <w:pPr>
        <w:pStyle w:val="affd"/>
        <w:rPr>
          <w:rFonts w:ascii="Times New Roman" w:hAnsi="Times New Roman"/>
          <w:sz w:val="28"/>
          <w:szCs w:val="28"/>
          <w:lang w:val="uk-UA"/>
        </w:rPr>
      </w:pPr>
    </w:p>
    <w:p w:rsidR="00E65501" w:rsidRDefault="00E65501" w:rsidP="00E65501">
      <w:pPr>
        <w:pStyle w:val="affd"/>
        <w:rPr>
          <w:rFonts w:ascii="Times New Roman" w:hAnsi="Times New Roman"/>
          <w:sz w:val="28"/>
          <w:szCs w:val="28"/>
          <w:lang w:val="uk-UA"/>
        </w:rPr>
      </w:pPr>
    </w:p>
    <w:p w:rsidR="00E65501" w:rsidRDefault="00E65501" w:rsidP="00E65501">
      <w:pPr>
        <w:pStyle w:val="affd"/>
        <w:rPr>
          <w:rFonts w:ascii="Times New Roman" w:hAnsi="Times New Roman"/>
          <w:sz w:val="28"/>
          <w:szCs w:val="28"/>
          <w:lang w:val="uk-UA"/>
        </w:rPr>
      </w:pPr>
    </w:p>
    <w:p w:rsidR="00E65501" w:rsidRDefault="00E65501" w:rsidP="00E65501">
      <w:pPr>
        <w:pStyle w:val="affd"/>
        <w:rPr>
          <w:rFonts w:ascii="Times New Roman" w:hAnsi="Times New Roman"/>
          <w:sz w:val="28"/>
          <w:szCs w:val="28"/>
          <w:lang w:val="uk-UA"/>
        </w:rPr>
      </w:pPr>
    </w:p>
    <w:p w:rsidR="00E65501" w:rsidRPr="00753C50" w:rsidRDefault="00E65501" w:rsidP="00E65501">
      <w:pPr>
        <w:pStyle w:val="affd"/>
        <w:ind w:firstLine="709"/>
        <w:jc w:val="both"/>
        <w:rPr>
          <w:rFonts w:ascii="Times New Roman" w:hAnsi="Times New Roman"/>
          <w:sz w:val="28"/>
          <w:szCs w:val="28"/>
          <w:lang w:val="uk-UA"/>
        </w:rPr>
      </w:pPr>
      <w:r>
        <w:rPr>
          <w:rFonts w:ascii="Times New Roman" w:hAnsi="Times New Roman"/>
          <w:sz w:val="28"/>
          <w:szCs w:val="28"/>
          <w:lang w:val="uk-UA"/>
        </w:rPr>
        <w:t>Наявна вихідна інформація</w:t>
      </w:r>
    </w:p>
    <w:p w:rsidR="00E65501" w:rsidRPr="00037D07" w:rsidRDefault="00E65501" w:rsidP="00E65501">
      <w:pPr>
        <w:pStyle w:val="affd"/>
        <w:ind w:firstLine="709"/>
        <w:jc w:val="both"/>
        <w:rPr>
          <w:rStyle w:val="apple-converted-space"/>
          <w:sz w:val="28"/>
          <w:szCs w:val="28"/>
          <w:lang w:val="uk-UA"/>
        </w:rPr>
      </w:pPr>
      <w:r>
        <w:rPr>
          <w:rStyle w:val="apple-converted-space"/>
          <w:bCs/>
          <w:sz w:val="28"/>
          <w:szCs w:val="28"/>
          <w:lang w:val="uk-UA"/>
        </w:rPr>
        <w:t>-</w:t>
      </w:r>
      <w:r w:rsidRPr="00EB7EF5">
        <w:rPr>
          <w:rFonts w:ascii="Times New Roman" w:hAnsi="Times New Roman"/>
          <w:sz w:val="28"/>
          <w:szCs w:val="28"/>
          <w:lang w:val="uk-UA"/>
        </w:rPr>
        <w:t>Рішення</w:t>
      </w:r>
      <w:r w:rsidRPr="00EB7EF5">
        <w:rPr>
          <w:rFonts w:ascii="Times New Roman" w:hAnsi="Times New Roman"/>
          <w:bCs/>
          <w:color w:val="222222"/>
          <w:sz w:val="28"/>
          <w:szCs w:val="28"/>
        </w:rPr>
        <w:t xml:space="preserve"> </w:t>
      </w:r>
      <w:r w:rsidR="00632843">
        <w:rPr>
          <w:rFonts w:ascii="Times New Roman" w:hAnsi="Times New Roman"/>
          <w:bCs/>
          <w:color w:val="222222"/>
          <w:sz w:val="28"/>
          <w:szCs w:val="28"/>
          <w:lang w:val="uk-UA"/>
        </w:rPr>
        <w:t xml:space="preserve">виконавчого комітету </w:t>
      </w:r>
      <w:r w:rsidRPr="00EB7EF5">
        <w:rPr>
          <w:rFonts w:ascii="Times New Roman" w:hAnsi="Times New Roman"/>
          <w:bCs/>
          <w:color w:val="222222"/>
          <w:sz w:val="28"/>
          <w:szCs w:val="28"/>
          <w:lang w:val="uk-UA"/>
        </w:rPr>
        <w:t>в</w:t>
      </w:r>
      <w:r w:rsidRPr="00EB7EF5">
        <w:rPr>
          <w:rFonts w:ascii="Times New Roman" w:hAnsi="Times New Roman"/>
          <w:bCs/>
          <w:color w:val="222222"/>
          <w:sz w:val="28"/>
          <w:szCs w:val="28"/>
        </w:rPr>
        <w:t>ід 28 травня 2026 р</w:t>
      </w:r>
      <w:r w:rsidRPr="00EB7EF5">
        <w:rPr>
          <w:rFonts w:ascii="Times New Roman" w:hAnsi="Times New Roman"/>
          <w:bCs/>
          <w:color w:val="222222"/>
          <w:sz w:val="28"/>
          <w:szCs w:val="28"/>
          <w:lang w:val="uk-UA"/>
        </w:rPr>
        <w:t>оку про проведення містобудівного моніторингу</w:t>
      </w:r>
      <w:r>
        <w:rPr>
          <w:rFonts w:ascii="Times New Roman" w:hAnsi="Times New Roman"/>
          <w:sz w:val="28"/>
          <w:szCs w:val="28"/>
        </w:rPr>
        <w:t xml:space="preserve"> Генерального плану забудови с</w:t>
      </w:r>
      <w:r>
        <w:rPr>
          <w:rFonts w:ascii="Times New Roman" w:hAnsi="Times New Roman"/>
          <w:sz w:val="28"/>
          <w:szCs w:val="28"/>
          <w:lang w:val="uk-UA"/>
        </w:rPr>
        <w:t>е</w:t>
      </w:r>
      <w:r w:rsidRPr="00EB7EF5">
        <w:rPr>
          <w:rFonts w:ascii="Times New Roman" w:hAnsi="Times New Roman"/>
          <w:sz w:val="28"/>
          <w:szCs w:val="28"/>
        </w:rPr>
        <w:t>л</w:t>
      </w:r>
      <w:r>
        <w:rPr>
          <w:rFonts w:ascii="Times New Roman" w:hAnsi="Times New Roman"/>
          <w:sz w:val="28"/>
          <w:szCs w:val="28"/>
          <w:lang w:val="uk-UA"/>
        </w:rPr>
        <w:t>а</w:t>
      </w:r>
      <w:r w:rsidRPr="00EB7EF5">
        <w:rPr>
          <w:rFonts w:ascii="Times New Roman" w:hAnsi="Times New Roman"/>
          <w:sz w:val="28"/>
          <w:szCs w:val="28"/>
        </w:rPr>
        <w:t xml:space="preserve"> </w:t>
      </w:r>
      <w:r>
        <w:rPr>
          <w:rFonts w:ascii="Times New Roman" w:hAnsi="Times New Roman"/>
          <w:sz w:val="28"/>
          <w:szCs w:val="28"/>
          <w:lang w:val="uk-UA"/>
        </w:rPr>
        <w:t>Поляниця</w:t>
      </w:r>
      <w:r w:rsidRPr="0052546E">
        <w:rPr>
          <w:rFonts w:ascii="Times New Roman" w:hAnsi="Times New Roman"/>
          <w:sz w:val="28"/>
          <w:szCs w:val="28"/>
          <w:lang w:val="uk-UA"/>
        </w:rPr>
        <w:t>;</w:t>
      </w:r>
    </w:p>
    <w:p w:rsidR="00E65501" w:rsidRPr="0052546E" w:rsidRDefault="00E65501" w:rsidP="00E65501">
      <w:pPr>
        <w:pStyle w:val="affd"/>
        <w:ind w:firstLine="709"/>
        <w:jc w:val="both"/>
        <w:rPr>
          <w:rStyle w:val="apple-converted-space"/>
          <w:sz w:val="28"/>
          <w:szCs w:val="28"/>
          <w:lang w:val="uk-UA"/>
        </w:rPr>
      </w:pPr>
      <w:r w:rsidRPr="0052546E">
        <w:rPr>
          <w:rStyle w:val="apple-converted-space"/>
          <w:bCs/>
          <w:sz w:val="28"/>
          <w:szCs w:val="28"/>
          <w:lang w:val="uk-UA"/>
        </w:rPr>
        <w:t>-</w:t>
      </w:r>
      <w:r w:rsidRPr="0052546E">
        <w:rPr>
          <w:rFonts w:ascii="Times New Roman" w:hAnsi="Times New Roman"/>
          <w:sz w:val="28"/>
          <w:szCs w:val="28"/>
          <w:lang w:val="uk-UA"/>
        </w:rPr>
        <w:t>Схема планування території Івано-Франківської області, затверджена рішенням Івано-Франківської обласної ради від 30.06.2017 №548-16/2017;</w:t>
      </w:r>
    </w:p>
    <w:p w:rsidR="00E65501" w:rsidRDefault="00E65501" w:rsidP="00E65501">
      <w:pPr>
        <w:pStyle w:val="affd"/>
        <w:ind w:firstLine="709"/>
        <w:jc w:val="both"/>
        <w:rPr>
          <w:rFonts w:ascii="Times New Roman" w:eastAsia="Times New Roman" w:hAnsi="Times New Roman"/>
          <w:sz w:val="28"/>
          <w:szCs w:val="28"/>
          <w:lang w:val="uk-UA" w:eastAsia="uk-UA"/>
        </w:rPr>
      </w:pPr>
      <w:r w:rsidRPr="0052546E">
        <w:rPr>
          <w:rFonts w:ascii="Times New Roman" w:eastAsia="Times New Roman" w:hAnsi="Times New Roman"/>
          <w:sz w:val="28"/>
          <w:szCs w:val="28"/>
          <w:lang w:val="uk-UA" w:eastAsia="uk-UA"/>
        </w:rPr>
        <w:t>-Генеральний план с. Поляниця (основне креслення) розроблений ДПУДНДІПМ "ДІПРОМІСТО" імені Ю.М. Білоконя, Київ</w:t>
      </w:r>
      <w:r>
        <w:rPr>
          <w:rFonts w:ascii="Times New Roman" w:eastAsia="Times New Roman" w:hAnsi="Times New Roman"/>
          <w:sz w:val="28"/>
          <w:szCs w:val="28"/>
          <w:lang w:val="uk-UA" w:eastAsia="uk-UA"/>
        </w:rPr>
        <w:t xml:space="preserve"> (зі змінами затвердженими в 2025 році)</w:t>
      </w:r>
      <w:r w:rsidRPr="0052546E">
        <w:rPr>
          <w:rFonts w:ascii="Times New Roman" w:eastAsia="Times New Roman" w:hAnsi="Times New Roman"/>
          <w:sz w:val="28"/>
          <w:szCs w:val="28"/>
          <w:lang w:val="uk-UA" w:eastAsia="uk-UA"/>
        </w:rPr>
        <w:t>;</w:t>
      </w:r>
    </w:p>
    <w:p w:rsidR="00E65501" w:rsidRDefault="00E65501" w:rsidP="00E65501">
      <w:pPr>
        <w:pStyle w:val="affd"/>
        <w:ind w:firstLine="709"/>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 Зміни до Генерального плану с. Поляниця за 2025 рік;</w:t>
      </w:r>
    </w:p>
    <w:p w:rsidR="00E65501" w:rsidRDefault="00E65501" w:rsidP="00E65501">
      <w:pPr>
        <w:pStyle w:val="affd"/>
        <w:ind w:firstLine="709"/>
        <w:jc w:val="both"/>
        <w:rPr>
          <w:rFonts w:ascii="Times New Roman" w:eastAsia="Times New Roman" w:hAnsi="Times New Roman"/>
          <w:sz w:val="28"/>
          <w:szCs w:val="28"/>
          <w:lang w:val="uk-UA" w:eastAsia="uk-UA"/>
        </w:rPr>
      </w:pPr>
      <w:r>
        <w:rPr>
          <w:rFonts w:ascii="Times New Roman" w:eastAsia="Times New Roman" w:hAnsi="Times New Roman"/>
          <w:sz w:val="28"/>
          <w:szCs w:val="28"/>
          <w:lang w:val="uk-UA" w:eastAsia="uk-UA"/>
        </w:rPr>
        <w:t>-Заяви від громадськості (фізичних та юридичних осіб), що надійшли в процесі містобудівного моніторингу, щодо необхідності внесення змін до генерального плану с. Поляниця.</w:t>
      </w:r>
    </w:p>
    <w:p w:rsidR="00E65501" w:rsidRDefault="00E65501" w:rsidP="00E65501">
      <w:pPr>
        <w:pStyle w:val="affd"/>
        <w:ind w:firstLine="709"/>
        <w:jc w:val="both"/>
        <w:rPr>
          <w:rFonts w:ascii="Times New Roman" w:eastAsia="Times New Roman" w:hAnsi="Times New Roman"/>
          <w:sz w:val="28"/>
          <w:szCs w:val="28"/>
          <w:lang w:val="uk-UA" w:eastAsia="uk-UA"/>
        </w:rPr>
      </w:pPr>
    </w:p>
    <w:p w:rsidR="00E65501" w:rsidRPr="00A67948" w:rsidRDefault="00E65501" w:rsidP="00E65501">
      <w:pPr>
        <w:pStyle w:val="affd"/>
        <w:ind w:firstLine="709"/>
        <w:jc w:val="both"/>
        <w:rPr>
          <w:rFonts w:ascii="Times New Roman" w:eastAsia="Times New Roman" w:hAnsi="Times New Roman"/>
          <w:color w:val="000000" w:themeColor="text1"/>
          <w:sz w:val="28"/>
          <w:szCs w:val="28"/>
          <w:lang w:val="uk-UA" w:eastAsia="uk-UA"/>
        </w:rPr>
      </w:pPr>
      <w:r w:rsidRPr="00A67948">
        <w:rPr>
          <w:rFonts w:ascii="Times New Roman" w:eastAsia="Times New Roman" w:hAnsi="Times New Roman"/>
          <w:color w:val="000000" w:themeColor="text1"/>
          <w:sz w:val="28"/>
          <w:szCs w:val="28"/>
          <w:lang w:val="uk-UA" w:eastAsia="uk-UA"/>
        </w:rPr>
        <w:t xml:space="preserve">-Інформація про </w:t>
      </w:r>
      <w:r>
        <w:rPr>
          <w:rFonts w:ascii="Times New Roman" w:eastAsia="Times New Roman" w:hAnsi="Times New Roman"/>
          <w:color w:val="000000" w:themeColor="text1"/>
          <w:sz w:val="28"/>
          <w:szCs w:val="28"/>
          <w:lang w:val="uk-UA" w:eastAsia="uk-UA"/>
        </w:rPr>
        <w:t>територіальну громаду</w:t>
      </w:r>
    </w:p>
    <w:p w:rsidR="00E65501" w:rsidRPr="009D67C4" w:rsidRDefault="00E65501" w:rsidP="00E65501">
      <w:pPr>
        <w:shd w:val="clear" w:color="auto" w:fill="FFFFFF"/>
        <w:ind w:firstLine="709"/>
        <w:rPr>
          <w:rFonts w:ascii="Inter Fallback" w:hAnsi="Inter Fallback"/>
          <w:b/>
          <w:bCs/>
          <w:color w:val="020817"/>
          <w:sz w:val="27"/>
          <w:szCs w:val="27"/>
        </w:rPr>
      </w:pPr>
      <w:r>
        <w:rPr>
          <w:rFonts w:ascii="Inter Fallback" w:hAnsi="Inter Fallback"/>
          <w:b/>
          <w:bCs/>
          <w:color w:val="020817"/>
          <w:sz w:val="27"/>
          <w:szCs w:val="27"/>
        </w:rPr>
        <w:t>Назва:</w:t>
      </w:r>
      <w:r>
        <w:rPr>
          <w:rFonts w:ascii="Inter Fallback" w:hAnsi="Inter Fallback"/>
          <w:color w:val="020817"/>
          <w:sz w:val="27"/>
          <w:szCs w:val="27"/>
        </w:rPr>
        <w:t>Поляницька</w:t>
      </w:r>
    </w:p>
    <w:p w:rsidR="00E65501" w:rsidRPr="009D67C4" w:rsidRDefault="00E65501" w:rsidP="00E65501">
      <w:pPr>
        <w:shd w:val="clear" w:color="auto" w:fill="FFFFFF"/>
        <w:ind w:firstLine="709"/>
        <w:rPr>
          <w:rFonts w:ascii="Inter Fallback" w:hAnsi="Inter Fallback"/>
          <w:b/>
          <w:bCs/>
          <w:color w:val="020817"/>
          <w:sz w:val="27"/>
          <w:szCs w:val="27"/>
        </w:rPr>
      </w:pPr>
      <w:r>
        <w:rPr>
          <w:rFonts w:ascii="Inter Fallback" w:hAnsi="Inter Fallback"/>
          <w:b/>
          <w:bCs/>
          <w:color w:val="020817"/>
          <w:sz w:val="27"/>
          <w:szCs w:val="27"/>
        </w:rPr>
        <w:t>Назва (EN):</w:t>
      </w:r>
      <w:r>
        <w:rPr>
          <w:rFonts w:ascii="Inter Fallback" w:hAnsi="Inter Fallback"/>
          <w:color w:val="020817"/>
          <w:sz w:val="27"/>
          <w:szCs w:val="27"/>
        </w:rPr>
        <w:t>Polianytska</w:t>
      </w:r>
    </w:p>
    <w:p w:rsidR="00E65501" w:rsidRPr="009D67C4" w:rsidRDefault="00E65501" w:rsidP="00E65501">
      <w:pPr>
        <w:shd w:val="clear" w:color="auto" w:fill="FFFFFF"/>
        <w:ind w:firstLine="709"/>
        <w:rPr>
          <w:rFonts w:ascii="Inter Fallback" w:hAnsi="Inter Fallback"/>
          <w:b/>
          <w:bCs/>
          <w:color w:val="020817"/>
          <w:sz w:val="27"/>
          <w:szCs w:val="27"/>
        </w:rPr>
      </w:pPr>
      <w:r>
        <w:rPr>
          <w:rFonts w:ascii="Inter Fallback" w:hAnsi="Inter Fallback"/>
          <w:b/>
          <w:bCs/>
          <w:color w:val="020817"/>
          <w:sz w:val="27"/>
          <w:szCs w:val="27"/>
        </w:rPr>
        <w:t>Код КАТОТТГ:</w:t>
      </w:r>
      <w:r>
        <w:rPr>
          <w:rFonts w:ascii="Inter Fallback" w:hAnsi="Inter Fallback"/>
          <w:color w:val="020817"/>
          <w:sz w:val="27"/>
          <w:szCs w:val="27"/>
        </w:rPr>
        <w:t>UA26120130000088448</w:t>
      </w:r>
    </w:p>
    <w:p w:rsidR="00E65501" w:rsidRPr="009D67C4" w:rsidRDefault="00E65501" w:rsidP="00E65501">
      <w:pPr>
        <w:shd w:val="clear" w:color="auto" w:fill="FFFFFF"/>
        <w:ind w:firstLine="709"/>
        <w:rPr>
          <w:rFonts w:ascii="Inter Fallback" w:hAnsi="Inter Fallback"/>
          <w:b/>
          <w:bCs/>
          <w:color w:val="020817"/>
          <w:sz w:val="27"/>
          <w:szCs w:val="27"/>
        </w:rPr>
      </w:pPr>
      <w:r>
        <w:rPr>
          <w:rFonts w:ascii="Inter Fallback" w:hAnsi="Inter Fallback"/>
          <w:b/>
          <w:bCs/>
          <w:color w:val="020817"/>
          <w:sz w:val="27"/>
          <w:szCs w:val="27"/>
        </w:rPr>
        <w:t>Тип:</w:t>
      </w:r>
      <w:r>
        <w:rPr>
          <w:rFonts w:ascii="Inter Fallback" w:hAnsi="Inter Fallback"/>
          <w:color w:val="020817"/>
          <w:sz w:val="27"/>
          <w:szCs w:val="27"/>
        </w:rPr>
        <w:t>Територіальна громада</w:t>
      </w:r>
    </w:p>
    <w:p w:rsidR="00E65501" w:rsidRPr="009D67C4" w:rsidRDefault="00E65501" w:rsidP="00E65501">
      <w:pPr>
        <w:shd w:val="clear" w:color="auto" w:fill="FFFFFF"/>
        <w:ind w:firstLine="709"/>
        <w:rPr>
          <w:rFonts w:ascii="Inter Fallback" w:hAnsi="Inter Fallback"/>
          <w:b/>
          <w:bCs/>
          <w:color w:val="020817"/>
          <w:sz w:val="27"/>
          <w:szCs w:val="27"/>
        </w:rPr>
      </w:pPr>
      <w:r>
        <w:rPr>
          <w:rFonts w:ascii="Inter Fallback" w:hAnsi="Inter Fallback"/>
          <w:b/>
          <w:bCs/>
          <w:color w:val="020817"/>
          <w:sz w:val="27"/>
          <w:szCs w:val="27"/>
        </w:rPr>
        <w:t>Код типу:</w:t>
      </w:r>
      <w:r>
        <w:rPr>
          <w:rFonts w:ascii="Inter Fallback" w:hAnsi="Inter Fallback"/>
          <w:color w:val="020817"/>
          <w:sz w:val="27"/>
          <w:szCs w:val="27"/>
        </w:rPr>
        <w:t>H</w:t>
      </w:r>
    </w:p>
    <w:p w:rsidR="00E65501" w:rsidRPr="009D67C4" w:rsidRDefault="00E65501" w:rsidP="00E65501">
      <w:pPr>
        <w:shd w:val="clear" w:color="auto" w:fill="FFFFFF"/>
        <w:ind w:firstLine="709"/>
        <w:rPr>
          <w:rFonts w:ascii="Inter Fallback" w:hAnsi="Inter Fallback"/>
          <w:b/>
          <w:bCs/>
          <w:color w:val="000000" w:themeColor="text1"/>
          <w:sz w:val="27"/>
          <w:szCs w:val="27"/>
        </w:rPr>
      </w:pPr>
      <w:r>
        <w:rPr>
          <w:rFonts w:ascii="Inter Fallback" w:hAnsi="Inter Fallback"/>
          <w:b/>
          <w:bCs/>
          <w:color w:val="020817"/>
          <w:sz w:val="27"/>
          <w:szCs w:val="27"/>
        </w:rPr>
        <w:t>Код КОАТУУ:</w:t>
      </w:r>
      <w:r w:rsidRPr="009D67C4">
        <w:rPr>
          <w:rFonts w:ascii="Inter Fallback" w:hAnsi="Inter Fallback"/>
          <w:b/>
          <w:bCs/>
          <w:color w:val="000000" w:themeColor="text1"/>
          <w:sz w:val="27"/>
          <w:szCs w:val="27"/>
        </w:rPr>
        <w:t xml:space="preserve"> </w:t>
      </w:r>
      <w:r w:rsidRPr="009D67C4">
        <w:rPr>
          <w:rFonts w:ascii="Inter Fallback" w:hAnsi="Inter Fallback"/>
          <w:color w:val="000000" w:themeColor="text1"/>
          <w:sz w:val="27"/>
          <w:szCs w:val="27"/>
          <w:shd w:val="clear" w:color="auto" w:fill="FFFFFF"/>
        </w:rPr>
        <w:t>261109</w:t>
      </w:r>
      <w:r>
        <w:rPr>
          <w:rFonts w:ascii="Inter Fallback" w:hAnsi="Inter Fallback"/>
          <w:color w:val="000000" w:themeColor="text1"/>
          <w:sz w:val="27"/>
          <w:szCs w:val="27"/>
          <w:shd w:val="clear" w:color="auto" w:fill="FFFFFF"/>
        </w:rPr>
        <w:t>2</w:t>
      </w:r>
      <w:r w:rsidRPr="009D67C4">
        <w:rPr>
          <w:rFonts w:ascii="Inter Fallback" w:hAnsi="Inter Fallback"/>
          <w:color w:val="000000" w:themeColor="text1"/>
          <w:sz w:val="27"/>
          <w:szCs w:val="27"/>
          <w:shd w:val="clear" w:color="auto" w:fill="FFFFFF"/>
        </w:rPr>
        <w:t>00</w:t>
      </w:r>
      <w:r>
        <w:rPr>
          <w:rFonts w:ascii="Inter Fallback" w:hAnsi="Inter Fallback"/>
          <w:color w:val="000000" w:themeColor="text1"/>
          <w:sz w:val="27"/>
          <w:szCs w:val="27"/>
          <w:shd w:val="clear" w:color="auto" w:fill="FFFFFF"/>
        </w:rPr>
        <w:t>0</w:t>
      </w:r>
    </w:p>
    <w:p w:rsidR="00E65501" w:rsidRPr="0052546E" w:rsidRDefault="00E65501" w:rsidP="00E65501">
      <w:pPr>
        <w:pStyle w:val="affd"/>
        <w:ind w:firstLine="709"/>
        <w:jc w:val="both"/>
        <w:rPr>
          <w:rFonts w:ascii="Times New Roman" w:eastAsia="Times New Roman" w:hAnsi="Times New Roman"/>
          <w:sz w:val="28"/>
          <w:szCs w:val="28"/>
          <w:lang w:val="uk-UA" w:eastAsia="uk-UA"/>
        </w:rPr>
      </w:pPr>
    </w:p>
    <w:p w:rsidR="00E65501" w:rsidRPr="0052546E" w:rsidRDefault="00E65501" w:rsidP="00E65501">
      <w:pPr>
        <w:pStyle w:val="affd"/>
        <w:ind w:firstLine="709"/>
        <w:jc w:val="both"/>
        <w:rPr>
          <w:rFonts w:ascii="Times New Roman" w:eastAsia="Times New Roman" w:hAnsi="Times New Roman"/>
          <w:sz w:val="28"/>
          <w:szCs w:val="28"/>
          <w:lang w:val="uk-UA" w:eastAsia="uk-UA"/>
        </w:rPr>
      </w:pPr>
      <w:r w:rsidRPr="0052546E">
        <w:rPr>
          <w:rFonts w:ascii="Times New Roman" w:eastAsia="Times New Roman" w:hAnsi="Times New Roman"/>
          <w:sz w:val="28"/>
          <w:szCs w:val="28"/>
          <w:lang w:val="uk-UA" w:eastAsia="uk-UA"/>
        </w:rPr>
        <w:t>-</w:t>
      </w:r>
      <w:r w:rsidRPr="0052546E">
        <w:rPr>
          <w:rFonts w:ascii="Times New Roman" w:hAnsi="Times New Roman"/>
          <w:sz w:val="28"/>
          <w:szCs w:val="28"/>
          <w:lang w:val="uk-UA"/>
        </w:rPr>
        <w:t xml:space="preserve"> Інформація про населений пункт</w:t>
      </w:r>
    </w:p>
    <w:p w:rsidR="00E65501" w:rsidRPr="0052546E" w:rsidRDefault="00E65501" w:rsidP="00E65501">
      <w:pPr>
        <w:pStyle w:val="affd"/>
        <w:ind w:firstLine="709"/>
        <w:jc w:val="both"/>
        <w:rPr>
          <w:rFonts w:ascii="Times New Roman" w:eastAsia="Times New Roman" w:hAnsi="Times New Roman"/>
          <w:sz w:val="28"/>
          <w:szCs w:val="28"/>
          <w:lang w:val="uk-UA" w:eastAsia="uk-UA"/>
        </w:rPr>
      </w:pPr>
      <w:r w:rsidRPr="0052546E">
        <w:rPr>
          <w:rFonts w:ascii="Times New Roman" w:eastAsia="Times New Roman" w:hAnsi="Times New Roman"/>
          <w:sz w:val="28"/>
          <w:szCs w:val="28"/>
          <w:lang w:val="uk-UA" w:eastAsia="uk-UA"/>
        </w:rPr>
        <w:t>Назва:Поляниця</w:t>
      </w:r>
    </w:p>
    <w:p w:rsidR="00E65501" w:rsidRPr="0052546E" w:rsidRDefault="00E65501" w:rsidP="00E65501">
      <w:pPr>
        <w:pStyle w:val="affd"/>
        <w:ind w:firstLine="709"/>
        <w:jc w:val="both"/>
        <w:rPr>
          <w:rFonts w:ascii="Times New Roman" w:eastAsia="Times New Roman" w:hAnsi="Times New Roman"/>
          <w:sz w:val="28"/>
          <w:szCs w:val="28"/>
          <w:lang w:val="uk-UA" w:eastAsia="uk-UA"/>
        </w:rPr>
      </w:pPr>
      <w:r w:rsidRPr="0052546E">
        <w:rPr>
          <w:rFonts w:ascii="Times New Roman" w:eastAsia="Times New Roman" w:hAnsi="Times New Roman"/>
          <w:sz w:val="28"/>
          <w:szCs w:val="28"/>
          <w:lang w:val="uk-UA" w:eastAsia="uk-UA"/>
        </w:rPr>
        <w:t>Назва (EN):Polianytsia</w:t>
      </w:r>
    </w:p>
    <w:p w:rsidR="00E65501" w:rsidRPr="0052546E" w:rsidRDefault="00E65501" w:rsidP="00E65501">
      <w:pPr>
        <w:pStyle w:val="affd"/>
        <w:ind w:firstLine="709"/>
        <w:jc w:val="both"/>
        <w:rPr>
          <w:rFonts w:ascii="Times New Roman" w:eastAsia="Times New Roman" w:hAnsi="Times New Roman"/>
          <w:sz w:val="28"/>
          <w:szCs w:val="28"/>
          <w:lang w:val="uk-UA" w:eastAsia="uk-UA"/>
        </w:rPr>
      </w:pPr>
      <w:r w:rsidRPr="0052546E">
        <w:rPr>
          <w:rFonts w:ascii="Times New Roman" w:eastAsia="Times New Roman" w:hAnsi="Times New Roman"/>
          <w:sz w:val="28"/>
          <w:szCs w:val="28"/>
          <w:lang w:val="uk-UA" w:eastAsia="uk-UA"/>
        </w:rPr>
        <w:t>Код КАТОТТГ:UA26120130010038414</w:t>
      </w:r>
    </w:p>
    <w:p w:rsidR="00E65501" w:rsidRPr="0052546E" w:rsidRDefault="00E65501" w:rsidP="00E65501">
      <w:pPr>
        <w:pStyle w:val="affd"/>
        <w:ind w:firstLine="708"/>
        <w:jc w:val="both"/>
        <w:rPr>
          <w:rFonts w:ascii="Times New Roman" w:eastAsia="Times New Roman" w:hAnsi="Times New Roman"/>
          <w:sz w:val="28"/>
          <w:szCs w:val="28"/>
          <w:lang w:val="uk-UA" w:eastAsia="uk-UA"/>
        </w:rPr>
      </w:pPr>
      <w:r w:rsidRPr="0052546E">
        <w:rPr>
          <w:rFonts w:ascii="Times New Roman" w:eastAsia="Times New Roman" w:hAnsi="Times New Roman"/>
          <w:sz w:val="28"/>
          <w:szCs w:val="28"/>
          <w:lang w:val="uk-UA" w:eastAsia="uk-UA"/>
        </w:rPr>
        <w:t>Тип:C</w:t>
      </w:r>
    </w:p>
    <w:p w:rsidR="00E65501" w:rsidRPr="0052546E" w:rsidRDefault="00E65501" w:rsidP="00E65501">
      <w:pPr>
        <w:pStyle w:val="affd"/>
        <w:ind w:firstLine="709"/>
        <w:jc w:val="both"/>
        <w:rPr>
          <w:rFonts w:ascii="Times New Roman" w:eastAsia="Times New Roman" w:hAnsi="Times New Roman"/>
          <w:sz w:val="28"/>
          <w:szCs w:val="28"/>
          <w:lang w:val="uk-UA" w:eastAsia="uk-UA"/>
        </w:rPr>
      </w:pPr>
      <w:r w:rsidRPr="0052546E">
        <w:rPr>
          <w:rFonts w:ascii="Times New Roman" w:eastAsia="Times New Roman" w:hAnsi="Times New Roman"/>
          <w:sz w:val="28"/>
          <w:szCs w:val="28"/>
          <w:lang w:val="uk-UA" w:eastAsia="uk-UA"/>
        </w:rPr>
        <w:t>Код типу:C</w:t>
      </w:r>
    </w:p>
    <w:p w:rsidR="00E65501" w:rsidRDefault="00E65501" w:rsidP="00E65501">
      <w:pPr>
        <w:pStyle w:val="affd"/>
        <w:ind w:firstLine="709"/>
        <w:jc w:val="both"/>
        <w:rPr>
          <w:rFonts w:ascii="Times New Roman" w:eastAsia="Times New Roman" w:hAnsi="Times New Roman"/>
          <w:sz w:val="28"/>
          <w:szCs w:val="28"/>
          <w:lang w:val="uk-UA" w:eastAsia="uk-UA"/>
        </w:rPr>
      </w:pPr>
      <w:r w:rsidRPr="0052546E">
        <w:rPr>
          <w:rFonts w:ascii="Times New Roman" w:eastAsia="Times New Roman" w:hAnsi="Times New Roman"/>
          <w:sz w:val="28"/>
          <w:szCs w:val="28"/>
          <w:lang w:val="uk-UA" w:eastAsia="uk-UA"/>
        </w:rPr>
        <w:t>Код КОАТУУ:2611092001</w:t>
      </w:r>
    </w:p>
    <w:p w:rsidR="00E65501" w:rsidRDefault="00E65501" w:rsidP="00E65501">
      <w:pPr>
        <w:pStyle w:val="affd"/>
        <w:ind w:firstLine="709"/>
        <w:jc w:val="both"/>
        <w:rPr>
          <w:rFonts w:ascii="Times New Roman" w:eastAsia="Times New Roman" w:hAnsi="Times New Roman"/>
          <w:sz w:val="28"/>
          <w:szCs w:val="28"/>
          <w:lang w:val="uk-UA" w:eastAsia="uk-UA"/>
        </w:rPr>
      </w:pPr>
    </w:p>
    <w:p w:rsidR="00E65501" w:rsidRDefault="00E65501" w:rsidP="00E65501">
      <w:pPr>
        <w:pStyle w:val="affd"/>
        <w:ind w:firstLine="709"/>
        <w:jc w:val="both"/>
        <w:rPr>
          <w:rFonts w:ascii="Times New Roman" w:hAnsi="Times New Roman"/>
          <w:sz w:val="28"/>
          <w:szCs w:val="28"/>
          <w:lang w:val="uk-UA"/>
        </w:rPr>
      </w:pPr>
      <w:r w:rsidRPr="00753C50">
        <w:rPr>
          <w:rFonts w:ascii="Times New Roman" w:hAnsi="Times New Roman"/>
          <w:sz w:val="28"/>
          <w:szCs w:val="28"/>
        </w:rPr>
        <w:t>Звітний період: 202</w:t>
      </w:r>
      <w:r>
        <w:rPr>
          <w:rFonts w:ascii="Times New Roman" w:hAnsi="Times New Roman"/>
          <w:sz w:val="28"/>
          <w:szCs w:val="28"/>
          <w:lang w:val="uk-UA"/>
        </w:rPr>
        <w:t>5</w:t>
      </w:r>
      <w:r w:rsidRPr="00753C50">
        <w:rPr>
          <w:rFonts w:ascii="Times New Roman" w:hAnsi="Times New Roman"/>
          <w:sz w:val="28"/>
          <w:szCs w:val="28"/>
        </w:rPr>
        <w:t xml:space="preserve"> рік, станом на 01.01.202</w:t>
      </w:r>
      <w:r>
        <w:rPr>
          <w:rFonts w:ascii="Times New Roman" w:hAnsi="Times New Roman"/>
          <w:sz w:val="28"/>
          <w:szCs w:val="28"/>
          <w:lang w:val="uk-UA"/>
        </w:rPr>
        <w:t>6</w:t>
      </w:r>
      <w:r w:rsidRPr="00753C50">
        <w:rPr>
          <w:rFonts w:ascii="Times New Roman" w:hAnsi="Times New Roman"/>
          <w:sz w:val="28"/>
          <w:szCs w:val="28"/>
        </w:rPr>
        <w:t xml:space="preserve">. </w:t>
      </w:r>
    </w:p>
    <w:p w:rsidR="00E65501" w:rsidRPr="001E57A3" w:rsidRDefault="00E65501" w:rsidP="00E65501">
      <w:pPr>
        <w:pStyle w:val="affd"/>
        <w:ind w:firstLine="709"/>
        <w:jc w:val="both"/>
        <w:rPr>
          <w:rFonts w:ascii="Times New Roman" w:hAnsi="Times New Roman"/>
          <w:sz w:val="28"/>
          <w:szCs w:val="28"/>
          <w:lang w:val="uk-UA"/>
        </w:rPr>
      </w:pPr>
    </w:p>
    <w:p w:rsidR="00E65501" w:rsidRDefault="00E65501" w:rsidP="00E65501">
      <w:pPr>
        <w:pStyle w:val="affd"/>
        <w:ind w:firstLine="709"/>
        <w:jc w:val="both"/>
        <w:rPr>
          <w:rFonts w:ascii="Times New Roman" w:hAnsi="Times New Roman"/>
          <w:sz w:val="28"/>
          <w:szCs w:val="28"/>
          <w:lang w:val="uk-UA"/>
        </w:rPr>
      </w:pPr>
      <w:r w:rsidRPr="00753C50">
        <w:rPr>
          <w:rFonts w:ascii="Times New Roman" w:hAnsi="Times New Roman"/>
          <w:sz w:val="28"/>
          <w:szCs w:val="28"/>
          <w:lang w:val="uk-UA"/>
        </w:rPr>
        <w:t xml:space="preserve">Інформування громадськості щодо початку підготовки аналітичного звіту проведено шляхом опублікування повідомлення на сторінці сайту </w:t>
      </w:r>
      <w:r>
        <w:rPr>
          <w:rFonts w:ascii="Times New Roman" w:hAnsi="Times New Roman"/>
          <w:sz w:val="28"/>
          <w:szCs w:val="28"/>
          <w:lang w:val="uk-UA"/>
        </w:rPr>
        <w:t>Поляницької</w:t>
      </w:r>
      <w:r w:rsidR="00AA1F7D">
        <w:rPr>
          <w:rFonts w:ascii="Times New Roman" w:hAnsi="Times New Roman"/>
          <w:sz w:val="28"/>
          <w:szCs w:val="28"/>
          <w:lang w:val="uk-UA"/>
        </w:rPr>
        <w:t xml:space="preserve"> сільської ради.</w:t>
      </w:r>
    </w:p>
    <w:p w:rsidR="00E65501" w:rsidRPr="00AA1F7D" w:rsidRDefault="00E65501" w:rsidP="00E65501">
      <w:pPr>
        <w:pStyle w:val="affd"/>
        <w:ind w:firstLine="709"/>
        <w:jc w:val="both"/>
        <w:rPr>
          <w:rFonts w:ascii="Times New Roman" w:hAnsi="Times New Roman"/>
          <w:sz w:val="28"/>
          <w:szCs w:val="28"/>
          <w:lang w:val="uk-UA"/>
        </w:rPr>
      </w:pPr>
      <w:r w:rsidRPr="00AA1F7D">
        <w:rPr>
          <w:rFonts w:ascii="Times New Roman" w:hAnsi="Times New Roman"/>
          <w:sz w:val="28"/>
          <w:szCs w:val="28"/>
          <w:lang w:val="uk-UA"/>
        </w:rPr>
        <w:t xml:space="preserve">Дата публікації </w:t>
      </w:r>
      <w:r w:rsidR="00632843" w:rsidRPr="00AA1F7D">
        <w:rPr>
          <w:rFonts w:ascii="Times New Roman" w:hAnsi="Times New Roman"/>
          <w:sz w:val="28"/>
          <w:szCs w:val="28"/>
          <w:lang w:val="uk-UA"/>
        </w:rPr>
        <w:t>28.05</w:t>
      </w:r>
      <w:r w:rsidRPr="00AA1F7D">
        <w:rPr>
          <w:rFonts w:ascii="Times New Roman" w:hAnsi="Times New Roman"/>
          <w:sz w:val="28"/>
          <w:szCs w:val="28"/>
          <w:lang w:val="uk-UA"/>
        </w:rPr>
        <w:t xml:space="preserve">.2026. </w:t>
      </w:r>
    </w:p>
    <w:p w:rsidR="00E65501" w:rsidRPr="00AA1F7D" w:rsidRDefault="00E65501" w:rsidP="00E65501">
      <w:pPr>
        <w:pStyle w:val="affd"/>
        <w:ind w:firstLine="709"/>
        <w:jc w:val="both"/>
        <w:rPr>
          <w:rFonts w:ascii="Times New Roman" w:hAnsi="Times New Roman"/>
          <w:sz w:val="28"/>
          <w:szCs w:val="28"/>
          <w:lang w:val="uk-UA"/>
        </w:rPr>
      </w:pPr>
    </w:p>
    <w:p w:rsidR="00E65501" w:rsidRPr="001E57A3" w:rsidRDefault="00E65501" w:rsidP="00E65501">
      <w:pPr>
        <w:pStyle w:val="affd"/>
        <w:ind w:firstLine="709"/>
        <w:jc w:val="both"/>
        <w:rPr>
          <w:rFonts w:ascii="Times New Roman" w:hAnsi="Times New Roman"/>
          <w:sz w:val="28"/>
          <w:szCs w:val="28"/>
          <w:lang w:val="uk-UA"/>
        </w:rPr>
      </w:pPr>
      <w:r w:rsidRPr="00AA1F7D">
        <w:rPr>
          <w:rFonts w:ascii="Times New Roman" w:hAnsi="Times New Roman"/>
          <w:sz w:val="28"/>
          <w:szCs w:val="28"/>
        </w:rPr>
        <w:t xml:space="preserve">Прийом пропозицій громадськості проведено в період з </w:t>
      </w:r>
      <w:r w:rsidR="00632843" w:rsidRPr="00AA1F7D">
        <w:rPr>
          <w:rFonts w:ascii="Times New Roman" w:hAnsi="Times New Roman"/>
          <w:color w:val="212121"/>
          <w:spacing w:val="-12"/>
          <w:sz w:val="28"/>
          <w:szCs w:val="28"/>
          <w:shd w:val="clear" w:color="auto" w:fill="FFFFFF"/>
          <w:lang w:val="uk-UA"/>
        </w:rPr>
        <w:t>28.05</w:t>
      </w:r>
      <w:r w:rsidRPr="00AA1F7D">
        <w:rPr>
          <w:rFonts w:ascii="Times New Roman" w:hAnsi="Times New Roman"/>
          <w:color w:val="212121"/>
          <w:spacing w:val="-12"/>
          <w:sz w:val="28"/>
          <w:szCs w:val="28"/>
          <w:shd w:val="clear" w:color="auto" w:fill="FFFFFF"/>
        </w:rPr>
        <w:t>.202</w:t>
      </w:r>
      <w:r w:rsidRPr="00AA1F7D">
        <w:rPr>
          <w:rFonts w:ascii="Times New Roman" w:hAnsi="Times New Roman"/>
          <w:color w:val="212121"/>
          <w:spacing w:val="-12"/>
          <w:sz w:val="28"/>
          <w:szCs w:val="28"/>
          <w:shd w:val="clear" w:color="auto" w:fill="FFFFFF"/>
          <w:lang w:val="uk-UA"/>
        </w:rPr>
        <w:t>6</w:t>
      </w:r>
      <w:r w:rsidRPr="00AA1F7D">
        <w:rPr>
          <w:rFonts w:ascii="Times New Roman" w:hAnsi="Times New Roman"/>
          <w:color w:val="212121"/>
          <w:spacing w:val="-12"/>
          <w:sz w:val="28"/>
          <w:szCs w:val="28"/>
          <w:shd w:val="clear" w:color="auto" w:fill="FFFFFF"/>
        </w:rPr>
        <w:t xml:space="preserve"> року до </w:t>
      </w:r>
      <w:r w:rsidR="00AA1F7D" w:rsidRPr="00AA1F7D">
        <w:rPr>
          <w:rFonts w:ascii="Times New Roman" w:hAnsi="Times New Roman"/>
          <w:color w:val="212121"/>
          <w:spacing w:val="-12"/>
          <w:sz w:val="28"/>
          <w:szCs w:val="28"/>
          <w:shd w:val="clear" w:color="auto" w:fill="FFFFFF"/>
          <w:lang w:val="uk-UA"/>
        </w:rPr>
        <w:t>29.07</w:t>
      </w:r>
      <w:r w:rsidRPr="00AA1F7D">
        <w:rPr>
          <w:rFonts w:ascii="Times New Roman" w:hAnsi="Times New Roman"/>
          <w:color w:val="212121"/>
          <w:spacing w:val="-12"/>
          <w:sz w:val="28"/>
          <w:szCs w:val="28"/>
          <w:shd w:val="clear" w:color="auto" w:fill="FFFFFF"/>
        </w:rPr>
        <w:t>.202</w:t>
      </w:r>
      <w:r w:rsidRPr="00AA1F7D">
        <w:rPr>
          <w:rFonts w:ascii="Times New Roman" w:hAnsi="Times New Roman"/>
          <w:color w:val="212121"/>
          <w:spacing w:val="-12"/>
          <w:sz w:val="28"/>
          <w:szCs w:val="28"/>
          <w:shd w:val="clear" w:color="auto" w:fill="FFFFFF"/>
          <w:lang w:val="uk-UA"/>
        </w:rPr>
        <w:t>6</w:t>
      </w:r>
      <w:r w:rsidRPr="00AA1F7D">
        <w:rPr>
          <w:rFonts w:ascii="Times New Roman" w:hAnsi="Times New Roman"/>
          <w:color w:val="212121"/>
          <w:spacing w:val="-12"/>
          <w:sz w:val="28"/>
          <w:szCs w:val="28"/>
          <w:shd w:val="clear" w:color="auto" w:fill="FFFFFF"/>
        </w:rPr>
        <w:t xml:space="preserve"> року</w:t>
      </w:r>
      <w:r w:rsidRPr="00AA1F7D">
        <w:rPr>
          <w:rFonts w:ascii="Times New Roman" w:hAnsi="Times New Roman"/>
          <w:sz w:val="28"/>
          <w:szCs w:val="28"/>
        </w:rPr>
        <w:t>.</w:t>
      </w:r>
    </w:p>
    <w:p w:rsidR="00E65501" w:rsidRPr="006277BB" w:rsidRDefault="00E65501" w:rsidP="00E65501">
      <w:pPr>
        <w:pStyle w:val="affd"/>
        <w:ind w:firstLine="709"/>
        <w:jc w:val="both"/>
        <w:rPr>
          <w:rFonts w:ascii="Times New Roman" w:eastAsia="Times New Roman" w:hAnsi="Times New Roman"/>
          <w:sz w:val="28"/>
          <w:szCs w:val="28"/>
          <w:lang w:val="uk-UA" w:eastAsia="uk-UA"/>
        </w:rPr>
      </w:pPr>
      <w:r w:rsidRPr="001E57A3">
        <w:rPr>
          <w:rFonts w:ascii="Times New Roman" w:hAnsi="Times New Roman"/>
          <w:sz w:val="28"/>
          <w:szCs w:val="28"/>
        </w:rPr>
        <w:t xml:space="preserve"> </w:t>
      </w:r>
      <w:r>
        <w:rPr>
          <w:rFonts w:ascii="Times New Roman" w:hAnsi="Times New Roman"/>
          <w:sz w:val="28"/>
          <w:szCs w:val="28"/>
          <w:lang w:val="uk-UA"/>
        </w:rPr>
        <w:t>В період прийому пропозицій Поляницькою сільською радою отримано заяви від фізичних та юридичних осіб щодо внесення змін до генерального плану села Поляниця, всі заяви опрацьовано виконавцем, сформовано в таблицю пропозицій щодо внесення змін до генерального плану.</w:t>
      </w:r>
    </w:p>
    <w:p w:rsidR="00E65501" w:rsidRPr="0052546E" w:rsidRDefault="00E65501" w:rsidP="00E65501">
      <w:pPr>
        <w:overflowPunct/>
        <w:autoSpaceDE/>
        <w:autoSpaceDN/>
        <w:adjustRightInd/>
        <w:textAlignment w:val="auto"/>
        <w:rPr>
          <w:rStyle w:val="apple-converted-space"/>
          <w:bCs/>
          <w:sz w:val="28"/>
          <w:szCs w:val="28"/>
        </w:rPr>
      </w:pPr>
      <w:r w:rsidRPr="0052546E">
        <w:rPr>
          <w:rStyle w:val="apple-converted-space"/>
          <w:bCs/>
          <w:sz w:val="28"/>
          <w:szCs w:val="28"/>
        </w:rPr>
        <w:br w:type="page"/>
      </w:r>
    </w:p>
    <w:p w:rsidR="00E65501" w:rsidRDefault="00E65501" w:rsidP="00E65501">
      <w:pPr>
        <w:overflowPunct/>
        <w:autoSpaceDE/>
        <w:autoSpaceDN/>
        <w:adjustRightInd/>
        <w:textAlignment w:val="auto"/>
        <w:rPr>
          <w:rStyle w:val="apple-converted-space"/>
          <w:sz w:val="24"/>
          <w:szCs w:val="24"/>
        </w:rPr>
      </w:pPr>
    </w:p>
    <w:p w:rsidR="00E65501" w:rsidRDefault="00E65501" w:rsidP="00E65501">
      <w:pPr>
        <w:overflowPunct/>
        <w:autoSpaceDE/>
        <w:autoSpaceDN/>
        <w:adjustRightInd/>
        <w:jc w:val="center"/>
        <w:textAlignment w:val="auto"/>
        <w:rPr>
          <w:b/>
          <w:sz w:val="28"/>
          <w:szCs w:val="28"/>
          <w:u w:val="single"/>
        </w:rPr>
      </w:pPr>
      <w:r w:rsidRPr="00DB54F7">
        <w:rPr>
          <w:b/>
          <w:sz w:val="28"/>
          <w:szCs w:val="28"/>
          <w:u w:val="single"/>
        </w:rPr>
        <w:t>Розділ 1. Топографічний моніторинг</w:t>
      </w:r>
    </w:p>
    <w:p w:rsidR="00E65501" w:rsidRPr="00DB54F7" w:rsidRDefault="00E65501" w:rsidP="00E65501">
      <w:pPr>
        <w:overflowPunct/>
        <w:autoSpaceDE/>
        <w:autoSpaceDN/>
        <w:adjustRightInd/>
        <w:jc w:val="center"/>
        <w:textAlignment w:val="auto"/>
        <w:rPr>
          <w:b/>
          <w:sz w:val="28"/>
          <w:szCs w:val="28"/>
          <w:u w:val="single"/>
        </w:rPr>
      </w:pPr>
    </w:p>
    <w:p w:rsidR="00E65501" w:rsidRPr="0061554B" w:rsidRDefault="00E65501" w:rsidP="00E65501">
      <w:pPr>
        <w:pStyle w:val="af8"/>
        <w:numPr>
          <w:ilvl w:val="0"/>
          <w:numId w:val="2"/>
        </w:numPr>
        <w:rPr>
          <w:sz w:val="28"/>
          <w:szCs w:val="28"/>
        </w:rPr>
      </w:pPr>
      <w:r w:rsidRPr="0061554B">
        <w:rPr>
          <w:rStyle w:val="affc"/>
          <w:sz w:val="28"/>
          <w:szCs w:val="28"/>
        </w:rPr>
        <w:t>Оновлення баз топографічних даних</w:t>
      </w:r>
    </w:p>
    <w:p w:rsidR="00E65501" w:rsidRPr="0061554B" w:rsidRDefault="00E65501" w:rsidP="00E65501">
      <w:pPr>
        <w:pStyle w:val="af8"/>
        <w:ind w:firstLine="360"/>
        <w:jc w:val="both"/>
        <w:rPr>
          <w:sz w:val="28"/>
          <w:szCs w:val="28"/>
        </w:rPr>
      </w:pPr>
      <w:r>
        <w:rPr>
          <w:sz w:val="28"/>
          <w:szCs w:val="28"/>
        </w:rPr>
        <w:t>Станом на 2025 рік, відбулось</w:t>
      </w:r>
      <w:r w:rsidRPr="0061554B">
        <w:rPr>
          <w:sz w:val="28"/>
          <w:szCs w:val="28"/>
        </w:rPr>
        <w:t xml:space="preserve"> </w:t>
      </w:r>
      <w:r>
        <w:rPr>
          <w:sz w:val="28"/>
          <w:szCs w:val="28"/>
        </w:rPr>
        <w:t xml:space="preserve"> локальне </w:t>
      </w:r>
      <w:r w:rsidRPr="0061554B">
        <w:rPr>
          <w:sz w:val="28"/>
          <w:szCs w:val="28"/>
        </w:rPr>
        <w:t>оновлення топографічної основи території</w:t>
      </w:r>
      <w:r>
        <w:rPr>
          <w:sz w:val="28"/>
          <w:szCs w:val="28"/>
        </w:rPr>
        <w:t xml:space="preserve"> населеного пункту с. Поляниця в межах територій,  на яких передбачалось:</w:t>
      </w:r>
    </w:p>
    <w:p w:rsidR="00E65501" w:rsidRPr="0061554B" w:rsidRDefault="00E65501" w:rsidP="00E65501">
      <w:pPr>
        <w:pStyle w:val="af8"/>
        <w:jc w:val="both"/>
        <w:rPr>
          <w:sz w:val="28"/>
          <w:szCs w:val="28"/>
        </w:rPr>
      </w:pPr>
      <w:r>
        <w:rPr>
          <w:sz w:val="28"/>
          <w:szCs w:val="28"/>
        </w:rPr>
        <w:t>-н</w:t>
      </w:r>
      <w:r w:rsidRPr="0061554B">
        <w:rPr>
          <w:sz w:val="28"/>
          <w:szCs w:val="28"/>
        </w:rPr>
        <w:t>ове будівництво, реконструкція об’єктів;</w:t>
      </w:r>
    </w:p>
    <w:p w:rsidR="00E65501" w:rsidRPr="0061554B" w:rsidRDefault="00E65501" w:rsidP="00E65501">
      <w:pPr>
        <w:pStyle w:val="af8"/>
        <w:jc w:val="both"/>
        <w:rPr>
          <w:sz w:val="28"/>
          <w:szCs w:val="28"/>
        </w:rPr>
      </w:pPr>
      <w:r>
        <w:rPr>
          <w:sz w:val="28"/>
          <w:szCs w:val="28"/>
        </w:rPr>
        <w:t>-</w:t>
      </w:r>
      <w:r w:rsidRPr="0061554B">
        <w:rPr>
          <w:sz w:val="28"/>
          <w:szCs w:val="28"/>
        </w:rPr>
        <w:t>зміни дорожньої інфраструктури;</w:t>
      </w:r>
    </w:p>
    <w:p w:rsidR="00E65501" w:rsidRDefault="00E65501" w:rsidP="00E65501">
      <w:pPr>
        <w:pStyle w:val="af8"/>
        <w:jc w:val="both"/>
        <w:rPr>
          <w:sz w:val="28"/>
          <w:szCs w:val="28"/>
        </w:rPr>
      </w:pPr>
      <w:r>
        <w:rPr>
          <w:sz w:val="28"/>
          <w:szCs w:val="28"/>
        </w:rPr>
        <w:t>-</w:t>
      </w:r>
      <w:r w:rsidRPr="0061554B">
        <w:rPr>
          <w:sz w:val="28"/>
          <w:szCs w:val="28"/>
        </w:rPr>
        <w:t>інженерні ме</w:t>
      </w:r>
      <w:r>
        <w:rPr>
          <w:sz w:val="28"/>
          <w:szCs w:val="28"/>
        </w:rPr>
        <w:t>режі та ландшафтні перетворення;</w:t>
      </w:r>
    </w:p>
    <w:p w:rsidR="00E65501" w:rsidRDefault="00E65501" w:rsidP="00E65501">
      <w:pPr>
        <w:pStyle w:val="af8"/>
        <w:jc w:val="both"/>
        <w:rPr>
          <w:sz w:val="28"/>
          <w:szCs w:val="28"/>
        </w:rPr>
      </w:pPr>
      <w:r>
        <w:rPr>
          <w:sz w:val="28"/>
          <w:szCs w:val="28"/>
        </w:rPr>
        <w:t>-</w:t>
      </w:r>
      <w:r w:rsidRPr="0061554B">
        <w:rPr>
          <w:sz w:val="28"/>
          <w:szCs w:val="28"/>
        </w:rPr>
        <w:t>відображення змін у природному та антропогенному середовищі</w:t>
      </w:r>
      <w:r>
        <w:rPr>
          <w:sz w:val="28"/>
          <w:szCs w:val="28"/>
        </w:rPr>
        <w:t>;</w:t>
      </w:r>
    </w:p>
    <w:p w:rsidR="00E65501" w:rsidRPr="0061554B" w:rsidRDefault="00E65501" w:rsidP="00E65501">
      <w:pPr>
        <w:pStyle w:val="af8"/>
        <w:jc w:val="both"/>
        <w:rPr>
          <w:sz w:val="28"/>
          <w:szCs w:val="28"/>
        </w:rPr>
      </w:pPr>
      <w:r>
        <w:rPr>
          <w:sz w:val="28"/>
          <w:szCs w:val="28"/>
        </w:rPr>
        <w:t>-зміни до Генерального плану.</w:t>
      </w:r>
    </w:p>
    <w:p w:rsidR="00E65501" w:rsidRPr="00186FBA" w:rsidRDefault="00E65501" w:rsidP="00E65501">
      <w:pPr>
        <w:pStyle w:val="11"/>
        <w:shd w:val="clear" w:color="auto" w:fill="auto"/>
        <w:spacing w:line="276" w:lineRule="auto"/>
        <w:ind w:left="20" w:right="20" w:firstLine="580"/>
        <w:rPr>
          <w:sz w:val="28"/>
          <w:szCs w:val="28"/>
        </w:rPr>
      </w:pPr>
      <w:r w:rsidRPr="00DE593D">
        <w:rPr>
          <w:sz w:val="28"/>
          <w:szCs w:val="28"/>
        </w:rPr>
        <w:t>Крім того, поодинокі локальні оновлення топографічної основи виконувалися з метою розроблення детальних планів територій.</w:t>
      </w:r>
    </w:p>
    <w:p w:rsidR="00E65501" w:rsidRPr="0061554B" w:rsidRDefault="00E65501" w:rsidP="00E65501">
      <w:pPr>
        <w:pStyle w:val="af8"/>
        <w:rPr>
          <w:sz w:val="28"/>
          <w:szCs w:val="28"/>
        </w:rPr>
      </w:pPr>
    </w:p>
    <w:p w:rsidR="00E65501" w:rsidRPr="0061554B" w:rsidRDefault="00E65501" w:rsidP="00E65501">
      <w:pPr>
        <w:pStyle w:val="af8"/>
        <w:numPr>
          <w:ilvl w:val="0"/>
          <w:numId w:val="2"/>
        </w:numPr>
        <w:rPr>
          <w:sz w:val="28"/>
          <w:szCs w:val="28"/>
        </w:rPr>
      </w:pPr>
      <w:r w:rsidRPr="0061554B">
        <w:rPr>
          <w:rStyle w:val="affc"/>
          <w:sz w:val="28"/>
          <w:szCs w:val="28"/>
        </w:rPr>
        <w:t>Використання оновлених даних при внесенні змін до містобудівної документації</w:t>
      </w:r>
    </w:p>
    <w:p w:rsidR="00E65501" w:rsidRPr="0061554B" w:rsidRDefault="00E65501" w:rsidP="00E65501">
      <w:pPr>
        <w:pStyle w:val="af8"/>
        <w:jc w:val="both"/>
        <w:rPr>
          <w:sz w:val="28"/>
          <w:szCs w:val="28"/>
        </w:rPr>
      </w:pPr>
      <w:r>
        <w:rPr>
          <w:sz w:val="28"/>
          <w:szCs w:val="28"/>
        </w:rPr>
        <w:t>-</w:t>
      </w:r>
      <w:r w:rsidRPr="0061554B">
        <w:rPr>
          <w:sz w:val="28"/>
          <w:szCs w:val="28"/>
        </w:rPr>
        <w:t xml:space="preserve">при підготовці змін до Генерального плану с. Поляниця </w:t>
      </w:r>
      <w:r>
        <w:rPr>
          <w:sz w:val="28"/>
          <w:szCs w:val="28"/>
        </w:rPr>
        <w:t xml:space="preserve"> 2025 році </w:t>
      </w:r>
      <w:r w:rsidRPr="0061554B">
        <w:rPr>
          <w:sz w:val="28"/>
          <w:szCs w:val="28"/>
        </w:rPr>
        <w:t>(у поєднанні з детальними планами територій) застосову</w:t>
      </w:r>
      <w:r>
        <w:rPr>
          <w:sz w:val="28"/>
          <w:szCs w:val="28"/>
        </w:rPr>
        <w:t xml:space="preserve">валися </w:t>
      </w:r>
      <w:r w:rsidRPr="0061554B">
        <w:rPr>
          <w:sz w:val="28"/>
          <w:szCs w:val="28"/>
        </w:rPr>
        <w:t xml:space="preserve"> </w:t>
      </w:r>
      <w:r w:rsidRPr="0061554B">
        <w:rPr>
          <w:rStyle w:val="affc"/>
          <w:sz w:val="28"/>
          <w:szCs w:val="28"/>
        </w:rPr>
        <w:t>виключно оновлені топографічні основи</w:t>
      </w:r>
      <w:r w:rsidRPr="0061554B">
        <w:rPr>
          <w:sz w:val="28"/>
          <w:szCs w:val="28"/>
        </w:rPr>
        <w:t xml:space="preserve"> відповідного масштабу;</w:t>
      </w:r>
    </w:p>
    <w:p w:rsidR="00E65501" w:rsidRPr="0061554B" w:rsidRDefault="00E65501" w:rsidP="00E65501">
      <w:pPr>
        <w:pStyle w:val="af8"/>
        <w:jc w:val="both"/>
        <w:rPr>
          <w:sz w:val="28"/>
          <w:szCs w:val="28"/>
        </w:rPr>
      </w:pPr>
      <w:r>
        <w:rPr>
          <w:sz w:val="28"/>
          <w:szCs w:val="28"/>
        </w:rPr>
        <w:t>-</w:t>
      </w:r>
      <w:r w:rsidRPr="0061554B">
        <w:rPr>
          <w:sz w:val="28"/>
          <w:szCs w:val="28"/>
        </w:rPr>
        <w:t xml:space="preserve">картографічна основа повинна передаватися розробнику </w:t>
      </w:r>
      <w:r w:rsidRPr="0061554B">
        <w:rPr>
          <w:b/>
          <w:sz w:val="28"/>
          <w:szCs w:val="28"/>
        </w:rPr>
        <w:t xml:space="preserve">у </w:t>
      </w:r>
      <w:r w:rsidRPr="0061554B">
        <w:rPr>
          <w:rStyle w:val="affc"/>
          <w:sz w:val="28"/>
          <w:szCs w:val="28"/>
        </w:rPr>
        <w:t>цифровій формі</w:t>
      </w:r>
      <w:r w:rsidRPr="0061554B">
        <w:rPr>
          <w:sz w:val="28"/>
          <w:szCs w:val="28"/>
        </w:rPr>
        <w:t>, у місцевій системі координат регіону;</w:t>
      </w:r>
    </w:p>
    <w:p w:rsidR="00E65501" w:rsidRPr="0061554B" w:rsidRDefault="00E65501" w:rsidP="00E65501">
      <w:pPr>
        <w:pStyle w:val="af8"/>
        <w:jc w:val="both"/>
        <w:rPr>
          <w:b/>
          <w:sz w:val="28"/>
          <w:szCs w:val="28"/>
        </w:rPr>
      </w:pPr>
      <w:r>
        <w:rPr>
          <w:sz w:val="28"/>
          <w:szCs w:val="28"/>
        </w:rPr>
        <w:t>-</w:t>
      </w:r>
      <w:r w:rsidRPr="0061554B">
        <w:rPr>
          <w:sz w:val="28"/>
          <w:szCs w:val="28"/>
        </w:rPr>
        <w:t xml:space="preserve">для Івано-Франківської області використовується </w:t>
      </w:r>
      <w:r w:rsidRPr="0061554B">
        <w:rPr>
          <w:rStyle w:val="affc"/>
          <w:sz w:val="28"/>
          <w:szCs w:val="28"/>
        </w:rPr>
        <w:t>Місцева система координат МСК-26</w:t>
      </w:r>
      <w:r>
        <w:rPr>
          <w:rStyle w:val="affc"/>
          <w:sz w:val="28"/>
          <w:szCs w:val="28"/>
        </w:rPr>
        <w:t xml:space="preserve"> (</w:t>
      </w:r>
      <w:r>
        <w:rPr>
          <w:sz w:val="28"/>
          <w:szCs w:val="28"/>
        </w:rPr>
        <w:t>по</w:t>
      </w:r>
      <w:r w:rsidRPr="0061554B">
        <w:rPr>
          <w:sz w:val="28"/>
          <w:szCs w:val="28"/>
        </w:rPr>
        <w:t xml:space="preserve">в’язана з </w:t>
      </w:r>
      <w:r w:rsidRPr="0061554B">
        <w:rPr>
          <w:rStyle w:val="affc"/>
          <w:sz w:val="28"/>
          <w:szCs w:val="28"/>
        </w:rPr>
        <w:t>Державною геодезичною референцною системою УСК-2000</w:t>
      </w:r>
      <w:r>
        <w:rPr>
          <w:rStyle w:val="affc"/>
          <w:sz w:val="28"/>
          <w:szCs w:val="28"/>
        </w:rPr>
        <w:t>)</w:t>
      </w:r>
      <w:r w:rsidRPr="0061554B">
        <w:rPr>
          <w:sz w:val="28"/>
          <w:szCs w:val="28"/>
        </w:rPr>
        <w:t>, що забезпечує просторову узгодженість та єдність топографо-геодезичних даних у межах області;</w:t>
      </w:r>
      <w:r>
        <w:rPr>
          <w:sz w:val="28"/>
          <w:szCs w:val="28"/>
        </w:rPr>
        <w:t xml:space="preserve"> </w:t>
      </w:r>
    </w:p>
    <w:p w:rsidR="00E65501" w:rsidRDefault="00E65501" w:rsidP="00E65501">
      <w:pPr>
        <w:pStyle w:val="af8"/>
        <w:jc w:val="both"/>
        <w:rPr>
          <w:sz w:val="28"/>
          <w:szCs w:val="28"/>
        </w:rPr>
      </w:pPr>
      <w:r>
        <w:rPr>
          <w:sz w:val="28"/>
          <w:szCs w:val="28"/>
        </w:rPr>
        <w:t>-</w:t>
      </w:r>
      <w:r w:rsidRPr="0061554B">
        <w:rPr>
          <w:sz w:val="28"/>
          <w:szCs w:val="28"/>
        </w:rPr>
        <w:t xml:space="preserve">топографічна основа </w:t>
      </w:r>
      <w:r>
        <w:rPr>
          <w:sz w:val="28"/>
          <w:szCs w:val="28"/>
        </w:rPr>
        <w:t>виконувалась</w:t>
      </w:r>
      <w:r w:rsidRPr="0061554B">
        <w:rPr>
          <w:sz w:val="28"/>
          <w:szCs w:val="28"/>
        </w:rPr>
        <w:t xml:space="preserve"> з дотриманням </w:t>
      </w:r>
      <w:r w:rsidRPr="0061554B">
        <w:rPr>
          <w:rStyle w:val="affc"/>
          <w:sz w:val="28"/>
          <w:szCs w:val="28"/>
        </w:rPr>
        <w:t>чинних нормативів та вимог законодавства України</w:t>
      </w:r>
      <w:r w:rsidRPr="0061554B">
        <w:rPr>
          <w:sz w:val="28"/>
          <w:szCs w:val="28"/>
        </w:rPr>
        <w:t>.</w:t>
      </w:r>
    </w:p>
    <w:p w:rsidR="00E65501" w:rsidRPr="0061554B" w:rsidRDefault="00E65501" w:rsidP="00E65501">
      <w:pPr>
        <w:pStyle w:val="af8"/>
        <w:ind w:firstLine="907"/>
        <w:jc w:val="both"/>
        <w:rPr>
          <w:sz w:val="28"/>
          <w:szCs w:val="28"/>
        </w:rPr>
      </w:pPr>
      <w:r w:rsidRPr="003454EC">
        <w:rPr>
          <w:sz w:val="28"/>
          <w:szCs w:val="28"/>
        </w:rPr>
        <w:t>До кожної документації щодо внесення змін до Генерального плану села Поляниця, суміщен</w:t>
      </w:r>
      <w:r>
        <w:rPr>
          <w:sz w:val="28"/>
          <w:szCs w:val="28"/>
        </w:rPr>
        <w:t>их</w:t>
      </w:r>
      <w:r w:rsidRPr="003454EC">
        <w:rPr>
          <w:sz w:val="28"/>
          <w:szCs w:val="28"/>
        </w:rPr>
        <w:t xml:space="preserve"> з детальними планами території, обов’язково додавались відповідні локальні картографічні основи, на основі яких формувались координатно прив’язані набори геопросторових даних для </w:t>
      </w:r>
      <w:r w:rsidRPr="003454EC">
        <w:rPr>
          <w:sz w:val="28"/>
          <w:szCs w:val="28"/>
        </w:rPr>
        <w:lastRenderedPageBreak/>
        <w:t xml:space="preserve">електронного формату документа </w:t>
      </w:r>
      <w:r>
        <w:rPr>
          <w:sz w:val="28"/>
          <w:szCs w:val="28"/>
        </w:rPr>
        <w:t xml:space="preserve"> містобудівної документації, </w:t>
      </w:r>
      <w:r w:rsidRPr="003454EC">
        <w:rPr>
          <w:sz w:val="28"/>
          <w:szCs w:val="28"/>
        </w:rPr>
        <w:t>згідно з вимогами постанови Кабінету Міністрів України від 09 червня 2021 року № 632 «Про визначення формату електронних документів комплексного плану просторового розвитку території територіальної громади, генерального плану населеного пункту, детального плану території</w:t>
      </w:r>
    </w:p>
    <w:p w:rsidR="00E65501" w:rsidRDefault="00E65501" w:rsidP="00E65501">
      <w:pPr>
        <w:overflowPunct/>
        <w:autoSpaceDE/>
        <w:autoSpaceDN/>
        <w:adjustRightInd/>
        <w:jc w:val="center"/>
        <w:textAlignment w:val="auto"/>
        <w:rPr>
          <w:b/>
          <w:color w:val="212529"/>
          <w:sz w:val="28"/>
          <w:szCs w:val="28"/>
          <w:u w:val="single"/>
          <w:shd w:val="clear" w:color="auto" w:fill="FFFFFF"/>
        </w:rPr>
      </w:pPr>
      <w:r w:rsidRPr="00DB54F7">
        <w:rPr>
          <w:b/>
          <w:color w:val="212529"/>
          <w:sz w:val="28"/>
          <w:szCs w:val="28"/>
          <w:u w:val="single"/>
          <w:shd w:val="clear" w:color="auto" w:fill="FFFFFF"/>
        </w:rPr>
        <w:t>Розділ 2. Моніторинг  навколишнього  середовища</w:t>
      </w:r>
    </w:p>
    <w:p w:rsidR="00E65501" w:rsidRDefault="00E65501" w:rsidP="00E65501">
      <w:pPr>
        <w:overflowPunct/>
        <w:autoSpaceDE/>
        <w:autoSpaceDN/>
        <w:adjustRightInd/>
        <w:textAlignment w:val="auto"/>
        <w:rPr>
          <w:i/>
          <w:sz w:val="28"/>
          <w:szCs w:val="28"/>
        </w:rPr>
      </w:pPr>
      <w:r w:rsidRPr="00200AFD">
        <w:rPr>
          <w:i/>
          <w:sz w:val="28"/>
          <w:szCs w:val="28"/>
        </w:rPr>
        <w:t>Стан довкілля та природно-ресурсний потенціал с. Поляниця</w:t>
      </w:r>
    </w:p>
    <w:p w:rsidR="00E65501" w:rsidRPr="00A5172E" w:rsidRDefault="00E65501" w:rsidP="00E65501">
      <w:pPr>
        <w:overflowPunct/>
        <w:autoSpaceDE/>
        <w:autoSpaceDN/>
        <w:adjustRightInd/>
        <w:textAlignment w:val="auto"/>
        <w:rPr>
          <w:sz w:val="28"/>
          <w:szCs w:val="28"/>
        </w:rPr>
      </w:pPr>
      <w:r w:rsidRPr="00D95829">
        <w:rPr>
          <w:sz w:val="28"/>
          <w:szCs w:val="28"/>
        </w:rPr>
        <w:t xml:space="preserve">• </w:t>
      </w:r>
      <w:r w:rsidRPr="00D95829">
        <w:rPr>
          <w:sz w:val="28"/>
          <w:szCs w:val="28"/>
        </w:rPr>
        <w:tab/>
      </w:r>
      <w:r w:rsidRPr="00A5172E">
        <w:rPr>
          <w:sz w:val="28"/>
          <w:szCs w:val="28"/>
        </w:rPr>
        <w:t>Географічне розташування села Поляниця</w:t>
      </w:r>
    </w:p>
    <w:p w:rsidR="00E65501" w:rsidRPr="00A5172E" w:rsidRDefault="00E65501" w:rsidP="00E65501">
      <w:pPr>
        <w:overflowPunct/>
        <w:autoSpaceDE/>
        <w:autoSpaceDN/>
        <w:adjustRightInd/>
        <w:textAlignment w:val="auto"/>
        <w:rPr>
          <w:sz w:val="28"/>
          <w:szCs w:val="28"/>
        </w:rPr>
      </w:pPr>
      <w:r>
        <w:rPr>
          <w:sz w:val="28"/>
          <w:szCs w:val="28"/>
        </w:rPr>
        <w:t>-</w:t>
      </w:r>
      <w:r w:rsidRPr="00A5172E">
        <w:rPr>
          <w:sz w:val="28"/>
          <w:szCs w:val="28"/>
        </w:rPr>
        <w:t>Область: Івано-Франківська</w:t>
      </w:r>
    </w:p>
    <w:p w:rsidR="00E65501" w:rsidRPr="00A5172E" w:rsidRDefault="00E65501" w:rsidP="00E65501">
      <w:pPr>
        <w:overflowPunct/>
        <w:autoSpaceDE/>
        <w:autoSpaceDN/>
        <w:adjustRightInd/>
        <w:textAlignment w:val="auto"/>
        <w:rPr>
          <w:sz w:val="28"/>
          <w:szCs w:val="28"/>
        </w:rPr>
      </w:pPr>
      <w:r>
        <w:rPr>
          <w:sz w:val="28"/>
          <w:szCs w:val="28"/>
        </w:rPr>
        <w:t>-</w:t>
      </w:r>
      <w:r w:rsidRPr="00A5172E">
        <w:rPr>
          <w:sz w:val="28"/>
          <w:szCs w:val="28"/>
        </w:rPr>
        <w:t>Район: Надвірнянський</w:t>
      </w:r>
    </w:p>
    <w:p w:rsidR="00E65501" w:rsidRPr="00A5172E" w:rsidRDefault="00E65501" w:rsidP="00E65501">
      <w:pPr>
        <w:overflowPunct/>
        <w:autoSpaceDE/>
        <w:autoSpaceDN/>
        <w:adjustRightInd/>
        <w:textAlignment w:val="auto"/>
        <w:rPr>
          <w:sz w:val="28"/>
          <w:szCs w:val="28"/>
        </w:rPr>
      </w:pPr>
      <w:r>
        <w:rPr>
          <w:sz w:val="28"/>
          <w:szCs w:val="28"/>
        </w:rPr>
        <w:t>-</w:t>
      </w:r>
      <w:r w:rsidRPr="00A5172E">
        <w:rPr>
          <w:sz w:val="28"/>
          <w:szCs w:val="28"/>
        </w:rPr>
        <w:t>Громада: Поляницька сільська територіальна громада — адміністративний центр якої саме село Поляниця</w:t>
      </w:r>
    </w:p>
    <w:p w:rsidR="00E65501" w:rsidRDefault="00E65501" w:rsidP="00E65501">
      <w:pPr>
        <w:overflowPunct/>
        <w:autoSpaceDE/>
        <w:autoSpaceDN/>
        <w:adjustRightInd/>
        <w:textAlignment w:val="auto"/>
        <w:rPr>
          <w:sz w:val="28"/>
          <w:szCs w:val="28"/>
        </w:rPr>
      </w:pPr>
      <w:r w:rsidRPr="00A5172E">
        <w:rPr>
          <w:sz w:val="28"/>
          <w:szCs w:val="28"/>
        </w:rPr>
        <w:t>Село розташоване в південно-західній частині області, в Українських Карпат, у межах гірського масиву Ґорґани. Це одна з найвисокогірніших населених точок регіону, що має значний рекреаційний потенціал.</w:t>
      </w:r>
    </w:p>
    <w:p w:rsidR="00E65501" w:rsidRPr="00A5172E" w:rsidRDefault="00E65501" w:rsidP="00E65501">
      <w:pPr>
        <w:overflowPunct/>
        <w:autoSpaceDE/>
        <w:autoSpaceDN/>
        <w:adjustRightInd/>
        <w:textAlignment w:val="auto"/>
        <w:rPr>
          <w:sz w:val="28"/>
          <w:szCs w:val="28"/>
        </w:rPr>
      </w:pPr>
      <w:r w:rsidRPr="00A5172E">
        <w:rPr>
          <w:sz w:val="28"/>
          <w:szCs w:val="28"/>
        </w:rPr>
        <w:t>Висотні відмітки та рельєф</w:t>
      </w:r>
    </w:p>
    <w:p w:rsidR="00E65501" w:rsidRPr="00A5172E" w:rsidRDefault="00E65501" w:rsidP="00E65501">
      <w:pPr>
        <w:overflowPunct/>
        <w:autoSpaceDE/>
        <w:autoSpaceDN/>
        <w:adjustRightInd/>
        <w:textAlignment w:val="auto"/>
        <w:rPr>
          <w:sz w:val="28"/>
          <w:szCs w:val="28"/>
        </w:rPr>
      </w:pPr>
      <w:r>
        <w:rPr>
          <w:sz w:val="28"/>
          <w:szCs w:val="28"/>
        </w:rPr>
        <w:t>-</w:t>
      </w:r>
      <w:r w:rsidRPr="00A5172E">
        <w:rPr>
          <w:sz w:val="28"/>
          <w:szCs w:val="28"/>
        </w:rPr>
        <w:t>Середня висота над рівнем моря: близько 910 м</w:t>
      </w:r>
    </w:p>
    <w:p w:rsidR="00E65501" w:rsidRPr="00A5172E" w:rsidRDefault="00E65501" w:rsidP="00E65501">
      <w:pPr>
        <w:overflowPunct/>
        <w:autoSpaceDE/>
        <w:autoSpaceDN/>
        <w:adjustRightInd/>
        <w:textAlignment w:val="auto"/>
        <w:rPr>
          <w:sz w:val="28"/>
          <w:szCs w:val="28"/>
        </w:rPr>
      </w:pPr>
      <w:r>
        <w:rPr>
          <w:sz w:val="28"/>
          <w:szCs w:val="28"/>
        </w:rPr>
        <w:t>-</w:t>
      </w:r>
      <w:r w:rsidRPr="00A5172E">
        <w:rPr>
          <w:sz w:val="28"/>
          <w:szCs w:val="28"/>
        </w:rPr>
        <w:t>Діапазон висот: від 850 м до 930 м у межах села</w:t>
      </w:r>
      <w:r>
        <w:rPr>
          <w:sz w:val="28"/>
          <w:szCs w:val="28"/>
        </w:rPr>
        <w:t xml:space="preserve"> Поляниця</w:t>
      </w:r>
    </w:p>
    <w:p w:rsidR="00E65501" w:rsidRDefault="00E65501" w:rsidP="00E65501">
      <w:pPr>
        <w:overflowPunct/>
        <w:autoSpaceDE/>
        <w:autoSpaceDN/>
        <w:adjustRightInd/>
        <w:textAlignment w:val="auto"/>
        <w:rPr>
          <w:sz w:val="28"/>
          <w:szCs w:val="28"/>
        </w:rPr>
      </w:pPr>
      <w:r>
        <w:rPr>
          <w:sz w:val="28"/>
          <w:szCs w:val="28"/>
        </w:rPr>
        <w:t>-</w:t>
      </w:r>
      <w:r w:rsidRPr="00A5172E">
        <w:rPr>
          <w:sz w:val="28"/>
          <w:szCs w:val="28"/>
        </w:rPr>
        <w:t>Максимальна висота в околицях: до 1659 м, зокрема гора Хом’як (1542 м) та хребет Синяк — на північ від села</w:t>
      </w:r>
    </w:p>
    <w:p w:rsidR="00E65501" w:rsidRDefault="00E65501" w:rsidP="00E65501">
      <w:pPr>
        <w:overflowPunct/>
        <w:autoSpaceDE/>
        <w:autoSpaceDN/>
        <w:adjustRightInd/>
        <w:textAlignment w:val="auto"/>
        <w:rPr>
          <w:sz w:val="28"/>
          <w:szCs w:val="28"/>
        </w:rPr>
      </w:pPr>
    </w:p>
    <w:p w:rsidR="00E65501" w:rsidRPr="00A166F8" w:rsidRDefault="00E65501" w:rsidP="00E65501">
      <w:pPr>
        <w:overflowPunct/>
        <w:autoSpaceDE/>
        <w:autoSpaceDN/>
        <w:adjustRightInd/>
        <w:jc w:val="center"/>
        <w:textAlignment w:val="auto"/>
        <w:rPr>
          <w:b/>
          <w:i/>
          <w:sz w:val="28"/>
          <w:szCs w:val="28"/>
        </w:rPr>
      </w:pPr>
      <w:r w:rsidRPr="00A5172E">
        <w:rPr>
          <w:b/>
          <w:i/>
          <w:sz w:val="28"/>
          <w:szCs w:val="28"/>
        </w:rPr>
        <w:t>Схема розташування с. Поляниця</w:t>
      </w:r>
    </w:p>
    <w:p w:rsidR="00E65501" w:rsidRDefault="00E65501" w:rsidP="00E65501">
      <w:pPr>
        <w:overflowPunct/>
        <w:autoSpaceDE/>
        <w:autoSpaceDN/>
        <w:adjustRightInd/>
        <w:textAlignment w:val="auto"/>
        <w:rPr>
          <w:sz w:val="28"/>
          <w:szCs w:val="28"/>
        </w:rPr>
      </w:pPr>
      <w:r>
        <w:rPr>
          <w:noProof/>
          <w:sz w:val="28"/>
          <w:szCs w:val="28"/>
        </w:rPr>
        <w:drawing>
          <wp:inline distT="0" distB="0" distL="0" distR="0">
            <wp:extent cx="6052820" cy="4236720"/>
            <wp:effectExtent l="19050" t="0" r="5080" b="0"/>
            <wp:docPr id="4" name="Рисунок 0" descr="а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51.jpeg"/>
                    <pic:cNvPicPr/>
                  </pic:nvPicPr>
                  <pic:blipFill>
                    <a:blip r:embed="rId16" cstate="print"/>
                    <a:srcRect b="891"/>
                    <a:stretch>
                      <a:fillRect/>
                    </a:stretch>
                  </pic:blipFill>
                  <pic:spPr>
                    <a:xfrm>
                      <a:off x="0" y="0"/>
                      <a:ext cx="6052820" cy="4236720"/>
                    </a:xfrm>
                    <a:prstGeom prst="rect">
                      <a:avLst/>
                    </a:prstGeom>
                  </pic:spPr>
                </pic:pic>
              </a:graphicData>
            </a:graphic>
          </wp:inline>
        </w:drawing>
      </w:r>
    </w:p>
    <w:p w:rsidR="00E65501" w:rsidRPr="00A5172E" w:rsidRDefault="00E65501" w:rsidP="00E65501">
      <w:pPr>
        <w:overflowPunct/>
        <w:autoSpaceDE/>
        <w:autoSpaceDN/>
        <w:adjustRightInd/>
        <w:textAlignment w:val="auto"/>
        <w:rPr>
          <w:sz w:val="28"/>
          <w:szCs w:val="28"/>
        </w:rPr>
      </w:pPr>
      <w:r w:rsidRPr="00D95829">
        <w:rPr>
          <w:sz w:val="28"/>
          <w:szCs w:val="28"/>
        </w:rPr>
        <w:t xml:space="preserve">• </w:t>
      </w:r>
      <w:r w:rsidRPr="00D95829">
        <w:rPr>
          <w:sz w:val="28"/>
          <w:szCs w:val="28"/>
        </w:rPr>
        <w:tab/>
      </w:r>
      <w:r>
        <w:rPr>
          <w:sz w:val="28"/>
          <w:szCs w:val="28"/>
        </w:rPr>
        <w:t>П</w:t>
      </w:r>
      <w:r w:rsidRPr="00A5172E">
        <w:rPr>
          <w:sz w:val="28"/>
          <w:szCs w:val="28"/>
        </w:rPr>
        <w:t>риродно-ресурсний потенціал</w:t>
      </w:r>
    </w:p>
    <w:p w:rsidR="00E65501" w:rsidRPr="00A5172E" w:rsidRDefault="00E65501" w:rsidP="00E65501">
      <w:pPr>
        <w:overflowPunct/>
        <w:autoSpaceDE/>
        <w:autoSpaceDN/>
        <w:adjustRightInd/>
        <w:textAlignment w:val="auto"/>
        <w:rPr>
          <w:sz w:val="28"/>
          <w:szCs w:val="28"/>
        </w:rPr>
      </w:pPr>
      <w:r>
        <w:rPr>
          <w:sz w:val="28"/>
          <w:szCs w:val="28"/>
        </w:rPr>
        <w:lastRenderedPageBreak/>
        <w:t>-</w:t>
      </w:r>
      <w:r w:rsidRPr="00A5172E">
        <w:rPr>
          <w:sz w:val="28"/>
          <w:szCs w:val="28"/>
        </w:rPr>
        <w:t xml:space="preserve">Лісові ресурси: переважають хвойні </w:t>
      </w:r>
      <w:r>
        <w:rPr>
          <w:sz w:val="28"/>
          <w:szCs w:val="28"/>
        </w:rPr>
        <w:t xml:space="preserve">та змішані </w:t>
      </w:r>
      <w:r w:rsidRPr="00A5172E">
        <w:rPr>
          <w:sz w:val="28"/>
          <w:szCs w:val="28"/>
        </w:rPr>
        <w:t>ліси.</w:t>
      </w:r>
    </w:p>
    <w:p w:rsidR="00E65501" w:rsidRPr="00A5172E" w:rsidRDefault="00E65501" w:rsidP="00E65501">
      <w:pPr>
        <w:overflowPunct/>
        <w:autoSpaceDE/>
        <w:autoSpaceDN/>
        <w:adjustRightInd/>
        <w:jc w:val="both"/>
        <w:textAlignment w:val="auto"/>
        <w:rPr>
          <w:sz w:val="28"/>
          <w:szCs w:val="28"/>
        </w:rPr>
      </w:pPr>
      <w:r>
        <w:rPr>
          <w:sz w:val="28"/>
          <w:szCs w:val="28"/>
        </w:rPr>
        <w:t>-</w:t>
      </w:r>
      <w:r w:rsidRPr="00A5172E">
        <w:rPr>
          <w:sz w:val="28"/>
          <w:szCs w:val="28"/>
        </w:rPr>
        <w:t>Водні ресурси: численні джерела, струмки, річка Прутець. Вода використовується для побутових потреб</w:t>
      </w:r>
      <w:r>
        <w:rPr>
          <w:sz w:val="28"/>
          <w:szCs w:val="28"/>
        </w:rPr>
        <w:t>. Ос</w:t>
      </w:r>
      <w:r w:rsidRPr="00D95829">
        <w:rPr>
          <w:sz w:val="28"/>
          <w:szCs w:val="28"/>
        </w:rPr>
        <w:t>новні джерела водопостачання — індивідуальні колодязі, струмки та джерела. Централізоване водопостачання та каналізація відсутні, за винятком комплексу «Буковель»,</w:t>
      </w:r>
      <w:r>
        <w:rPr>
          <w:sz w:val="28"/>
          <w:szCs w:val="28"/>
        </w:rPr>
        <w:t xml:space="preserve"> де функціонують очисні споруди</w:t>
      </w:r>
      <w:r w:rsidRPr="00A5172E">
        <w:rPr>
          <w:sz w:val="28"/>
          <w:szCs w:val="28"/>
        </w:rPr>
        <w:t>.</w:t>
      </w:r>
      <w:r>
        <w:rPr>
          <w:sz w:val="28"/>
          <w:szCs w:val="28"/>
        </w:rPr>
        <w:t xml:space="preserve"> За згодою власника системи очисних споруд, до них підключаються також сусідні діючі готельно-ресторанні комплекси.</w:t>
      </w:r>
    </w:p>
    <w:p w:rsidR="00E65501" w:rsidRPr="00A5172E" w:rsidRDefault="00E65501" w:rsidP="00E65501">
      <w:pPr>
        <w:overflowPunct/>
        <w:autoSpaceDE/>
        <w:autoSpaceDN/>
        <w:adjustRightInd/>
        <w:jc w:val="both"/>
        <w:textAlignment w:val="auto"/>
        <w:rPr>
          <w:sz w:val="28"/>
          <w:szCs w:val="28"/>
        </w:rPr>
      </w:pPr>
      <w:r>
        <w:rPr>
          <w:sz w:val="28"/>
          <w:szCs w:val="28"/>
        </w:rPr>
        <w:t>-</w:t>
      </w:r>
      <w:r w:rsidRPr="00A5172E">
        <w:rPr>
          <w:sz w:val="28"/>
          <w:szCs w:val="28"/>
        </w:rPr>
        <w:t>Мінеральні ресурси: значних родовищ не виявлено, проте є потенціал використання підземних вод.</w:t>
      </w:r>
    </w:p>
    <w:p w:rsidR="00E65501" w:rsidRPr="00A5172E" w:rsidRDefault="00E65501" w:rsidP="00E65501">
      <w:pPr>
        <w:overflowPunct/>
        <w:autoSpaceDE/>
        <w:autoSpaceDN/>
        <w:adjustRightInd/>
        <w:jc w:val="both"/>
        <w:textAlignment w:val="auto"/>
        <w:rPr>
          <w:sz w:val="28"/>
          <w:szCs w:val="28"/>
        </w:rPr>
      </w:pPr>
      <w:r>
        <w:rPr>
          <w:sz w:val="28"/>
          <w:szCs w:val="28"/>
        </w:rPr>
        <w:t>-</w:t>
      </w:r>
      <w:r w:rsidRPr="00A5172E">
        <w:rPr>
          <w:sz w:val="28"/>
          <w:szCs w:val="28"/>
        </w:rPr>
        <w:t>Рекреаційний потенціал: надзвичайно високий — село</w:t>
      </w:r>
      <w:r>
        <w:rPr>
          <w:sz w:val="28"/>
          <w:szCs w:val="28"/>
        </w:rPr>
        <w:t xml:space="preserve"> Поляниця</w:t>
      </w:r>
      <w:r w:rsidRPr="00A5172E">
        <w:rPr>
          <w:sz w:val="28"/>
          <w:szCs w:val="28"/>
        </w:rPr>
        <w:t xml:space="preserve"> приймає тисячі туристів щороку завдяки гірськолижному курорту «Буковель».</w:t>
      </w:r>
    </w:p>
    <w:p w:rsidR="00E65501" w:rsidRPr="00D95829" w:rsidRDefault="00E65501" w:rsidP="00E65501">
      <w:pPr>
        <w:overflowPunct/>
        <w:autoSpaceDE/>
        <w:autoSpaceDN/>
        <w:adjustRightInd/>
        <w:jc w:val="both"/>
        <w:textAlignment w:val="auto"/>
        <w:rPr>
          <w:sz w:val="28"/>
          <w:szCs w:val="28"/>
        </w:rPr>
      </w:pPr>
    </w:p>
    <w:p w:rsidR="00E65501" w:rsidRDefault="00E65501" w:rsidP="00E65501">
      <w:pPr>
        <w:overflowPunct/>
        <w:autoSpaceDE/>
        <w:autoSpaceDN/>
        <w:adjustRightInd/>
        <w:jc w:val="both"/>
        <w:textAlignment w:val="auto"/>
        <w:rPr>
          <w:sz w:val="28"/>
          <w:szCs w:val="28"/>
        </w:rPr>
      </w:pPr>
      <w:r w:rsidRPr="00D95829">
        <w:rPr>
          <w:sz w:val="28"/>
          <w:szCs w:val="28"/>
        </w:rPr>
        <w:t xml:space="preserve">• </w:t>
      </w:r>
      <w:r w:rsidRPr="00D95829">
        <w:rPr>
          <w:sz w:val="28"/>
          <w:szCs w:val="28"/>
        </w:rPr>
        <w:tab/>
        <w:t>Умови використання: Землі активно використовуються для рекреації, туризму, житлової забудови та сільського господарства. Водночас відсутність централізованих інженерних мереж створює навантаження на природне середовище.</w:t>
      </w:r>
    </w:p>
    <w:p w:rsidR="00E65501" w:rsidRPr="00B66811" w:rsidRDefault="00E65501" w:rsidP="00E65501">
      <w:pPr>
        <w:spacing w:line="276" w:lineRule="auto"/>
        <w:rPr>
          <w:b/>
          <w:i/>
          <w:sz w:val="28"/>
          <w:szCs w:val="28"/>
        </w:rPr>
      </w:pPr>
      <w:r w:rsidRPr="00B66811">
        <w:rPr>
          <w:b/>
          <w:i/>
          <w:sz w:val="28"/>
          <w:szCs w:val="28"/>
        </w:rPr>
        <w:t>ВИКОПІЮВАННЯ із Схеми природно-ресурсного потенціалу Схеми планування території Івано-Франківської області, затвердженої рішенням Івано-Франківської обласної ради  від 30.06.2017 №548-16/2017</w:t>
      </w:r>
    </w:p>
    <w:p w:rsidR="00E65501" w:rsidRDefault="00E65501" w:rsidP="00E65501">
      <w:pPr>
        <w:overflowPunct/>
        <w:autoSpaceDE/>
        <w:autoSpaceDN/>
        <w:adjustRightInd/>
        <w:jc w:val="both"/>
        <w:textAlignment w:val="auto"/>
        <w:rPr>
          <w:sz w:val="28"/>
          <w:szCs w:val="28"/>
        </w:rPr>
      </w:pPr>
      <w:r>
        <w:rPr>
          <w:noProof/>
          <w:sz w:val="28"/>
          <w:szCs w:val="28"/>
        </w:rPr>
        <w:drawing>
          <wp:inline distT="0" distB="0" distL="0" distR="0">
            <wp:extent cx="6049010" cy="3492962"/>
            <wp:effectExtent l="19050" t="0" r="8890" b="0"/>
            <wp:docPr id="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6049010" cy="3492962"/>
                    </a:xfrm>
                    <a:prstGeom prst="rect">
                      <a:avLst/>
                    </a:prstGeom>
                    <a:noFill/>
                    <a:ln w="9525">
                      <a:noFill/>
                      <a:miter lim="800000"/>
                      <a:headEnd/>
                      <a:tailEnd/>
                    </a:ln>
                  </pic:spPr>
                </pic:pic>
              </a:graphicData>
            </a:graphic>
          </wp:inline>
        </w:drawing>
      </w:r>
    </w:p>
    <w:p w:rsidR="00E65501" w:rsidRDefault="00E65501" w:rsidP="00E65501">
      <w:pPr>
        <w:overflowPunct/>
        <w:autoSpaceDE/>
        <w:autoSpaceDN/>
        <w:adjustRightInd/>
        <w:jc w:val="both"/>
        <w:textAlignment w:val="auto"/>
        <w:rPr>
          <w:sz w:val="28"/>
          <w:szCs w:val="28"/>
        </w:rPr>
      </w:pPr>
      <w:r>
        <w:rPr>
          <w:noProof/>
          <w:sz w:val="28"/>
          <w:szCs w:val="28"/>
        </w:rPr>
        <w:drawing>
          <wp:inline distT="0" distB="0" distL="0" distR="0">
            <wp:extent cx="5093970" cy="1509743"/>
            <wp:effectExtent l="19050" t="0" r="0" b="0"/>
            <wp:docPr id="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srcRect/>
                    <a:stretch>
                      <a:fillRect/>
                    </a:stretch>
                  </pic:blipFill>
                  <pic:spPr bwMode="auto">
                    <a:xfrm>
                      <a:off x="0" y="0"/>
                      <a:ext cx="5099932" cy="1511510"/>
                    </a:xfrm>
                    <a:prstGeom prst="rect">
                      <a:avLst/>
                    </a:prstGeom>
                    <a:noFill/>
                    <a:ln w="9525">
                      <a:noFill/>
                      <a:miter lim="800000"/>
                      <a:headEnd/>
                      <a:tailEnd/>
                    </a:ln>
                  </pic:spPr>
                </pic:pic>
              </a:graphicData>
            </a:graphic>
          </wp:inline>
        </w:drawing>
      </w:r>
    </w:p>
    <w:p w:rsidR="00E65501" w:rsidRDefault="00E65501" w:rsidP="00E65501">
      <w:pPr>
        <w:overflowPunct/>
        <w:autoSpaceDE/>
        <w:autoSpaceDN/>
        <w:adjustRightInd/>
        <w:jc w:val="both"/>
        <w:textAlignment w:val="auto"/>
        <w:rPr>
          <w:b/>
          <w:i/>
          <w:color w:val="000000" w:themeColor="text1"/>
          <w:sz w:val="28"/>
          <w:szCs w:val="28"/>
        </w:rPr>
      </w:pPr>
    </w:p>
    <w:p w:rsidR="00E65501" w:rsidRDefault="00E65501" w:rsidP="00E65501">
      <w:pPr>
        <w:overflowPunct/>
        <w:autoSpaceDE/>
        <w:autoSpaceDN/>
        <w:adjustRightInd/>
        <w:jc w:val="both"/>
        <w:textAlignment w:val="auto"/>
        <w:rPr>
          <w:b/>
          <w:i/>
          <w:color w:val="000000" w:themeColor="text1"/>
          <w:sz w:val="28"/>
          <w:szCs w:val="28"/>
        </w:rPr>
      </w:pPr>
      <w:r w:rsidRPr="00186FBA">
        <w:rPr>
          <w:b/>
          <w:i/>
          <w:color w:val="000000" w:themeColor="text1"/>
          <w:sz w:val="28"/>
          <w:szCs w:val="28"/>
        </w:rPr>
        <w:lastRenderedPageBreak/>
        <w:t xml:space="preserve">Схема розташування </w:t>
      </w:r>
      <w:r>
        <w:rPr>
          <w:b/>
          <w:i/>
          <w:color w:val="000000" w:themeColor="text1"/>
          <w:sz w:val="28"/>
          <w:szCs w:val="28"/>
        </w:rPr>
        <w:t>с</w:t>
      </w:r>
      <w:r w:rsidRPr="00186FBA">
        <w:rPr>
          <w:b/>
          <w:i/>
          <w:color w:val="000000" w:themeColor="text1"/>
          <w:sz w:val="28"/>
          <w:szCs w:val="28"/>
        </w:rPr>
        <w:t xml:space="preserve">. </w:t>
      </w:r>
      <w:r>
        <w:rPr>
          <w:b/>
          <w:i/>
          <w:color w:val="000000" w:themeColor="text1"/>
          <w:sz w:val="28"/>
          <w:szCs w:val="28"/>
        </w:rPr>
        <w:t xml:space="preserve">Поляниця </w:t>
      </w:r>
      <w:r w:rsidRPr="00186FBA">
        <w:rPr>
          <w:b/>
          <w:i/>
          <w:color w:val="000000" w:themeColor="text1"/>
          <w:sz w:val="28"/>
          <w:szCs w:val="28"/>
        </w:rPr>
        <w:t xml:space="preserve"> відносно території Смарагдової мережі</w:t>
      </w:r>
    </w:p>
    <w:p w:rsidR="00E65501" w:rsidRDefault="00E65501" w:rsidP="00E65501">
      <w:pPr>
        <w:overflowPunct/>
        <w:autoSpaceDE/>
        <w:autoSpaceDN/>
        <w:adjustRightInd/>
        <w:jc w:val="both"/>
        <w:textAlignment w:val="auto"/>
        <w:rPr>
          <w:i/>
          <w:sz w:val="28"/>
          <w:szCs w:val="28"/>
        </w:rPr>
      </w:pPr>
      <w:r>
        <w:rPr>
          <w:i/>
          <w:noProof/>
          <w:sz w:val="28"/>
          <w:szCs w:val="28"/>
        </w:rPr>
        <w:drawing>
          <wp:inline distT="0" distB="0" distL="0" distR="0">
            <wp:extent cx="6049010" cy="2869337"/>
            <wp:effectExtent l="19050" t="0" r="8890" b="0"/>
            <wp:docPr id="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cstate="print"/>
                    <a:srcRect/>
                    <a:stretch>
                      <a:fillRect/>
                    </a:stretch>
                  </pic:blipFill>
                  <pic:spPr bwMode="auto">
                    <a:xfrm>
                      <a:off x="0" y="0"/>
                      <a:ext cx="6049010" cy="2869337"/>
                    </a:xfrm>
                    <a:prstGeom prst="rect">
                      <a:avLst/>
                    </a:prstGeom>
                    <a:noFill/>
                    <a:ln w="9525">
                      <a:noFill/>
                      <a:miter lim="800000"/>
                      <a:headEnd/>
                      <a:tailEnd/>
                    </a:ln>
                  </pic:spPr>
                </pic:pic>
              </a:graphicData>
            </a:graphic>
          </wp:inline>
        </w:drawing>
      </w:r>
    </w:p>
    <w:p w:rsidR="00E65501" w:rsidRDefault="00E65501" w:rsidP="00E65501">
      <w:pPr>
        <w:overflowPunct/>
        <w:autoSpaceDE/>
        <w:autoSpaceDN/>
        <w:adjustRightInd/>
        <w:jc w:val="both"/>
        <w:textAlignment w:val="auto"/>
        <w:rPr>
          <w:sz w:val="28"/>
          <w:szCs w:val="28"/>
        </w:rPr>
      </w:pPr>
    </w:p>
    <w:p w:rsidR="00E65501" w:rsidRPr="00200AFD" w:rsidRDefault="00E65501" w:rsidP="00E65501">
      <w:pPr>
        <w:overflowPunct/>
        <w:autoSpaceDE/>
        <w:autoSpaceDN/>
        <w:adjustRightInd/>
        <w:jc w:val="both"/>
        <w:textAlignment w:val="auto"/>
        <w:rPr>
          <w:i/>
          <w:sz w:val="28"/>
          <w:szCs w:val="28"/>
        </w:rPr>
      </w:pPr>
      <w:r w:rsidRPr="00200AFD">
        <w:rPr>
          <w:i/>
          <w:sz w:val="28"/>
          <w:szCs w:val="28"/>
        </w:rPr>
        <w:t>Природна та техногенна безпека</w:t>
      </w:r>
    </w:p>
    <w:p w:rsidR="00E65501" w:rsidRPr="00200AFD" w:rsidRDefault="00E65501" w:rsidP="00E65501">
      <w:pPr>
        <w:overflowPunct/>
        <w:autoSpaceDE/>
        <w:autoSpaceDN/>
        <w:adjustRightInd/>
        <w:jc w:val="both"/>
        <w:textAlignment w:val="auto"/>
        <w:rPr>
          <w:sz w:val="28"/>
          <w:szCs w:val="28"/>
        </w:rPr>
      </w:pPr>
      <w:r w:rsidRPr="00200AFD">
        <w:rPr>
          <w:sz w:val="28"/>
          <w:szCs w:val="28"/>
        </w:rPr>
        <w:t xml:space="preserve">• </w:t>
      </w:r>
      <w:r w:rsidRPr="00200AFD">
        <w:rPr>
          <w:sz w:val="28"/>
          <w:szCs w:val="28"/>
        </w:rPr>
        <w:tab/>
        <w:t xml:space="preserve">Небезпечні зони: </w:t>
      </w:r>
      <w:r w:rsidR="00AA1F7D">
        <w:rPr>
          <w:sz w:val="28"/>
          <w:szCs w:val="28"/>
        </w:rPr>
        <w:t>у</w:t>
      </w:r>
      <w:r w:rsidRPr="00200AFD">
        <w:rPr>
          <w:sz w:val="28"/>
          <w:szCs w:val="28"/>
        </w:rPr>
        <w:t xml:space="preserve"> межах села </w:t>
      </w:r>
      <w:r>
        <w:rPr>
          <w:sz w:val="28"/>
          <w:szCs w:val="28"/>
        </w:rPr>
        <w:t xml:space="preserve">Поляниця </w:t>
      </w:r>
      <w:r w:rsidRPr="00200AFD">
        <w:rPr>
          <w:sz w:val="28"/>
          <w:szCs w:val="28"/>
        </w:rPr>
        <w:t>та прилеглих територій наявні зони потенційного затоплення паводковими водами, зсувів, лавин та селів. Особливо небезпечними є схили поблизу гірськолижного курорту.</w:t>
      </w:r>
    </w:p>
    <w:p w:rsidR="00E65501" w:rsidRDefault="00E65501" w:rsidP="00E65501">
      <w:pPr>
        <w:overflowPunct/>
        <w:autoSpaceDE/>
        <w:autoSpaceDN/>
        <w:adjustRightInd/>
        <w:jc w:val="both"/>
        <w:textAlignment w:val="auto"/>
        <w:rPr>
          <w:sz w:val="28"/>
          <w:szCs w:val="28"/>
        </w:rPr>
      </w:pPr>
      <w:r w:rsidRPr="00200AFD">
        <w:rPr>
          <w:sz w:val="28"/>
          <w:szCs w:val="28"/>
        </w:rPr>
        <w:t xml:space="preserve">• </w:t>
      </w:r>
      <w:r w:rsidRPr="00200AFD">
        <w:rPr>
          <w:sz w:val="28"/>
          <w:szCs w:val="28"/>
        </w:rPr>
        <w:tab/>
        <w:t>Динаміка процесів: Спостерігається активізація зсувних процесів у зв’язку з інтенсивною забудовою та змінами у водному балансі території.</w:t>
      </w:r>
    </w:p>
    <w:p w:rsidR="00E65501" w:rsidRPr="00BB28CA" w:rsidRDefault="00E65501" w:rsidP="00E65501">
      <w:pPr>
        <w:overflowPunct/>
        <w:autoSpaceDE/>
        <w:autoSpaceDN/>
        <w:adjustRightInd/>
        <w:jc w:val="both"/>
        <w:textAlignment w:val="auto"/>
        <w:rPr>
          <w:sz w:val="28"/>
          <w:szCs w:val="28"/>
        </w:rPr>
      </w:pPr>
      <w:r w:rsidRPr="00BB28CA">
        <w:rPr>
          <w:sz w:val="28"/>
          <w:szCs w:val="28"/>
        </w:rPr>
        <w:t xml:space="preserve">Згідно з </w:t>
      </w:r>
      <w:r w:rsidRPr="00BB28CA">
        <w:rPr>
          <w:bCs/>
          <w:sz w:val="28"/>
          <w:szCs w:val="28"/>
        </w:rPr>
        <w:t>Комплексною оцінкою території. Схемою природно-техногенної небезпеки Схеми планування території Івано-Франківської області</w:t>
      </w:r>
      <w:r w:rsidRPr="00BB28CA">
        <w:rPr>
          <w:sz w:val="28"/>
          <w:szCs w:val="28"/>
        </w:rPr>
        <w:t xml:space="preserve">, затвердженої рішенням Івано-Франківської обласної ради від </w:t>
      </w:r>
      <w:r w:rsidRPr="00BB28CA">
        <w:rPr>
          <w:bCs/>
          <w:sz w:val="28"/>
          <w:szCs w:val="28"/>
        </w:rPr>
        <w:t>30.06.2017 № 548-16/2017</w:t>
      </w:r>
      <w:r w:rsidRPr="00BB28CA">
        <w:rPr>
          <w:sz w:val="28"/>
          <w:szCs w:val="28"/>
        </w:rPr>
        <w:t>, територія села Яблуниця характеризується наявністю таких природно-техногенних факторів:</w:t>
      </w:r>
    </w:p>
    <w:p w:rsidR="00E65501" w:rsidRPr="00BB28CA" w:rsidRDefault="00E65501" w:rsidP="00DF3F5B">
      <w:pPr>
        <w:numPr>
          <w:ilvl w:val="0"/>
          <w:numId w:val="4"/>
        </w:numPr>
        <w:overflowPunct/>
        <w:autoSpaceDE/>
        <w:autoSpaceDN/>
        <w:adjustRightInd/>
        <w:spacing w:before="100" w:beforeAutospacing="1" w:after="100" w:afterAutospacing="1"/>
        <w:textAlignment w:val="auto"/>
        <w:rPr>
          <w:i/>
          <w:sz w:val="28"/>
          <w:szCs w:val="28"/>
        </w:rPr>
      </w:pPr>
      <w:r w:rsidRPr="00BB28CA">
        <w:rPr>
          <w:bCs/>
          <w:i/>
          <w:sz w:val="28"/>
          <w:szCs w:val="28"/>
        </w:rPr>
        <w:t>зони можливого розвитку сельових процесів</w:t>
      </w:r>
      <w:r w:rsidRPr="00BB28CA">
        <w:rPr>
          <w:i/>
          <w:sz w:val="28"/>
          <w:szCs w:val="28"/>
        </w:rPr>
        <w:t xml:space="preserve">; </w:t>
      </w:r>
    </w:p>
    <w:p w:rsidR="00E65501" w:rsidRPr="00410F83" w:rsidRDefault="00E65501" w:rsidP="00E65501">
      <w:pPr>
        <w:overflowPunct/>
        <w:autoSpaceDE/>
        <w:autoSpaceDN/>
        <w:adjustRightInd/>
        <w:spacing w:before="100" w:beforeAutospacing="1" w:after="100" w:afterAutospacing="1"/>
        <w:textAlignment w:val="auto"/>
        <w:rPr>
          <w:sz w:val="28"/>
          <w:szCs w:val="28"/>
        </w:rPr>
      </w:pPr>
      <w:r w:rsidRPr="00BB28CA">
        <w:rPr>
          <w:sz w:val="28"/>
          <w:szCs w:val="28"/>
        </w:rPr>
        <w:t>Під час розроблення містобудівної документації зазначені природні фактори підлягають врахуванню при плануванні території, визначенні функціонального використання земель та розробленні інженерних заходів щодо мінімізації можливих ризиків.</w:t>
      </w:r>
    </w:p>
    <w:p w:rsidR="00E65501" w:rsidRPr="00BB28CA" w:rsidRDefault="00E65501" w:rsidP="00E65501">
      <w:pPr>
        <w:overflowPunct/>
        <w:autoSpaceDE/>
        <w:autoSpaceDN/>
        <w:adjustRightInd/>
        <w:spacing w:line="276" w:lineRule="auto"/>
        <w:textAlignment w:val="auto"/>
        <w:rPr>
          <w:rStyle w:val="apple-converted-space"/>
          <w:sz w:val="28"/>
          <w:szCs w:val="28"/>
        </w:rPr>
      </w:pPr>
      <w:r w:rsidRPr="008568E1">
        <w:rPr>
          <w:b/>
          <w:i/>
          <w:sz w:val="28"/>
          <w:szCs w:val="28"/>
        </w:rPr>
        <w:t>ВИКОПІЮВАННЯ із Комплексної оцінки території Схема природньотехногенної небезпеки Схеми планування території Івано-Франківської області, затвердженої рішенням Івано-Франківської обласної ради від 30.06.2017 №548-16/2017</w:t>
      </w:r>
    </w:p>
    <w:p w:rsidR="00E65501" w:rsidRDefault="00E65501" w:rsidP="00E65501">
      <w:pPr>
        <w:overflowPunct/>
        <w:autoSpaceDE/>
        <w:autoSpaceDN/>
        <w:adjustRightInd/>
        <w:jc w:val="both"/>
        <w:textAlignment w:val="auto"/>
        <w:rPr>
          <w:sz w:val="28"/>
          <w:szCs w:val="28"/>
        </w:rPr>
      </w:pPr>
      <w:r w:rsidRPr="00FD3992">
        <w:rPr>
          <w:noProof/>
          <w:sz w:val="28"/>
          <w:szCs w:val="28"/>
        </w:rPr>
        <w:drawing>
          <wp:inline distT="0" distB="0" distL="0" distR="0">
            <wp:extent cx="5505450" cy="536111"/>
            <wp:effectExtent l="19050" t="0" r="0" b="0"/>
            <wp:docPr id="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cstate="print"/>
                    <a:srcRect/>
                    <a:stretch>
                      <a:fillRect/>
                    </a:stretch>
                  </pic:blipFill>
                  <pic:spPr bwMode="auto">
                    <a:xfrm>
                      <a:off x="0" y="0"/>
                      <a:ext cx="5527050" cy="538214"/>
                    </a:xfrm>
                    <a:prstGeom prst="rect">
                      <a:avLst/>
                    </a:prstGeom>
                    <a:noFill/>
                    <a:ln w="9525">
                      <a:noFill/>
                      <a:miter lim="800000"/>
                      <a:headEnd/>
                      <a:tailEnd/>
                    </a:ln>
                  </pic:spPr>
                </pic:pic>
              </a:graphicData>
            </a:graphic>
          </wp:inline>
        </w:drawing>
      </w:r>
    </w:p>
    <w:p w:rsidR="00E65501" w:rsidRPr="00D95829" w:rsidRDefault="00E65501" w:rsidP="00E65501">
      <w:pPr>
        <w:overflowPunct/>
        <w:autoSpaceDE/>
        <w:autoSpaceDN/>
        <w:adjustRightInd/>
        <w:jc w:val="both"/>
        <w:textAlignment w:val="auto"/>
        <w:rPr>
          <w:sz w:val="28"/>
          <w:szCs w:val="28"/>
        </w:rPr>
      </w:pPr>
      <w:r w:rsidRPr="00FD3992">
        <w:rPr>
          <w:noProof/>
          <w:sz w:val="28"/>
          <w:szCs w:val="28"/>
        </w:rPr>
        <w:lastRenderedPageBreak/>
        <w:drawing>
          <wp:inline distT="0" distB="0" distL="0" distR="0">
            <wp:extent cx="6049010" cy="3654513"/>
            <wp:effectExtent l="19050" t="0" r="8890" b="0"/>
            <wp:docPr id="1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srcRect/>
                    <a:stretch>
                      <a:fillRect/>
                    </a:stretch>
                  </pic:blipFill>
                  <pic:spPr bwMode="auto">
                    <a:xfrm>
                      <a:off x="0" y="0"/>
                      <a:ext cx="6049010" cy="3654513"/>
                    </a:xfrm>
                    <a:prstGeom prst="rect">
                      <a:avLst/>
                    </a:prstGeom>
                    <a:noFill/>
                    <a:ln w="9525">
                      <a:noFill/>
                      <a:miter lim="800000"/>
                      <a:headEnd/>
                      <a:tailEnd/>
                    </a:ln>
                  </pic:spPr>
                </pic:pic>
              </a:graphicData>
            </a:graphic>
          </wp:inline>
        </w:drawing>
      </w:r>
    </w:p>
    <w:p w:rsidR="00E65501" w:rsidRDefault="00E65501" w:rsidP="00E65501">
      <w:pPr>
        <w:overflowPunct/>
        <w:autoSpaceDE/>
        <w:autoSpaceDN/>
        <w:adjustRightInd/>
        <w:jc w:val="both"/>
        <w:textAlignment w:val="auto"/>
        <w:rPr>
          <w:rStyle w:val="apple-converted-space"/>
          <w:sz w:val="24"/>
          <w:szCs w:val="24"/>
        </w:rPr>
      </w:pPr>
    </w:p>
    <w:p w:rsidR="00E65501" w:rsidRPr="00200AFD" w:rsidRDefault="00E65501" w:rsidP="00E65501">
      <w:pPr>
        <w:overflowPunct/>
        <w:autoSpaceDE/>
        <w:autoSpaceDN/>
        <w:adjustRightInd/>
        <w:jc w:val="both"/>
        <w:textAlignment w:val="auto"/>
        <w:rPr>
          <w:rStyle w:val="apple-converted-space"/>
          <w:i/>
          <w:sz w:val="28"/>
          <w:szCs w:val="28"/>
        </w:rPr>
      </w:pPr>
      <w:r w:rsidRPr="00200AFD">
        <w:rPr>
          <w:rStyle w:val="apple-converted-space"/>
          <w:i/>
          <w:sz w:val="28"/>
          <w:szCs w:val="28"/>
        </w:rPr>
        <w:t>Екологічний та санітарно-гігієнічний стан</w:t>
      </w:r>
    </w:p>
    <w:p w:rsidR="00E65501" w:rsidRPr="00200AFD" w:rsidRDefault="00E65501" w:rsidP="00E65501">
      <w:pPr>
        <w:overflowPunct/>
        <w:autoSpaceDE/>
        <w:autoSpaceDN/>
        <w:adjustRightInd/>
        <w:jc w:val="both"/>
        <w:textAlignment w:val="auto"/>
        <w:rPr>
          <w:rStyle w:val="apple-converted-space"/>
          <w:sz w:val="28"/>
          <w:szCs w:val="28"/>
        </w:rPr>
      </w:pPr>
      <w:r w:rsidRPr="00200AFD">
        <w:rPr>
          <w:rStyle w:val="apple-converted-space"/>
          <w:sz w:val="28"/>
          <w:szCs w:val="28"/>
        </w:rPr>
        <w:t xml:space="preserve">• </w:t>
      </w:r>
      <w:r w:rsidRPr="00200AFD">
        <w:rPr>
          <w:rStyle w:val="apple-converted-space"/>
          <w:sz w:val="28"/>
          <w:szCs w:val="28"/>
        </w:rPr>
        <w:tab/>
        <w:t>Землі та водні ресурси: Відсутність централізованої каналізації призводить до ризику забруднення ґрунтів та вод. Якість води з джерел потребує постійного контролю.</w:t>
      </w:r>
    </w:p>
    <w:p w:rsidR="00E65501" w:rsidRPr="00200AFD" w:rsidRDefault="00E65501" w:rsidP="00E65501">
      <w:pPr>
        <w:overflowPunct/>
        <w:autoSpaceDE/>
        <w:autoSpaceDN/>
        <w:adjustRightInd/>
        <w:jc w:val="both"/>
        <w:textAlignment w:val="auto"/>
        <w:rPr>
          <w:rStyle w:val="apple-converted-space"/>
          <w:sz w:val="28"/>
          <w:szCs w:val="28"/>
        </w:rPr>
      </w:pPr>
      <w:r w:rsidRPr="00200AFD">
        <w:rPr>
          <w:rStyle w:val="apple-converted-space"/>
          <w:sz w:val="28"/>
          <w:szCs w:val="28"/>
        </w:rPr>
        <w:t xml:space="preserve">• </w:t>
      </w:r>
      <w:r w:rsidRPr="00200AFD">
        <w:rPr>
          <w:rStyle w:val="apple-converted-space"/>
          <w:sz w:val="28"/>
          <w:szCs w:val="28"/>
        </w:rPr>
        <w:tab/>
        <w:t>Атмосферне повітря: Основні джерела забруднення — транспорт, автономні системи опалення (вугілля, скраплений газ). Рівень шуму та електромагнітного забруднення в межах допустимих норм, однак потребує моніторингу в зоні активного туризму.</w:t>
      </w:r>
    </w:p>
    <w:p w:rsidR="00E65501" w:rsidRDefault="00E65501" w:rsidP="00E65501">
      <w:pPr>
        <w:overflowPunct/>
        <w:autoSpaceDE/>
        <w:autoSpaceDN/>
        <w:adjustRightInd/>
        <w:jc w:val="both"/>
        <w:textAlignment w:val="auto"/>
        <w:rPr>
          <w:rStyle w:val="apple-converted-space"/>
          <w:sz w:val="28"/>
          <w:szCs w:val="28"/>
        </w:rPr>
      </w:pPr>
      <w:r w:rsidRPr="00200AFD">
        <w:rPr>
          <w:rStyle w:val="apple-converted-space"/>
          <w:sz w:val="28"/>
          <w:szCs w:val="28"/>
        </w:rPr>
        <w:t xml:space="preserve">• </w:t>
      </w:r>
      <w:r w:rsidRPr="00200AFD">
        <w:rPr>
          <w:rStyle w:val="apple-converted-space"/>
          <w:sz w:val="28"/>
          <w:szCs w:val="28"/>
        </w:rPr>
        <w:tab/>
        <w:t>Радіаційний фон: В межах природного рівня, без перевищень.</w:t>
      </w:r>
    </w:p>
    <w:p w:rsidR="00E65501" w:rsidRDefault="00E65501" w:rsidP="00E65501">
      <w:pPr>
        <w:overflowPunct/>
        <w:autoSpaceDE/>
        <w:autoSpaceDN/>
        <w:adjustRightInd/>
        <w:jc w:val="both"/>
        <w:textAlignment w:val="auto"/>
        <w:rPr>
          <w:rStyle w:val="apple-converted-space"/>
          <w:sz w:val="28"/>
          <w:szCs w:val="28"/>
        </w:rPr>
      </w:pPr>
    </w:p>
    <w:p w:rsidR="00E65501" w:rsidRPr="00200AFD" w:rsidRDefault="00E65501" w:rsidP="00E65501">
      <w:pPr>
        <w:overflowPunct/>
        <w:autoSpaceDE/>
        <w:autoSpaceDN/>
        <w:adjustRightInd/>
        <w:jc w:val="both"/>
        <w:textAlignment w:val="auto"/>
        <w:rPr>
          <w:rStyle w:val="apple-converted-space"/>
          <w:i/>
          <w:sz w:val="28"/>
          <w:szCs w:val="28"/>
        </w:rPr>
      </w:pPr>
      <w:r w:rsidRPr="00200AFD">
        <w:rPr>
          <w:rStyle w:val="apple-converted-space"/>
          <w:i/>
          <w:sz w:val="28"/>
          <w:szCs w:val="28"/>
        </w:rPr>
        <w:t>Геологічні та гідрологічні вишукування</w:t>
      </w:r>
    </w:p>
    <w:p w:rsidR="00E65501" w:rsidRPr="00200AFD" w:rsidRDefault="00E65501" w:rsidP="00E65501">
      <w:pPr>
        <w:overflowPunct/>
        <w:autoSpaceDE/>
        <w:autoSpaceDN/>
        <w:adjustRightInd/>
        <w:jc w:val="both"/>
        <w:textAlignment w:val="auto"/>
        <w:rPr>
          <w:rStyle w:val="apple-converted-space"/>
          <w:sz w:val="28"/>
          <w:szCs w:val="28"/>
        </w:rPr>
      </w:pPr>
      <w:r w:rsidRPr="00200AFD">
        <w:rPr>
          <w:rStyle w:val="apple-converted-space"/>
          <w:sz w:val="28"/>
          <w:szCs w:val="28"/>
        </w:rPr>
        <w:t xml:space="preserve">• </w:t>
      </w:r>
      <w:r w:rsidRPr="00200AFD">
        <w:rPr>
          <w:rStyle w:val="apple-converted-space"/>
          <w:sz w:val="28"/>
          <w:szCs w:val="28"/>
        </w:rPr>
        <w:tab/>
        <w:t>Корисні копалини: Відомості про значні запаси корисних копалин відсутні, проте є потенціал використання підземних вод для господарських потреб.</w:t>
      </w:r>
    </w:p>
    <w:p w:rsidR="00E65501" w:rsidRDefault="00E65501" w:rsidP="00E65501">
      <w:pPr>
        <w:overflowPunct/>
        <w:autoSpaceDE/>
        <w:autoSpaceDN/>
        <w:adjustRightInd/>
        <w:jc w:val="both"/>
        <w:textAlignment w:val="auto"/>
        <w:rPr>
          <w:rStyle w:val="apple-converted-space"/>
          <w:sz w:val="28"/>
          <w:szCs w:val="28"/>
        </w:rPr>
      </w:pPr>
      <w:r w:rsidRPr="00200AFD">
        <w:rPr>
          <w:rStyle w:val="apple-converted-space"/>
          <w:sz w:val="28"/>
          <w:szCs w:val="28"/>
        </w:rPr>
        <w:t xml:space="preserve">• </w:t>
      </w:r>
      <w:r w:rsidRPr="00200AFD">
        <w:rPr>
          <w:rStyle w:val="apple-converted-space"/>
          <w:sz w:val="28"/>
          <w:szCs w:val="28"/>
        </w:rPr>
        <w:tab/>
        <w:t>Гідрологія: Високий рівень поверхневих вод, особливо в період танення снігу, створює ризики підтоплення.</w:t>
      </w:r>
    </w:p>
    <w:p w:rsidR="00E65501" w:rsidRDefault="00E65501" w:rsidP="00E65501">
      <w:pPr>
        <w:overflowPunct/>
        <w:autoSpaceDE/>
        <w:autoSpaceDN/>
        <w:adjustRightInd/>
        <w:jc w:val="both"/>
        <w:textAlignment w:val="auto"/>
        <w:rPr>
          <w:rStyle w:val="apple-converted-space"/>
          <w:sz w:val="28"/>
          <w:szCs w:val="28"/>
        </w:rPr>
      </w:pPr>
    </w:p>
    <w:p w:rsidR="00E65501" w:rsidRPr="00C51499" w:rsidRDefault="00E65501" w:rsidP="00E65501">
      <w:pPr>
        <w:overflowPunct/>
        <w:autoSpaceDE/>
        <w:autoSpaceDN/>
        <w:adjustRightInd/>
        <w:jc w:val="both"/>
        <w:textAlignment w:val="auto"/>
        <w:rPr>
          <w:rStyle w:val="apple-converted-space"/>
          <w:i/>
          <w:sz w:val="28"/>
          <w:szCs w:val="28"/>
        </w:rPr>
      </w:pPr>
      <w:r w:rsidRPr="00C51499">
        <w:rPr>
          <w:rStyle w:val="apple-converted-space"/>
          <w:i/>
          <w:sz w:val="28"/>
          <w:szCs w:val="28"/>
        </w:rPr>
        <w:t>Стан здоров’я населення та вплив довкілля</w:t>
      </w:r>
    </w:p>
    <w:p w:rsidR="00E65501" w:rsidRPr="00C51499" w:rsidRDefault="00E65501" w:rsidP="00E65501">
      <w:pPr>
        <w:overflowPunct/>
        <w:autoSpaceDE/>
        <w:autoSpaceDN/>
        <w:adjustRightInd/>
        <w:jc w:val="both"/>
        <w:textAlignment w:val="auto"/>
        <w:rPr>
          <w:rStyle w:val="apple-converted-space"/>
          <w:sz w:val="28"/>
          <w:szCs w:val="28"/>
        </w:rPr>
      </w:pPr>
      <w:r w:rsidRPr="00C51499">
        <w:rPr>
          <w:rStyle w:val="apple-converted-space"/>
          <w:sz w:val="28"/>
          <w:szCs w:val="28"/>
        </w:rPr>
        <w:t xml:space="preserve">• </w:t>
      </w:r>
      <w:r w:rsidRPr="00C51499">
        <w:rPr>
          <w:rStyle w:val="apple-converted-space"/>
          <w:sz w:val="28"/>
          <w:szCs w:val="28"/>
        </w:rPr>
        <w:tab/>
        <w:t>Здоров’я мешканців: Відсутність централізованих систем водопостачання та каналізації, а також використання твердого палива для опалення, можуть негативно впливати на санітарно-гігієнічні умови проживання.</w:t>
      </w:r>
    </w:p>
    <w:p w:rsidR="00E65501" w:rsidRDefault="00E65501" w:rsidP="00E65501">
      <w:pPr>
        <w:overflowPunct/>
        <w:autoSpaceDE/>
        <w:autoSpaceDN/>
        <w:adjustRightInd/>
        <w:jc w:val="both"/>
        <w:textAlignment w:val="auto"/>
        <w:rPr>
          <w:rStyle w:val="apple-converted-space"/>
          <w:sz w:val="28"/>
          <w:szCs w:val="28"/>
        </w:rPr>
      </w:pPr>
      <w:r w:rsidRPr="00C51499">
        <w:rPr>
          <w:rStyle w:val="apple-converted-space"/>
          <w:sz w:val="28"/>
          <w:szCs w:val="28"/>
        </w:rPr>
        <w:t xml:space="preserve">• </w:t>
      </w:r>
      <w:r w:rsidRPr="00C51499">
        <w:rPr>
          <w:rStyle w:val="apple-converted-space"/>
          <w:sz w:val="28"/>
          <w:szCs w:val="28"/>
        </w:rPr>
        <w:tab/>
        <w:t>Екологічні ризики: Реалізація містобудівних проєктів без належної екологічної оцінки може спричинити додаткове навантаження на довкілля, що, у свою чергу, впливає на якість життя та здоров’я населення.</w:t>
      </w:r>
    </w:p>
    <w:p w:rsidR="00E65501" w:rsidRDefault="00E65501" w:rsidP="00E65501">
      <w:pPr>
        <w:overflowPunct/>
        <w:autoSpaceDE/>
        <w:autoSpaceDN/>
        <w:adjustRightInd/>
        <w:textAlignment w:val="auto"/>
        <w:rPr>
          <w:rStyle w:val="apple-converted-space"/>
          <w:sz w:val="28"/>
          <w:szCs w:val="28"/>
        </w:rPr>
      </w:pPr>
    </w:p>
    <w:p w:rsidR="00E65501" w:rsidRPr="00C51499" w:rsidRDefault="00E65501" w:rsidP="00E65501">
      <w:pPr>
        <w:overflowPunct/>
        <w:autoSpaceDE/>
        <w:autoSpaceDN/>
        <w:adjustRightInd/>
        <w:textAlignment w:val="auto"/>
        <w:rPr>
          <w:rStyle w:val="apple-converted-space"/>
          <w:i/>
          <w:sz w:val="28"/>
          <w:szCs w:val="28"/>
        </w:rPr>
      </w:pPr>
      <w:r w:rsidRPr="00C51499">
        <w:rPr>
          <w:rStyle w:val="apple-converted-space"/>
          <w:i/>
          <w:sz w:val="28"/>
          <w:szCs w:val="28"/>
        </w:rPr>
        <w:lastRenderedPageBreak/>
        <w:t>Наслідки реалізованих містобудівних рішень</w:t>
      </w:r>
    </w:p>
    <w:p w:rsidR="00E65501" w:rsidRPr="00C51499" w:rsidRDefault="00E65501" w:rsidP="00E65501">
      <w:pPr>
        <w:overflowPunct/>
        <w:autoSpaceDE/>
        <w:autoSpaceDN/>
        <w:adjustRightInd/>
        <w:textAlignment w:val="auto"/>
        <w:rPr>
          <w:rStyle w:val="apple-converted-space"/>
          <w:sz w:val="28"/>
          <w:szCs w:val="28"/>
        </w:rPr>
      </w:pPr>
      <w:r w:rsidRPr="00C51499">
        <w:rPr>
          <w:rStyle w:val="apple-converted-space"/>
          <w:sz w:val="28"/>
          <w:szCs w:val="28"/>
        </w:rPr>
        <w:t xml:space="preserve">• </w:t>
      </w:r>
      <w:r w:rsidRPr="00C51499">
        <w:rPr>
          <w:rStyle w:val="apple-converted-space"/>
          <w:sz w:val="28"/>
          <w:szCs w:val="28"/>
        </w:rPr>
        <w:tab/>
        <w:t>Позитивні: Розвиток туристичної інфраструктури, зростання інвестиційної привабливості, покращення житлового фонду.</w:t>
      </w:r>
    </w:p>
    <w:p w:rsidR="00E65501" w:rsidRDefault="00E65501" w:rsidP="00E65501">
      <w:pPr>
        <w:overflowPunct/>
        <w:autoSpaceDE/>
        <w:autoSpaceDN/>
        <w:adjustRightInd/>
        <w:textAlignment w:val="auto"/>
        <w:rPr>
          <w:rStyle w:val="apple-converted-space"/>
          <w:sz w:val="28"/>
          <w:szCs w:val="28"/>
        </w:rPr>
      </w:pPr>
      <w:r w:rsidRPr="00C51499">
        <w:rPr>
          <w:rStyle w:val="apple-converted-space"/>
          <w:sz w:val="28"/>
          <w:szCs w:val="28"/>
        </w:rPr>
        <w:t xml:space="preserve">• </w:t>
      </w:r>
      <w:r w:rsidRPr="00C51499">
        <w:rPr>
          <w:rStyle w:val="apple-converted-space"/>
          <w:sz w:val="28"/>
          <w:szCs w:val="28"/>
        </w:rPr>
        <w:tab/>
        <w:t>Негативні: Фрагментарне освоєння територій, порушення природного ландшафту, зростання антропогенного навантаження без належної інженерної підготовки.</w:t>
      </w:r>
    </w:p>
    <w:p w:rsidR="00E65501" w:rsidRDefault="00E65501" w:rsidP="00E65501">
      <w:pPr>
        <w:overflowPunct/>
        <w:autoSpaceDE/>
        <w:autoSpaceDN/>
        <w:adjustRightInd/>
        <w:textAlignment w:val="auto"/>
        <w:rPr>
          <w:rStyle w:val="apple-converted-space"/>
          <w:sz w:val="28"/>
          <w:szCs w:val="28"/>
        </w:rPr>
      </w:pPr>
    </w:p>
    <w:p w:rsidR="00E65501" w:rsidRDefault="00E65501" w:rsidP="00E65501">
      <w:pPr>
        <w:overflowPunct/>
        <w:autoSpaceDE/>
        <w:autoSpaceDN/>
        <w:adjustRightInd/>
        <w:jc w:val="center"/>
        <w:textAlignment w:val="auto"/>
        <w:rPr>
          <w:b/>
          <w:color w:val="212529"/>
          <w:sz w:val="28"/>
          <w:szCs w:val="28"/>
          <w:u w:val="single"/>
          <w:shd w:val="clear" w:color="auto" w:fill="FFFFFF"/>
        </w:rPr>
      </w:pPr>
      <w:r w:rsidRPr="004D22E6">
        <w:rPr>
          <w:b/>
          <w:color w:val="212529"/>
          <w:sz w:val="28"/>
          <w:szCs w:val="28"/>
          <w:u w:val="single"/>
          <w:shd w:val="clear" w:color="auto" w:fill="FFFFFF"/>
        </w:rPr>
        <w:t>Розділ 3. Моніторинг використання землі</w:t>
      </w:r>
    </w:p>
    <w:p w:rsidR="00E65501" w:rsidRDefault="00E65501" w:rsidP="00E65501">
      <w:pPr>
        <w:overflowPunct/>
        <w:autoSpaceDE/>
        <w:autoSpaceDN/>
        <w:adjustRightInd/>
        <w:jc w:val="center"/>
        <w:textAlignment w:val="auto"/>
        <w:rPr>
          <w:b/>
          <w:color w:val="212529"/>
          <w:sz w:val="28"/>
          <w:szCs w:val="28"/>
          <w:u w:val="single"/>
          <w:shd w:val="clear" w:color="auto" w:fill="FFFFFF"/>
        </w:rPr>
      </w:pPr>
    </w:p>
    <w:p w:rsidR="00E65501" w:rsidRPr="00B413A8" w:rsidRDefault="00E65501" w:rsidP="00E65501">
      <w:pPr>
        <w:overflowPunct/>
        <w:autoSpaceDE/>
        <w:autoSpaceDN/>
        <w:adjustRightInd/>
        <w:ind w:firstLine="907"/>
        <w:jc w:val="both"/>
        <w:textAlignment w:val="auto"/>
        <w:rPr>
          <w:color w:val="212529"/>
          <w:sz w:val="28"/>
          <w:szCs w:val="28"/>
          <w:shd w:val="clear" w:color="auto" w:fill="FFFFFF"/>
        </w:rPr>
      </w:pPr>
      <w:r w:rsidRPr="00B413A8">
        <w:rPr>
          <w:color w:val="212529"/>
          <w:sz w:val="28"/>
          <w:szCs w:val="28"/>
          <w:shd w:val="clear" w:color="auto" w:fill="FFFFFF"/>
        </w:rPr>
        <w:t>У селі Поляниця, що входить до складу Поляницької територіальної громади Надвірнянського району Івано-Франківської області, динаміка функціонального використання земель демонструє активний розвиток, зумовлений туристично-рекреаційною спеціалізацією регіону та зростанням інвестиційної привабливості.</w:t>
      </w:r>
    </w:p>
    <w:p w:rsidR="00E65501" w:rsidRDefault="00E65501" w:rsidP="00E65501">
      <w:pPr>
        <w:overflowPunct/>
        <w:autoSpaceDE/>
        <w:autoSpaceDN/>
        <w:adjustRightInd/>
        <w:ind w:firstLine="907"/>
        <w:jc w:val="both"/>
        <w:textAlignment w:val="auto"/>
        <w:rPr>
          <w:color w:val="212529"/>
          <w:sz w:val="28"/>
          <w:szCs w:val="28"/>
          <w:shd w:val="clear" w:color="auto" w:fill="FFFFFF"/>
        </w:rPr>
      </w:pPr>
      <w:r w:rsidRPr="00B413A8">
        <w:rPr>
          <w:color w:val="212529"/>
          <w:sz w:val="28"/>
          <w:szCs w:val="28"/>
          <w:shd w:val="clear" w:color="auto" w:fill="FFFFFF"/>
        </w:rPr>
        <w:t xml:space="preserve">Наявна містобудівна документація населеного пункту періодично переглядається та аналізується з урахуванням актуальних відомостей Державного земельного кадастру (ДЗК). </w:t>
      </w:r>
    </w:p>
    <w:p w:rsidR="00E65501" w:rsidRPr="00B413A8" w:rsidRDefault="00E65501" w:rsidP="00E65501">
      <w:pPr>
        <w:overflowPunct/>
        <w:autoSpaceDE/>
        <w:autoSpaceDN/>
        <w:adjustRightInd/>
        <w:ind w:firstLine="907"/>
        <w:jc w:val="both"/>
        <w:textAlignment w:val="auto"/>
        <w:rPr>
          <w:color w:val="212529"/>
          <w:sz w:val="28"/>
          <w:szCs w:val="28"/>
          <w:shd w:val="clear" w:color="auto" w:fill="FFFFFF"/>
        </w:rPr>
      </w:pPr>
      <w:r w:rsidRPr="00B413A8">
        <w:rPr>
          <w:color w:val="212529"/>
          <w:sz w:val="28"/>
          <w:szCs w:val="28"/>
          <w:shd w:val="clear" w:color="auto" w:fill="FFFFFF"/>
        </w:rPr>
        <w:t>Такий аналіз включає:</w:t>
      </w:r>
    </w:p>
    <w:p w:rsidR="00E65501" w:rsidRPr="00B413A8" w:rsidRDefault="00E65501" w:rsidP="00E65501">
      <w:pPr>
        <w:overflowPunct/>
        <w:autoSpaceDE/>
        <w:autoSpaceDN/>
        <w:adjustRightInd/>
        <w:textAlignment w:val="auto"/>
        <w:rPr>
          <w:color w:val="212529"/>
          <w:sz w:val="28"/>
          <w:szCs w:val="28"/>
          <w:shd w:val="clear" w:color="auto" w:fill="FFFFFF"/>
        </w:rPr>
      </w:pPr>
      <w:r w:rsidRPr="00B413A8">
        <w:rPr>
          <w:color w:val="212529"/>
          <w:sz w:val="28"/>
          <w:szCs w:val="28"/>
          <w:shd w:val="clear" w:color="auto" w:fill="FFFFFF"/>
        </w:rPr>
        <w:t xml:space="preserve">• </w:t>
      </w:r>
      <w:r w:rsidRPr="00B413A8">
        <w:rPr>
          <w:color w:val="212529"/>
          <w:sz w:val="28"/>
          <w:szCs w:val="28"/>
          <w:shd w:val="clear" w:color="auto" w:fill="FFFFFF"/>
        </w:rPr>
        <w:tab/>
        <w:t>Співставлення фактичного функціонального використання територій з даними кадастру;</w:t>
      </w:r>
    </w:p>
    <w:p w:rsidR="00E65501" w:rsidRPr="00B413A8" w:rsidRDefault="00E65501" w:rsidP="00E65501">
      <w:pPr>
        <w:overflowPunct/>
        <w:autoSpaceDE/>
        <w:autoSpaceDN/>
        <w:adjustRightInd/>
        <w:textAlignment w:val="auto"/>
        <w:rPr>
          <w:color w:val="212529"/>
          <w:sz w:val="28"/>
          <w:szCs w:val="28"/>
          <w:shd w:val="clear" w:color="auto" w:fill="FFFFFF"/>
        </w:rPr>
      </w:pPr>
      <w:r w:rsidRPr="00B413A8">
        <w:rPr>
          <w:color w:val="212529"/>
          <w:sz w:val="28"/>
          <w:szCs w:val="28"/>
          <w:shd w:val="clear" w:color="auto" w:fill="FFFFFF"/>
        </w:rPr>
        <w:t xml:space="preserve">• </w:t>
      </w:r>
      <w:r w:rsidRPr="00B413A8">
        <w:rPr>
          <w:color w:val="212529"/>
          <w:sz w:val="28"/>
          <w:szCs w:val="28"/>
          <w:shd w:val="clear" w:color="auto" w:fill="FFFFFF"/>
        </w:rPr>
        <w:tab/>
        <w:t xml:space="preserve">Оцінку відповідності між цільовим призначенням земельних ділянок та функціональним </w:t>
      </w:r>
      <w:r>
        <w:rPr>
          <w:color w:val="212529"/>
          <w:sz w:val="28"/>
          <w:szCs w:val="28"/>
          <w:shd w:val="clear" w:color="auto" w:fill="FFFFFF"/>
        </w:rPr>
        <w:t>використанням</w:t>
      </w:r>
      <w:r w:rsidRPr="00B413A8">
        <w:rPr>
          <w:color w:val="212529"/>
          <w:sz w:val="28"/>
          <w:szCs w:val="28"/>
          <w:shd w:val="clear" w:color="auto" w:fill="FFFFFF"/>
        </w:rPr>
        <w:t>, визначеним генеральним планом;</w:t>
      </w:r>
    </w:p>
    <w:p w:rsidR="00E65501" w:rsidRDefault="00E65501" w:rsidP="00E65501">
      <w:pPr>
        <w:overflowPunct/>
        <w:autoSpaceDE/>
        <w:autoSpaceDN/>
        <w:adjustRightInd/>
        <w:textAlignment w:val="auto"/>
        <w:rPr>
          <w:color w:val="212529"/>
          <w:sz w:val="28"/>
          <w:szCs w:val="28"/>
          <w:shd w:val="clear" w:color="auto" w:fill="FFFFFF"/>
        </w:rPr>
      </w:pPr>
      <w:r w:rsidRPr="00B413A8">
        <w:rPr>
          <w:color w:val="212529"/>
          <w:sz w:val="28"/>
          <w:szCs w:val="28"/>
          <w:shd w:val="clear" w:color="auto" w:fill="FFFFFF"/>
        </w:rPr>
        <w:t xml:space="preserve">• </w:t>
      </w:r>
      <w:r w:rsidRPr="00B413A8">
        <w:rPr>
          <w:color w:val="212529"/>
          <w:sz w:val="28"/>
          <w:szCs w:val="28"/>
          <w:shd w:val="clear" w:color="auto" w:fill="FFFFFF"/>
        </w:rPr>
        <w:tab/>
        <w:t xml:space="preserve">Використання класифікації територій згідно </w:t>
      </w:r>
      <w:r w:rsidRPr="00FF0C62">
        <w:rPr>
          <w:color w:val="000000" w:themeColor="text1"/>
          <w:sz w:val="28"/>
          <w:szCs w:val="28"/>
        </w:rPr>
        <w:t>Класифікатор</w:t>
      </w:r>
      <w:r>
        <w:rPr>
          <w:color w:val="000000" w:themeColor="text1"/>
          <w:sz w:val="28"/>
          <w:szCs w:val="28"/>
        </w:rPr>
        <w:t>а</w:t>
      </w:r>
      <w:r w:rsidRPr="00FF0C62">
        <w:rPr>
          <w:color w:val="000000" w:themeColor="text1"/>
          <w:sz w:val="28"/>
          <w:szCs w:val="28"/>
        </w:rPr>
        <w:t xml:space="preserve"> видів функціонального призначення територій та їх співвідношення</w:t>
      </w:r>
      <w:r>
        <w:rPr>
          <w:color w:val="000000" w:themeColor="text1"/>
          <w:sz w:val="28"/>
          <w:szCs w:val="28"/>
        </w:rPr>
        <w:t xml:space="preserve"> </w:t>
      </w:r>
      <w:r w:rsidRPr="00FF0C62">
        <w:rPr>
          <w:color w:val="000000" w:themeColor="text1"/>
          <w:sz w:val="28"/>
          <w:szCs w:val="28"/>
        </w:rPr>
        <w:t>(Додаток 60</w:t>
      </w:r>
      <w:r>
        <w:rPr>
          <w:color w:val="000000" w:themeColor="text1"/>
          <w:sz w:val="28"/>
          <w:szCs w:val="28"/>
        </w:rPr>
        <w:t xml:space="preserve"> до Постанови про ведення Державного земельного кадастру №1051</w:t>
      </w:r>
      <w:r w:rsidRPr="00FF0C62">
        <w:rPr>
          <w:color w:val="000000" w:themeColor="text1"/>
          <w:sz w:val="28"/>
          <w:szCs w:val="28"/>
        </w:rPr>
        <w:t>) з видами цільового призначення земельн</w:t>
      </w:r>
      <w:r>
        <w:rPr>
          <w:color w:val="000000" w:themeColor="text1"/>
          <w:sz w:val="28"/>
          <w:szCs w:val="28"/>
        </w:rPr>
        <w:t>их</w:t>
      </w:r>
      <w:r w:rsidRPr="00FF0C62">
        <w:rPr>
          <w:color w:val="000000" w:themeColor="text1"/>
          <w:sz w:val="28"/>
          <w:szCs w:val="28"/>
        </w:rPr>
        <w:t xml:space="preserve"> ділян</w:t>
      </w:r>
      <w:r>
        <w:rPr>
          <w:color w:val="000000" w:themeColor="text1"/>
          <w:sz w:val="28"/>
          <w:szCs w:val="28"/>
        </w:rPr>
        <w:t>ок</w:t>
      </w:r>
      <w:r w:rsidRPr="00FF0C62">
        <w:rPr>
          <w:color w:val="000000" w:themeColor="text1"/>
          <w:sz w:val="28"/>
          <w:szCs w:val="28"/>
        </w:rPr>
        <w:t xml:space="preserve">, </w:t>
      </w:r>
      <w:r w:rsidRPr="00B413A8">
        <w:rPr>
          <w:color w:val="212529"/>
          <w:sz w:val="28"/>
          <w:szCs w:val="28"/>
          <w:shd w:val="clear" w:color="auto" w:fill="FFFFFF"/>
        </w:rPr>
        <w:t>що дозволяє системно оцінити функціональну структуру населеного пункту.</w:t>
      </w:r>
    </w:p>
    <w:p w:rsidR="00E65501" w:rsidRDefault="00E65501" w:rsidP="00E65501">
      <w:pPr>
        <w:overflowPunct/>
        <w:autoSpaceDE/>
        <w:autoSpaceDN/>
        <w:adjustRightInd/>
        <w:jc w:val="center"/>
        <w:textAlignment w:val="auto"/>
        <w:rPr>
          <w:b/>
          <w:i/>
          <w:color w:val="212529"/>
          <w:sz w:val="28"/>
          <w:szCs w:val="28"/>
          <w:shd w:val="clear" w:color="auto" w:fill="FFFFFF"/>
        </w:rPr>
      </w:pPr>
      <w:r w:rsidRPr="00B413A8">
        <w:rPr>
          <w:b/>
          <w:i/>
          <w:color w:val="212529"/>
          <w:sz w:val="28"/>
          <w:szCs w:val="28"/>
          <w:shd w:val="clear" w:color="auto" w:fill="FFFFFF"/>
        </w:rPr>
        <w:t>Генеральний план с. Поляниця</w:t>
      </w:r>
    </w:p>
    <w:p w:rsidR="00E65501" w:rsidRDefault="00E65501" w:rsidP="00E65501">
      <w:pPr>
        <w:overflowPunct/>
        <w:autoSpaceDE/>
        <w:autoSpaceDN/>
        <w:adjustRightInd/>
        <w:jc w:val="center"/>
        <w:textAlignment w:val="auto"/>
        <w:rPr>
          <w:b/>
          <w:i/>
          <w:color w:val="212529"/>
          <w:sz w:val="28"/>
          <w:szCs w:val="28"/>
          <w:shd w:val="clear" w:color="auto" w:fill="FFFFFF"/>
        </w:rPr>
      </w:pPr>
      <w:r>
        <w:rPr>
          <w:b/>
          <w:i/>
          <w:noProof/>
          <w:color w:val="212529"/>
          <w:sz w:val="28"/>
          <w:szCs w:val="28"/>
          <w:shd w:val="clear" w:color="auto" w:fill="FFFFFF"/>
        </w:rPr>
        <w:drawing>
          <wp:inline distT="0" distB="0" distL="0" distR="0">
            <wp:extent cx="5991225" cy="2647950"/>
            <wp:effectExtent l="19050" t="0" r="9525" b="0"/>
            <wp:docPr id="27" name="Рисунок 21" descr="Генплан Паляниц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Генплан Паляниця 1"/>
                    <pic:cNvPicPr>
                      <a:picLocks noChangeAspect="1" noChangeArrowheads="1"/>
                    </pic:cNvPicPr>
                  </pic:nvPicPr>
                  <pic:blipFill>
                    <a:blip r:embed="rId22" cstate="print"/>
                    <a:srcRect/>
                    <a:stretch>
                      <a:fillRect/>
                    </a:stretch>
                  </pic:blipFill>
                  <pic:spPr bwMode="auto">
                    <a:xfrm>
                      <a:off x="0" y="0"/>
                      <a:ext cx="5991225" cy="2647950"/>
                    </a:xfrm>
                    <a:prstGeom prst="rect">
                      <a:avLst/>
                    </a:prstGeom>
                    <a:noFill/>
                    <a:ln w="9525">
                      <a:noFill/>
                      <a:miter lim="800000"/>
                      <a:headEnd/>
                      <a:tailEnd/>
                    </a:ln>
                  </pic:spPr>
                </pic:pic>
              </a:graphicData>
            </a:graphic>
          </wp:inline>
        </w:drawing>
      </w:r>
    </w:p>
    <w:p w:rsidR="00E65501" w:rsidRDefault="00E65501" w:rsidP="00E65501">
      <w:pPr>
        <w:overflowPunct/>
        <w:autoSpaceDE/>
        <w:autoSpaceDN/>
        <w:adjustRightInd/>
        <w:textAlignment w:val="auto"/>
        <w:rPr>
          <w:color w:val="212529"/>
          <w:sz w:val="28"/>
          <w:szCs w:val="28"/>
          <w:shd w:val="clear" w:color="auto" w:fill="FFFFFF"/>
        </w:rPr>
      </w:pPr>
      <w:r>
        <w:rPr>
          <w:noProof/>
          <w:color w:val="212529"/>
          <w:sz w:val="28"/>
          <w:szCs w:val="28"/>
          <w:shd w:val="clear" w:color="auto" w:fill="FFFFFF"/>
        </w:rPr>
        <w:lastRenderedPageBreak/>
        <w:drawing>
          <wp:inline distT="0" distB="0" distL="0" distR="0">
            <wp:extent cx="6038850" cy="2667000"/>
            <wp:effectExtent l="19050" t="0" r="0" b="0"/>
            <wp:docPr id="26" name="Рисунок 22" descr="Генплан Паляниця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Генплан Паляниця 2"/>
                    <pic:cNvPicPr>
                      <a:picLocks noChangeAspect="1" noChangeArrowheads="1"/>
                    </pic:cNvPicPr>
                  </pic:nvPicPr>
                  <pic:blipFill>
                    <a:blip r:embed="rId23" cstate="print"/>
                    <a:srcRect/>
                    <a:stretch>
                      <a:fillRect/>
                    </a:stretch>
                  </pic:blipFill>
                  <pic:spPr bwMode="auto">
                    <a:xfrm>
                      <a:off x="0" y="0"/>
                      <a:ext cx="6038850" cy="2667000"/>
                    </a:xfrm>
                    <a:prstGeom prst="rect">
                      <a:avLst/>
                    </a:prstGeom>
                    <a:noFill/>
                    <a:ln w="9525">
                      <a:noFill/>
                      <a:miter lim="800000"/>
                      <a:headEnd/>
                      <a:tailEnd/>
                    </a:ln>
                  </pic:spPr>
                </pic:pic>
              </a:graphicData>
            </a:graphic>
          </wp:inline>
        </w:drawing>
      </w:r>
    </w:p>
    <w:p w:rsidR="00E65501" w:rsidRPr="00B413A8" w:rsidRDefault="00E65501" w:rsidP="00E65501">
      <w:pPr>
        <w:overflowPunct/>
        <w:autoSpaceDE/>
        <w:autoSpaceDN/>
        <w:adjustRightInd/>
        <w:ind w:firstLine="907"/>
        <w:jc w:val="both"/>
        <w:textAlignment w:val="auto"/>
        <w:rPr>
          <w:color w:val="212529"/>
          <w:sz w:val="28"/>
          <w:szCs w:val="28"/>
          <w:shd w:val="clear" w:color="auto" w:fill="FFFFFF"/>
        </w:rPr>
      </w:pPr>
      <w:r w:rsidRPr="00B413A8">
        <w:rPr>
          <w:color w:val="212529"/>
          <w:sz w:val="28"/>
          <w:szCs w:val="28"/>
          <w:shd w:val="clear" w:color="auto" w:fill="FFFFFF"/>
        </w:rPr>
        <w:t xml:space="preserve">На основі цього аналізу виявляються випадки, коли чинне </w:t>
      </w:r>
      <w:r>
        <w:rPr>
          <w:color w:val="212529"/>
          <w:sz w:val="28"/>
          <w:szCs w:val="28"/>
          <w:shd w:val="clear" w:color="auto" w:fill="FFFFFF"/>
        </w:rPr>
        <w:t xml:space="preserve">функціональне використання території </w:t>
      </w:r>
      <w:r w:rsidRPr="00B413A8">
        <w:rPr>
          <w:color w:val="212529"/>
          <w:sz w:val="28"/>
          <w:szCs w:val="28"/>
          <w:shd w:val="clear" w:color="auto" w:fill="FFFFFF"/>
        </w:rPr>
        <w:t xml:space="preserve"> не відповідає реальним потребам </w:t>
      </w:r>
      <w:r>
        <w:rPr>
          <w:color w:val="212529"/>
          <w:sz w:val="28"/>
          <w:szCs w:val="28"/>
          <w:shd w:val="clear" w:color="auto" w:fill="FFFFFF"/>
        </w:rPr>
        <w:t>населеного пункту с. Поляниця</w:t>
      </w:r>
      <w:r w:rsidRPr="00B413A8">
        <w:rPr>
          <w:color w:val="212529"/>
          <w:sz w:val="28"/>
          <w:szCs w:val="28"/>
          <w:shd w:val="clear" w:color="auto" w:fill="FFFFFF"/>
        </w:rPr>
        <w:t>, зокрема у сфері рекреаційного розвитку. Це створює бар’єри для законного використання земельних ділянок відповідно до місцевих інтересів, зокрема:</w:t>
      </w:r>
    </w:p>
    <w:p w:rsidR="00E65501" w:rsidRPr="00B413A8" w:rsidRDefault="00E65501" w:rsidP="00E65501">
      <w:pPr>
        <w:overflowPunct/>
        <w:autoSpaceDE/>
        <w:autoSpaceDN/>
        <w:adjustRightInd/>
        <w:jc w:val="both"/>
        <w:textAlignment w:val="auto"/>
        <w:rPr>
          <w:color w:val="212529"/>
          <w:sz w:val="28"/>
          <w:szCs w:val="28"/>
          <w:shd w:val="clear" w:color="auto" w:fill="FFFFFF"/>
        </w:rPr>
      </w:pPr>
      <w:r w:rsidRPr="00B413A8">
        <w:rPr>
          <w:color w:val="212529"/>
          <w:sz w:val="28"/>
          <w:szCs w:val="28"/>
          <w:shd w:val="clear" w:color="auto" w:fill="FFFFFF"/>
        </w:rPr>
        <w:t xml:space="preserve">• </w:t>
      </w:r>
      <w:r w:rsidRPr="00B413A8">
        <w:rPr>
          <w:color w:val="212529"/>
          <w:sz w:val="28"/>
          <w:szCs w:val="28"/>
          <w:shd w:val="clear" w:color="auto" w:fill="FFFFFF"/>
        </w:rPr>
        <w:tab/>
        <w:t>Обмеження у зміні цільового призначення земель для розміщення об’єктів туристичної інфраструктури;</w:t>
      </w:r>
    </w:p>
    <w:p w:rsidR="00E65501" w:rsidRPr="00B413A8" w:rsidRDefault="00E65501" w:rsidP="00E65501">
      <w:pPr>
        <w:overflowPunct/>
        <w:autoSpaceDE/>
        <w:autoSpaceDN/>
        <w:adjustRightInd/>
        <w:jc w:val="both"/>
        <w:textAlignment w:val="auto"/>
        <w:rPr>
          <w:color w:val="212529"/>
          <w:sz w:val="28"/>
          <w:szCs w:val="28"/>
          <w:shd w:val="clear" w:color="auto" w:fill="FFFFFF"/>
        </w:rPr>
      </w:pPr>
      <w:r w:rsidRPr="00B413A8">
        <w:rPr>
          <w:color w:val="212529"/>
          <w:sz w:val="28"/>
          <w:szCs w:val="28"/>
          <w:shd w:val="clear" w:color="auto" w:fill="FFFFFF"/>
        </w:rPr>
        <w:t xml:space="preserve">• </w:t>
      </w:r>
      <w:r w:rsidRPr="00B413A8">
        <w:rPr>
          <w:color w:val="212529"/>
          <w:sz w:val="28"/>
          <w:szCs w:val="28"/>
          <w:shd w:val="clear" w:color="auto" w:fill="FFFFFF"/>
        </w:rPr>
        <w:tab/>
        <w:t xml:space="preserve">Ускладнення процесів інвестування у розвиток </w:t>
      </w:r>
      <w:r>
        <w:rPr>
          <w:color w:val="212529"/>
          <w:sz w:val="28"/>
          <w:szCs w:val="28"/>
          <w:shd w:val="clear" w:color="auto" w:fill="FFFFFF"/>
        </w:rPr>
        <w:t xml:space="preserve">туристичної </w:t>
      </w:r>
      <w:r w:rsidRPr="00B413A8">
        <w:rPr>
          <w:color w:val="212529"/>
          <w:sz w:val="28"/>
          <w:szCs w:val="28"/>
          <w:shd w:val="clear" w:color="auto" w:fill="FFFFFF"/>
        </w:rPr>
        <w:t>зони;</w:t>
      </w:r>
    </w:p>
    <w:p w:rsidR="00E65501" w:rsidRDefault="00E65501" w:rsidP="00E65501">
      <w:pPr>
        <w:overflowPunct/>
        <w:autoSpaceDE/>
        <w:autoSpaceDN/>
        <w:adjustRightInd/>
        <w:jc w:val="both"/>
        <w:textAlignment w:val="auto"/>
        <w:rPr>
          <w:color w:val="212529"/>
          <w:sz w:val="28"/>
          <w:szCs w:val="28"/>
          <w:shd w:val="clear" w:color="auto" w:fill="FFFFFF"/>
        </w:rPr>
      </w:pPr>
      <w:r w:rsidRPr="00B413A8">
        <w:rPr>
          <w:color w:val="212529"/>
          <w:sz w:val="28"/>
          <w:szCs w:val="28"/>
          <w:shd w:val="clear" w:color="auto" w:fill="FFFFFF"/>
        </w:rPr>
        <w:t xml:space="preserve">• </w:t>
      </w:r>
      <w:r w:rsidRPr="00B413A8">
        <w:rPr>
          <w:color w:val="212529"/>
          <w:sz w:val="28"/>
          <w:szCs w:val="28"/>
          <w:shd w:val="clear" w:color="auto" w:fill="FFFFFF"/>
        </w:rPr>
        <w:tab/>
        <w:t>Зупинка розвитку території у напрямку, що вже склався історично та економічно</w:t>
      </w:r>
      <w:r>
        <w:rPr>
          <w:color w:val="212529"/>
          <w:sz w:val="28"/>
          <w:szCs w:val="28"/>
          <w:shd w:val="clear" w:color="auto" w:fill="FFFFFF"/>
        </w:rPr>
        <w:t xml:space="preserve"> для с. Поляниця</w:t>
      </w:r>
      <w:r w:rsidRPr="00B413A8">
        <w:rPr>
          <w:color w:val="212529"/>
          <w:sz w:val="28"/>
          <w:szCs w:val="28"/>
          <w:shd w:val="clear" w:color="auto" w:fill="FFFFFF"/>
        </w:rPr>
        <w:t>.</w:t>
      </w:r>
    </w:p>
    <w:p w:rsidR="00E65501" w:rsidRPr="007C2C3C" w:rsidRDefault="00E65501" w:rsidP="00E65501">
      <w:pPr>
        <w:overflowPunct/>
        <w:autoSpaceDE/>
        <w:autoSpaceDN/>
        <w:adjustRightInd/>
        <w:jc w:val="center"/>
        <w:textAlignment w:val="auto"/>
        <w:rPr>
          <w:b/>
          <w:i/>
          <w:color w:val="212529"/>
          <w:sz w:val="28"/>
          <w:szCs w:val="28"/>
          <w:shd w:val="clear" w:color="auto" w:fill="FFFFFF"/>
        </w:rPr>
      </w:pPr>
      <w:r>
        <w:rPr>
          <w:b/>
          <w:i/>
          <w:color w:val="212529"/>
          <w:sz w:val="28"/>
          <w:szCs w:val="28"/>
          <w:shd w:val="clear" w:color="auto" w:fill="FFFFFF"/>
        </w:rPr>
        <w:t xml:space="preserve">Аналіз Генерального плану </w:t>
      </w:r>
      <w:r w:rsidRPr="00B413A8">
        <w:rPr>
          <w:b/>
          <w:i/>
          <w:color w:val="212529"/>
          <w:sz w:val="28"/>
          <w:szCs w:val="28"/>
          <w:shd w:val="clear" w:color="auto" w:fill="FFFFFF"/>
        </w:rPr>
        <w:t>с. Поляниця</w:t>
      </w:r>
      <w:r>
        <w:rPr>
          <w:b/>
          <w:i/>
          <w:color w:val="212529"/>
          <w:sz w:val="28"/>
          <w:szCs w:val="28"/>
          <w:shd w:val="clear" w:color="auto" w:fill="FFFFFF"/>
        </w:rPr>
        <w:t xml:space="preserve"> згідно відомостей ДЗК</w:t>
      </w:r>
    </w:p>
    <w:p w:rsidR="00E65501" w:rsidRPr="00B413A8" w:rsidRDefault="00E65501" w:rsidP="00E65501">
      <w:pPr>
        <w:overflowPunct/>
        <w:autoSpaceDE/>
        <w:autoSpaceDN/>
        <w:adjustRightInd/>
        <w:textAlignment w:val="auto"/>
        <w:rPr>
          <w:b/>
          <w:i/>
          <w:color w:val="212529"/>
          <w:sz w:val="28"/>
          <w:szCs w:val="28"/>
          <w:shd w:val="clear" w:color="auto" w:fill="FFFFFF"/>
        </w:rPr>
      </w:pPr>
      <w:r>
        <w:rPr>
          <w:b/>
          <w:i/>
          <w:noProof/>
          <w:color w:val="212529"/>
          <w:sz w:val="28"/>
          <w:szCs w:val="28"/>
          <w:shd w:val="clear" w:color="auto" w:fill="FFFFFF"/>
        </w:rPr>
        <w:drawing>
          <wp:inline distT="0" distB="0" distL="0" distR="0">
            <wp:extent cx="6049010" cy="4277360"/>
            <wp:effectExtent l="19050" t="0" r="8890" b="0"/>
            <wp:docPr id="11" name="Рисунок 10" descr="гп.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п.jpeg"/>
                    <pic:cNvPicPr/>
                  </pic:nvPicPr>
                  <pic:blipFill>
                    <a:blip r:embed="rId24" cstate="print"/>
                    <a:stretch>
                      <a:fillRect/>
                    </a:stretch>
                  </pic:blipFill>
                  <pic:spPr>
                    <a:xfrm>
                      <a:off x="0" y="0"/>
                      <a:ext cx="6049010" cy="4277360"/>
                    </a:xfrm>
                    <a:prstGeom prst="rect">
                      <a:avLst/>
                    </a:prstGeom>
                  </pic:spPr>
                </pic:pic>
              </a:graphicData>
            </a:graphic>
          </wp:inline>
        </w:drawing>
      </w:r>
    </w:p>
    <w:p w:rsidR="00E65501" w:rsidRPr="007C2C3C" w:rsidRDefault="00E65501" w:rsidP="00E65501">
      <w:pPr>
        <w:overflowPunct/>
        <w:autoSpaceDE/>
        <w:autoSpaceDN/>
        <w:adjustRightInd/>
        <w:ind w:firstLine="907"/>
        <w:jc w:val="both"/>
        <w:textAlignment w:val="auto"/>
        <w:rPr>
          <w:rStyle w:val="apple-converted-space"/>
          <w:sz w:val="28"/>
          <w:szCs w:val="28"/>
        </w:rPr>
      </w:pPr>
      <w:r w:rsidRPr="007C2C3C">
        <w:rPr>
          <w:rStyle w:val="apple-converted-space"/>
          <w:sz w:val="28"/>
          <w:szCs w:val="28"/>
        </w:rPr>
        <w:lastRenderedPageBreak/>
        <w:t>Саме тому результати такого аналізу слугують підґрунтям для ініціювання змін до генерального плану. Це дозволяє:</w:t>
      </w:r>
    </w:p>
    <w:p w:rsidR="00E65501" w:rsidRPr="007C2C3C" w:rsidRDefault="00E65501" w:rsidP="00E65501">
      <w:pPr>
        <w:overflowPunct/>
        <w:autoSpaceDE/>
        <w:autoSpaceDN/>
        <w:adjustRightInd/>
        <w:jc w:val="both"/>
        <w:textAlignment w:val="auto"/>
        <w:rPr>
          <w:rStyle w:val="apple-converted-space"/>
          <w:sz w:val="28"/>
          <w:szCs w:val="28"/>
        </w:rPr>
      </w:pPr>
      <w:r w:rsidRPr="007C2C3C">
        <w:rPr>
          <w:rStyle w:val="apple-converted-space"/>
          <w:sz w:val="28"/>
          <w:szCs w:val="28"/>
        </w:rPr>
        <w:t xml:space="preserve">• </w:t>
      </w:r>
      <w:r w:rsidRPr="007C2C3C">
        <w:rPr>
          <w:rStyle w:val="apple-converted-space"/>
          <w:sz w:val="28"/>
          <w:szCs w:val="28"/>
        </w:rPr>
        <w:tab/>
        <w:t xml:space="preserve">Актуалізувати функціональне </w:t>
      </w:r>
      <w:r>
        <w:rPr>
          <w:rStyle w:val="apple-converted-space"/>
          <w:sz w:val="28"/>
          <w:szCs w:val="28"/>
        </w:rPr>
        <w:t>використання земельних ділянок</w:t>
      </w:r>
      <w:r w:rsidRPr="007C2C3C">
        <w:rPr>
          <w:rStyle w:val="apple-converted-space"/>
          <w:sz w:val="28"/>
          <w:szCs w:val="28"/>
        </w:rPr>
        <w:t xml:space="preserve"> відповідно до реального використання територій;</w:t>
      </w:r>
    </w:p>
    <w:p w:rsidR="00E65501" w:rsidRPr="007C2C3C" w:rsidRDefault="00E65501" w:rsidP="00E65501">
      <w:pPr>
        <w:overflowPunct/>
        <w:autoSpaceDE/>
        <w:autoSpaceDN/>
        <w:adjustRightInd/>
        <w:jc w:val="both"/>
        <w:textAlignment w:val="auto"/>
        <w:rPr>
          <w:rStyle w:val="apple-converted-space"/>
          <w:sz w:val="28"/>
          <w:szCs w:val="28"/>
        </w:rPr>
      </w:pPr>
      <w:r w:rsidRPr="007C2C3C">
        <w:rPr>
          <w:rStyle w:val="apple-converted-space"/>
          <w:sz w:val="28"/>
          <w:szCs w:val="28"/>
        </w:rPr>
        <w:t xml:space="preserve">• </w:t>
      </w:r>
      <w:r w:rsidRPr="007C2C3C">
        <w:rPr>
          <w:rStyle w:val="apple-converted-space"/>
          <w:sz w:val="28"/>
          <w:szCs w:val="28"/>
        </w:rPr>
        <w:tab/>
        <w:t>Забезпечити законну зміну цільового призначення земельних ділянок;</w:t>
      </w:r>
    </w:p>
    <w:p w:rsidR="00E65501" w:rsidRDefault="00E65501" w:rsidP="00E65501">
      <w:pPr>
        <w:overflowPunct/>
        <w:autoSpaceDE/>
        <w:autoSpaceDN/>
        <w:adjustRightInd/>
        <w:jc w:val="both"/>
        <w:textAlignment w:val="auto"/>
        <w:rPr>
          <w:rStyle w:val="apple-converted-space"/>
          <w:sz w:val="28"/>
          <w:szCs w:val="28"/>
        </w:rPr>
      </w:pPr>
      <w:r w:rsidRPr="007C2C3C">
        <w:rPr>
          <w:rStyle w:val="apple-converted-space"/>
          <w:sz w:val="28"/>
          <w:szCs w:val="28"/>
        </w:rPr>
        <w:t xml:space="preserve">• </w:t>
      </w:r>
      <w:r w:rsidRPr="007C2C3C">
        <w:rPr>
          <w:rStyle w:val="apple-converted-space"/>
          <w:sz w:val="28"/>
          <w:szCs w:val="28"/>
        </w:rPr>
        <w:tab/>
        <w:t>Сприяти сталому розвитку населеного пункту в його природному рекреаційному напрямку, з урахуванням потреб громади та інтересів інвесторів.</w:t>
      </w:r>
    </w:p>
    <w:p w:rsidR="00E65501" w:rsidRPr="00936661" w:rsidRDefault="00E65501" w:rsidP="00E65501">
      <w:pPr>
        <w:overflowPunct/>
        <w:autoSpaceDE/>
        <w:autoSpaceDN/>
        <w:adjustRightInd/>
        <w:ind w:firstLine="907"/>
        <w:jc w:val="both"/>
        <w:textAlignment w:val="auto"/>
        <w:rPr>
          <w:b/>
          <w:sz w:val="28"/>
          <w:szCs w:val="28"/>
        </w:rPr>
      </w:pPr>
      <w:r w:rsidRPr="00936661">
        <w:rPr>
          <w:b/>
          <w:sz w:val="28"/>
          <w:szCs w:val="28"/>
        </w:rPr>
        <w:t xml:space="preserve">Відповідно до наявних офіційних даних станом на 2025 рік, межа населеного пункту с. </w:t>
      </w:r>
      <w:r>
        <w:rPr>
          <w:b/>
          <w:sz w:val="28"/>
          <w:szCs w:val="28"/>
        </w:rPr>
        <w:t>Поляниця</w:t>
      </w:r>
      <w:r w:rsidRPr="00936661">
        <w:rPr>
          <w:b/>
          <w:sz w:val="28"/>
          <w:szCs w:val="28"/>
        </w:rPr>
        <w:t xml:space="preserve"> не внесена до відомостей Державного земельного кадастру (ДЗК).</w:t>
      </w:r>
    </w:p>
    <w:p w:rsidR="00E65501" w:rsidRDefault="00E65501" w:rsidP="00E65501">
      <w:pPr>
        <w:overflowPunct/>
        <w:autoSpaceDE/>
        <w:autoSpaceDN/>
        <w:adjustRightInd/>
        <w:jc w:val="both"/>
        <w:textAlignment w:val="auto"/>
        <w:rPr>
          <w:rStyle w:val="apple-converted-space"/>
          <w:sz w:val="28"/>
          <w:szCs w:val="28"/>
        </w:rPr>
      </w:pPr>
    </w:p>
    <w:p w:rsidR="00E65501" w:rsidRPr="004D22E6" w:rsidRDefault="00E65501" w:rsidP="00E65501">
      <w:pPr>
        <w:overflowPunct/>
        <w:autoSpaceDE/>
        <w:autoSpaceDN/>
        <w:adjustRightInd/>
        <w:ind w:firstLine="907"/>
        <w:jc w:val="both"/>
        <w:textAlignment w:val="auto"/>
        <w:rPr>
          <w:rStyle w:val="apple-converted-space"/>
          <w:sz w:val="28"/>
          <w:szCs w:val="28"/>
        </w:rPr>
      </w:pPr>
      <w:r w:rsidRPr="007C2C3C">
        <w:rPr>
          <w:sz w:val="28"/>
          <w:szCs w:val="28"/>
        </w:rPr>
        <w:t xml:space="preserve">За результатами проведеного комплексу заходів із моніторингу за використанням земель на території </w:t>
      </w:r>
      <w:r>
        <w:rPr>
          <w:sz w:val="28"/>
          <w:szCs w:val="28"/>
        </w:rPr>
        <w:t>с. Поляниця</w:t>
      </w:r>
      <w:r w:rsidRPr="007C2C3C">
        <w:rPr>
          <w:sz w:val="28"/>
          <w:szCs w:val="28"/>
        </w:rPr>
        <w:t xml:space="preserve"> за 202</w:t>
      </w:r>
      <w:r>
        <w:rPr>
          <w:sz w:val="28"/>
          <w:szCs w:val="28"/>
        </w:rPr>
        <w:t>4</w:t>
      </w:r>
      <w:r w:rsidRPr="007C2C3C">
        <w:rPr>
          <w:sz w:val="28"/>
          <w:szCs w:val="28"/>
        </w:rPr>
        <w:t xml:space="preserve">рік, враховуючи діючу містобудівну документацію, з метою забезпечення сталого розвитку території з урахуванням державних i громадських інтересів, </w:t>
      </w:r>
      <w:r>
        <w:rPr>
          <w:sz w:val="28"/>
          <w:szCs w:val="28"/>
        </w:rPr>
        <w:t>Поляницька</w:t>
      </w:r>
      <w:r w:rsidRPr="007C2C3C">
        <w:rPr>
          <w:sz w:val="28"/>
          <w:szCs w:val="28"/>
        </w:rPr>
        <w:t xml:space="preserve"> сільська рада пропонує при внесенні змін до діючої містобудівної документації на місцевому рівні збільшити</w:t>
      </w:r>
      <w:r>
        <w:rPr>
          <w:rStyle w:val="apple-converted-space"/>
          <w:sz w:val="28"/>
          <w:szCs w:val="28"/>
        </w:rPr>
        <w:t xml:space="preserve"> д</w:t>
      </w:r>
      <w:r w:rsidRPr="004D22E6">
        <w:rPr>
          <w:rStyle w:val="apple-converted-space"/>
          <w:sz w:val="28"/>
          <w:szCs w:val="28"/>
        </w:rPr>
        <w:t>одаткові потреби у територіях різного функціонального призначення</w:t>
      </w:r>
      <w:r>
        <w:rPr>
          <w:rStyle w:val="apple-converted-space"/>
          <w:sz w:val="28"/>
          <w:szCs w:val="28"/>
        </w:rPr>
        <w:t xml:space="preserve"> а саме:</w:t>
      </w:r>
    </w:p>
    <w:p w:rsidR="00E65501" w:rsidRPr="004D22E6" w:rsidRDefault="00E65501" w:rsidP="00E65501">
      <w:pPr>
        <w:overflowPunct/>
        <w:autoSpaceDE/>
        <w:autoSpaceDN/>
        <w:adjustRightInd/>
        <w:jc w:val="both"/>
        <w:textAlignment w:val="auto"/>
        <w:rPr>
          <w:rStyle w:val="apple-converted-space"/>
          <w:sz w:val="28"/>
          <w:szCs w:val="28"/>
        </w:rPr>
      </w:pPr>
      <w:r>
        <w:rPr>
          <w:rStyle w:val="apple-converted-space"/>
          <w:b/>
          <w:sz w:val="28"/>
          <w:szCs w:val="28"/>
        </w:rPr>
        <w:t>1</w:t>
      </w:r>
      <w:r w:rsidRPr="00746EE3">
        <w:rPr>
          <w:rStyle w:val="apple-converted-space"/>
          <w:b/>
          <w:sz w:val="28"/>
          <w:szCs w:val="28"/>
        </w:rPr>
        <w:t>)</w:t>
      </w:r>
      <w:r w:rsidRPr="00746EE3">
        <w:rPr>
          <w:b/>
          <w:color w:val="333333"/>
          <w:shd w:val="clear" w:color="auto" w:fill="FFFFFF"/>
        </w:rPr>
        <w:t xml:space="preserve"> </w:t>
      </w:r>
      <w:r w:rsidRPr="00746EE3">
        <w:rPr>
          <w:b/>
          <w:color w:val="333333"/>
          <w:sz w:val="28"/>
          <w:szCs w:val="28"/>
          <w:shd w:val="clear" w:color="auto" w:fill="FFFFFF"/>
        </w:rPr>
        <w:t>Території громадської забудови</w:t>
      </w:r>
      <w:r w:rsidRPr="004D22E6">
        <w:rPr>
          <w:rStyle w:val="apple-converted-space"/>
          <w:sz w:val="28"/>
          <w:szCs w:val="28"/>
        </w:rPr>
        <w:t xml:space="preserve">: Зростає попит на </w:t>
      </w:r>
      <w:r>
        <w:rPr>
          <w:rStyle w:val="apple-converted-space"/>
          <w:sz w:val="28"/>
          <w:szCs w:val="28"/>
        </w:rPr>
        <w:t>території</w:t>
      </w:r>
      <w:r w:rsidRPr="004D22E6">
        <w:rPr>
          <w:rStyle w:val="apple-converted-space"/>
          <w:sz w:val="28"/>
          <w:szCs w:val="28"/>
        </w:rPr>
        <w:t xml:space="preserve"> для будівництва готелів, </w:t>
      </w:r>
      <w:r>
        <w:rPr>
          <w:rStyle w:val="apple-converted-space"/>
          <w:sz w:val="28"/>
          <w:szCs w:val="28"/>
        </w:rPr>
        <w:t xml:space="preserve">туристичних </w:t>
      </w:r>
      <w:r w:rsidRPr="004D22E6">
        <w:rPr>
          <w:rStyle w:val="apple-converted-space"/>
          <w:sz w:val="28"/>
          <w:szCs w:val="28"/>
        </w:rPr>
        <w:t xml:space="preserve">комплексів, </w:t>
      </w:r>
      <w:r>
        <w:rPr>
          <w:rStyle w:val="apple-converted-space"/>
          <w:sz w:val="28"/>
          <w:szCs w:val="28"/>
        </w:rPr>
        <w:t>апартаментів</w:t>
      </w:r>
      <w:r w:rsidRPr="004D22E6">
        <w:rPr>
          <w:rStyle w:val="apple-converted-space"/>
          <w:sz w:val="28"/>
          <w:szCs w:val="28"/>
        </w:rPr>
        <w:t>.</w:t>
      </w:r>
      <w:r w:rsidRPr="00746EE3">
        <w:rPr>
          <w:rStyle w:val="apple-converted-space"/>
          <w:sz w:val="28"/>
          <w:szCs w:val="28"/>
        </w:rPr>
        <w:t xml:space="preserve"> </w:t>
      </w:r>
      <w:r w:rsidRPr="004D22E6">
        <w:rPr>
          <w:rStyle w:val="apple-converted-space"/>
          <w:sz w:val="28"/>
          <w:szCs w:val="28"/>
        </w:rPr>
        <w:t xml:space="preserve">Основна частина території активно використовується для розміщення готельних комплексів, </w:t>
      </w:r>
      <w:r>
        <w:rPr>
          <w:rStyle w:val="apple-converted-space"/>
          <w:sz w:val="28"/>
          <w:szCs w:val="28"/>
        </w:rPr>
        <w:t>торгових</w:t>
      </w:r>
      <w:r w:rsidRPr="004D22E6">
        <w:rPr>
          <w:rStyle w:val="apple-converted-space"/>
          <w:sz w:val="28"/>
          <w:szCs w:val="28"/>
        </w:rPr>
        <w:t>, туристичних об’єктів, зокрема в межах курорту «Буковель».</w:t>
      </w:r>
    </w:p>
    <w:p w:rsidR="00E65501" w:rsidRPr="007C2C3C" w:rsidRDefault="00E65501" w:rsidP="00E65501">
      <w:pPr>
        <w:pStyle w:val="rvps14"/>
        <w:spacing w:before="150" w:beforeAutospacing="0" w:after="150" w:afterAutospacing="0"/>
        <w:jc w:val="both"/>
        <w:rPr>
          <w:rStyle w:val="apple-converted-space"/>
          <w:color w:val="333333"/>
          <w:sz w:val="28"/>
          <w:szCs w:val="28"/>
        </w:rPr>
      </w:pPr>
      <w:r>
        <w:rPr>
          <w:rStyle w:val="apple-converted-space"/>
          <w:b/>
          <w:sz w:val="28"/>
          <w:szCs w:val="28"/>
        </w:rPr>
        <w:t>2</w:t>
      </w:r>
      <w:r w:rsidRPr="00746EE3">
        <w:rPr>
          <w:rStyle w:val="apple-converted-space"/>
          <w:b/>
          <w:sz w:val="28"/>
          <w:szCs w:val="28"/>
        </w:rPr>
        <w:t>)</w:t>
      </w:r>
      <w:r w:rsidRPr="00746EE3">
        <w:rPr>
          <w:b/>
          <w:color w:val="333333"/>
          <w:sz w:val="28"/>
          <w:szCs w:val="28"/>
        </w:rPr>
        <w:t xml:space="preserve"> Рекреаційно-туристичні території</w:t>
      </w:r>
      <w:r>
        <w:rPr>
          <w:color w:val="333333"/>
          <w:sz w:val="28"/>
          <w:szCs w:val="28"/>
        </w:rPr>
        <w:t>.</w:t>
      </w:r>
    </w:p>
    <w:p w:rsidR="00E65501" w:rsidRPr="00C5444F" w:rsidRDefault="00E65501" w:rsidP="00E65501">
      <w:pPr>
        <w:overflowPunct/>
        <w:autoSpaceDE/>
        <w:autoSpaceDN/>
        <w:adjustRightInd/>
        <w:jc w:val="both"/>
        <w:textAlignment w:val="auto"/>
        <w:rPr>
          <w:rStyle w:val="apple-converted-space"/>
          <w:color w:val="000000" w:themeColor="text1"/>
          <w:sz w:val="28"/>
          <w:szCs w:val="28"/>
        </w:rPr>
      </w:pPr>
      <w:r>
        <w:rPr>
          <w:rStyle w:val="apple-converted-space"/>
          <w:b/>
          <w:color w:val="000000" w:themeColor="text1"/>
          <w:sz w:val="28"/>
          <w:szCs w:val="28"/>
        </w:rPr>
        <w:t>3</w:t>
      </w:r>
      <w:r w:rsidRPr="00C5444F">
        <w:rPr>
          <w:rStyle w:val="apple-converted-space"/>
          <w:b/>
          <w:color w:val="000000" w:themeColor="text1"/>
          <w:sz w:val="28"/>
          <w:szCs w:val="28"/>
        </w:rPr>
        <w:t>)</w:t>
      </w:r>
      <w:r w:rsidRPr="00C5444F">
        <w:rPr>
          <w:b/>
          <w:color w:val="000000" w:themeColor="text1"/>
          <w:sz w:val="28"/>
          <w:szCs w:val="28"/>
          <w:shd w:val="clear" w:color="auto" w:fill="FFFFFF"/>
        </w:rPr>
        <w:t xml:space="preserve"> Території транспортної забудови</w:t>
      </w:r>
      <w:r w:rsidRPr="00C5444F">
        <w:rPr>
          <w:rStyle w:val="apple-converted-space"/>
          <w:color w:val="000000" w:themeColor="text1"/>
          <w:sz w:val="28"/>
          <w:szCs w:val="28"/>
        </w:rPr>
        <w:t>: Необхідні території для розміщення об’єктів транспортної інфраструктури. Зростає потреба у територіях для розміщення об’єктів транспортної інфраструктури, включаючи дороги, стоянки, інженерні споруди.</w:t>
      </w:r>
    </w:p>
    <w:p w:rsidR="00E65501" w:rsidRDefault="00E65501" w:rsidP="00E65501">
      <w:pPr>
        <w:overflowPunct/>
        <w:autoSpaceDE/>
        <w:autoSpaceDN/>
        <w:adjustRightInd/>
        <w:jc w:val="both"/>
        <w:textAlignment w:val="auto"/>
        <w:rPr>
          <w:rStyle w:val="apple-converted-space"/>
          <w:color w:val="FF0000"/>
          <w:sz w:val="28"/>
          <w:szCs w:val="28"/>
        </w:rPr>
      </w:pPr>
    </w:p>
    <w:p w:rsidR="00E65501" w:rsidRPr="0092292D" w:rsidRDefault="00E65501" w:rsidP="00E65501">
      <w:pPr>
        <w:overflowPunct/>
        <w:autoSpaceDE/>
        <w:autoSpaceDN/>
        <w:adjustRightInd/>
        <w:ind w:firstLine="907"/>
        <w:jc w:val="both"/>
        <w:textAlignment w:val="auto"/>
        <w:rPr>
          <w:rStyle w:val="apple-converted-space"/>
          <w:color w:val="000000" w:themeColor="text1"/>
          <w:sz w:val="28"/>
          <w:szCs w:val="28"/>
        </w:rPr>
      </w:pPr>
      <w:r w:rsidRPr="0092292D">
        <w:rPr>
          <w:rStyle w:val="apple-converted-space"/>
          <w:color w:val="000000" w:themeColor="text1"/>
          <w:sz w:val="28"/>
          <w:szCs w:val="28"/>
        </w:rPr>
        <w:t>Надання земельних ділянок у власність та користування</w:t>
      </w:r>
    </w:p>
    <w:p w:rsidR="00E65501" w:rsidRPr="0092292D" w:rsidRDefault="00E65501" w:rsidP="00E65501">
      <w:pPr>
        <w:overflowPunct/>
        <w:autoSpaceDE/>
        <w:autoSpaceDN/>
        <w:adjustRightInd/>
        <w:jc w:val="both"/>
        <w:textAlignment w:val="auto"/>
        <w:rPr>
          <w:rStyle w:val="apple-converted-space"/>
          <w:color w:val="000000" w:themeColor="text1"/>
          <w:sz w:val="28"/>
          <w:szCs w:val="28"/>
        </w:rPr>
      </w:pPr>
      <w:r w:rsidRPr="0092292D">
        <w:rPr>
          <w:rStyle w:val="apple-converted-space"/>
          <w:color w:val="000000" w:themeColor="text1"/>
          <w:sz w:val="28"/>
          <w:szCs w:val="28"/>
        </w:rPr>
        <w:t xml:space="preserve">• </w:t>
      </w:r>
      <w:r w:rsidRPr="0092292D">
        <w:rPr>
          <w:rStyle w:val="apple-converted-space"/>
          <w:color w:val="000000" w:themeColor="text1"/>
          <w:sz w:val="28"/>
          <w:szCs w:val="28"/>
        </w:rPr>
        <w:tab/>
        <w:t>Земельні ділянки перебувають у приватній власності з перспективою для будівництва об’єктів рекреаційного громадського, та транспортного призначення.</w:t>
      </w:r>
    </w:p>
    <w:p w:rsidR="00E65501" w:rsidRPr="00FD3992" w:rsidRDefault="00E65501" w:rsidP="00E65501">
      <w:pPr>
        <w:overflowPunct/>
        <w:autoSpaceDE/>
        <w:autoSpaceDN/>
        <w:adjustRightInd/>
        <w:spacing w:before="100" w:beforeAutospacing="1" w:after="100" w:afterAutospacing="1"/>
        <w:textAlignment w:val="auto"/>
        <w:rPr>
          <w:i/>
          <w:sz w:val="28"/>
          <w:szCs w:val="28"/>
        </w:rPr>
      </w:pPr>
      <w:r w:rsidRPr="00FD3992">
        <w:rPr>
          <w:bCs/>
          <w:i/>
          <w:sz w:val="28"/>
          <w:szCs w:val="28"/>
        </w:rPr>
        <w:t>Моніторинг використання земель с. Поляниця за результатами затверджених у 2025 році змін до Генерального плану:</w:t>
      </w:r>
    </w:p>
    <w:p w:rsidR="00E65501" w:rsidRPr="00F81D59" w:rsidRDefault="00E65501" w:rsidP="00AA1F7D">
      <w:pPr>
        <w:numPr>
          <w:ilvl w:val="0"/>
          <w:numId w:val="5"/>
        </w:numPr>
        <w:overflowPunct/>
        <w:autoSpaceDE/>
        <w:autoSpaceDN/>
        <w:adjustRightInd/>
        <w:spacing w:before="100" w:beforeAutospacing="1" w:after="100" w:afterAutospacing="1"/>
        <w:jc w:val="both"/>
        <w:textAlignment w:val="auto"/>
        <w:rPr>
          <w:sz w:val="28"/>
          <w:szCs w:val="28"/>
        </w:rPr>
      </w:pPr>
      <w:r w:rsidRPr="00F81D59">
        <w:rPr>
          <w:sz w:val="28"/>
          <w:szCs w:val="28"/>
        </w:rPr>
        <w:t xml:space="preserve">У 2025 році було затверджено зміни до Генерального плану с. Поляниця, якими опрацьовано та уточнено планувальні рішення щодо </w:t>
      </w:r>
      <w:r w:rsidRPr="00F81D59">
        <w:rPr>
          <w:bCs/>
          <w:sz w:val="28"/>
          <w:szCs w:val="28"/>
        </w:rPr>
        <w:t>28 територій</w:t>
      </w:r>
      <w:r w:rsidRPr="00F81D59">
        <w:rPr>
          <w:sz w:val="28"/>
          <w:szCs w:val="28"/>
        </w:rPr>
        <w:t>.</w:t>
      </w:r>
    </w:p>
    <w:p w:rsidR="00E65501" w:rsidRPr="00F81D59" w:rsidRDefault="00E65501" w:rsidP="00AA1F7D">
      <w:pPr>
        <w:numPr>
          <w:ilvl w:val="0"/>
          <w:numId w:val="5"/>
        </w:numPr>
        <w:overflowPunct/>
        <w:autoSpaceDE/>
        <w:autoSpaceDN/>
        <w:adjustRightInd/>
        <w:spacing w:before="100" w:beforeAutospacing="1" w:after="100" w:afterAutospacing="1"/>
        <w:jc w:val="both"/>
        <w:textAlignment w:val="auto"/>
        <w:rPr>
          <w:sz w:val="28"/>
          <w:szCs w:val="28"/>
        </w:rPr>
      </w:pPr>
      <w:r w:rsidRPr="00F81D59">
        <w:rPr>
          <w:sz w:val="28"/>
          <w:szCs w:val="28"/>
        </w:rPr>
        <w:t>Основні зміни стосувалися уточнення функціонального призначення земельних ділянок, розвитку рекреаційно-туристичних територій, удосконалення транспортної та інженерної інфраструктури, а також коригування окремих прибережних захисних смуг.</w:t>
      </w:r>
    </w:p>
    <w:p w:rsidR="00E65501" w:rsidRPr="00F81D59" w:rsidRDefault="00E65501" w:rsidP="00AA1F7D">
      <w:pPr>
        <w:numPr>
          <w:ilvl w:val="0"/>
          <w:numId w:val="5"/>
        </w:numPr>
        <w:overflowPunct/>
        <w:autoSpaceDE/>
        <w:autoSpaceDN/>
        <w:adjustRightInd/>
        <w:spacing w:before="100" w:beforeAutospacing="1" w:after="100" w:afterAutospacing="1"/>
        <w:jc w:val="both"/>
        <w:textAlignment w:val="auto"/>
        <w:rPr>
          <w:sz w:val="28"/>
          <w:szCs w:val="28"/>
        </w:rPr>
      </w:pPr>
      <w:r w:rsidRPr="00F81D59">
        <w:rPr>
          <w:sz w:val="28"/>
          <w:szCs w:val="28"/>
        </w:rPr>
        <w:lastRenderedPageBreak/>
        <w:t>Значна частина змін була спрямована на переведення територій житлової та сільськогосподарської забудови до рекреаційно-туристичного призначення для розміщення об'єктів туристичної інфраструктури, готельних комплексів і закладів громадського харчування.</w:t>
      </w:r>
    </w:p>
    <w:p w:rsidR="00E65501" w:rsidRPr="00F81D59" w:rsidRDefault="00E65501" w:rsidP="00AA1F7D">
      <w:pPr>
        <w:numPr>
          <w:ilvl w:val="0"/>
          <w:numId w:val="5"/>
        </w:numPr>
        <w:overflowPunct/>
        <w:autoSpaceDE/>
        <w:autoSpaceDN/>
        <w:adjustRightInd/>
        <w:spacing w:before="100" w:beforeAutospacing="1" w:after="100" w:afterAutospacing="1"/>
        <w:jc w:val="both"/>
        <w:textAlignment w:val="auto"/>
        <w:rPr>
          <w:sz w:val="28"/>
          <w:szCs w:val="28"/>
        </w:rPr>
      </w:pPr>
      <w:r w:rsidRPr="00F81D59">
        <w:rPr>
          <w:sz w:val="28"/>
          <w:szCs w:val="28"/>
        </w:rPr>
        <w:t>Окремими рішеннями передбачено формування територій автомобільного транспорту, транспортно-складської та інженерної інфраструктури, а також надано рекомендації щодо розроблення детальних планів території без необхідності внесення змін до Генерального плану.</w:t>
      </w:r>
    </w:p>
    <w:p w:rsidR="00E65501" w:rsidRPr="00F81D59" w:rsidRDefault="00E65501" w:rsidP="00AA1F7D">
      <w:pPr>
        <w:numPr>
          <w:ilvl w:val="0"/>
          <w:numId w:val="5"/>
        </w:numPr>
        <w:overflowPunct/>
        <w:autoSpaceDE/>
        <w:autoSpaceDN/>
        <w:adjustRightInd/>
        <w:spacing w:before="100" w:beforeAutospacing="1" w:after="100" w:afterAutospacing="1"/>
        <w:jc w:val="both"/>
        <w:textAlignment w:val="auto"/>
        <w:rPr>
          <w:sz w:val="28"/>
          <w:szCs w:val="28"/>
        </w:rPr>
      </w:pPr>
      <w:r w:rsidRPr="00F81D59">
        <w:rPr>
          <w:sz w:val="28"/>
          <w:szCs w:val="28"/>
        </w:rPr>
        <w:t>Рішення щодо внесення змін до Генерального плану у 2025 році були спрямовані на впорядкування структури землекористування, підвищення інвестиційної привабливості території та забезпечення сталого розвит</w:t>
      </w:r>
      <w:r>
        <w:rPr>
          <w:sz w:val="28"/>
          <w:szCs w:val="28"/>
        </w:rPr>
        <w:t>ку курортного населеного пункту.</w:t>
      </w:r>
    </w:p>
    <w:p w:rsidR="00E65501" w:rsidRDefault="00E65501" w:rsidP="00E65501">
      <w:pPr>
        <w:overflowPunct/>
        <w:autoSpaceDE/>
        <w:autoSpaceDN/>
        <w:adjustRightInd/>
        <w:jc w:val="both"/>
        <w:textAlignment w:val="auto"/>
        <w:rPr>
          <w:sz w:val="28"/>
          <w:szCs w:val="28"/>
        </w:rPr>
      </w:pPr>
    </w:p>
    <w:p w:rsidR="00E65501" w:rsidRDefault="00E65501" w:rsidP="00E65501">
      <w:pPr>
        <w:overflowPunct/>
        <w:autoSpaceDE/>
        <w:autoSpaceDN/>
        <w:adjustRightInd/>
        <w:jc w:val="both"/>
        <w:textAlignment w:val="auto"/>
        <w:rPr>
          <w:b/>
          <w:i/>
          <w:sz w:val="28"/>
          <w:szCs w:val="28"/>
        </w:rPr>
      </w:pPr>
      <w:r w:rsidRPr="001002ED">
        <w:rPr>
          <w:b/>
          <w:i/>
          <w:sz w:val="28"/>
          <w:szCs w:val="28"/>
        </w:rPr>
        <w:t>Схема передбачених змін у використанні земель с. Поляниця за результатами змін до  Генерального плану 202</w:t>
      </w:r>
      <w:r>
        <w:rPr>
          <w:b/>
          <w:i/>
          <w:sz w:val="28"/>
          <w:szCs w:val="28"/>
        </w:rPr>
        <w:t>5</w:t>
      </w:r>
      <w:r w:rsidRPr="001002ED">
        <w:rPr>
          <w:b/>
          <w:i/>
          <w:sz w:val="28"/>
          <w:szCs w:val="28"/>
        </w:rPr>
        <w:t xml:space="preserve"> рік</w:t>
      </w:r>
    </w:p>
    <w:p w:rsidR="00E65501" w:rsidRPr="001002ED" w:rsidRDefault="00E65501" w:rsidP="00E65501">
      <w:pPr>
        <w:overflowPunct/>
        <w:autoSpaceDE/>
        <w:autoSpaceDN/>
        <w:adjustRightInd/>
        <w:jc w:val="both"/>
        <w:textAlignment w:val="auto"/>
        <w:rPr>
          <w:i/>
          <w:sz w:val="28"/>
          <w:szCs w:val="28"/>
        </w:rPr>
      </w:pPr>
      <w:r>
        <w:rPr>
          <w:i/>
          <w:noProof/>
          <w:sz w:val="28"/>
          <w:szCs w:val="28"/>
        </w:rPr>
        <w:drawing>
          <wp:inline distT="0" distB="0" distL="0" distR="0">
            <wp:extent cx="6049010" cy="4276991"/>
            <wp:effectExtent l="19050" t="0" r="8890" b="0"/>
            <wp:docPr id="15" name="Рисунок 15" descr="D:\1.РОБОТА\20. Шикман\58. Моніторинг_2026\Моніторинг Поляниця\схемки\а5 проект 2025 нови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1.РОБОТА\20. Шикман\58. Моніторинг_2026\Моніторинг Поляниця\схемки\а5 проект 2025 новий.jpeg"/>
                    <pic:cNvPicPr>
                      <a:picLocks noChangeAspect="1" noChangeArrowheads="1"/>
                    </pic:cNvPicPr>
                  </pic:nvPicPr>
                  <pic:blipFill>
                    <a:blip r:embed="rId25" cstate="print"/>
                    <a:srcRect/>
                    <a:stretch>
                      <a:fillRect/>
                    </a:stretch>
                  </pic:blipFill>
                  <pic:spPr bwMode="auto">
                    <a:xfrm>
                      <a:off x="0" y="0"/>
                      <a:ext cx="6049010" cy="4276991"/>
                    </a:xfrm>
                    <a:prstGeom prst="rect">
                      <a:avLst/>
                    </a:prstGeom>
                    <a:noFill/>
                    <a:ln w="9525">
                      <a:noFill/>
                      <a:miter lim="800000"/>
                      <a:headEnd/>
                      <a:tailEnd/>
                    </a:ln>
                  </pic:spPr>
                </pic:pic>
              </a:graphicData>
            </a:graphic>
          </wp:inline>
        </w:drawing>
      </w:r>
    </w:p>
    <w:p w:rsidR="00E65501" w:rsidRDefault="00E65501" w:rsidP="00E65501">
      <w:pPr>
        <w:overflowPunct/>
        <w:autoSpaceDE/>
        <w:autoSpaceDN/>
        <w:adjustRightInd/>
        <w:textAlignment w:val="auto"/>
        <w:rPr>
          <w:sz w:val="28"/>
          <w:szCs w:val="28"/>
        </w:rPr>
      </w:pPr>
      <w:r>
        <w:rPr>
          <w:noProof/>
          <w:sz w:val="28"/>
          <w:szCs w:val="28"/>
        </w:rPr>
        <w:lastRenderedPageBreak/>
        <w:drawing>
          <wp:inline distT="0" distB="0" distL="0" distR="0">
            <wp:extent cx="6049010" cy="4277360"/>
            <wp:effectExtent l="19050" t="0" r="8890" b="0"/>
            <wp:docPr id="12" name="Рисунок 6" descr="А5 2025 з дз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5 2025 з дзк.jpeg"/>
                    <pic:cNvPicPr/>
                  </pic:nvPicPr>
                  <pic:blipFill>
                    <a:blip r:embed="rId26" cstate="print"/>
                    <a:stretch>
                      <a:fillRect/>
                    </a:stretch>
                  </pic:blipFill>
                  <pic:spPr>
                    <a:xfrm>
                      <a:off x="0" y="0"/>
                      <a:ext cx="6049010" cy="4277360"/>
                    </a:xfrm>
                    <a:prstGeom prst="rect">
                      <a:avLst/>
                    </a:prstGeom>
                  </pic:spPr>
                </pic:pic>
              </a:graphicData>
            </a:graphic>
          </wp:inline>
        </w:drawing>
      </w:r>
    </w:p>
    <w:p w:rsidR="00E65501" w:rsidRDefault="00E65501" w:rsidP="00E65501">
      <w:pPr>
        <w:overflowPunct/>
        <w:autoSpaceDE/>
        <w:autoSpaceDN/>
        <w:adjustRightInd/>
        <w:textAlignment w:val="auto"/>
        <w:rPr>
          <w:sz w:val="28"/>
          <w:szCs w:val="28"/>
        </w:rPr>
      </w:pPr>
    </w:p>
    <w:p w:rsidR="00E65501" w:rsidRDefault="00E65501" w:rsidP="00E65501">
      <w:pPr>
        <w:overflowPunct/>
        <w:autoSpaceDE/>
        <w:autoSpaceDN/>
        <w:adjustRightInd/>
        <w:textAlignment w:val="auto"/>
        <w:rPr>
          <w:b/>
          <w:sz w:val="28"/>
          <w:szCs w:val="28"/>
        </w:rPr>
      </w:pPr>
      <w:r w:rsidRPr="00924FF8">
        <w:rPr>
          <w:b/>
          <w:sz w:val="28"/>
          <w:szCs w:val="28"/>
        </w:rPr>
        <w:t>Таблиця. Передбачені зміни у використанні земель с. Поляниця за результатами змін до  Генерального плану 202</w:t>
      </w:r>
      <w:r>
        <w:rPr>
          <w:b/>
          <w:sz w:val="28"/>
          <w:szCs w:val="28"/>
        </w:rPr>
        <w:t>5</w:t>
      </w:r>
      <w:r w:rsidRPr="00924FF8">
        <w:rPr>
          <w:b/>
          <w:sz w:val="28"/>
          <w:szCs w:val="28"/>
        </w:rPr>
        <w:t xml:space="preserve"> рік</w:t>
      </w:r>
    </w:p>
    <w:p w:rsidR="00E65501" w:rsidRPr="00924FF8" w:rsidRDefault="00E65501" w:rsidP="00E65501">
      <w:pPr>
        <w:overflowPunct/>
        <w:autoSpaceDE/>
        <w:autoSpaceDN/>
        <w:adjustRightInd/>
        <w:textAlignment w:val="auto"/>
        <w:rPr>
          <w:rStyle w:val="apple-converted-space"/>
          <w:b/>
          <w:sz w:val="28"/>
          <w:szCs w:val="28"/>
        </w:rPr>
      </w:pPr>
    </w:p>
    <w:tbl>
      <w:tblPr>
        <w:tblW w:w="9766"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5"/>
        <w:gridCol w:w="3328"/>
        <w:gridCol w:w="2977"/>
        <w:gridCol w:w="2976"/>
      </w:tblGrid>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t>№</w:t>
            </w:r>
          </w:p>
        </w:tc>
        <w:tc>
          <w:tcPr>
            <w:tcW w:w="3328" w:type="dxa"/>
          </w:tcPr>
          <w:p w:rsidR="00E65501" w:rsidRPr="006666A0" w:rsidRDefault="00E65501" w:rsidP="00632843">
            <w:pPr>
              <w:rPr>
                <w:sz w:val="22"/>
                <w:szCs w:val="22"/>
                <w:lang w:eastAsia="ar-SA"/>
              </w:rPr>
            </w:pPr>
            <w:r w:rsidRPr="006666A0">
              <w:rPr>
                <w:sz w:val="22"/>
                <w:szCs w:val="22"/>
                <w:lang w:eastAsia="ar-SA"/>
              </w:rPr>
              <w:t>Земельна ділянка кадастровий номер</w:t>
            </w:r>
          </w:p>
          <w:p w:rsidR="00E65501" w:rsidRPr="006666A0" w:rsidRDefault="00E65501" w:rsidP="00632843">
            <w:pPr>
              <w:rPr>
                <w:sz w:val="22"/>
                <w:szCs w:val="22"/>
                <w:lang w:eastAsia="ar-SA"/>
              </w:rPr>
            </w:pPr>
            <w:r w:rsidRPr="006666A0">
              <w:rPr>
                <w:sz w:val="22"/>
                <w:szCs w:val="22"/>
                <w:lang w:eastAsia="ar-SA"/>
              </w:rPr>
              <w:t>цільове призначення згідно відомостей ДЗК</w:t>
            </w:r>
          </w:p>
          <w:p w:rsidR="00E65501" w:rsidRPr="006666A0" w:rsidRDefault="00E65501" w:rsidP="00632843">
            <w:pPr>
              <w:rPr>
                <w:sz w:val="22"/>
                <w:szCs w:val="22"/>
                <w:lang w:eastAsia="ar-SA"/>
              </w:rPr>
            </w:pPr>
          </w:p>
        </w:tc>
        <w:tc>
          <w:tcPr>
            <w:tcW w:w="2977" w:type="dxa"/>
          </w:tcPr>
          <w:p w:rsidR="00E65501" w:rsidRPr="006666A0" w:rsidRDefault="00E65501" w:rsidP="00632843">
            <w:pPr>
              <w:rPr>
                <w:sz w:val="22"/>
                <w:szCs w:val="22"/>
                <w:lang w:eastAsia="ar-SA"/>
              </w:rPr>
            </w:pPr>
            <w:r w:rsidRPr="006666A0">
              <w:rPr>
                <w:sz w:val="22"/>
                <w:szCs w:val="22"/>
                <w:lang w:eastAsia="ar-SA"/>
              </w:rPr>
              <w:t>Згідно ГП с. Поляниця 2025 до змін</w:t>
            </w:r>
          </w:p>
          <w:p w:rsidR="00E65501" w:rsidRPr="006666A0" w:rsidRDefault="00E65501" w:rsidP="00632843">
            <w:pPr>
              <w:rPr>
                <w:sz w:val="22"/>
                <w:szCs w:val="22"/>
                <w:lang w:eastAsia="ar-SA"/>
              </w:rPr>
            </w:pPr>
            <w:r w:rsidRPr="006666A0">
              <w:rPr>
                <w:sz w:val="22"/>
                <w:szCs w:val="22"/>
                <w:lang w:eastAsia="ar-SA"/>
              </w:rPr>
              <w:t>та згідно відомостей ДЗК</w:t>
            </w:r>
          </w:p>
          <w:p w:rsidR="00E65501" w:rsidRPr="006666A0" w:rsidRDefault="00E65501" w:rsidP="00632843">
            <w:pPr>
              <w:rPr>
                <w:sz w:val="22"/>
                <w:szCs w:val="22"/>
                <w:lang w:eastAsia="ar-SA"/>
              </w:rPr>
            </w:pPr>
            <w:r w:rsidRPr="006666A0">
              <w:rPr>
                <w:sz w:val="22"/>
                <w:szCs w:val="22"/>
                <w:lang w:eastAsia="ar-SA"/>
              </w:rPr>
              <w:t xml:space="preserve">Функціональне призначення </w:t>
            </w:r>
          </w:p>
          <w:p w:rsidR="00E65501" w:rsidRPr="006666A0" w:rsidRDefault="00E65501" w:rsidP="00632843">
            <w:pPr>
              <w:rPr>
                <w:sz w:val="22"/>
                <w:szCs w:val="22"/>
                <w:lang w:eastAsia="ar-SA"/>
              </w:rPr>
            </w:pPr>
            <w:r>
              <w:rPr>
                <w:sz w:val="22"/>
                <w:szCs w:val="22"/>
                <w:lang w:eastAsia="ar-SA"/>
              </w:rPr>
              <w:t>існуюче</w:t>
            </w:r>
            <w:r w:rsidRPr="006666A0">
              <w:rPr>
                <w:sz w:val="22"/>
                <w:szCs w:val="22"/>
                <w:lang w:eastAsia="ar-SA"/>
              </w:rPr>
              <w:t xml:space="preserve"> (код)</w:t>
            </w:r>
          </w:p>
          <w:p w:rsidR="00E65501" w:rsidRPr="006666A0" w:rsidRDefault="00E65501" w:rsidP="00632843">
            <w:pPr>
              <w:rPr>
                <w:sz w:val="22"/>
                <w:szCs w:val="22"/>
                <w:lang w:eastAsia="ar-SA"/>
              </w:rPr>
            </w:pPr>
            <w:r w:rsidRPr="006666A0">
              <w:rPr>
                <w:sz w:val="22"/>
                <w:szCs w:val="22"/>
                <w:lang w:eastAsia="ar-SA"/>
              </w:rPr>
              <w:t>(код цільового проектний)</w:t>
            </w:r>
          </w:p>
        </w:tc>
        <w:tc>
          <w:tcPr>
            <w:tcW w:w="2976" w:type="dxa"/>
          </w:tcPr>
          <w:p w:rsidR="00E65501" w:rsidRPr="006666A0" w:rsidRDefault="00E65501" w:rsidP="00632843">
            <w:pPr>
              <w:rPr>
                <w:sz w:val="22"/>
                <w:szCs w:val="22"/>
                <w:lang w:eastAsia="ar-SA"/>
              </w:rPr>
            </w:pPr>
            <w:r w:rsidRPr="006666A0">
              <w:rPr>
                <w:sz w:val="22"/>
                <w:szCs w:val="22"/>
                <w:lang w:eastAsia="ar-SA"/>
              </w:rPr>
              <w:t>Згідно змін до  ГП с. Поляниця 2025року</w:t>
            </w:r>
          </w:p>
          <w:p w:rsidR="00E65501" w:rsidRPr="006666A0" w:rsidRDefault="00E65501" w:rsidP="00632843">
            <w:pPr>
              <w:rPr>
                <w:sz w:val="22"/>
                <w:szCs w:val="22"/>
                <w:lang w:eastAsia="ar-SA"/>
              </w:rPr>
            </w:pPr>
            <w:r w:rsidRPr="006666A0">
              <w:rPr>
                <w:sz w:val="22"/>
                <w:szCs w:val="22"/>
                <w:lang w:eastAsia="ar-SA"/>
              </w:rPr>
              <w:t xml:space="preserve">Функціональне призначення </w:t>
            </w:r>
          </w:p>
          <w:p w:rsidR="00E65501" w:rsidRPr="006666A0" w:rsidRDefault="00E65501" w:rsidP="00632843">
            <w:pPr>
              <w:rPr>
                <w:sz w:val="22"/>
                <w:szCs w:val="22"/>
                <w:lang w:eastAsia="ar-SA"/>
              </w:rPr>
            </w:pPr>
            <w:r w:rsidRPr="006666A0">
              <w:rPr>
                <w:sz w:val="22"/>
                <w:szCs w:val="22"/>
                <w:lang w:eastAsia="ar-SA"/>
              </w:rPr>
              <w:t>проектне (код)</w:t>
            </w:r>
          </w:p>
          <w:p w:rsidR="00E65501" w:rsidRPr="006666A0" w:rsidRDefault="00E65501" w:rsidP="00632843">
            <w:pPr>
              <w:rPr>
                <w:sz w:val="22"/>
                <w:szCs w:val="22"/>
                <w:lang w:eastAsia="ar-SA"/>
              </w:rPr>
            </w:pPr>
            <w:r w:rsidRPr="006666A0">
              <w:rPr>
                <w:sz w:val="22"/>
                <w:szCs w:val="22"/>
                <w:lang w:eastAsia="ar-SA"/>
              </w:rPr>
              <w:t>( код цільового проектний)</w:t>
            </w: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t>1</w:t>
            </w:r>
          </w:p>
        </w:tc>
        <w:tc>
          <w:tcPr>
            <w:tcW w:w="3328" w:type="dxa"/>
          </w:tcPr>
          <w:p w:rsidR="00E65501" w:rsidRPr="006F098A" w:rsidRDefault="00E65501" w:rsidP="00632843">
            <w:pPr>
              <w:rPr>
                <w:sz w:val="24"/>
                <w:szCs w:val="24"/>
                <w:lang w:eastAsia="ar-SA"/>
              </w:rPr>
            </w:pPr>
            <w:r w:rsidRPr="006F098A">
              <w:rPr>
                <w:sz w:val="24"/>
                <w:szCs w:val="24"/>
                <w:lang w:eastAsia="ar-SA"/>
              </w:rPr>
              <w:t>Земельні ділянки в уч. Вишні с. Поляниця,</w:t>
            </w:r>
          </w:p>
          <w:p w:rsidR="00E65501" w:rsidRPr="006F098A" w:rsidRDefault="00E65501" w:rsidP="00632843">
            <w:pPr>
              <w:rPr>
                <w:sz w:val="24"/>
                <w:szCs w:val="24"/>
                <w:lang w:eastAsia="ar-SA"/>
              </w:rPr>
            </w:pPr>
            <w:r w:rsidRPr="006F098A">
              <w:rPr>
                <w:sz w:val="24"/>
                <w:szCs w:val="24"/>
                <w:lang w:eastAsia="ar-SA"/>
              </w:rPr>
              <w:t>внесення змін до генерального плану, поєднаних з детальним планом території, з метою впорядкування транспортної інфраструктури.</w:t>
            </w:r>
          </w:p>
          <w:p w:rsidR="00E65501" w:rsidRPr="006F098A" w:rsidRDefault="00E65501" w:rsidP="00632843">
            <w:pPr>
              <w:rPr>
                <w:color w:val="333333"/>
                <w:sz w:val="24"/>
                <w:szCs w:val="24"/>
                <w:shd w:val="clear" w:color="auto" w:fill="FFFFFF"/>
              </w:rPr>
            </w:pPr>
            <w:r w:rsidRPr="006F098A">
              <w:rPr>
                <w:color w:val="333333"/>
                <w:sz w:val="24"/>
                <w:szCs w:val="24"/>
                <w:shd w:val="clear" w:color="auto" w:fill="FFFFFF"/>
              </w:rPr>
              <w:t>2611092001:22:002:4545</w:t>
            </w:r>
          </w:p>
          <w:p w:rsidR="00E65501" w:rsidRPr="006F098A" w:rsidRDefault="00E65501" w:rsidP="00632843">
            <w:pPr>
              <w:rPr>
                <w:color w:val="333333"/>
                <w:sz w:val="24"/>
                <w:szCs w:val="24"/>
                <w:shd w:val="clear" w:color="auto" w:fill="FFFFFF"/>
              </w:rPr>
            </w:pPr>
            <w:r w:rsidRPr="006F098A">
              <w:rPr>
                <w:color w:val="333333"/>
                <w:sz w:val="24"/>
                <w:szCs w:val="24"/>
                <w:shd w:val="clear" w:color="auto" w:fill="FFFFFF"/>
              </w:rPr>
              <w:t>2611092001:22:002:1869</w:t>
            </w:r>
          </w:p>
          <w:p w:rsidR="00E65501" w:rsidRPr="006F098A" w:rsidRDefault="00E65501" w:rsidP="00632843">
            <w:pPr>
              <w:rPr>
                <w:color w:val="333333"/>
                <w:sz w:val="24"/>
                <w:szCs w:val="24"/>
                <w:shd w:val="clear" w:color="auto" w:fill="FFFFFF"/>
              </w:rPr>
            </w:pPr>
            <w:r w:rsidRPr="006F098A">
              <w:rPr>
                <w:color w:val="333333"/>
                <w:sz w:val="24"/>
                <w:szCs w:val="24"/>
                <w:shd w:val="clear" w:color="auto" w:fill="FFFFFF"/>
              </w:rPr>
              <w:t>2611092001:22:002:1001</w:t>
            </w:r>
          </w:p>
          <w:p w:rsidR="00E65501" w:rsidRPr="006F098A" w:rsidRDefault="00E65501" w:rsidP="00632843">
            <w:pPr>
              <w:rPr>
                <w:sz w:val="24"/>
                <w:szCs w:val="24"/>
                <w:lang w:val="en-US" w:eastAsia="ar-SA"/>
              </w:rPr>
            </w:pPr>
            <w:r w:rsidRPr="006F098A">
              <w:rPr>
                <w:color w:val="333333"/>
                <w:sz w:val="24"/>
                <w:szCs w:val="24"/>
                <w:shd w:val="clear" w:color="auto" w:fill="FFFFFF"/>
              </w:rPr>
              <w:t>2611092001:22:002:2834</w:t>
            </w:r>
          </w:p>
        </w:tc>
        <w:tc>
          <w:tcPr>
            <w:tcW w:w="2977" w:type="dxa"/>
          </w:tcPr>
          <w:p w:rsidR="00E65501" w:rsidRPr="006F098A" w:rsidRDefault="00E65501" w:rsidP="00632843">
            <w:pPr>
              <w:pStyle w:val="af8"/>
              <w:spacing w:before="0" w:beforeAutospacing="0" w:after="0" w:afterAutospacing="0" w:line="276" w:lineRule="auto"/>
              <w:jc w:val="both"/>
              <w:rPr>
                <w:i/>
              </w:rPr>
            </w:pPr>
            <w:r w:rsidRPr="006F098A">
              <w:rPr>
                <w:i/>
              </w:rPr>
              <w:t>Території рекреаційного призначення, та доріг згідно змін до ГП с. Поляниця  2023 року</w:t>
            </w:r>
          </w:p>
          <w:p w:rsidR="00E65501" w:rsidRPr="006F098A" w:rsidRDefault="00E65501" w:rsidP="00632843">
            <w:pPr>
              <w:pStyle w:val="af8"/>
              <w:spacing w:before="0" w:beforeAutospacing="0" w:after="0" w:afterAutospacing="0" w:line="276" w:lineRule="auto"/>
              <w:jc w:val="both"/>
              <w:rPr>
                <w:color w:val="000000" w:themeColor="text1"/>
              </w:rPr>
            </w:pPr>
            <w:r w:rsidRPr="006F098A">
              <w:t>40102.0-</w:t>
            </w:r>
            <w:r w:rsidRPr="006F098A">
              <w:rPr>
                <w:color w:val="000000" w:themeColor="text1"/>
              </w:rPr>
              <w:t xml:space="preserve">Території рекреаційно-туристичних закладів та рекреаційного житла, </w:t>
            </w:r>
          </w:p>
          <w:p w:rsidR="00E65501" w:rsidRPr="006F098A" w:rsidRDefault="00E65501" w:rsidP="00632843">
            <w:pPr>
              <w:pStyle w:val="af8"/>
              <w:spacing w:before="0" w:beforeAutospacing="0" w:after="0" w:afterAutospacing="0" w:line="276" w:lineRule="auto"/>
              <w:jc w:val="both"/>
              <w:rPr>
                <w:color w:val="000000" w:themeColor="text1"/>
              </w:rPr>
            </w:pPr>
            <w:r w:rsidRPr="006F098A">
              <w:rPr>
                <w:color w:val="000000" w:themeColor="text1"/>
              </w:rPr>
              <w:t xml:space="preserve">цільове призначення земельних ділянок </w:t>
            </w:r>
          </w:p>
          <w:p w:rsidR="00E65501" w:rsidRPr="006F098A" w:rsidRDefault="00E65501" w:rsidP="00632843">
            <w:pPr>
              <w:pStyle w:val="af8"/>
              <w:spacing w:before="0" w:beforeAutospacing="0" w:after="0" w:afterAutospacing="0" w:line="276" w:lineRule="auto"/>
              <w:jc w:val="both"/>
              <w:rPr>
                <w:color w:val="000000" w:themeColor="text1"/>
              </w:rPr>
            </w:pPr>
            <w:r w:rsidRPr="006F098A">
              <w:rPr>
                <w:color w:val="000000" w:themeColor="text1"/>
              </w:rPr>
              <w:t xml:space="preserve">07.01 - </w:t>
            </w:r>
            <w:r w:rsidRPr="006F098A">
              <w:t>для будівництва та обслуговування об</w:t>
            </w:r>
            <w:r w:rsidRPr="00FD38CE">
              <w:rPr>
                <w:lang w:val="ru-RU"/>
              </w:rPr>
              <w:t>’</w:t>
            </w:r>
            <w:r w:rsidRPr="006F098A">
              <w:t xml:space="preserve">єктів рекреаційного призначення  </w:t>
            </w:r>
          </w:p>
          <w:p w:rsidR="00E65501" w:rsidRPr="006F098A" w:rsidRDefault="00E65501" w:rsidP="00632843">
            <w:pPr>
              <w:rPr>
                <w:sz w:val="24"/>
                <w:szCs w:val="24"/>
                <w:lang w:eastAsia="ar-SA"/>
              </w:rPr>
            </w:pPr>
          </w:p>
        </w:tc>
        <w:tc>
          <w:tcPr>
            <w:tcW w:w="2976" w:type="dxa"/>
          </w:tcPr>
          <w:p w:rsidR="00E65501" w:rsidRPr="006F098A" w:rsidRDefault="00E65501" w:rsidP="00632843">
            <w:pPr>
              <w:rPr>
                <w:color w:val="000000" w:themeColor="text1"/>
                <w:sz w:val="24"/>
                <w:szCs w:val="24"/>
              </w:rPr>
            </w:pPr>
            <w:r w:rsidRPr="006F098A">
              <w:rPr>
                <w:sz w:val="24"/>
                <w:szCs w:val="24"/>
              </w:rPr>
              <w:t>40102.0-</w:t>
            </w:r>
            <w:r w:rsidRPr="006F098A">
              <w:rPr>
                <w:color w:val="000000" w:themeColor="text1"/>
                <w:sz w:val="24"/>
                <w:szCs w:val="24"/>
              </w:rPr>
              <w:t xml:space="preserve">Території рекреаційно-туристичних закладів та рекреаційного житла </w:t>
            </w:r>
          </w:p>
          <w:p w:rsidR="00E65501" w:rsidRPr="006F098A" w:rsidRDefault="00E65501" w:rsidP="00632843">
            <w:pPr>
              <w:rPr>
                <w:sz w:val="24"/>
                <w:szCs w:val="24"/>
              </w:rPr>
            </w:pPr>
            <w:r w:rsidRPr="006F098A">
              <w:rPr>
                <w:color w:val="000000" w:themeColor="text1"/>
                <w:sz w:val="24"/>
                <w:szCs w:val="24"/>
              </w:rPr>
              <w:t xml:space="preserve">07.01 - </w:t>
            </w:r>
            <w:r w:rsidRPr="006F098A">
              <w:rPr>
                <w:sz w:val="24"/>
                <w:szCs w:val="24"/>
              </w:rPr>
              <w:t>для будівництва та обслуговування об</w:t>
            </w:r>
            <w:r w:rsidRPr="006F098A">
              <w:rPr>
                <w:sz w:val="24"/>
                <w:szCs w:val="24"/>
                <w:lang w:val="ru-RU"/>
              </w:rPr>
              <w:t>’</w:t>
            </w:r>
            <w:r w:rsidRPr="006F098A">
              <w:rPr>
                <w:sz w:val="24"/>
                <w:szCs w:val="24"/>
              </w:rPr>
              <w:t xml:space="preserve">єктів рекреаційного призначення  </w:t>
            </w:r>
          </w:p>
          <w:p w:rsidR="00E65501" w:rsidRPr="006F098A" w:rsidRDefault="00E65501" w:rsidP="00632843">
            <w:pPr>
              <w:rPr>
                <w:sz w:val="24"/>
                <w:szCs w:val="24"/>
              </w:rPr>
            </w:pPr>
          </w:p>
          <w:p w:rsidR="00E65501" w:rsidRPr="006F098A" w:rsidRDefault="00E65501" w:rsidP="00632843">
            <w:pPr>
              <w:rPr>
                <w:sz w:val="24"/>
                <w:szCs w:val="24"/>
                <w:lang w:eastAsia="ar-SA"/>
              </w:rPr>
            </w:pPr>
            <w:r w:rsidRPr="006F098A">
              <w:rPr>
                <w:rFonts w:eastAsiaTheme="minorHAnsi"/>
                <w:sz w:val="24"/>
                <w:szCs w:val="24"/>
              </w:rPr>
              <w:t>20601.1 – території автомобільного тра</w:t>
            </w:r>
            <w:r w:rsidR="00AA1F7D">
              <w:rPr>
                <w:rFonts w:eastAsiaTheme="minorHAnsi"/>
                <w:sz w:val="24"/>
                <w:szCs w:val="24"/>
              </w:rPr>
              <w:t>н</w:t>
            </w:r>
            <w:r w:rsidRPr="006F098A">
              <w:rPr>
                <w:rFonts w:eastAsiaTheme="minorHAnsi"/>
                <w:sz w:val="24"/>
                <w:szCs w:val="24"/>
              </w:rPr>
              <w:t>спорту</w:t>
            </w: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lastRenderedPageBreak/>
              <w:t>2</w:t>
            </w:r>
          </w:p>
        </w:tc>
        <w:tc>
          <w:tcPr>
            <w:tcW w:w="3328" w:type="dxa"/>
          </w:tcPr>
          <w:p w:rsidR="00E65501" w:rsidRPr="006F098A" w:rsidRDefault="00E65501" w:rsidP="00632843">
            <w:pPr>
              <w:rPr>
                <w:sz w:val="24"/>
                <w:szCs w:val="24"/>
                <w:lang w:eastAsia="ar-SA"/>
              </w:rPr>
            </w:pPr>
            <w:r w:rsidRPr="006F098A">
              <w:rPr>
                <w:sz w:val="24"/>
                <w:szCs w:val="24"/>
                <w:lang w:eastAsia="ar-SA"/>
              </w:rPr>
              <w:t>Земельні ділянки в уч. Вишні с. Поляниця,</w:t>
            </w:r>
          </w:p>
          <w:p w:rsidR="00E65501" w:rsidRPr="006F098A" w:rsidRDefault="00E65501" w:rsidP="00632843">
            <w:pPr>
              <w:rPr>
                <w:sz w:val="24"/>
                <w:szCs w:val="24"/>
              </w:rPr>
            </w:pPr>
            <w:r w:rsidRPr="006F098A">
              <w:rPr>
                <w:sz w:val="24"/>
                <w:szCs w:val="24"/>
                <w:lang w:eastAsia="ar-SA"/>
              </w:rPr>
              <w:t xml:space="preserve">внесення змін до генерального плану, поєднаних з детальним планом території, з метою впорядкування транспортної інфраструктури </w:t>
            </w:r>
            <w:r w:rsidRPr="006F098A">
              <w:rPr>
                <w:sz w:val="24"/>
                <w:szCs w:val="24"/>
              </w:rPr>
              <w:t>та будівництва готельного комплексу з адміністративними приміщеннями</w:t>
            </w:r>
          </w:p>
          <w:p w:rsidR="00E65501" w:rsidRPr="006F098A" w:rsidRDefault="00E65501" w:rsidP="00632843">
            <w:pPr>
              <w:rPr>
                <w:color w:val="333333"/>
                <w:sz w:val="24"/>
                <w:szCs w:val="24"/>
                <w:shd w:val="clear" w:color="auto" w:fill="FFFFFF"/>
              </w:rPr>
            </w:pPr>
            <w:r w:rsidRPr="006F098A">
              <w:rPr>
                <w:color w:val="333333"/>
                <w:sz w:val="24"/>
                <w:szCs w:val="24"/>
                <w:shd w:val="clear" w:color="auto" w:fill="FFFFFF"/>
              </w:rPr>
              <w:t>2611092001:22:002:0255</w:t>
            </w:r>
          </w:p>
          <w:p w:rsidR="00E65501" w:rsidRPr="006F098A" w:rsidRDefault="00E65501" w:rsidP="00632843">
            <w:pPr>
              <w:rPr>
                <w:color w:val="333333"/>
                <w:sz w:val="24"/>
                <w:szCs w:val="24"/>
                <w:shd w:val="clear" w:color="auto" w:fill="FFFFFF"/>
              </w:rPr>
            </w:pPr>
            <w:r w:rsidRPr="006F098A">
              <w:rPr>
                <w:color w:val="333333"/>
                <w:sz w:val="24"/>
                <w:szCs w:val="24"/>
                <w:shd w:val="clear" w:color="auto" w:fill="FFFFFF"/>
              </w:rPr>
              <w:t>2611092001:22:002:0574</w:t>
            </w:r>
          </w:p>
          <w:p w:rsidR="00E65501" w:rsidRPr="006F098A" w:rsidRDefault="00E65501" w:rsidP="00632843">
            <w:pPr>
              <w:rPr>
                <w:color w:val="333333"/>
                <w:sz w:val="24"/>
                <w:szCs w:val="24"/>
                <w:shd w:val="clear" w:color="auto" w:fill="FFFFFF"/>
              </w:rPr>
            </w:pPr>
            <w:r w:rsidRPr="006F098A">
              <w:rPr>
                <w:color w:val="333333"/>
                <w:sz w:val="24"/>
                <w:szCs w:val="24"/>
                <w:shd w:val="clear" w:color="auto" w:fill="FFFFFF"/>
              </w:rPr>
              <w:t>2611092001:22:002:0219</w:t>
            </w:r>
          </w:p>
          <w:p w:rsidR="00E65501" w:rsidRPr="006F098A" w:rsidRDefault="00E65501" w:rsidP="00632843">
            <w:pPr>
              <w:rPr>
                <w:sz w:val="24"/>
                <w:szCs w:val="24"/>
              </w:rPr>
            </w:pPr>
            <w:r w:rsidRPr="006F098A">
              <w:rPr>
                <w:color w:val="333333"/>
                <w:sz w:val="24"/>
                <w:szCs w:val="24"/>
                <w:shd w:val="clear" w:color="auto" w:fill="FFFFFF"/>
              </w:rPr>
              <w:t>2611092001:22:001:0484</w:t>
            </w:r>
          </w:p>
          <w:p w:rsidR="00E65501" w:rsidRPr="006F098A" w:rsidRDefault="00E65501" w:rsidP="00632843">
            <w:pPr>
              <w:rPr>
                <w:sz w:val="24"/>
                <w:szCs w:val="24"/>
                <w:lang w:eastAsia="ar-SA"/>
              </w:rPr>
            </w:pPr>
          </w:p>
        </w:tc>
        <w:tc>
          <w:tcPr>
            <w:tcW w:w="2977" w:type="dxa"/>
          </w:tcPr>
          <w:p w:rsidR="00E65501" w:rsidRPr="006F098A" w:rsidRDefault="00E65501" w:rsidP="00632843">
            <w:pPr>
              <w:pStyle w:val="af8"/>
              <w:spacing w:before="0" w:beforeAutospacing="0" w:after="0" w:afterAutospacing="0" w:line="276" w:lineRule="auto"/>
              <w:jc w:val="both"/>
              <w:rPr>
                <w:i/>
              </w:rPr>
            </w:pPr>
            <w:r w:rsidRPr="006F098A">
              <w:rPr>
                <w:i/>
              </w:rPr>
              <w:t>Території рекреаційного призначення, та доріг згідно змін до ГП с. Поляниця  2023 року</w:t>
            </w:r>
          </w:p>
          <w:p w:rsidR="00E65501" w:rsidRPr="006F098A" w:rsidRDefault="00E65501" w:rsidP="00632843">
            <w:pPr>
              <w:pStyle w:val="af8"/>
              <w:spacing w:before="0" w:beforeAutospacing="0" w:after="0" w:afterAutospacing="0" w:line="276" w:lineRule="auto"/>
              <w:jc w:val="both"/>
              <w:rPr>
                <w:color w:val="000000" w:themeColor="text1"/>
              </w:rPr>
            </w:pPr>
            <w:r w:rsidRPr="006F098A">
              <w:t>40102.0-</w:t>
            </w:r>
            <w:r w:rsidRPr="006F098A">
              <w:rPr>
                <w:color w:val="000000" w:themeColor="text1"/>
              </w:rPr>
              <w:t xml:space="preserve">Території рекреаційно-туристичних закладів та рекреаційного житла, </w:t>
            </w:r>
          </w:p>
          <w:p w:rsidR="00E65501" w:rsidRPr="006F098A" w:rsidRDefault="00E65501" w:rsidP="00632843">
            <w:pPr>
              <w:pStyle w:val="af8"/>
              <w:spacing w:before="0" w:beforeAutospacing="0" w:after="0" w:afterAutospacing="0" w:line="276" w:lineRule="auto"/>
              <w:jc w:val="both"/>
              <w:rPr>
                <w:color w:val="000000" w:themeColor="text1"/>
              </w:rPr>
            </w:pPr>
            <w:r w:rsidRPr="006F098A">
              <w:rPr>
                <w:color w:val="000000" w:themeColor="text1"/>
              </w:rPr>
              <w:t xml:space="preserve">цільове призначення земельних ділянок </w:t>
            </w:r>
          </w:p>
          <w:p w:rsidR="00E65501" w:rsidRPr="006F098A" w:rsidRDefault="00E65501" w:rsidP="00632843">
            <w:pPr>
              <w:pStyle w:val="af8"/>
              <w:spacing w:before="0" w:beforeAutospacing="0" w:after="0" w:afterAutospacing="0" w:line="276" w:lineRule="auto"/>
              <w:jc w:val="both"/>
              <w:rPr>
                <w:color w:val="000000" w:themeColor="text1"/>
              </w:rPr>
            </w:pPr>
            <w:r w:rsidRPr="006F098A">
              <w:rPr>
                <w:color w:val="000000" w:themeColor="text1"/>
              </w:rPr>
              <w:t xml:space="preserve">07.01 - </w:t>
            </w:r>
            <w:r w:rsidRPr="006F098A">
              <w:t>для будівництва та обслуговування об</w:t>
            </w:r>
            <w:r w:rsidRPr="006F098A">
              <w:rPr>
                <w:lang w:val="ru-RU"/>
              </w:rPr>
              <w:t>’</w:t>
            </w:r>
            <w:r w:rsidRPr="006F098A">
              <w:t xml:space="preserve">єктів рекреаційного призначення  </w:t>
            </w:r>
          </w:p>
          <w:p w:rsidR="00E65501" w:rsidRPr="006F098A" w:rsidRDefault="00E65501" w:rsidP="00632843">
            <w:pPr>
              <w:rPr>
                <w:sz w:val="24"/>
                <w:szCs w:val="24"/>
                <w:lang w:eastAsia="ar-SA"/>
              </w:rPr>
            </w:pPr>
            <w:r w:rsidRPr="006F098A">
              <w:rPr>
                <w:sz w:val="24"/>
                <w:szCs w:val="24"/>
                <w:lang w:eastAsia="ar-SA"/>
              </w:rPr>
              <w:t xml:space="preserve">02.01- </w:t>
            </w:r>
            <w:r w:rsidRPr="006F098A">
              <w:rPr>
                <w:sz w:val="24"/>
                <w:szCs w:val="24"/>
              </w:rPr>
              <w:t>Для будівництва і обслуговування житлового будинку, господарських будівель і споруд (присадибна ділянка)</w:t>
            </w:r>
          </w:p>
        </w:tc>
        <w:tc>
          <w:tcPr>
            <w:tcW w:w="2976" w:type="dxa"/>
          </w:tcPr>
          <w:p w:rsidR="00E65501" w:rsidRPr="006F098A" w:rsidRDefault="00E65501" w:rsidP="00632843">
            <w:pPr>
              <w:rPr>
                <w:color w:val="000000" w:themeColor="text1"/>
                <w:sz w:val="24"/>
                <w:szCs w:val="24"/>
              </w:rPr>
            </w:pPr>
            <w:r w:rsidRPr="006F098A">
              <w:rPr>
                <w:sz w:val="24"/>
                <w:szCs w:val="24"/>
              </w:rPr>
              <w:t>40102.0-</w:t>
            </w:r>
            <w:r w:rsidRPr="006F098A">
              <w:rPr>
                <w:color w:val="000000" w:themeColor="text1"/>
                <w:sz w:val="24"/>
                <w:szCs w:val="24"/>
              </w:rPr>
              <w:t xml:space="preserve">Території рекреаційно-туристичних закладів та рекреаційного житла </w:t>
            </w:r>
          </w:p>
          <w:p w:rsidR="00E65501" w:rsidRPr="006F098A" w:rsidRDefault="00E65501" w:rsidP="00632843">
            <w:pPr>
              <w:rPr>
                <w:sz w:val="24"/>
                <w:szCs w:val="24"/>
              </w:rPr>
            </w:pPr>
            <w:r w:rsidRPr="006F098A">
              <w:rPr>
                <w:color w:val="000000" w:themeColor="text1"/>
                <w:sz w:val="24"/>
                <w:szCs w:val="24"/>
              </w:rPr>
              <w:t xml:space="preserve">07.01 - </w:t>
            </w:r>
            <w:r w:rsidRPr="006F098A">
              <w:rPr>
                <w:sz w:val="24"/>
                <w:szCs w:val="24"/>
              </w:rPr>
              <w:t>для будівництва та обслуговування об</w:t>
            </w:r>
            <w:r w:rsidRPr="006F098A">
              <w:rPr>
                <w:sz w:val="24"/>
                <w:szCs w:val="24"/>
                <w:lang w:val="ru-RU"/>
              </w:rPr>
              <w:t>’</w:t>
            </w:r>
            <w:r w:rsidRPr="006F098A">
              <w:rPr>
                <w:sz w:val="24"/>
                <w:szCs w:val="24"/>
              </w:rPr>
              <w:t xml:space="preserve">єктів рекреаційного призначення </w:t>
            </w:r>
          </w:p>
          <w:p w:rsidR="00E65501" w:rsidRPr="006F098A" w:rsidRDefault="00E65501" w:rsidP="00632843">
            <w:pPr>
              <w:rPr>
                <w:sz w:val="24"/>
                <w:szCs w:val="24"/>
              </w:rPr>
            </w:pPr>
          </w:p>
          <w:p w:rsidR="00E65501" w:rsidRPr="006F098A" w:rsidRDefault="00E65501" w:rsidP="00632843">
            <w:pPr>
              <w:rPr>
                <w:sz w:val="24"/>
                <w:szCs w:val="24"/>
                <w:lang w:eastAsia="ar-SA"/>
              </w:rPr>
            </w:pPr>
            <w:r w:rsidRPr="006F098A">
              <w:rPr>
                <w:rFonts w:eastAsiaTheme="minorHAnsi"/>
                <w:sz w:val="24"/>
                <w:szCs w:val="24"/>
              </w:rPr>
              <w:t>20601.1 – території автомобільного тра</w:t>
            </w:r>
            <w:r>
              <w:rPr>
                <w:rFonts w:eastAsiaTheme="minorHAnsi"/>
                <w:sz w:val="24"/>
                <w:szCs w:val="24"/>
              </w:rPr>
              <w:t>н</w:t>
            </w:r>
            <w:r w:rsidRPr="006F098A">
              <w:rPr>
                <w:rFonts w:eastAsiaTheme="minorHAnsi"/>
                <w:sz w:val="24"/>
                <w:szCs w:val="24"/>
              </w:rPr>
              <w:t>спорту</w:t>
            </w:r>
            <w:r w:rsidRPr="006F098A">
              <w:rPr>
                <w:sz w:val="24"/>
                <w:szCs w:val="24"/>
              </w:rPr>
              <w:t xml:space="preserve"> </w:t>
            </w: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t>3</w:t>
            </w:r>
          </w:p>
        </w:tc>
        <w:tc>
          <w:tcPr>
            <w:tcW w:w="3328" w:type="dxa"/>
          </w:tcPr>
          <w:p w:rsidR="00E65501" w:rsidRPr="006F098A" w:rsidRDefault="00E65501" w:rsidP="00632843">
            <w:pPr>
              <w:rPr>
                <w:sz w:val="24"/>
                <w:szCs w:val="24"/>
              </w:rPr>
            </w:pPr>
            <w:r w:rsidRPr="006F098A">
              <w:rPr>
                <w:sz w:val="24"/>
                <w:szCs w:val="24"/>
              </w:rPr>
              <w:t>2611092001:22:002:4826</w:t>
            </w:r>
          </w:p>
          <w:p w:rsidR="00E65501" w:rsidRPr="006F098A" w:rsidRDefault="00E65501" w:rsidP="00632843">
            <w:pPr>
              <w:rPr>
                <w:sz w:val="24"/>
                <w:szCs w:val="24"/>
              </w:rPr>
            </w:pPr>
            <w:r w:rsidRPr="006F098A">
              <w:rPr>
                <w:sz w:val="24"/>
                <w:szCs w:val="24"/>
              </w:rPr>
              <w:t>2611092001:22:002:4827,</w:t>
            </w:r>
          </w:p>
          <w:p w:rsidR="00E65501" w:rsidRPr="006F098A" w:rsidRDefault="00E65501" w:rsidP="00632843">
            <w:pPr>
              <w:rPr>
                <w:sz w:val="24"/>
                <w:szCs w:val="24"/>
                <w:lang w:eastAsia="ar-SA"/>
              </w:rPr>
            </w:pPr>
            <w:r w:rsidRPr="006F098A">
              <w:rPr>
                <w:sz w:val="24"/>
                <w:szCs w:val="24"/>
              </w:rPr>
              <w:t>приватна власність – гр. Романяк Вадим Станіславович</w:t>
            </w:r>
          </w:p>
        </w:tc>
        <w:tc>
          <w:tcPr>
            <w:tcW w:w="2977" w:type="dxa"/>
          </w:tcPr>
          <w:p w:rsidR="00E65501" w:rsidRPr="006F098A"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6F098A" w:rsidRDefault="00E65501" w:rsidP="00632843">
            <w:pPr>
              <w:rPr>
                <w:sz w:val="24"/>
                <w:szCs w:val="24"/>
              </w:rPr>
            </w:pPr>
            <w:r w:rsidRPr="006F098A">
              <w:rPr>
                <w:sz w:val="24"/>
                <w:szCs w:val="24"/>
              </w:rPr>
              <w:t>10102.0 -Території житлової садибної забудови</w:t>
            </w:r>
          </w:p>
          <w:p w:rsidR="00E65501" w:rsidRPr="006F098A" w:rsidRDefault="00E65501" w:rsidP="00632843">
            <w:pPr>
              <w:rPr>
                <w:sz w:val="24"/>
                <w:szCs w:val="24"/>
                <w:lang w:eastAsia="ar-SA"/>
              </w:rPr>
            </w:pPr>
            <w:r w:rsidRPr="006F098A">
              <w:rPr>
                <w:sz w:val="24"/>
                <w:szCs w:val="24"/>
                <w:lang w:eastAsia="ar-SA"/>
              </w:rPr>
              <w:t>02.01-</w:t>
            </w:r>
            <w:r w:rsidRPr="006F098A">
              <w:rPr>
                <w:sz w:val="24"/>
                <w:szCs w:val="24"/>
              </w:rPr>
              <w:t>Для будівництва і обслуговування житлового будинку, господарських будівель і споруд (присадибна ділянка)</w:t>
            </w:r>
          </w:p>
        </w:tc>
        <w:tc>
          <w:tcPr>
            <w:tcW w:w="2976" w:type="dxa"/>
          </w:tcPr>
          <w:p w:rsidR="00E65501" w:rsidRPr="006F098A" w:rsidRDefault="00E65501" w:rsidP="00632843">
            <w:pPr>
              <w:rPr>
                <w:color w:val="000000" w:themeColor="text1"/>
                <w:sz w:val="24"/>
                <w:szCs w:val="24"/>
              </w:rPr>
            </w:pPr>
            <w:r w:rsidRPr="006F098A">
              <w:rPr>
                <w:sz w:val="24"/>
                <w:szCs w:val="24"/>
              </w:rPr>
              <w:t>40102.0-</w:t>
            </w:r>
            <w:r w:rsidRPr="006F098A">
              <w:rPr>
                <w:color w:val="000000" w:themeColor="text1"/>
                <w:sz w:val="24"/>
                <w:szCs w:val="24"/>
              </w:rPr>
              <w:t xml:space="preserve">Території рекреаційно-туристичних закладів та рекреаційного житла </w:t>
            </w:r>
          </w:p>
          <w:p w:rsidR="00E65501" w:rsidRPr="006F098A" w:rsidRDefault="00E65501" w:rsidP="00632843">
            <w:pPr>
              <w:rPr>
                <w:sz w:val="24"/>
                <w:szCs w:val="24"/>
                <w:lang w:eastAsia="ar-SA"/>
              </w:rPr>
            </w:pPr>
            <w:r w:rsidRPr="006F098A">
              <w:rPr>
                <w:sz w:val="24"/>
                <w:szCs w:val="24"/>
              </w:rPr>
              <w:t>03.08   Для будівництва та обслуговування об’єктів туристичної інфраструктури та закладів громадського харчування</w:t>
            </w: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t>4</w:t>
            </w:r>
          </w:p>
        </w:tc>
        <w:tc>
          <w:tcPr>
            <w:tcW w:w="3328" w:type="dxa"/>
          </w:tcPr>
          <w:p w:rsidR="00E65501" w:rsidRPr="006F098A" w:rsidRDefault="00E65501" w:rsidP="00632843">
            <w:pPr>
              <w:rPr>
                <w:sz w:val="24"/>
                <w:szCs w:val="24"/>
              </w:rPr>
            </w:pPr>
            <w:r w:rsidRPr="006F098A">
              <w:rPr>
                <w:sz w:val="24"/>
                <w:szCs w:val="24"/>
              </w:rPr>
              <w:t>2611092001:22:002:2117,</w:t>
            </w:r>
          </w:p>
          <w:p w:rsidR="00E65501" w:rsidRPr="006F098A" w:rsidRDefault="00E65501" w:rsidP="00632843">
            <w:pPr>
              <w:rPr>
                <w:sz w:val="24"/>
                <w:szCs w:val="24"/>
              </w:rPr>
            </w:pPr>
            <w:r w:rsidRPr="006F098A">
              <w:rPr>
                <w:sz w:val="24"/>
                <w:szCs w:val="24"/>
              </w:rPr>
              <w:t xml:space="preserve">приватна власність – </w:t>
            </w:r>
          </w:p>
          <w:p w:rsidR="00E65501" w:rsidRPr="006F098A" w:rsidRDefault="00E65501" w:rsidP="00632843">
            <w:pPr>
              <w:rPr>
                <w:sz w:val="24"/>
                <w:szCs w:val="24"/>
              </w:rPr>
            </w:pPr>
            <w:r w:rsidRPr="006F098A">
              <w:rPr>
                <w:sz w:val="24"/>
                <w:szCs w:val="24"/>
              </w:rPr>
              <w:t>гр. Паламарчук Ю. Г.</w:t>
            </w:r>
          </w:p>
          <w:p w:rsidR="00E65501" w:rsidRPr="006F098A" w:rsidRDefault="00E65501" w:rsidP="00632843">
            <w:pPr>
              <w:rPr>
                <w:sz w:val="24"/>
                <w:szCs w:val="24"/>
                <w:lang w:eastAsia="ar-SA"/>
              </w:rPr>
            </w:pPr>
            <w:r w:rsidRPr="006F098A">
              <w:rPr>
                <w:sz w:val="24"/>
                <w:szCs w:val="24"/>
              </w:rPr>
              <w:t>2611092001:22:002:3599, приватна власність – гр. Паламарчук Д. Ю.</w:t>
            </w:r>
          </w:p>
        </w:tc>
        <w:tc>
          <w:tcPr>
            <w:tcW w:w="2977" w:type="dxa"/>
          </w:tcPr>
          <w:p w:rsidR="00E65501" w:rsidRPr="00667332"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r w:rsidRPr="006F098A">
              <w:rPr>
                <w:sz w:val="24"/>
                <w:szCs w:val="24"/>
              </w:rPr>
              <w:t xml:space="preserve">, </w:t>
            </w:r>
            <w:r w:rsidRPr="006F098A">
              <w:rPr>
                <w:i/>
                <w:sz w:val="24"/>
                <w:szCs w:val="24"/>
              </w:rPr>
              <w:t>прибережно- захисна</w:t>
            </w:r>
            <w:r w:rsidRPr="006F098A">
              <w:rPr>
                <w:sz w:val="24"/>
                <w:szCs w:val="24"/>
              </w:rPr>
              <w:t xml:space="preserve"> </w:t>
            </w:r>
            <w:r w:rsidRPr="006F098A">
              <w:rPr>
                <w:i/>
                <w:sz w:val="24"/>
                <w:szCs w:val="24"/>
              </w:rPr>
              <w:t>смуга</w:t>
            </w:r>
            <w:r w:rsidRPr="006F098A">
              <w:rPr>
                <w:sz w:val="24"/>
                <w:szCs w:val="24"/>
              </w:rPr>
              <w:t>,</w:t>
            </w:r>
          </w:p>
          <w:p w:rsidR="00E65501" w:rsidRPr="00207A56" w:rsidRDefault="00E65501" w:rsidP="00632843">
            <w:pPr>
              <w:rPr>
                <w:sz w:val="24"/>
                <w:szCs w:val="24"/>
              </w:rPr>
            </w:pPr>
            <w:r>
              <w:rPr>
                <w:sz w:val="24"/>
                <w:szCs w:val="24"/>
              </w:rPr>
              <w:t>-</w:t>
            </w:r>
            <w:r w:rsidRPr="00207A56">
              <w:rPr>
                <w:sz w:val="24"/>
                <w:szCs w:val="24"/>
              </w:rPr>
              <w:t xml:space="preserve">30100.0 - сільськогосподарські території </w:t>
            </w:r>
          </w:p>
          <w:p w:rsidR="00E65501" w:rsidRPr="00207A56" w:rsidRDefault="00E65501" w:rsidP="00632843">
            <w:pPr>
              <w:rPr>
                <w:sz w:val="24"/>
                <w:szCs w:val="24"/>
              </w:rPr>
            </w:pPr>
            <w:r w:rsidRPr="00207A56">
              <w:rPr>
                <w:sz w:val="24"/>
                <w:szCs w:val="24"/>
              </w:rPr>
              <w:t>01.03 – для ведення особистого селянського господарства</w:t>
            </w:r>
          </w:p>
          <w:p w:rsidR="00E65501" w:rsidRPr="006F098A" w:rsidRDefault="00E65501" w:rsidP="00632843">
            <w:pPr>
              <w:rPr>
                <w:sz w:val="24"/>
                <w:szCs w:val="24"/>
              </w:rPr>
            </w:pPr>
          </w:p>
        </w:tc>
        <w:tc>
          <w:tcPr>
            <w:tcW w:w="2976" w:type="dxa"/>
          </w:tcPr>
          <w:p w:rsidR="00E65501" w:rsidRPr="006F098A" w:rsidRDefault="00E65501" w:rsidP="00632843">
            <w:pPr>
              <w:rPr>
                <w:rFonts w:eastAsiaTheme="minorHAnsi"/>
                <w:sz w:val="24"/>
                <w:szCs w:val="24"/>
              </w:rPr>
            </w:pPr>
            <w:r w:rsidRPr="006F098A">
              <w:rPr>
                <w:rFonts w:eastAsiaTheme="minorHAnsi"/>
                <w:sz w:val="24"/>
                <w:szCs w:val="24"/>
              </w:rPr>
              <w:t>10205.0 – території закладів торгівлі, громадського харчування та побутового обслуговування,</w:t>
            </w:r>
          </w:p>
          <w:p w:rsidR="00E65501" w:rsidRPr="006F098A" w:rsidRDefault="00E65501" w:rsidP="00632843">
            <w:pPr>
              <w:rPr>
                <w:rFonts w:eastAsiaTheme="minorHAnsi"/>
                <w:sz w:val="24"/>
                <w:szCs w:val="24"/>
              </w:rPr>
            </w:pPr>
            <w:r w:rsidRPr="006F098A">
              <w:rPr>
                <w:rFonts w:eastAsiaTheme="minorHAnsi"/>
                <w:sz w:val="24"/>
                <w:szCs w:val="24"/>
              </w:rPr>
              <w:t>зменшення прибережної захисної смуги</w:t>
            </w:r>
          </w:p>
          <w:p w:rsidR="00E65501" w:rsidRPr="006F098A" w:rsidRDefault="00E65501" w:rsidP="00632843">
            <w:pPr>
              <w:rPr>
                <w:sz w:val="24"/>
                <w:szCs w:val="24"/>
                <w:lang w:eastAsia="ar-SA"/>
              </w:rPr>
            </w:pPr>
            <w:r w:rsidRPr="006F098A">
              <w:rPr>
                <w:rFonts w:eastAsiaTheme="minorHAnsi"/>
                <w:sz w:val="24"/>
                <w:szCs w:val="24"/>
              </w:rPr>
              <w:t>03.07 – для будівництва та обслуговування будівель торгівлі</w:t>
            </w: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t>5</w:t>
            </w:r>
          </w:p>
        </w:tc>
        <w:tc>
          <w:tcPr>
            <w:tcW w:w="3328" w:type="dxa"/>
          </w:tcPr>
          <w:p w:rsidR="00E65501" w:rsidRPr="006F098A" w:rsidRDefault="00E65501" w:rsidP="00632843">
            <w:pPr>
              <w:rPr>
                <w:sz w:val="24"/>
                <w:szCs w:val="24"/>
                <w:lang w:eastAsia="ar-SA"/>
              </w:rPr>
            </w:pPr>
            <w:r w:rsidRPr="006F098A">
              <w:rPr>
                <w:sz w:val="24"/>
                <w:szCs w:val="24"/>
                <w:lang w:val="ru-RU" w:eastAsia="ar-SA"/>
              </w:rPr>
              <w:t>2611092001</w:t>
            </w:r>
            <w:r w:rsidRPr="006F098A">
              <w:rPr>
                <w:sz w:val="24"/>
                <w:szCs w:val="24"/>
                <w:lang w:eastAsia="ar-SA"/>
              </w:rPr>
              <w:t>:</w:t>
            </w:r>
            <w:r w:rsidRPr="006F098A">
              <w:rPr>
                <w:sz w:val="24"/>
                <w:szCs w:val="24"/>
                <w:lang w:val="ru-RU" w:eastAsia="ar-SA"/>
              </w:rPr>
              <w:t>22</w:t>
            </w:r>
            <w:r w:rsidRPr="006F098A">
              <w:rPr>
                <w:sz w:val="24"/>
                <w:szCs w:val="24"/>
                <w:lang w:eastAsia="ar-SA"/>
              </w:rPr>
              <w:t>:</w:t>
            </w:r>
            <w:r w:rsidRPr="006F098A">
              <w:rPr>
                <w:sz w:val="24"/>
                <w:szCs w:val="24"/>
                <w:lang w:val="ru-RU" w:eastAsia="ar-SA"/>
              </w:rPr>
              <w:t>002</w:t>
            </w:r>
            <w:r w:rsidRPr="006F098A">
              <w:rPr>
                <w:sz w:val="24"/>
                <w:szCs w:val="24"/>
                <w:lang w:eastAsia="ar-SA"/>
              </w:rPr>
              <w:t>:4780, приватна власність гр. Баланюк П. В.</w:t>
            </w:r>
          </w:p>
        </w:tc>
        <w:tc>
          <w:tcPr>
            <w:tcW w:w="2977" w:type="dxa"/>
          </w:tcPr>
          <w:p w:rsidR="00E65501" w:rsidRPr="006F098A"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6F098A" w:rsidRDefault="00E65501" w:rsidP="00632843">
            <w:pPr>
              <w:rPr>
                <w:sz w:val="24"/>
                <w:szCs w:val="24"/>
              </w:rPr>
            </w:pPr>
            <w:r w:rsidRPr="006F098A">
              <w:rPr>
                <w:sz w:val="24"/>
                <w:szCs w:val="24"/>
              </w:rPr>
              <w:t xml:space="preserve">10102.0 -Території </w:t>
            </w:r>
            <w:r w:rsidRPr="006F098A">
              <w:rPr>
                <w:sz w:val="24"/>
                <w:szCs w:val="24"/>
              </w:rPr>
              <w:lastRenderedPageBreak/>
              <w:t>житлової садибної забудови</w:t>
            </w:r>
          </w:p>
          <w:p w:rsidR="00E65501" w:rsidRPr="006F098A" w:rsidRDefault="00E65501" w:rsidP="00632843">
            <w:pPr>
              <w:rPr>
                <w:sz w:val="24"/>
                <w:szCs w:val="24"/>
                <w:lang w:eastAsia="ar-SA"/>
              </w:rPr>
            </w:pPr>
            <w:r w:rsidRPr="006F098A">
              <w:rPr>
                <w:sz w:val="24"/>
                <w:szCs w:val="24"/>
                <w:lang w:eastAsia="ar-SA"/>
              </w:rPr>
              <w:t xml:space="preserve">02.01- </w:t>
            </w:r>
            <w:r w:rsidRPr="006F098A">
              <w:rPr>
                <w:sz w:val="24"/>
                <w:szCs w:val="24"/>
              </w:rPr>
              <w:t>01Для будівництва і обслуговування житлового будинку, господарських будівель і споруд (присадибна ділянка)</w:t>
            </w:r>
          </w:p>
        </w:tc>
        <w:tc>
          <w:tcPr>
            <w:tcW w:w="2976" w:type="dxa"/>
          </w:tcPr>
          <w:p w:rsidR="00E65501" w:rsidRPr="006F098A" w:rsidRDefault="00E65501" w:rsidP="00632843">
            <w:pPr>
              <w:rPr>
                <w:color w:val="000000" w:themeColor="text1"/>
                <w:sz w:val="24"/>
                <w:szCs w:val="24"/>
              </w:rPr>
            </w:pPr>
            <w:r w:rsidRPr="006F098A">
              <w:rPr>
                <w:sz w:val="24"/>
                <w:szCs w:val="24"/>
              </w:rPr>
              <w:lastRenderedPageBreak/>
              <w:t>40102.0-</w:t>
            </w:r>
            <w:r w:rsidRPr="006F098A">
              <w:rPr>
                <w:color w:val="000000" w:themeColor="text1"/>
                <w:sz w:val="24"/>
                <w:szCs w:val="24"/>
              </w:rPr>
              <w:t xml:space="preserve">Території рекреаційно-туристичних закладів та рекреаційного житла </w:t>
            </w:r>
          </w:p>
          <w:p w:rsidR="00E65501" w:rsidRPr="006F098A" w:rsidRDefault="00E65501" w:rsidP="00632843">
            <w:pPr>
              <w:rPr>
                <w:sz w:val="24"/>
                <w:szCs w:val="24"/>
                <w:lang w:eastAsia="ar-SA"/>
              </w:rPr>
            </w:pPr>
            <w:r w:rsidRPr="006F098A">
              <w:rPr>
                <w:sz w:val="24"/>
                <w:szCs w:val="24"/>
              </w:rPr>
              <w:t xml:space="preserve">03.08   Для будівництва та </w:t>
            </w:r>
            <w:r w:rsidRPr="006F098A">
              <w:rPr>
                <w:sz w:val="24"/>
                <w:szCs w:val="24"/>
              </w:rPr>
              <w:lastRenderedPageBreak/>
              <w:t>обслуговування об’єктів туристичної інфраструктури та закладів громадського харчування</w:t>
            </w:r>
          </w:p>
        </w:tc>
      </w:tr>
      <w:tr w:rsidR="00E65501" w:rsidRPr="006F098A" w:rsidTr="00632843">
        <w:trPr>
          <w:trHeight w:val="1010"/>
        </w:trPr>
        <w:tc>
          <w:tcPr>
            <w:tcW w:w="485" w:type="dxa"/>
          </w:tcPr>
          <w:p w:rsidR="00E65501" w:rsidRPr="00207A56" w:rsidRDefault="00E65501" w:rsidP="00632843">
            <w:pPr>
              <w:rPr>
                <w:sz w:val="24"/>
                <w:szCs w:val="24"/>
                <w:lang w:eastAsia="ar-SA"/>
              </w:rPr>
            </w:pPr>
            <w:r w:rsidRPr="00207A56">
              <w:rPr>
                <w:sz w:val="24"/>
                <w:szCs w:val="24"/>
                <w:lang w:eastAsia="ar-SA"/>
              </w:rPr>
              <w:lastRenderedPageBreak/>
              <w:t>6</w:t>
            </w:r>
          </w:p>
        </w:tc>
        <w:tc>
          <w:tcPr>
            <w:tcW w:w="3328" w:type="dxa"/>
          </w:tcPr>
          <w:p w:rsidR="00E65501" w:rsidRPr="00207A56" w:rsidRDefault="00E65501" w:rsidP="00632843">
            <w:pPr>
              <w:rPr>
                <w:color w:val="333333"/>
                <w:sz w:val="24"/>
                <w:szCs w:val="24"/>
                <w:shd w:val="clear" w:color="auto" w:fill="FFFFFF"/>
              </w:rPr>
            </w:pPr>
            <w:r w:rsidRPr="00207A56">
              <w:rPr>
                <w:color w:val="333333"/>
                <w:sz w:val="24"/>
                <w:szCs w:val="24"/>
                <w:shd w:val="clear" w:color="auto" w:fill="FFFFFF"/>
              </w:rPr>
              <w:t>2611092001:22:002:4262,</w:t>
            </w:r>
          </w:p>
          <w:p w:rsidR="00E65501" w:rsidRPr="00207A56" w:rsidRDefault="00E65501" w:rsidP="00632843">
            <w:pPr>
              <w:rPr>
                <w:sz w:val="24"/>
                <w:szCs w:val="24"/>
                <w:lang w:eastAsia="ar-SA"/>
              </w:rPr>
            </w:pPr>
            <w:r w:rsidRPr="00207A56">
              <w:rPr>
                <w:color w:val="333333"/>
                <w:sz w:val="24"/>
                <w:szCs w:val="24"/>
                <w:shd w:val="clear" w:color="auto" w:fill="FFFFFF"/>
              </w:rPr>
              <w:t>приватна власність гр. Боже Ніца Дмитрівна</w:t>
            </w:r>
          </w:p>
        </w:tc>
        <w:tc>
          <w:tcPr>
            <w:tcW w:w="2977" w:type="dxa"/>
          </w:tcPr>
          <w:p w:rsidR="00E65501" w:rsidRPr="00207A56" w:rsidRDefault="00E65501" w:rsidP="00632843">
            <w:pPr>
              <w:rPr>
                <w:i/>
                <w:sz w:val="24"/>
                <w:szCs w:val="24"/>
              </w:rPr>
            </w:pPr>
            <w:r w:rsidRPr="00207A56">
              <w:rPr>
                <w:i/>
                <w:sz w:val="24"/>
                <w:szCs w:val="24"/>
              </w:rPr>
              <w:t xml:space="preserve">Території житлової садибної забудови (існуючі) згідно до ГП с. Поляниця  </w:t>
            </w:r>
          </w:p>
          <w:p w:rsidR="00E65501" w:rsidRPr="00207A56" w:rsidRDefault="00E65501" w:rsidP="00632843">
            <w:pPr>
              <w:rPr>
                <w:sz w:val="24"/>
                <w:szCs w:val="24"/>
              </w:rPr>
            </w:pPr>
            <w:r w:rsidRPr="00207A56">
              <w:rPr>
                <w:sz w:val="24"/>
                <w:szCs w:val="24"/>
              </w:rPr>
              <w:t>10102.0 -Території житлової садибної забудови</w:t>
            </w:r>
          </w:p>
          <w:p w:rsidR="00E65501" w:rsidRPr="00207A56" w:rsidRDefault="00E65501" w:rsidP="00632843">
            <w:pPr>
              <w:rPr>
                <w:sz w:val="24"/>
                <w:szCs w:val="24"/>
                <w:lang w:eastAsia="ar-SA"/>
              </w:rPr>
            </w:pPr>
            <w:r w:rsidRPr="00207A56">
              <w:rPr>
                <w:sz w:val="24"/>
                <w:szCs w:val="24"/>
                <w:lang w:eastAsia="ar-SA"/>
              </w:rPr>
              <w:t xml:space="preserve">02.01- </w:t>
            </w:r>
            <w:r w:rsidRPr="00207A56">
              <w:rPr>
                <w:sz w:val="24"/>
                <w:szCs w:val="24"/>
              </w:rPr>
              <w:t>Для будівництва і обслуговування житлового будинку, господарських будівель і споруд (присадибна ділянка)</w:t>
            </w:r>
          </w:p>
        </w:tc>
        <w:tc>
          <w:tcPr>
            <w:tcW w:w="2976" w:type="dxa"/>
          </w:tcPr>
          <w:p w:rsidR="00E65501" w:rsidRPr="006F098A" w:rsidRDefault="00E65501" w:rsidP="00632843">
            <w:pPr>
              <w:rPr>
                <w:color w:val="000000" w:themeColor="text1"/>
                <w:sz w:val="24"/>
                <w:szCs w:val="24"/>
              </w:rPr>
            </w:pPr>
            <w:r w:rsidRPr="006F098A">
              <w:rPr>
                <w:sz w:val="24"/>
                <w:szCs w:val="24"/>
              </w:rPr>
              <w:t>40102.0-</w:t>
            </w:r>
            <w:r w:rsidRPr="006F098A">
              <w:rPr>
                <w:color w:val="000000" w:themeColor="text1"/>
                <w:sz w:val="24"/>
                <w:szCs w:val="24"/>
              </w:rPr>
              <w:t xml:space="preserve">Території рекреаційно-туристичних закладів та рекреаційного житла </w:t>
            </w:r>
          </w:p>
          <w:p w:rsidR="00E65501" w:rsidRPr="006F098A" w:rsidRDefault="00E65501" w:rsidP="00632843">
            <w:pPr>
              <w:rPr>
                <w:sz w:val="24"/>
                <w:szCs w:val="24"/>
                <w:lang w:eastAsia="ar-SA"/>
              </w:rPr>
            </w:pPr>
            <w:r w:rsidRPr="006F098A">
              <w:rPr>
                <w:sz w:val="24"/>
                <w:szCs w:val="24"/>
              </w:rPr>
              <w:t>03.08   Для будівництва та обслуговування об’єктів туристичної інфраструктури та закладів громадського харчування</w:t>
            </w:r>
          </w:p>
        </w:tc>
      </w:tr>
      <w:tr w:rsidR="00E65501" w:rsidRPr="006F098A" w:rsidTr="00632843">
        <w:trPr>
          <w:trHeight w:val="1010"/>
        </w:trPr>
        <w:tc>
          <w:tcPr>
            <w:tcW w:w="485" w:type="dxa"/>
          </w:tcPr>
          <w:p w:rsidR="00E65501" w:rsidRPr="00207A56" w:rsidRDefault="00E65501" w:rsidP="00632843">
            <w:pPr>
              <w:rPr>
                <w:sz w:val="24"/>
                <w:szCs w:val="24"/>
                <w:lang w:eastAsia="ar-SA"/>
              </w:rPr>
            </w:pPr>
            <w:r w:rsidRPr="00207A56">
              <w:rPr>
                <w:sz w:val="24"/>
                <w:szCs w:val="24"/>
                <w:lang w:eastAsia="ar-SA"/>
              </w:rPr>
              <w:t>7</w:t>
            </w:r>
          </w:p>
        </w:tc>
        <w:tc>
          <w:tcPr>
            <w:tcW w:w="3328" w:type="dxa"/>
          </w:tcPr>
          <w:p w:rsidR="00E65501" w:rsidRPr="00207A56" w:rsidRDefault="00E65501" w:rsidP="00632843">
            <w:pPr>
              <w:rPr>
                <w:color w:val="333333"/>
                <w:sz w:val="24"/>
                <w:szCs w:val="24"/>
                <w:shd w:val="clear" w:color="auto" w:fill="FFFFFF"/>
              </w:rPr>
            </w:pPr>
            <w:r w:rsidRPr="00207A56">
              <w:rPr>
                <w:color w:val="333333"/>
                <w:sz w:val="24"/>
                <w:szCs w:val="24"/>
                <w:shd w:val="clear" w:color="auto" w:fill="FFFFFF"/>
              </w:rPr>
              <w:t xml:space="preserve">2611092001:22:002:2527, </w:t>
            </w:r>
          </w:p>
          <w:p w:rsidR="00E65501" w:rsidRPr="00207A56" w:rsidRDefault="00E65501" w:rsidP="00632843">
            <w:pPr>
              <w:rPr>
                <w:sz w:val="24"/>
                <w:szCs w:val="24"/>
                <w:lang w:eastAsia="ar-SA"/>
              </w:rPr>
            </w:pPr>
            <w:r w:rsidRPr="00207A56">
              <w:rPr>
                <w:color w:val="333333"/>
                <w:sz w:val="24"/>
                <w:szCs w:val="24"/>
                <w:shd w:val="clear" w:color="auto" w:fill="FFFFFF"/>
              </w:rPr>
              <w:t>приватна власність гр. Турда Нуцу Іванович</w:t>
            </w:r>
          </w:p>
        </w:tc>
        <w:tc>
          <w:tcPr>
            <w:tcW w:w="2977" w:type="dxa"/>
          </w:tcPr>
          <w:p w:rsidR="00E65501" w:rsidRPr="00207A56" w:rsidRDefault="00E65501" w:rsidP="00632843">
            <w:pPr>
              <w:rPr>
                <w:i/>
                <w:sz w:val="24"/>
                <w:szCs w:val="24"/>
              </w:rPr>
            </w:pPr>
            <w:r w:rsidRPr="00207A56">
              <w:rPr>
                <w:i/>
                <w:sz w:val="24"/>
                <w:szCs w:val="24"/>
              </w:rPr>
              <w:t>Згідно до ГП с. Поляниця</w:t>
            </w:r>
          </w:p>
          <w:p w:rsidR="00E65501" w:rsidRPr="00207A56" w:rsidRDefault="00E65501" w:rsidP="00632843">
            <w:pPr>
              <w:rPr>
                <w:sz w:val="24"/>
                <w:szCs w:val="24"/>
              </w:rPr>
            </w:pPr>
            <w:r w:rsidRPr="00207A56">
              <w:rPr>
                <w:i/>
                <w:sz w:val="24"/>
                <w:szCs w:val="24"/>
              </w:rPr>
              <w:t>прибережно- захисна</w:t>
            </w:r>
            <w:r w:rsidRPr="00207A56">
              <w:rPr>
                <w:sz w:val="24"/>
                <w:szCs w:val="24"/>
              </w:rPr>
              <w:t xml:space="preserve"> </w:t>
            </w:r>
            <w:r w:rsidRPr="00207A56">
              <w:rPr>
                <w:i/>
                <w:sz w:val="24"/>
                <w:szCs w:val="24"/>
              </w:rPr>
              <w:t>смуга</w:t>
            </w:r>
          </w:p>
          <w:p w:rsidR="00E65501" w:rsidRPr="00207A56" w:rsidRDefault="00E65501" w:rsidP="00632843">
            <w:r w:rsidRPr="00207A56">
              <w:t xml:space="preserve">30100.0 - сільськогосподарські території </w:t>
            </w:r>
          </w:p>
          <w:p w:rsidR="00E65501" w:rsidRPr="00207A56" w:rsidRDefault="00E65501" w:rsidP="00632843">
            <w:pPr>
              <w:rPr>
                <w:sz w:val="24"/>
                <w:szCs w:val="24"/>
                <w:lang w:eastAsia="ar-SA"/>
              </w:rPr>
            </w:pPr>
            <w:r w:rsidRPr="00207A56">
              <w:rPr>
                <w:sz w:val="24"/>
                <w:szCs w:val="24"/>
              </w:rPr>
              <w:t>01.03 – для ведення особистого селянського господарства</w:t>
            </w:r>
          </w:p>
        </w:tc>
        <w:tc>
          <w:tcPr>
            <w:tcW w:w="2976" w:type="dxa"/>
          </w:tcPr>
          <w:p w:rsidR="00E65501" w:rsidRPr="00207A56" w:rsidRDefault="00E65501" w:rsidP="00632843">
            <w:pPr>
              <w:rPr>
                <w:sz w:val="24"/>
                <w:szCs w:val="24"/>
                <w:lang w:eastAsia="ar-SA"/>
              </w:rPr>
            </w:pPr>
            <w:r w:rsidRPr="00207A56">
              <w:rPr>
                <w:sz w:val="24"/>
                <w:szCs w:val="24"/>
                <w:lang w:eastAsia="ar-SA"/>
              </w:rPr>
              <w:t>зменшення прибережної захисної смуги струмка</w:t>
            </w:r>
          </w:p>
        </w:tc>
      </w:tr>
      <w:tr w:rsidR="00E65501" w:rsidRPr="006F098A" w:rsidTr="00632843">
        <w:trPr>
          <w:trHeight w:val="1010"/>
        </w:trPr>
        <w:tc>
          <w:tcPr>
            <w:tcW w:w="485" w:type="dxa"/>
          </w:tcPr>
          <w:p w:rsidR="00E65501" w:rsidRPr="00207A56" w:rsidRDefault="00E65501" w:rsidP="00632843">
            <w:pPr>
              <w:rPr>
                <w:sz w:val="24"/>
                <w:szCs w:val="24"/>
                <w:lang w:eastAsia="ar-SA"/>
              </w:rPr>
            </w:pPr>
            <w:r w:rsidRPr="00207A56">
              <w:rPr>
                <w:sz w:val="24"/>
                <w:szCs w:val="24"/>
                <w:lang w:eastAsia="ar-SA"/>
              </w:rPr>
              <w:t>8</w:t>
            </w:r>
          </w:p>
        </w:tc>
        <w:tc>
          <w:tcPr>
            <w:tcW w:w="3328" w:type="dxa"/>
          </w:tcPr>
          <w:p w:rsidR="00E65501" w:rsidRPr="00207A56" w:rsidRDefault="00E65501" w:rsidP="00632843">
            <w:pPr>
              <w:rPr>
                <w:color w:val="333333"/>
                <w:sz w:val="24"/>
                <w:szCs w:val="24"/>
                <w:shd w:val="clear" w:color="auto" w:fill="FFFFFF"/>
              </w:rPr>
            </w:pPr>
            <w:r w:rsidRPr="00207A56">
              <w:rPr>
                <w:color w:val="333333"/>
                <w:sz w:val="24"/>
                <w:szCs w:val="24"/>
                <w:shd w:val="clear" w:color="auto" w:fill="FFFFFF"/>
              </w:rPr>
              <w:t xml:space="preserve">2611092001:22:002:4987 </w:t>
            </w:r>
          </w:p>
          <w:p w:rsidR="00E65501" w:rsidRPr="00207A56" w:rsidRDefault="00E65501" w:rsidP="00632843">
            <w:pPr>
              <w:rPr>
                <w:sz w:val="24"/>
                <w:szCs w:val="24"/>
                <w:lang w:eastAsia="ar-SA"/>
              </w:rPr>
            </w:pPr>
            <w:r w:rsidRPr="00207A56">
              <w:rPr>
                <w:color w:val="333333"/>
                <w:sz w:val="24"/>
                <w:szCs w:val="24"/>
                <w:shd w:val="clear" w:color="auto" w:fill="FFFFFF"/>
              </w:rPr>
              <w:t>2611092001:22:002:4988, приватна власність гр. Турда Нуцу Іванович</w:t>
            </w:r>
          </w:p>
        </w:tc>
        <w:tc>
          <w:tcPr>
            <w:tcW w:w="2977" w:type="dxa"/>
          </w:tcPr>
          <w:p w:rsidR="00E65501" w:rsidRPr="00207A56" w:rsidRDefault="00E65501" w:rsidP="00632843">
            <w:pPr>
              <w:rPr>
                <w:i/>
                <w:sz w:val="24"/>
                <w:szCs w:val="24"/>
              </w:rPr>
            </w:pPr>
            <w:r w:rsidRPr="00207A56">
              <w:rPr>
                <w:i/>
                <w:sz w:val="24"/>
                <w:szCs w:val="24"/>
              </w:rPr>
              <w:t>Згідно до ГП с. Поляниця</w:t>
            </w:r>
          </w:p>
          <w:p w:rsidR="00E65501" w:rsidRPr="00207A56" w:rsidRDefault="00E65501" w:rsidP="00632843">
            <w:pPr>
              <w:rPr>
                <w:i/>
                <w:sz w:val="24"/>
                <w:szCs w:val="24"/>
              </w:rPr>
            </w:pPr>
            <w:r w:rsidRPr="00207A56">
              <w:rPr>
                <w:i/>
                <w:sz w:val="24"/>
                <w:szCs w:val="24"/>
              </w:rPr>
              <w:t>прибережно- захисна</w:t>
            </w:r>
            <w:r w:rsidRPr="00207A56">
              <w:rPr>
                <w:sz w:val="24"/>
                <w:szCs w:val="24"/>
              </w:rPr>
              <w:t xml:space="preserve"> </w:t>
            </w:r>
            <w:r w:rsidRPr="00207A56">
              <w:rPr>
                <w:i/>
                <w:sz w:val="24"/>
                <w:szCs w:val="24"/>
              </w:rPr>
              <w:t>смуга</w:t>
            </w:r>
          </w:p>
          <w:p w:rsidR="00E65501" w:rsidRPr="00207A56" w:rsidRDefault="00E65501" w:rsidP="00632843">
            <w:pPr>
              <w:rPr>
                <w:sz w:val="22"/>
                <w:szCs w:val="22"/>
              </w:rPr>
            </w:pPr>
            <w:r w:rsidRPr="00207A56">
              <w:rPr>
                <w:sz w:val="22"/>
                <w:szCs w:val="22"/>
              </w:rPr>
              <w:t>10102.0 -Території житлової садибної забудови</w:t>
            </w:r>
          </w:p>
          <w:p w:rsidR="00E65501" w:rsidRPr="00207A56" w:rsidRDefault="00E65501" w:rsidP="00632843">
            <w:pPr>
              <w:rPr>
                <w:sz w:val="24"/>
                <w:szCs w:val="24"/>
                <w:lang w:eastAsia="ar-SA"/>
              </w:rPr>
            </w:pPr>
            <w:r w:rsidRPr="00207A56">
              <w:rPr>
                <w:sz w:val="24"/>
                <w:szCs w:val="24"/>
                <w:lang w:eastAsia="ar-SA"/>
              </w:rPr>
              <w:t xml:space="preserve">02.01- </w:t>
            </w:r>
            <w:r w:rsidRPr="00207A56">
              <w:rPr>
                <w:sz w:val="24"/>
                <w:szCs w:val="24"/>
              </w:rPr>
              <w:t>Для будівництва і обслуговування житлового будинку, господарських будівель і споруд (присадибна ділянка)</w:t>
            </w:r>
          </w:p>
        </w:tc>
        <w:tc>
          <w:tcPr>
            <w:tcW w:w="2976" w:type="dxa"/>
          </w:tcPr>
          <w:p w:rsidR="00E65501" w:rsidRDefault="00E65501" w:rsidP="00632843">
            <w:pPr>
              <w:rPr>
                <w:sz w:val="24"/>
                <w:szCs w:val="24"/>
                <w:lang w:eastAsia="ar-SA"/>
              </w:rPr>
            </w:pPr>
            <w:r w:rsidRPr="00207A56">
              <w:rPr>
                <w:sz w:val="24"/>
                <w:szCs w:val="24"/>
                <w:lang w:eastAsia="ar-SA"/>
              </w:rPr>
              <w:t>зменшення прибережної захисної смуги струмка</w:t>
            </w:r>
          </w:p>
          <w:p w:rsidR="00E65501" w:rsidRPr="00207A56" w:rsidRDefault="00E65501" w:rsidP="00632843">
            <w:pPr>
              <w:rPr>
                <w:sz w:val="24"/>
                <w:szCs w:val="24"/>
                <w:lang w:eastAsia="ar-SA"/>
              </w:rPr>
            </w:pP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t>9</w:t>
            </w:r>
          </w:p>
        </w:tc>
        <w:tc>
          <w:tcPr>
            <w:tcW w:w="3328" w:type="dxa"/>
          </w:tcPr>
          <w:p w:rsidR="00E65501" w:rsidRPr="006F098A" w:rsidRDefault="00E65501" w:rsidP="00632843">
            <w:pPr>
              <w:rPr>
                <w:color w:val="333333"/>
                <w:sz w:val="24"/>
                <w:szCs w:val="24"/>
                <w:shd w:val="clear" w:color="auto" w:fill="FFFFFF"/>
              </w:rPr>
            </w:pPr>
            <w:r w:rsidRPr="006F098A">
              <w:rPr>
                <w:color w:val="333333"/>
                <w:sz w:val="24"/>
                <w:szCs w:val="24"/>
                <w:shd w:val="clear" w:color="auto" w:fill="FFFFFF"/>
              </w:rPr>
              <w:t>2611092001:22:002:4746,</w:t>
            </w:r>
          </w:p>
          <w:p w:rsidR="00E65501" w:rsidRPr="006F098A" w:rsidRDefault="00E65501" w:rsidP="00632843">
            <w:pPr>
              <w:rPr>
                <w:color w:val="333333"/>
                <w:sz w:val="24"/>
                <w:szCs w:val="24"/>
                <w:shd w:val="clear" w:color="auto" w:fill="FFFFFF"/>
              </w:rPr>
            </w:pPr>
            <w:r w:rsidRPr="006F098A">
              <w:rPr>
                <w:color w:val="333333"/>
                <w:sz w:val="24"/>
                <w:szCs w:val="24"/>
                <w:shd w:val="clear" w:color="auto" w:fill="FFFFFF"/>
              </w:rPr>
              <w:t>2611092001:22:002:4747,</w:t>
            </w:r>
          </w:p>
          <w:p w:rsidR="00E65501" w:rsidRPr="006F098A" w:rsidRDefault="00E65501" w:rsidP="00632843">
            <w:pPr>
              <w:rPr>
                <w:sz w:val="24"/>
                <w:szCs w:val="24"/>
                <w:lang w:eastAsia="ar-SA"/>
              </w:rPr>
            </w:pPr>
            <w:r w:rsidRPr="006F098A">
              <w:rPr>
                <w:color w:val="333333"/>
                <w:sz w:val="24"/>
                <w:szCs w:val="24"/>
                <w:shd w:val="clear" w:color="auto" w:fill="FFFFFF"/>
              </w:rPr>
              <w:t xml:space="preserve">приватна власність ТОВ «БУКА </w:t>
            </w:r>
            <w:r>
              <w:rPr>
                <w:color w:val="333333"/>
                <w:sz w:val="24"/>
                <w:szCs w:val="24"/>
                <w:shd w:val="clear" w:color="auto" w:fill="FFFFFF"/>
              </w:rPr>
              <w:t>К</w:t>
            </w:r>
            <w:r w:rsidRPr="006F098A">
              <w:rPr>
                <w:color w:val="333333"/>
                <w:sz w:val="24"/>
                <w:szCs w:val="24"/>
                <w:shd w:val="clear" w:color="auto" w:fill="FFFFFF"/>
              </w:rPr>
              <w:t>ЛАБ»</w:t>
            </w:r>
          </w:p>
        </w:tc>
        <w:tc>
          <w:tcPr>
            <w:tcW w:w="2977" w:type="dxa"/>
          </w:tcPr>
          <w:p w:rsidR="00E65501" w:rsidRPr="006F098A"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6F098A" w:rsidRDefault="00E65501" w:rsidP="00632843">
            <w:pPr>
              <w:rPr>
                <w:sz w:val="24"/>
                <w:szCs w:val="24"/>
              </w:rPr>
            </w:pPr>
            <w:r w:rsidRPr="006F098A">
              <w:rPr>
                <w:sz w:val="24"/>
                <w:szCs w:val="24"/>
              </w:rPr>
              <w:t>10102.0 -Території житлової садибної забудови</w:t>
            </w:r>
          </w:p>
          <w:p w:rsidR="00E65501" w:rsidRPr="006F098A" w:rsidRDefault="00E65501" w:rsidP="00632843">
            <w:pPr>
              <w:rPr>
                <w:sz w:val="24"/>
                <w:szCs w:val="24"/>
                <w:lang w:eastAsia="ar-SA"/>
              </w:rPr>
            </w:pPr>
            <w:r w:rsidRPr="006F098A">
              <w:rPr>
                <w:sz w:val="24"/>
                <w:szCs w:val="24"/>
                <w:lang w:eastAsia="ar-SA"/>
              </w:rPr>
              <w:t xml:space="preserve">02.01- </w:t>
            </w:r>
            <w:r w:rsidRPr="006F098A">
              <w:rPr>
                <w:sz w:val="24"/>
                <w:szCs w:val="24"/>
              </w:rPr>
              <w:t>Для будівництва і обслуговування житлового будинку, господарських будівель і споруд (присадибна ділянка)</w:t>
            </w:r>
          </w:p>
        </w:tc>
        <w:tc>
          <w:tcPr>
            <w:tcW w:w="2976" w:type="dxa"/>
          </w:tcPr>
          <w:p w:rsidR="00E65501" w:rsidRPr="006F098A" w:rsidRDefault="00E65501" w:rsidP="00632843">
            <w:pPr>
              <w:rPr>
                <w:color w:val="000000" w:themeColor="text1"/>
                <w:sz w:val="24"/>
                <w:szCs w:val="24"/>
              </w:rPr>
            </w:pPr>
            <w:r w:rsidRPr="006F098A">
              <w:rPr>
                <w:sz w:val="24"/>
                <w:szCs w:val="24"/>
              </w:rPr>
              <w:t>40102.0-</w:t>
            </w:r>
            <w:r w:rsidRPr="006F098A">
              <w:rPr>
                <w:color w:val="000000" w:themeColor="text1"/>
                <w:sz w:val="24"/>
                <w:szCs w:val="24"/>
              </w:rPr>
              <w:t xml:space="preserve">Території рекреаційно-туристичних закладів та рекреаційного житла </w:t>
            </w:r>
          </w:p>
          <w:p w:rsidR="00E65501" w:rsidRDefault="00E65501" w:rsidP="00632843">
            <w:pPr>
              <w:rPr>
                <w:sz w:val="24"/>
                <w:szCs w:val="24"/>
              </w:rPr>
            </w:pPr>
            <w:r w:rsidRPr="006F098A">
              <w:rPr>
                <w:sz w:val="24"/>
                <w:szCs w:val="24"/>
              </w:rPr>
              <w:t>03.08   Для будівництва та обслуговування об’єктів туристичної інфраструктури та закладів громадського харчування</w:t>
            </w:r>
          </w:p>
          <w:p w:rsidR="00E65501" w:rsidRPr="006F098A" w:rsidRDefault="00E65501" w:rsidP="00632843">
            <w:pPr>
              <w:rPr>
                <w:sz w:val="24"/>
                <w:szCs w:val="24"/>
                <w:lang w:eastAsia="ar-SA"/>
              </w:rPr>
            </w:pP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lastRenderedPageBreak/>
              <w:t>10</w:t>
            </w:r>
          </w:p>
        </w:tc>
        <w:tc>
          <w:tcPr>
            <w:tcW w:w="3328" w:type="dxa"/>
          </w:tcPr>
          <w:p w:rsidR="00E65501" w:rsidRPr="006F098A" w:rsidRDefault="00E65501" w:rsidP="00632843">
            <w:pPr>
              <w:rPr>
                <w:sz w:val="24"/>
                <w:szCs w:val="24"/>
                <w:lang w:eastAsia="ar-SA"/>
              </w:rPr>
            </w:pPr>
            <w:r w:rsidRPr="006F098A">
              <w:rPr>
                <w:sz w:val="24"/>
                <w:szCs w:val="24"/>
                <w:lang w:eastAsia="ar-SA"/>
              </w:rPr>
              <w:t>2611092001:22:002:0366, приватна власність гр. Свинарчин Олег Йосипович,</w:t>
            </w:r>
          </w:p>
          <w:p w:rsidR="00E65501" w:rsidRPr="006F098A" w:rsidRDefault="00E65501" w:rsidP="00632843">
            <w:pPr>
              <w:rPr>
                <w:sz w:val="24"/>
                <w:szCs w:val="24"/>
                <w:lang w:eastAsia="ar-SA"/>
              </w:rPr>
            </w:pPr>
            <w:r w:rsidRPr="006F098A">
              <w:rPr>
                <w:sz w:val="24"/>
                <w:szCs w:val="24"/>
                <w:lang w:eastAsia="ar-SA"/>
              </w:rPr>
              <w:t xml:space="preserve"> 2611092001:22:002:0367, приватна власність гр. Смакоуз Тетяна Анатоліївна</w:t>
            </w:r>
          </w:p>
        </w:tc>
        <w:tc>
          <w:tcPr>
            <w:tcW w:w="2977" w:type="dxa"/>
          </w:tcPr>
          <w:p w:rsidR="00E65501" w:rsidRPr="006F098A" w:rsidRDefault="00E65501" w:rsidP="00632843">
            <w:pPr>
              <w:rPr>
                <w:sz w:val="24"/>
                <w:szCs w:val="24"/>
              </w:rPr>
            </w:pPr>
            <w:r w:rsidRPr="006F098A">
              <w:rPr>
                <w:i/>
                <w:sz w:val="24"/>
                <w:szCs w:val="24"/>
              </w:rPr>
              <w:t>Території житлової садибної забудови (існуючі) та прибережно- захисна</w:t>
            </w:r>
            <w:r w:rsidRPr="006F098A">
              <w:rPr>
                <w:sz w:val="24"/>
                <w:szCs w:val="24"/>
              </w:rPr>
              <w:t xml:space="preserve"> </w:t>
            </w:r>
            <w:r w:rsidRPr="006F098A">
              <w:rPr>
                <w:i/>
                <w:sz w:val="24"/>
                <w:szCs w:val="24"/>
              </w:rPr>
              <w:t xml:space="preserve">смуга згідно до ГП с. Поляниця  </w:t>
            </w:r>
          </w:p>
          <w:p w:rsidR="00E65501" w:rsidRPr="006F098A" w:rsidRDefault="00E65501" w:rsidP="00632843">
            <w:pPr>
              <w:rPr>
                <w:sz w:val="24"/>
                <w:szCs w:val="24"/>
              </w:rPr>
            </w:pPr>
            <w:r w:rsidRPr="006F098A">
              <w:rPr>
                <w:sz w:val="24"/>
                <w:szCs w:val="24"/>
              </w:rPr>
              <w:t>10102.0 -Території житлової садибної забудови</w:t>
            </w:r>
          </w:p>
          <w:p w:rsidR="00E65501" w:rsidRPr="006F098A" w:rsidRDefault="00E65501" w:rsidP="00632843">
            <w:pPr>
              <w:rPr>
                <w:sz w:val="24"/>
                <w:szCs w:val="24"/>
                <w:lang w:eastAsia="ar-SA"/>
              </w:rPr>
            </w:pPr>
            <w:r w:rsidRPr="006F098A">
              <w:rPr>
                <w:sz w:val="24"/>
                <w:szCs w:val="24"/>
                <w:lang w:eastAsia="ar-SA"/>
              </w:rPr>
              <w:t xml:space="preserve">02.01- </w:t>
            </w:r>
            <w:r w:rsidRPr="006F098A">
              <w:rPr>
                <w:sz w:val="24"/>
                <w:szCs w:val="24"/>
              </w:rPr>
              <w:t>Для будівництва і обслуговування житлового будинку, господарських будівель і споруд (присадибна ділянка)</w:t>
            </w:r>
          </w:p>
        </w:tc>
        <w:tc>
          <w:tcPr>
            <w:tcW w:w="2976" w:type="dxa"/>
          </w:tcPr>
          <w:p w:rsidR="00E65501" w:rsidRPr="006F098A" w:rsidRDefault="00E65501" w:rsidP="00632843">
            <w:pPr>
              <w:rPr>
                <w:color w:val="000000" w:themeColor="text1"/>
                <w:sz w:val="24"/>
                <w:szCs w:val="24"/>
              </w:rPr>
            </w:pPr>
            <w:r w:rsidRPr="006F098A">
              <w:rPr>
                <w:sz w:val="24"/>
                <w:szCs w:val="24"/>
              </w:rPr>
              <w:t>40102.0-</w:t>
            </w:r>
            <w:r w:rsidRPr="006F098A">
              <w:rPr>
                <w:color w:val="000000" w:themeColor="text1"/>
                <w:sz w:val="24"/>
                <w:szCs w:val="24"/>
              </w:rPr>
              <w:t xml:space="preserve">Території рекреаційно-туристичних закладів та рекреаційного житла </w:t>
            </w:r>
          </w:p>
          <w:p w:rsidR="00E65501" w:rsidRDefault="00E65501" w:rsidP="00632843">
            <w:pPr>
              <w:rPr>
                <w:sz w:val="24"/>
                <w:szCs w:val="24"/>
              </w:rPr>
            </w:pPr>
            <w:r w:rsidRPr="006F098A">
              <w:rPr>
                <w:sz w:val="24"/>
                <w:szCs w:val="24"/>
              </w:rPr>
              <w:t>03.08   Для будівництва та обслуговування об’єктів туристичної інфраструктури та закладів громадського харчування</w:t>
            </w:r>
          </w:p>
          <w:p w:rsidR="00E65501" w:rsidRPr="006F098A" w:rsidRDefault="00E65501" w:rsidP="00632843">
            <w:pPr>
              <w:rPr>
                <w:sz w:val="24"/>
                <w:szCs w:val="24"/>
                <w:lang w:eastAsia="ar-SA"/>
              </w:rPr>
            </w:pP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t>11</w:t>
            </w:r>
          </w:p>
        </w:tc>
        <w:tc>
          <w:tcPr>
            <w:tcW w:w="3328" w:type="dxa"/>
          </w:tcPr>
          <w:p w:rsidR="00E65501" w:rsidRPr="006F098A" w:rsidRDefault="00E65501" w:rsidP="00632843">
            <w:pPr>
              <w:rPr>
                <w:sz w:val="24"/>
                <w:szCs w:val="24"/>
                <w:lang w:eastAsia="ar-SA"/>
              </w:rPr>
            </w:pPr>
            <w:r w:rsidRPr="006F098A">
              <w:rPr>
                <w:color w:val="333333"/>
                <w:sz w:val="24"/>
                <w:szCs w:val="24"/>
                <w:shd w:val="clear" w:color="auto" w:fill="FFFFFF"/>
              </w:rPr>
              <w:t>2611092001:22:002:0480, ділянка в оренді для ведення сінокосіння гр. Паламарчук Ю. Г.</w:t>
            </w:r>
          </w:p>
        </w:tc>
        <w:tc>
          <w:tcPr>
            <w:tcW w:w="2977" w:type="dxa"/>
          </w:tcPr>
          <w:p w:rsidR="00E65501" w:rsidRPr="006F098A" w:rsidRDefault="00E65501" w:rsidP="00632843">
            <w:pPr>
              <w:rPr>
                <w:i/>
                <w:sz w:val="24"/>
                <w:szCs w:val="24"/>
              </w:rPr>
            </w:pPr>
            <w:r w:rsidRPr="006F098A">
              <w:rPr>
                <w:i/>
                <w:sz w:val="24"/>
                <w:szCs w:val="24"/>
              </w:rPr>
              <w:t>Згідно до ГП с. Поляниця</w:t>
            </w:r>
          </w:p>
          <w:p w:rsidR="00E65501" w:rsidRPr="006F098A" w:rsidRDefault="00E65501" w:rsidP="00632843">
            <w:pPr>
              <w:rPr>
                <w:sz w:val="24"/>
                <w:szCs w:val="24"/>
              </w:rPr>
            </w:pPr>
            <w:r w:rsidRPr="006F098A">
              <w:rPr>
                <w:i/>
                <w:sz w:val="24"/>
                <w:szCs w:val="24"/>
              </w:rPr>
              <w:t>прибережно- захисна</w:t>
            </w:r>
            <w:r w:rsidRPr="006F098A">
              <w:rPr>
                <w:sz w:val="24"/>
                <w:szCs w:val="24"/>
              </w:rPr>
              <w:t xml:space="preserve"> </w:t>
            </w:r>
            <w:r w:rsidRPr="006F098A">
              <w:rPr>
                <w:i/>
                <w:sz w:val="24"/>
                <w:szCs w:val="24"/>
              </w:rPr>
              <w:t>смуга</w:t>
            </w:r>
          </w:p>
          <w:p w:rsidR="00E65501" w:rsidRPr="006F098A" w:rsidRDefault="00E65501" w:rsidP="00632843">
            <w:pPr>
              <w:rPr>
                <w:sz w:val="24"/>
                <w:szCs w:val="24"/>
                <w:lang w:eastAsia="ar-SA"/>
              </w:rPr>
            </w:pPr>
            <w:r w:rsidRPr="006F098A">
              <w:rPr>
                <w:sz w:val="24"/>
                <w:szCs w:val="24"/>
                <w:lang w:eastAsia="ar-SA"/>
              </w:rPr>
              <w:t xml:space="preserve">01.08 </w:t>
            </w:r>
            <w:r w:rsidRPr="006F098A">
              <w:rPr>
                <w:sz w:val="24"/>
                <w:szCs w:val="24"/>
              </w:rPr>
              <w:t xml:space="preserve">Для сінокосіння і випасання худоби </w:t>
            </w:r>
          </w:p>
        </w:tc>
        <w:tc>
          <w:tcPr>
            <w:tcW w:w="2976" w:type="dxa"/>
          </w:tcPr>
          <w:p w:rsidR="00E65501" w:rsidRPr="006F098A" w:rsidRDefault="00E65501" w:rsidP="00632843">
            <w:pPr>
              <w:rPr>
                <w:sz w:val="24"/>
                <w:szCs w:val="24"/>
                <w:lang w:eastAsia="ar-SA"/>
              </w:rPr>
            </w:pPr>
            <w:r w:rsidRPr="006F098A">
              <w:rPr>
                <w:sz w:val="24"/>
                <w:szCs w:val="24"/>
                <w:lang w:eastAsia="ar-SA"/>
              </w:rPr>
              <w:t>20600.0 – території транспортно-складської забудови</w:t>
            </w:r>
          </w:p>
          <w:p w:rsidR="00E65501" w:rsidRPr="006F098A" w:rsidRDefault="00E65501" w:rsidP="00632843">
            <w:pPr>
              <w:rPr>
                <w:sz w:val="24"/>
                <w:szCs w:val="24"/>
                <w:lang w:eastAsia="ar-SA"/>
              </w:rPr>
            </w:pPr>
            <w:r w:rsidRPr="006F098A">
              <w:rPr>
                <w:sz w:val="24"/>
                <w:szCs w:val="24"/>
                <w:lang w:eastAsia="ar-SA"/>
              </w:rPr>
              <w:t>12.08 – для розміщення та експлуатації будівель і споруд додаткових транспортних послуг та допоміжних операцій</w:t>
            </w: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t>12</w:t>
            </w:r>
          </w:p>
        </w:tc>
        <w:tc>
          <w:tcPr>
            <w:tcW w:w="3328" w:type="dxa"/>
          </w:tcPr>
          <w:p w:rsidR="00E65501" w:rsidRPr="006F098A" w:rsidRDefault="00E65501" w:rsidP="00632843">
            <w:pPr>
              <w:rPr>
                <w:sz w:val="24"/>
                <w:szCs w:val="24"/>
                <w:lang w:eastAsia="ar-SA"/>
              </w:rPr>
            </w:pPr>
            <w:r w:rsidRPr="006F098A">
              <w:rPr>
                <w:color w:val="333333"/>
                <w:sz w:val="24"/>
                <w:szCs w:val="24"/>
                <w:shd w:val="clear" w:color="auto" w:fill="FFFFFF"/>
              </w:rPr>
              <w:t>2611092001:22:002:2118, ділянка в оренді для ведення сінокосіння гр. Паламарчук Ю. Г.</w:t>
            </w:r>
          </w:p>
        </w:tc>
        <w:tc>
          <w:tcPr>
            <w:tcW w:w="2977" w:type="dxa"/>
          </w:tcPr>
          <w:p w:rsidR="00E65501" w:rsidRPr="006F098A" w:rsidRDefault="00E65501" w:rsidP="00632843">
            <w:pPr>
              <w:rPr>
                <w:i/>
                <w:sz w:val="24"/>
                <w:szCs w:val="24"/>
              </w:rPr>
            </w:pPr>
            <w:r w:rsidRPr="006F098A">
              <w:rPr>
                <w:i/>
                <w:sz w:val="24"/>
                <w:szCs w:val="24"/>
              </w:rPr>
              <w:t>Згідно до ГП с. Поляниця</w:t>
            </w:r>
          </w:p>
          <w:p w:rsidR="00E65501" w:rsidRPr="006F098A" w:rsidRDefault="00E65501" w:rsidP="00632843">
            <w:pPr>
              <w:rPr>
                <w:sz w:val="24"/>
                <w:szCs w:val="24"/>
              </w:rPr>
            </w:pPr>
            <w:r w:rsidRPr="006F098A">
              <w:rPr>
                <w:i/>
                <w:sz w:val="24"/>
                <w:szCs w:val="24"/>
              </w:rPr>
              <w:t>прибережно- захисна</w:t>
            </w:r>
            <w:r w:rsidRPr="006F098A">
              <w:rPr>
                <w:sz w:val="24"/>
                <w:szCs w:val="24"/>
              </w:rPr>
              <w:t xml:space="preserve"> </w:t>
            </w:r>
            <w:r w:rsidRPr="006F098A">
              <w:rPr>
                <w:i/>
                <w:sz w:val="24"/>
                <w:szCs w:val="24"/>
              </w:rPr>
              <w:t>смуга</w:t>
            </w:r>
          </w:p>
          <w:p w:rsidR="00E65501" w:rsidRPr="006F098A" w:rsidRDefault="00E65501" w:rsidP="00632843">
            <w:pPr>
              <w:rPr>
                <w:sz w:val="24"/>
                <w:szCs w:val="24"/>
                <w:lang w:eastAsia="ar-SA"/>
              </w:rPr>
            </w:pPr>
            <w:r w:rsidRPr="006F098A">
              <w:rPr>
                <w:sz w:val="24"/>
                <w:szCs w:val="24"/>
                <w:lang w:eastAsia="ar-SA"/>
              </w:rPr>
              <w:t xml:space="preserve">01.08 </w:t>
            </w:r>
            <w:r w:rsidRPr="006F098A">
              <w:rPr>
                <w:sz w:val="24"/>
                <w:szCs w:val="24"/>
              </w:rPr>
              <w:t>Для сінокосіння і випасання худоби</w:t>
            </w:r>
          </w:p>
        </w:tc>
        <w:tc>
          <w:tcPr>
            <w:tcW w:w="2976" w:type="dxa"/>
          </w:tcPr>
          <w:p w:rsidR="00E65501" w:rsidRPr="006F098A" w:rsidRDefault="00E65501" w:rsidP="00632843">
            <w:pPr>
              <w:rPr>
                <w:sz w:val="24"/>
                <w:szCs w:val="24"/>
                <w:lang w:eastAsia="ar-SA"/>
              </w:rPr>
            </w:pPr>
            <w:r w:rsidRPr="006F098A">
              <w:rPr>
                <w:sz w:val="24"/>
                <w:szCs w:val="24"/>
                <w:lang w:eastAsia="ar-SA"/>
              </w:rPr>
              <w:t>20600.0 – території транспортно-складської забудови</w:t>
            </w:r>
          </w:p>
          <w:p w:rsidR="00E65501" w:rsidRPr="006F098A" w:rsidRDefault="00E65501" w:rsidP="00632843">
            <w:pPr>
              <w:rPr>
                <w:sz w:val="24"/>
                <w:szCs w:val="24"/>
                <w:lang w:eastAsia="ar-SA"/>
              </w:rPr>
            </w:pPr>
            <w:r w:rsidRPr="006F098A">
              <w:rPr>
                <w:sz w:val="24"/>
                <w:szCs w:val="24"/>
                <w:lang w:eastAsia="ar-SA"/>
              </w:rPr>
              <w:t>12.08 – для розміщення та експлуатації будівель і споруд додаткових транспортних послуг та допоміжних операцій</w:t>
            </w:r>
          </w:p>
        </w:tc>
      </w:tr>
      <w:tr w:rsidR="00E65501" w:rsidRPr="006F098A" w:rsidTr="00632843">
        <w:trPr>
          <w:trHeight w:val="1010"/>
        </w:trPr>
        <w:tc>
          <w:tcPr>
            <w:tcW w:w="485" w:type="dxa"/>
          </w:tcPr>
          <w:p w:rsidR="00E65501" w:rsidRPr="00207A56" w:rsidRDefault="00E65501" w:rsidP="00632843">
            <w:pPr>
              <w:rPr>
                <w:sz w:val="18"/>
                <w:szCs w:val="18"/>
                <w:lang w:val="en-US" w:eastAsia="ar-SA"/>
              </w:rPr>
            </w:pPr>
            <w:r w:rsidRPr="00207A56">
              <w:rPr>
                <w:sz w:val="18"/>
                <w:szCs w:val="18"/>
                <w:lang w:val="en-US" w:eastAsia="ar-SA"/>
              </w:rPr>
              <w:t>13</w:t>
            </w:r>
          </w:p>
        </w:tc>
        <w:tc>
          <w:tcPr>
            <w:tcW w:w="3328" w:type="dxa"/>
          </w:tcPr>
          <w:p w:rsidR="00E65501" w:rsidRPr="00207A56" w:rsidRDefault="00E65501" w:rsidP="00632843">
            <w:pPr>
              <w:rPr>
                <w:sz w:val="24"/>
                <w:szCs w:val="24"/>
                <w:lang w:eastAsia="ar-SA"/>
              </w:rPr>
            </w:pPr>
            <w:r w:rsidRPr="00207A56">
              <w:rPr>
                <w:sz w:val="24"/>
                <w:szCs w:val="24"/>
                <w:lang w:val="ru-RU" w:eastAsia="ar-SA"/>
              </w:rPr>
              <w:t>2611092001</w:t>
            </w:r>
            <w:r w:rsidRPr="00207A56">
              <w:rPr>
                <w:sz w:val="24"/>
                <w:szCs w:val="24"/>
                <w:lang w:eastAsia="ar-SA"/>
              </w:rPr>
              <w:t>:22:002:0343,</w:t>
            </w:r>
          </w:p>
          <w:p w:rsidR="00E65501" w:rsidRPr="00207A56" w:rsidRDefault="00E65501" w:rsidP="00632843">
            <w:pPr>
              <w:rPr>
                <w:sz w:val="24"/>
                <w:szCs w:val="24"/>
                <w:lang w:eastAsia="ar-SA"/>
              </w:rPr>
            </w:pPr>
            <w:r w:rsidRPr="00207A56">
              <w:rPr>
                <w:sz w:val="24"/>
                <w:szCs w:val="24"/>
                <w:lang w:val="ru-RU" w:eastAsia="ar-SA"/>
              </w:rPr>
              <w:t>2611092001</w:t>
            </w:r>
            <w:r w:rsidRPr="00207A56">
              <w:rPr>
                <w:sz w:val="24"/>
                <w:szCs w:val="24"/>
                <w:lang w:eastAsia="ar-SA"/>
              </w:rPr>
              <w:t>:22:002:0425,</w:t>
            </w:r>
          </w:p>
          <w:p w:rsidR="00E65501" w:rsidRPr="00207A56" w:rsidRDefault="00E65501" w:rsidP="00632843">
            <w:pPr>
              <w:rPr>
                <w:sz w:val="24"/>
                <w:szCs w:val="24"/>
                <w:lang w:eastAsia="ar-SA"/>
              </w:rPr>
            </w:pPr>
            <w:r w:rsidRPr="00207A56">
              <w:rPr>
                <w:sz w:val="24"/>
                <w:szCs w:val="24"/>
                <w:lang w:val="ru-RU" w:eastAsia="ar-SA"/>
              </w:rPr>
              <w:t>2611092001</w:t>
            </w:r>
            <w:r w:rsidRPr="00207A56">
              <w:rPr>
                <w:sz w:val="24"/>
                <w:szCs w:val="24"/>
                <w:lang w:eastAsia="ar-SA"/>
              </w:rPr>
              <w:t>:22:002:</w:t>
            </w:r>
            <w:r>
              <w:rPr>
                <w:sz w:val="24"/>
                <w:szCs w:val="24"/>
                <w:lang w:eastAsia="ar-SA"/>
              </w:rPr>
              <w:t>1420</w:t>
            </w:r>
          </w:p>
          <w:p w:rsidR="00E65501" w:rsidRPr="00207A56" w:rsidRDefault="00E65501" w:rsidP="00632843">
            <w:pPr>
              <w:rPr>
                <w:sz w:val="24"/>
                <w:szCs w:val="24"/>
                <w:lang w:eastAsia="ar-SA"/>
              </w:rPr>
            </w:pPr>
            <w:r w:rsidRPr="00207A56">
              <w:rPr>
                <w:sz w:val="24"/>
                <w:szCs w:val="24"/>
                <w:lang w:eastAsia="ar-SA"/>
              </w:rPr>
              <w:t>ділянки в приватній власності гр. Гросуляка Віталія Михайловича</w:t>
            </w:r>
          </w:p>
        </w:tc>
        <w:tc>
          <w:tcPr>
            <w:tcW w:w="2977" w:type="dxa"/>
          </w:tcPr>
          <w:p w:rsidR="00E65501" w:rsidRPr="00207A56" w:rsidRDefault="00E65501" w:rsidP="00632843">
            <w:pPr>
              <w:rPr>
                <w:i/>
                <w:sz w:val="24"/>
                <w:szCs w:val="24"/>
              </w:rPr>
            </w:pPr>
            <w:r w:rsidRPr="00932FCC">
              <w:rPr>
                <w:i/>
                <w:sz w:val="24"/>
                <w:szCs w:val="24"/>
              </w:rPr>
              <w:t xml:space="preserve">Території житлової садибної забудови (існуючі) згідно до ГП с. Поляниця  </w:t>
            </w:r>
          </w:p>
          <w:p w:rsidR="00E65501" w:rsidRPr="00207A56" w:rsidRDefault="00E65501" w:rsidP="00632843">
            <w:pPr>
              <w:rPr>
                <w:sz w:val="22"/>
                <w:szCs w:val="22"/>
              </w:rPr>
            </w:pPr>
            <w:r w:rsidRPr="00207A56">
              <w:rPr>
                <w:sz w:val="22"/>
                <w:szCs w:val="22"/>
              </w:rPr>
              <w:t>10102.0 -Території житлової садибної забудови</w:t>
            </w:r>
          </w:p>
          <w:p w:rsidR="00E65501" w:rsidRPr="00207A56" w:rsidRDefault="00E65501" w:rsidP="00632843">
            <w:pPr>
              <w:rPr>
                <w:sz w:val="24"/>
                <w:szCs w:val="24"/>
                <w:lang w:eastAsia="ar-SA"/>
              </w:rPr>
            </w:pPr>
            <w:r w:rsidRPr="00207A56">
              <w:rPr>
                <w:sz w:val="24"/>
                <w:szCs w:val="24"/>
                <w:lang w:eastAsia="ar-SA"/>
              </w:rPr>
              <w:t xml:space="preserve">02.01- </w:t>
            </w:r>
            <w:r w:rsidRPr="00207A56">
              <w:rPr>
                <w:sz w:val="22"/>
                <w:szCs w:val="22"/>
              </w:rPr>
              <w:t>01Для будівництва і обслуговування житлового будинку, господарських будівель і споруд (присадибна ділянка)</w:t>
            </w:r>
          </w:p>
        </w:tc>
        <w:tc>
          <w:tcPr>
            <w:tcW w:w="2976" w:type="dxa"/>
          </w:tcPr>
          <w:p w:rsidR="00E65501" w:rsidRPr="00207A56" w:rsidRDefault="00E65501" w:rsidP="00632843">
            <w:pPr>
              <w:rPr>
                <w:color w:val="000000" w:themeColor="text1"/>
                <w:sz w:val="22"/>
                <w:szCs w:val="22"/>
              </w:rPr>
            </w:pPr>
            <w:r w:rsidRPr="00207A56">
              <w:rPr>
                <w:sz w:val="22"/>
                <w:szCs w:val="22"/>
              </w:rPr>
              <w:t>40102.0-</w:t>
            </w:r>
            <w:r w:rsidRPr="00207A56">
              <w:rPr>
                <w:color w:val="000000" w:themeColor="text1"/>
                <w:sz w:val="22"/>
                <w:szCs w:val="22"/>
              </w:rPr>
              <w:t xml:space="preserve">Території рекреаційно-туристичних закладів та рекреаційного житла </w:t>
            </w:r>
          </w:p>
          <w:p w:rsidR="00E65501" w:rsidRPr="00207A56" w:rsidRDefault="00E65501" w:rsidP="00632843">
            <w:pPr>
              <w:rPr>
                <w:sz w:val="24"/>
                <w:szCs w:val="24"/>
                <w:lang w:eastAsia="ar-SA"/>
              </w:rPr>
            </w:pPr>
            <w:r w:rsidRPr="00207A56">
              <w:rPr>
                <w:sz w:val="22"/>
                <w:szCs w:val="22"/>
              </w:rPr>
              <w:t>03.08   Для будівництва та обслуговування об’єктів туристичної інфраструктури та закладів громадського харчування</w:t>
            </w:r>
          </w:p>
        </w:tc>
      </w:tr>
      <w:tr w:rsidR="00E65501" w:rsidRPr="006F098A" w:rsidTr="00632843">
        <w:trPr>
          <w:trHeight w:val="1010"/>
        </w:trPr>
        <w:tc>
          <w:tcPr>
            <w:tcW w:w="485" w:type="dxa"/>
          </w:tcPr>
          <w:p w:rsidR="00E65501" w:rsidRPr="00932FCC" w:rsidRDefault="00E65501" w:rsidP="00632843">
            <w:pPr>
              <w:rPr>
                <w:sz w:val="18"/>
                <w:szCs w:val="18"/>
                <w:lang w:eastAsia="ar-SA"/>
              </w:rPr>
            </w:pPr>
            <w:r w:rsidRPr="00932FCC">
              <w:rPr>
                <w:sz w:val="18"/>
                <w:szCs w:val="18"/>
                <w:lang w:eastAsia="ar-SA"/>
              </w:rPr>
              <w:t>14</w:t>
            </w:r>
          </w:p>
        </w:tc>
        <w:tc>
          <w:tcPr>
            <w:tcW w:w="3328" w:type="dxa"/>
          </w:tcPr>
          <w:p w:rsidR="00E65501" w:rsidRPr="00932FCC" w:rsidRDefault="00E65501" w:rsidP="00632843">
            <w:pPr>
              <w:rPr>
                <w:sz w:val="24"/>
                <w:szCs w:val="24"/>
                <w:lang w:eastAsia="ar-SA"/>
              </w:rPr>
            </w:pPr>
            <w:r w:rsidRPr="00932FCC">
              <w:rPr>
                <w:sz w:val="24"/>
                <w:szCs w:val="24"/>
                <w:lang w:eastAsia="ar-SA"/>
              </w:rPr>
              <w:t>2611092001:22:001:1256, ділянка в приватній власності гр. Редька Олександра Олеговича</w:t>
            </w:r>
          </w:p>
        </w:tc>
        <w:tc>
          <w:tcPr>
            <w:tcW w:w="2977" w:type="dxa"/>
          </w:tcPr>
          <w:p w:rsidR="00E65501" w:rsidRPr="00932FCC" w:rsidRDefault="00E65501" w:rsidP="00632843">
            <w:pPr>
              <w:rPr>
                <w:i/>
                <w:sz w:val="24"/>
                <w:szCs w:val="24"/>
              </w:rPr>
            </w:pPr>
            <w:r w:rsidRPr="00932FCC">
              <w:rPr>
                <w:i/>
                <w:sz w:val="24"/>
                <w:szCs w:val="24"/>
              </w:rPr>
              <w:t xml:space="preserve">Території житлової садибної забудови (існуючі) згідно до ГП с. Поляниця  </w:t>
            </w:r>
          </w:p>
          <w:p w:rsidR="00E65501" w:rsidRPr="00207A56" w:rsidRDefault="00E65501" w:rsidP="00632843">
            <w:pPr>
              <w:rPr>
                <w:sz w:val="24"/>
                <w:szCs w:val="24"/>
              </w:rPr>
            </w:pPr>
            <w:r w:rsidRPr="00207A56">
              <w:rPr>
                <w:sz w:val="24"/>
                <w:szCs w:val="24"/>
              </w:rPr>
              <w:t xml:space="preserve">30100.0 - сільськогосподарські території </w:t>
            </w:r>
          </w:p>
          <w:p w:rsidR="00E65501" w:rsidRPr="00207A56" w:rsidRDefault="00E65501" w:rsidP="00632843">
            <w:pPr>
              <w:rPr>
                <w:sz w:val="24"/>
                <w:szCs w:val="24"/>
              </w:rPr>
            </w:pPr>
            <w:r w:rsidRPr="00207A56">
              <w:rPr>
                <w:sz w:val="24"/>
                <w:szCs w:val="24"/>
              </w:rPr>
              <w:t>01.03 – для ведення особистого селянського господарства</w:t>
            </w:r>
          </w:p>
          <w:p w:rsidR="00E65501" w:rsidRPr="00932FCC" w:rsidRDefault="00E65501" w:rsidP="00632843">
            <w:pPr>
              <w:rPr>
                <w:sz w:val="24"/>
                <w:szCs w:val="24"/>
                <w:lang w:eastAsia="ar-SA"/>
              </w:rPr>
            </w:pPr>
          </w:p>
        </w:tc>
        <w:tc>
          <w:tcPr>
            <w:tcW w:w="2976" w:type="dxa"/>
          </w:tcPr>
          <w:p w:rsidR="00E65501" w:rsidRPr="003F3F71" w:rsidRDefault="00E65501" w:rsidP="00632843">
            <w:pPr>
              <w:rPr>
                <w:i/>
                <w:color w:val="000000" w:themeColor="text1"/>
                <w:sz w:val="24"/>
                <w:szCs w:val="24"/>
                <w:lang w:eastAsia="ar-SA"/>
              </w:rPr>
            </w:pPr>
            <w:r w:rsidRPr="003F3F71">
              <w:rPr>
                <w:i/>
                <w:color w:val="000000" w:themeColor="text1"/>
                <w:sz w:val="24"/>
                <w:szCs w:val="24"/>
                <w:lang w:eastAsia="ar-SA"/>
              </w:rPr>
              <w:t>для влаштування підземного газосховища</w:t>
            </w:r>
          </w:p>
          <w:p w:rsidR="00E65501" w:rsidRDefault="00E65501" w:rsidP="00632843">
            <w:pPr>
              <w:rPr>
                <w:color w:val="FF0000"/>
                <w:sz w:val="24"/>
                <w:szCs w:val="24"/>
                <w:lang w:eastAsia="ar-SA"/>
              </w:rPr>
            </w:pPr>
          </w:p>
          <w:p w:rsidR="00E65501" w:rsidRPr="00932FCC" w:rsidRDefault="00E65501" w:rsidP="00632843">
            <w:pPr>
              <w:rPr>
                <w:sz w:val="24"/>
                <w:szCs w:val="24"/>
                <w:lang w:eastAsia="ar-SA"/>
              </w:rPr>
            </w:pPr>
            <w:r w:rsidRPr="002B6C67">
              <w:rPr>
                <w:sz w:val="24"/>
                <w:szCs w:val="24"/>
                <w:lang w:eastAsia="ar-SA"/>
              </w:rPr>
              <w:t>20200.0 території об’єктів інженерної інфраструктури</w:t>
            </w:r>
          </w:p>
        </w:tc>
      </w:tr>
      <w:tr w:rsidR="00E65501" w:rsidRPr="006F098A" w:rsidTr="00632843">
        <w:trPr>
          <w:trHeight w:val="1010"/>
        </w:trPr>
        <w:tc>
          <w:tcPr>
            <w:tcW w:w="485" w:type="dxa"/>
          </w:tcPr>
          <w:p w:rsidR="00E65501" w:rsidRPr="00932FCC" w:rsidRDefault="00E65501" w:rsidP="00632843">
            <w:pPr>
              <w:rPr>
                <w:sz w:val="18"/>
                <w:szCs w:val="18"/>
                <w:lang w:eastAsia="ar-SA"/>
              </w:rPr>
            </w:pPr>
            <w:r w:rsidRPr="00932FCC">
              <w:rPr>
                <w:sz w:val="18"/>
                <w:szCs w:val="18"/>
                <w:lang w:eastAsia="ar-SA"/>
              </w:rPr>
              <w:lastRenderedPageBreak/>
              <w:t>15</w:t>
            </w:r>
          </w:p>
        </w:tc>
        <w:tc>
          <w:tcPr>
            <w:tcW w:w="3328" w:type="dxa"/>
          </w:tcPr>
          <w:p w:rsidR="00E65501" w:rsidRDefault="00E65501" w:rsidP="00632843">
            <w:pPr>
              <w:rPr>
                <w:sz w:val="24"/>
                <w:szCs w:val="24"/>
                <w:lang w:eastAsia="ar-SA"/>
              </w:rPr>
            </w:pPr>
            <w:r w:rsidRPr="00932FCC">
              <w:rPr>
                <w:sz w:val="24"/>
                <w:szCs w:val="24"/>
                <w:lang w:eastAsia="ar-SA"/>
              </w:rPr>
              <w:t xml:space="preserve">2611092001:22:001:1334, </w:t>
            </w:r>
          </w:p>
          <w:p w:rsidR="00E65501" w:rsidRDefault="00E65501" w:rsidP="00632843">
            <w:pPr>
              <w:rPr>
                <w:sz w:val="24"/>
                <w:szCs w:val="24"/>
                <w:lang w:eastAsia="ar-SA"/>
              </w:rPr>
            </w:pPr>
            <w:r w:rsidRPr="00932FCC">
              <w:rPr>
                <w:sz w:val="24"/>
                <w:szCs w:val="24"/>
                <w:lang w:eastAsia="ar-SA"/>
              </w:rPr>
              <w:t>2611092001:22:001:1</w:t>
            </w:r>
            <w:r>
              <w:rPr>
                <w:sz w:val="24"/>
                <w:szCs w:val="24"/>
                <w:lang w:eastAsia="ar-SA"/>
              </w:rPr>
              <w:t>136</w:t>
            </w:r>
          </w:p>
          <w:p w:rsidR="00E65501" w:rsidRPr="00932FCC" w:rsidRDefault="00E65501" w:rsidP="00632843">
            <w:pPr>
              <w:rPr>
                <w:sz w:val="24"/>
                <w:szCs w:val="24"/>
                <w:lang w:eastAsia="ar-SA"/>
              </w:rPr>
            </w:pPr>
            <w:r w:rsidRPr="00932FCC">
              <w:rPr>
                <w:sz w:val="24"/>
                <w:szCs w:val="24"/>
                <w:lang w:eastAsia="ar-SA"/>
              </w:rPr>
              <w:t>ділянк</w:t>
            </w:r>
            <w:r>
              <w:rPr>
                <w:sz w:val="24"/>
                <w:szCs w:val="24"/>
                <w:lang w:eastAsia="ar-SA"/>
              </w:rPr>
              <w:t>и</w:t>
            </w:r>
            <w:r w:rsidRPr="00932FCC">
              <w:rPr>
                <w:sz w:val="24"/>
                <w:szCs w:val="24"/>
                <w:lang w:eastAsia="ar-SA"/>
              </w:rPr>
              <w:t xml:space="preserve"> в приватній власності гр. Редька Олександра Олеговича</w:t>
            </w:r>
          </w:p>
        </w:tc>
        <w:tc>
          <w:tcPr>
            <w:tcW w:w="2977" w:type="dxa"/>
          </w:tcPr>
          <w:p w:rsidR="00E65501" w:rsidRPr="00932FCC" w:rsidRDefault="00E65501" w:rsidP="00632843">
            <w:pPr>
              <w:rPr>
                <w:i/>
                <w:sz w:val="24"/>
                <w:szCs w:val="24"/>
              </w:rPr>
            </w:pPr>
            <w:r w:rsidRPr="00932FCC">
              <w:rPr>
                <w:i/>
                <w:sz w:val="24"/>
                <w:szCs w:val="24"/>
              </w:rPr>
              <w:t xml:space="preserve">Території житлової садибної забудови (існуючі)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2"/>
                <w:szCs w:val="22"/>
              </w:rPr>
              <w:t>01.03 – для ведення особистого селянського господарства</w:t>
            </w:r>
          </w:p>
          <w:p w:rsidR="00E65501" w:rsidRPr="00932FCC" w:rsidRDefault="00E65501" w:rsidP="00632843">
            <w:pPr>
              <w:rPr>
                <w:sz w:val="24"/>
                <w:szCs w:val="24"/>
                <w:lang w:eastAsia="ar-SA"/>
              </w:rPr>
            </w:pPr>
          </w:p>
        </w:tc>
        <w:tc>
          <w:tcPr>
            <w:tcW w:w="2976" w:type="dxa"/>
          </w:tcPr>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 будівель і споруд (присадибна ділянка)</w:t>
            </w:r>
          </w:p>
          <w:p w:rsidR="00E65501" w:rsidRPr="003F3F71" w:rsidRDefault="00E65501" w:rsidP="00632843">
            <w:pPr>
              <w:rPr>
                <w:i/>
                <w:color w:val="000000" w:themeColor="text1"/>
                <w:sz w:val="24"/>
                <w:szCs w:val="24"/>
                <w:lang w:eastAsia="ar-SA"/>
              </w:rPr>
            </w:pPr>
            <w:r w:rsidRPr="003F3F71">
              <w:rPr>
                <w:i/>
                <w:color w:val="000000" w:themeColor="text1"/>
                <w:sz w:val="22"/>
                <w:szCs w:val="22"/>
              </w:rPr>
              <w:t>рекомендувати розроблення ДПТ-немає потреби у внесенні змін до ГП</w:t>
            </w:r>
          </w:p>
        </w:tc>
      </w:tr>
      <w:tr w:rsidR="00E65501" w:rsidRPr="006F098A" w:rsidTr="00632843">
        <w:trPr>
          <w:trHeight w:val="1010"/>
        </w:trPr>
        <w:tc>
          <w:tcPr>
            <w:tcW w:w="485" w:type="dxa"/>
          </w:tcPr>
          <w:p w:rsidR="00E65501" w:rsidRPr="00932FCC" w:rsidRDefault="00E65501" w:rsidP="00632843">
            <w:pPr>
              <w:rPr>
                <w:sz w:val="18"/>
                <w:szCs w:val="18"/>
                <w:lang w:eastAsia="ar-SA"/>
              </w:rPr>
            </w:pPr>
            <w:r w:rsidRPr="00932FCC">
              <w:rPr>
                <w:sz w:val="18"/>
                <w:szCs w:val="18"/>
                <w:lang w:eastAsia="ar-SA"/>
              </w:rPr>
              <w:t>16</w:t>
            </w:r>
          </w:p>
        </w:tc>
        <w:tc>
          <w:tcPr>
            <w:tcW w:w="3328" w:type="dxa"/>
          </w:tcPr>
          <w:p w:rsidR="00E65501" w:rsidRPr="00932FCC" w:rsidRDefault="00E65501" w:rsidP="00632843">
            <w:pPr>
              <w:rPr>
                <w:sz w:val="24"/>
                <w:szCs w:val="24"/>
                <w:lang w:eastAsia="ar-SA"/>
              </w:rPr>
            </w:pPr>
            <w:r>
              <w:rPr>
                <w:sz w:val="24"/>
                <w:szCs w:val="24"/>
                <w:lang w:eastAsia="ar-SA"/>
              </w:rPr>
              <w:t>2611092001:22:002:2340, ділянка в приватній власності гр. Федь Івана Івановича та суміжні ділянки, на час розроблення моніторингу не внесені в ДЗК</w:t>
            </w:r>
          </w:p>
        </w:tc>
        <w:tc>
          <w:tcPr>
            <w:tcW w:w="2977" w:type="dxa"/>
          </w:tcPr>
          <w:p w:rsidR="00E65501" w:rsidRPr="00932FCC" w:rsidRDefault="00E65501" w:rsidP="00632843">
            <w:pPr>
              <w:rPr>
                <w:i/>
                <w:sz w:val="24"/>
                <w:szCs w:val="24"/>
              </w:rPr>
            </w:pPr>
            <w:r w:rsidRPr="00932FCC">
              <w:rPr>
                <w:i/>
                <w:sz w:val="24"/>
                <w:szCs w:val="24"/>
              </w:rPr>
              <w:t xml:space="preserve">Території житлової садибної забудови (існуючі)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 будівель і споруд (присадибна ділянка),</w:t>
            </w:r>
          </w:p>
          <w:p w:rsidR="00E65501" w:rsidRPr="00932FCC" w:rsidRDefault="00E65501" w:rsidP="00632843">
            <w:pPr>
              <w:rPr>
                <w:sz w:val="24"/>
                <w:szCs w:val="24"/>
                <w:lang w:eastAsia="ar-SA"/>
              </w:rPr>
            </w:pPr>
            <w:r w:rsidRPr="00932FCC">
              <w:rPr>
                <w:sz w:val="22"/>
                <w:szCs w:val="22"/>
              </w:rPr>
              <w:t>прибережна захисна смуга</w:t>
            </w:r>
          </w:p>
        </w:tc>
        <w:tc>
          <w:tcPr>
            <w:tcW w:w="2976" w:type="dxa"/>
          </w:tcPr>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p>
          <w:p w:rsidR="00E65501" w:rsidRPr="00932FCC" w:rsidRDefault="00E65501" w:rsidP="00632843">
            <w:pPr>
              <w:rPr>
                <w:sz w:val="24"/>
                <w:szCs w:val="24"/>
                <w:lang w:eastAsia="ar-SA"/>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 будівель і споруд (присадибна ділянка), зменшення прибережної захисної смуги</w:t>
            </w:r>
          </w:p>
        </w:tc>
      </w:tr>
      <w:tr w:rsidR="00E65501" w:rsidRPr="006F098A" w:rsidTr="00632843">
        <w:trPr>
          <w:trHeight w:val="1010"/>
        </w:trPr>
        <w:tc>
          <w:tcPr>
            <w:tcW w:w="485" w:type="dxa"/>
          </w:tcPr>
          <w:p w:rsidR="00E65501" w:rsidRPr="00932FCC" w:rsidRDefault="00E65501" w:rsidP="00632843">
            <w:pPr>
              <w:rPr>
                <w:sz w:val="18"/>
                <w:szCs w:val="18"/>
                <w:lang w:val="en-US" w:eastAsia="ar-SA"/>
              </w:rPr>
            </w:pPr>
            <w:r w:rsidRPr="00932FCC">
              <w:rPr>
                <w:sz w:val="18"/>
                <w:szCs w:val="18"/>
                <w:lang w:eastAsia="ar-SA"/>
              </w:rPr>
              <w:t>17</w:t>
            </w:r>
          </w:p>
        </w:tc>
        <w:tc>
          <w:tcPr>
            <w:tcW w:w="3328" w:type="dxa"/>
          </w:tcPr>
          <w:p w:rsidR="00E65501" w:rsidRPr="004B4ED1" w:rsidRDefault="00E65501" w:rsidP="00632843">
            <w:pPr>
              <w:rPr>
                <w:color w:val="333333"/>
                <w:sz w:val="24"/>
                <w:szCs w:val="24"/>
                <w:shd w:val="clear" w:color="auto" w:fill="FFFFFF"/>
              </w:rPr>
            </w:pPr>
            <w:r w:rsidRPr="004B4ED1">
              <w:rPr>
                <w:color w:val="333333"/>
                <w:sz w:val="24"/>
                <w:szCs w:val="24"/>
                <w:shd w:val="clear" w:color="auto" w:fill="FFFFFF"/>
              </w:rPr>
              <w:t>2611092001:22:001:0032, ділянка в приватній власності ТОВ «КЄ ДЕВЕЛОПМЕНТ»</w:t>
            </w:r>
          </w:p>
        </w:tc>
        <w:tc>
          <w:tcPr>
            <w:tcW w:w="2977" w:type="dxa"/>
          </w:tcPr>
          <w:p w:rsidR="00E65501" w:rsidRPr="00932FCC" w:rsidRDefault="00E65501" w:rsidP="00632843">
            <w:pPr>
              <w:rPr>
                <w:i/>
                <w:sz w:val="24"/>
                <w:szCs w:val="24"/>
              </w:rPr>
            </w:pPr>
            <w:r w:rsidRPr="00932FCC">
              <w:rPr>
                <w:i/>
                <w:sz w:val="24"/>
                <w:szCs w:val="24"/>
              </w:rPr>
              <w:t>Території житлової садибної забудови (існуючі)</w:t>
            </w:r>
            <w:r w:rsidRPr="006F098A">
              <w:rPr>
                <w:i/>
                <w:sz w:val="24"/>
                <w:szCs w:val="24"/>
              </w:rPr>
              <w:t xml:space="preserve">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 будівель і споруд (присадибна ділянка),</w:t>
            </w:r>
          </w:p>
          <w:p w:rsidR="00E65501" w:rsidRPr="00932FCC" w:rsidRDefault="00E65501" w:rsidP="00632843">
            <w:pPr>
              <w:rPr>
                <w:sz w:val="22"/>
                <w:szCs w:val="22"/>
              </w:rPr>
            </w:pPr>
            <w:r w:rsidRPr="00932FCC">
              <w:rPr>
                <w:sz w:val="22"/>
                <w:szCs w:val="22"/>
              </w:rPr>
              <w:t>прибережна захисна смуга</w:t>
            </w:r>
          </w:p>
        </w:tc>
        <w:tc>
          <w:tcPr>
            <w:tcW w:w="2976" w:type="dxa"/>
          </w:tcPr>
          <w:p w:rsidR="00E65501" w:rsidRPr="00932FCC" w:rsidRDefault="00E65501" w:rsidP="00632843">
            <w:pPr>
              <w:rPr>
                <w:sz w:val="22"/>
                <w:szCs w:val="22"/>
              </w:rPr>
            </w:pPr>
            <w:r w:rsidRPr="00932FCC">
              <w:rPr>
                <w:sz w:val="22"/>
                <w:szCs w:val="22"/>
              </w:rPr>
              <w:t>10101.0 – Території житлової багатоквартирної забудови,</w:t>
            </w:r>
          </w:p>
          <w:p w:rsidR="00E65501" w:rsidRPr="00932FCC" w:rsidRDefault="00E65501" w:rsidP="00632843">
            <w:pPr>
              <w:rPr>
                <w:sz w:val="22"/>
                <w:szCs w:val="22"/>
              </w:rPr>
            </w:pPr>
            <w:r w:rsidRPr="00932FCC">
              <w:rPr>
                <w:sz w:val="22"/>
                <w:szCs w:val="22"/>
              </w:rPr>
              <w:t>02.10 – для будівництва та обслуговування багатоквартирного житлового будинку з об</w:t>
            </w:r>
            <w:r w:rsidRPr="00932FCC">
              <w:rPr>
                <w:sz w:val="22"/>
                <w:szCs w:val="22"/>
                <w:lang w:val="ru-RU"/>
              </w:rPr>
              <w:t>’</w:t>
            </w:r>
            <w:r w:rsidRPr="00932FCC">
              <w:rPr>
                <w:sz w:val="22"/>
                <w:szCs w:val="22"/>
              </w:rPr>
              <w:t>єктами торгово-розважальної та ринкової інфраструктури</w:t>
            </w:r>
          </w:p>
        </w:tc>
      </w:tr>
      <w:tr w:rsidR="00E65501" w:rsidRPr="006F098A" w:rsidTr="00632843">
        <w:trPr>
          <w:trHeight w:val="1010"/>
        </w:trPr>
        <w:tc>
          <w:tcPr>
            <w:tcW w:w="485" w:type="dxa"/>
          </w:tcPr>
          <w:p w:rsidR="00E65501" w:rsidRPr="00932FCC" w:rsidRDefault="00E65501" w:rsidP="00632843">
            <w:pPr>
              <w:rPr>
                <w:sz w:val="18"/>
                <w:szCs w:val="18"/>
                <w:lang w:eastAsia="ar-SA"/>
              </w:rPr>
            </w:pPr>
            <w:r w:rsidRPr="00932FCC">
              <w:rPr>
                <w:sz w:val="18"/>
                <w:szCs w:val="18"/>
                <w:lang w:eastAsia="ar-SA"/>
              </w:rPr>
              <w:t>18</w:t>
            </w:r>
          </w:p>
        </w:tc>
        <w:tc>
          <w:tcPr>
            <w:tcW w:w="3328" w:type="dxa"/>
          </w:tcPr>
          <w:p w:rsidR="00E65501" w:rsidRPr="00932FCC" w:rsidRDefault="00E65501" w:rsidP="00632843">
            <w:pPr>
              <w:rPr>
                <w:sz w:val="24"/>
                <w:szCs w:val="24"/>
                <w:lang w:eastAsia="ar-SA"/>
              </w:rPr>
            </w:pPr>
            <w:r w:rsidRPr="00932FCC">
              <w:rPr>
                <w:sz w:val="24"/>
                <w:szCs w:val="24"/>
                <w:lang w:eastAsia="ar-SA"/>
              </w:rPr>
              <w:t>2611092001:22:002:2924,</w:t>
            </w:r>
          </w:p>
          <w:p w:rsidR="00E65501" w:rsidRPr="00932FCC" w:rsidRDefault="00E65501" w:rsidP="00632843">
            <w:pPr>
              <w:rPr>
                <w:sz w:val="24"/>
                <w:szCs w:val="24"/>
                <w:lang w:eastAsia="ar-SA"/>
              </w:rPr>
            </w:pPr>
            <w:r w:rsidRPr="00932FCC">
              <w:rPr>
                <w:sz w:val="24"/>
                <w:szCs w:val="24"/>
                <w:lang w:eastAsia="ar-SA"/>
              </w:rPr>
              <w:t>2611092001:22:002:2925,</w:t>
            </w:r>
          </w:p>
          <w:p w:rsidR="00E65501" w:rsidRPr="00932FCC" w:rsidRDefault="00E65501" w:rsidP="00632843">
            <w:pPr>
              <w:rPr>
                <w:sz w:val="24"/>
                <w:szCs w:val="24"/>
                <w:lang w:eastAsia="ar-SA"/>
              </w:rPr>
            </w:pPr>
            <w:r w:rsidRPr="00932FCC">
              <w:rPr>
                <w:sz w:val="24"/>
                <w:szCs w:val="24"/>
                <w:lang w:eastAsia="ar-SA"/>
              </w:rPr>
              <w:t>2611092001:22:002:2926,</w:t>
            </w:r>
          </w:p>
          <w:p w:rsidR="00E65501" w:rsidRPr="00932FCC" w:rsidRDefault="00E65501" w:rsidP="00632843">
            <w:pPr>
              <w:rPr>
                <w:sz w:val="24"/>
                <w:szCs w:val="24"/>
                <w:lang w:eastAsia="ar-SA"/>
              </w:rPr>
            </w:pPr>
            <w:r w:rsidRPr="00932FCC">
              <w:rPr>
                <w:sz w:val="24"/>
                <w:szCs w:val="24"/>
                <w:lang w:eastAsia="ar-SA"/>
              </w:rPr>
              <w:t>2611092001:22:002:2927,</w:t>
            </w:r>
          </w:p>
          <w:p w:rsidR="00E65501" w:rsidRPr="00932FCC" w:rsidRDefault="00E65501" w:rsidP="00632843">
            <w:pPr>
              <w:rPr>
                <w:sz w:val="24"/>
                <w:szCs w:val="24"/>
                <w:lang w:eastAsia="ar-SA"/>
              </w:rPr>
            </w:pPr>
            <w:r w:rsidRPr="00932FCC">
              <w:rPr>
                <w:sz w:val="24"/>
                <w:szCs w:val="24"/>
                <w:lang w:eastAsia="ar-SA"/>
              </w:rPr>
              <w:t>2611092001:22:002:2928,</w:t>
            </w:r>
          </w:p>
          <w:p w:rsidR="00E65501" w:rsidRPr="00932FCC" w:rsidRDefault="00E65501" w:rsidP="00632843">
            <w:pPr>
              <w:rPr>
                <w:sz w:val="24"/>
                <w:szCs w:val="24"/>
                <w:lang w:eastAsia="ar-SA"/>
              </w:rPr>
            </w:pPr>
            <w:r w:rsidRPr="00932FCC">
              <w:rPr>
                <w:sz w:val="24"/>
                <w:szCs w:val="24"/>
                <w:lang w:eastAsia="ar-SA"/>
              </w:rPr>
              <w:t>2611092001:22:002:2929</w:t>
            </w:r>
          </w:p>
          <w:p w:rsidR="00E65501" w:rsidRPr="00932FCC" w:rsidRDefault="00E65501" w:rsidP="00632843">
            <w:pPr>
              <w:rPr>
                <w:sz w:val="24"/>
                <w:szCs w:val="24"/>
                <w:lang w:eastAsia="ar-SA"/>
              </w:rPr>
            </w:pPr>
            <w:r w:rsidRPr="00932FCC">
              <w:rPr>
                <w:sz w:val="24"/>
                <w:szCs w:val="24"/>
                <w:lang w:eastAsia="ar-SA"/>
              </w:rPr>
              <w:t>ділянки в приватній власності гр. Антонець А. В., Антонець В. О</w:t>
            </w:r>
          </w:p>
        </w:tc>
        <w:tc>
          <w:tcPr>
            <w:tcW w:w="2977" w:type="dxa"/>
          </w:tcPr>
          <w:p w:rsidR="00E65501" w:rsidRPr="00932FCC"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2"/>
                <w:szCs w:val="22"/>
              </w:rPr>
              <w:t>03.08 - Для будівництва та обслуговування об’єктів туристичної інфраструктури та закладів громадського харчування,</w:t>
            </w:r>
          </w:p>
          <w:p w:rsidR="00E65501" w:rsidRPr="00932FCC" w:rsidRDefault="00E65501" w:rsidP="00632843">
            <w:pPr>
              <w:rPr>
                <w:sz w:val="22"/>
                <w:szCs w:val="22"/>
              </w:rPr>
            </w:pPr>
          </w:p>
        </w:tc>
        <w:tc>
          <w:tcPr>
            <w:tcW w:w="2976" w:type="dxa"/>
          </w:tcPr>
          <w:p w:rsidR="00E65501" w:rsidRPr="00932FCC" w:rsidRDefault="00E65501" w:rsidP="00632843">
            <w:pPr>
              <w:rPr>
                <w:color w:val="000000" w:themeColor="text1"/>
                <w:sz w:val="22"/>
                <w:szCs w:val="22"/>
              </w:rPr>
            </w:pPr>
            <w:r w:rsidRPr="00932FCC">
              <w:rPr>
                <w:sz w:val="22"/>
                <w:szCs w:val="22"/>
              </w:rPr>
              <w:t>40102.0-</w:t>
            </w:r>
            <w:r w:rsidRPr="00932FCC">
              <w:rPr>
                <w:color w:val="000000" w:themeColor="text1"/>
                <w:sz w:val="22"/>
                <w:szCs w:val="22"/>
              </w:rPr>
              <w:t xml:space="preserve">Території рекреаційно-туристичних закладів та рекреаційного житла </w:t>
            </w:r>
          </w:p>
          <w:p w:rsidR="00E65501" w:rsidRDefault="00E65501" w:rsidP="00632843">
            <w:pPr>
              <w:rPr>
                <w:sz w:val="22"/>
                <w:szCs w:val="22"/>
              </w:rPr>
            </w:pPr>
            <w:r w:rsidRPr="00932FCC">
              <w:rPr>
                <w:sz w:val="22"/>
                <w:szCs w:val="22"/>
              </w:rPr>
              <w:t>03.08   Для будівництва та обслуговування об’єктів туристичної інфраструктури та закладів громадського харчування</w:t>
            </w:r>
          </w:p>
          <w:p w:rsidR="00E65501" w:rsidRPr="003F3F71" w:rsidRDefault="00E65501" w:rsidP="00632843">
            <w:pPr>
              <w:rPr>
                <w:i/>
                <w:color w:val="000000" w:themeColor="text1"/>
                <w:sz w:val="24"/>
                <w:szCs w:val="24"/>
                <w:lang w:eastAsia="ar-SA"/>
              </w:rPr>
            </w:pPr>
            <w:r w:rsidRPr="003F3F71">
              <w:rPr>
                <w:i/>
                <w:color w:val="000000" w:themeColor="text1"/>
                <w:sz w:val="22"/>
                <w:szCs w:val="22"/>
              </w:rPr>
              <w:t>уточнити можливо на ці ділянки вже була розроблена містобудівна документація, оскільки їх цільове призначення уже 03.08</w:t>
            </w:r>
          </w:p>
        </w:tc>
      </w:tr>
      <w:tr w:rsidR="00E65501" w:rsidRPr="006F098A" w:rsidTr="00632843">
        <w:trPr>
          <w:trHeight w:val="1010"/>
        </w:trPr>
        <w:tc>
          <w:tcPr>
            <w:tcW w:w="485" w:type="dxa"/>
          </w:tcPr>
          <w:p w:rsidR="00E65501" w:rsidRPr="00932FCC" w:rsidRDefault="00E65501" w:rsidP="00632843">
            <w:pPr>
              <w:rPr>
                <w:sz w:val="18"/>
                <w:szCs w:val="18"/>
                <w:lang w:eastAsia="ar-SA"/>
              </w:rPr>
            </w:pPr>
            <w:r w:rsidRPr="00932FCC">
              <w:rPr>
                <w:sz w:val="18"/>
                <w:szCs w:val="18"/>
                <w:lang w:eastAsia="ar-SA"/>
              </w:rPr>
              <w:t>19</w:t>
            </w:r>
          </w:p>
        </w:tc>
        <w:tc>
          <w:tcPr>
            <w:tcW w:w="3328" w:type="dxa"/>
          </w:tcPr>
          <w:p w:rsidR="00E65501" w:rsidRPr="00932FCC" w:rsidRDefault="00E65501" w:rsidP="00632843">
            <w:pPr>
              <w:rPr>
                <w:sz w:val="24"/>
                <w:szCs w:val="24"/>
                <w:lang w:eastAsia="ar-SA"/>
              </w:rPr>
            </w:pPr>
            <w:r w:rsidRPr="00932FCC">
              <w:rPr>
                <w:sz w:val="24"/>
                <w:szCs w:val="24"/>
                <w:lang w:eastAsia="ar-SA"/>
              </w:rPr>
              <w:t>2611092001:22:002:3239, ділянка в приватній власності гр. Антонець А. В.</w:t>
            </w:r>
          </w:p>
        </w:tc>
        <w:tc>
          <w:tcPr>
            <w:tcW w:w="2977" w:type="dxa"/>
          </w:tcPr>
          <w:p w:rsidR="00E65501" w:rsidRPr="00932FCC"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 xml:space="preserve">01Для будівництва і </w:t>
            </w:r>
            <w:r w:rsidRPr="00932FCC">
              <w:rPr>
                <w:sz w:val="22"/>
                <w:szCs w:val="22"/>
              </w:rPr>
              <w:lastRenderedPageBreak/>
              <w:t>обслуговування житлового будинку, господарських</w:t>
            </w:r>
          </w:p>
          <w:p w:rsidR="00E65501" w:rsidRPr="00932FCC" w:rsidRDefault="00E65501" w:rsidP="00632843">
            <w:pPr>
              <w:rPr>
                <w:sz w:val="22"/>
                <w:szCs w:val="22"/>
              </w:rPr>
            </w:pPr>
            <w:r w:rsidRPr="00932FCC">
              <w:rPr>
                <w:sz w:val="22"/>
                <w:szCs w:val="22"/>
              </w:rPr>
              <w:t>будівель і споруд (присадибна ділянка),</w:t>
            </w:r>
          </w:p>
        </w:tc>
        <w:tc>
          <w:tcPr>
            <w:tcW w:w="2976" w:type="dxa"/>
          </w:tcPr>
          <w:p w:rsidR="00E65501" w:rsidRPr="00932FCC" w:rsidRDefault="00E65501" w:rsidP="00632843">
            <w:pPr>
              <w:rPr>
                <w:color w:val="000000" w:themeColor="text1"/>
                <w:sz w:val="22"/>
                <w:szCs w:val="22"/>
              </w:rPr>
            </w:pPr>
            <w:r w:rsidRPr="00932FCC">
              <w:rPr>
                <w:sz w:val="22"/>
                <w:szCs w:val="22"/>
              </w:rPr>
              <w:lastRenderedPageBreak/>
              <w:t>40102.0-</w:t>
            </w:r>
            <w:r w:rsidRPr="00932FCC">
              <w:rPr>
                <w:color w:val="000000" w:themeColor="text1"/>
                <w:sz w:val="22"/>
                <w:szCs w:val="22"/>
              </w:rPr>
              <w:t xml:space="preserve">Території рекреаційно-туристичних закладів та рекреаційного житла </w:t>
            </w:r>
          </w:p>
          <w:p w:rsidR="00E65501" w:rsidRPr="00932FCC" w:rsidRDefault="00E65501" w:rsidP="00632843">
            <w:pPr>
              <w:rPr>
                <w:sz w:val="22"/>
                <w:szCs w:val="22"/>
              </w:rPr>
            </w:pPr>
            <w:r w:rsidRPr="00932FCC">
              <w:rPr>
                <w:sz w:val="22"/>
                <w:szCs w:val="22"/>
              </w:rPr>
              <w:t xml:space="preserve">03.08   Для будівництва та обслуговування об’єктів туристичної інфраструктури </w:t>
            </w:r>
            <w:r w:rsidRPr="00932FCC">
              <w:rPr>
                <w:sz w:val="22"/>
                <w:szCs w:val="22"/>
              </w:rPr>
              <w:lastRenderedPageBreak/>
              <w:t>та закладів громадського харчування</w:t>
            </w:r>
          </w:p>
        </w:tc>
      </w:tr>
      <w:tr w:rsidR="00E65501" w:rsidRPr="006F098A" w:rsidTr="00632843">
        <w:trPr>
          <w:trHeight w:val="1010"/>
        </w:trPr>
        <w:tc>
          <w:tcPr>
            <w:tcW w:w="485" w:type="dxa"/>
          </w:tcPr>
          <w:p w:rsidR="00E65501" w:rsidRPr="00932FCC" w:rsidRDefault="00E65501" w:rsidP="00632843">
            <w:pPr>
              <w:rPr>
                <w:sz w:val="18"/>
                <w:szCs w:val="18"/>
                <w:lang w:eastAsia="ar-SA"/>
              </w:rPr>
            </w:pPr>
            <w:r>
              <w:rPr>
                <w:sz w:val="18"/>
                <w:szCs w:val="18"/>
                <w:lang w:eastAsia="ar-SA"/>
              </w:rPr>
              <w:lastRenderedPageBreak/>
              <w:t>20</w:t>
            </w:r>
          </w:p>
        </w:tc>
        <w:tc>
          <w:tcPr>
            <w:tcW w:w="3328" w:type="dxa"/>
          </w:tcPr>
          <w:p w:rsidR="00E65501" w:rsidRPr="00932FCC" w:rsidRDefault="00E65501" w:rsidP="00632843">
            <w:pPr>
              <w:rPr>
                <w:sz w:val="24"/>
                <w:szCs w:val="24"/>
                <w:lang w:eastAsia="ar-SA"/>
              </w:rPr>
            </w:pPr>
            <w:r>
              <w:rPr>
                <w:sz w:val="24"/>
                <w:szCs w:val="24"/>
                <w:lang w:eastAsia="ar-SA"/>
              </w:rPr>
              <w:t>2611092001:22:002:3251, ділянка в приватній власності ТОВ «ФЕНІКС ГРУП-ДП»</w:t>
            </w:r>
          </w:p>
        </w:tc>
        <w:tc>
          <w:tcPr>
            <w:tcW w:w="2977" w:type="dxa"/>
          </w:tcPr>
          <w:p w:rsidR="00E65501"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i/>
                <w:sz w:val="24"/>
                <w:szCs w:val="24"/>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2"/>
                <w:szCs w:val="22"/>
              </w:rPr>
              <w:t>01.03 – для ведення особистого селянського господарства</w:t>
            </w:r>
          </w:p>
          <w:p w:rsidR="00E65501" w:rsidRPr="006F098A" w:rsidRDefault="00E65501" w:rsidP="00632843">
            <w:pPr>
              <w:rPr>
                <w:i/>
                <w:sz w:val="24"/>
                <w:szCs w:val="24"/>
              </w:rPr>
            </w:pPr>
          </w:p>
        </w:tc>
        <w:tc>
          <w:tcPr>
            <w:tcW w:w="2976" w:type="dxa"/>
          </w:tcPr>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 будівель і споруд (присадибна ділянка)</w:t>
            </w:r>
          </w:p>
          <w:p w:rsidR="00E65501" w:rsidRPr="003F3F71" w:rsidRDefault="00E65501" w:rsidP="00632843">
            <w:pPr>
              <w:rPr>
                <w:i/>
                <w:color w:val="000000" w:themeColor="text1"/>
                <w:sz w:val="22"/>
                <w:szCs w:val="22"/>
              </w:rPr>
            </w:pPr>
            <w:r w:rsidRPr="003F3F71">
              <w:rPr>
                <w:i/>
                <w:color w:val="000000" w:themeColor="text1"/>
                <w:sz w:val="22"/>
                <w:szCs w:val="22"/>
              </w:rPr>
              <w:t>рекомендувати розроблення ДПТ- немає потреби у внесенні змін до ГП</w:t>
            </w:r>
          </w:p>
        </w:tc>
      </w:tr>
      <w:tr w:rsidR="00E65501" w:rsidRPr="006F098A" w:rsidTr="00632843">
        <w:trPr>
          <w:trHeight w:val="1010"/>
        </w:trPr>
        <w:tc>
          <w:tcPr>
            <w:tcW w:w="485" w:type="dxa"/>
          </w:tcPr>
          <w:p w:rsidR="00E65501" w:rsidRPr="00932FCC" w:rsidRDefault="00E65501" w:rsidP="00632843">
            <w:pPr>
              <w:rPr>
                <w:sz w:val="18"/>
                <w:szCs w:val="18"/>
                <w:lang w:eastAsia="ar-SA"/>
              </w:rPr>
            </w:pPr>
            <w:r>
              <w:rPr>
                <w:sz w:val="18"/>
                <w:szCs w:val="18"/>
                <w:lang w:eastAsia="ar-SA"/>
              </w:rPr>
              <w:t>21</w:t>
            </w:r>
          </w:p>
        </w:tc>
        <w:tc>
          <w:tcPr>
            <w:tcW w:w="3328" w:type="dxa"/>
          </w:tcPr>
          <w:p w:rsidR="00E65501" w:rsidRPr="00932FCC" w:rsidRDefault="00E65501" w:rsidP="00632843">
            <w:pPr>
              <w:rPr>
                <w:sz w:val="24"/>
                <w:szCs w:val="24"/>
                <w:lang w:eastAsia="ar-SA"/>
              </w:rPr>
            </w:pPr>
            <w:r>
              <w:rPr>
                <w:sz w:val="24"/>
                <w:szCs w:val="24"/>
                <w:lang w:eastAsia="ar-SA"/>
              </w:rPr>
              <w:t>2611092001:22:002:3250, ділянка в приватній власності ТОВ «ФЕНІКС ГРУП-ДП»</w:t>
            </w:r>
          </w:p>
        </w:tc>
        <w:tc>
          <w:tcPr>
            <w:tcW w:w="2977" w:type="dxa"/>
          </w:tcPr>
          <w:p w:rsidR="00E65501" w:rsidRPr="00932FCC" w:rsidRDefault="00E65501" w:rsidP="00632843">
            <w:pPr>
              <w:rPr>
                <w:sz w:val="22"/>
                <w:szCs w:val="22"/>
              </w:rPr>
            </w:pPr>
            <w:r w:rsidRPr="006F098A">
              <w:rPr>
                <w:i/>
                <w:sz w:val="24"/>
                <w:szCs w:val="24"/>
              </w:rPr>
              <w:t xml:space="preserve">Території житлової садибної </w:t>
            </w:r>
            <w:r w:rsidRPr="00114B1C">
              <w:rPr>
                <w:i/>
                <w:sz w:val="24"/>
                <w:szCs w:val="24"/>
              </w:rPr>
              <w:t>2611092001:22:001:0586</w:t>
            </w:r>
            <w:r w:rsidRPr="00932FCC">
              <w:rPr>
                <w:sz w:val="22"/>
                <w:szCs w:val="22"/>
              </w:rPr>
              <w:t>я особистого селянського господарства</w:t>
            </w:r>
          </w:p>
          <w:p w:rsidR="00E65501" w:rsidRPr="006F098A" w:rsidRDefault="00E65501" w:rsidP="00632843">
            <w:pPr>
              <w:rPr>
                <w:i/>
                <w:sz w:val="24"/>
                <w:szCs w:val="24"/>
              </w:rPr>
            </w:pPr>
          </w:p>
        </w:tc>
        <w:tc>
          <w:tcPr>
            <w:tcW w:w="2976" w:type="dxa"/>
          </w:tcPr>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 будівель і споруд (присадибна ділянка)</w:t>
            </w:r>
          </w:p>
          <w:p w:rsidR="00E65501" w:rsidRPr="005C4257" w:rsidRDefault="00E65501" w:rsidP="00632843">
            <w:pPr>
              <w:rPr>
                <w:color w:val="4F81BD" w:themeColor="accent1"/>
                <w:sz w:val="22"/>
                <w:szCs w:val="22"/>
              </w:rPr>
            </w:pPr>
            <w:r w:rsidRPr="003F3F71">
              <w:rPr>
                <w:i/>
                <w:color w:val="000000" w:themeColor="text1"/>
                <w:sz w:val="22"/>
                <w:szCs w:val="22"/>
              </w:rPr>
              <w:t>рекомендувати розроблення ДПТ- немає потреби у внесенні змін до ГП</w:t>
            </w:r>
          </w:p>
        </w:tc>
      </w:tr>
      <w:tr w:rsidR="00E65501" w:rsidRPr="006F098A" w:rsidTr="00632843">
        <w:trPr>
          <w:trHeight w:val="1010"/>
        </w:trPr>
        <w:tc>
          <w:tcPr>
            <w:tcW w:w="485" w:type="dxa"/>
          </w:tcPr>
          <w:p w:rsidR="00E65501" w:rsidRPr="00932FCC" w:rsidRDefault="00E65501" w:rsidP="00632843">
            <w:pPr>
              <w:rPr>
                <w:sz w:val="18"/>
                <w:szCs w:val="18"/>
                <w:lang w:eastAsia="ar-SA"/>
              </w:rPr>
            </w:pPr>
            <w:r>
              <w:rPr>
                <w:sz w:val="18"/>
                <w:szCs w:val="18"/>
                <w:lang w:eastAsia="ar-SA"/>
              </w:rPr>
              <w:t>22</w:t>
            </w:r>
          </w:p>
        </w:tc>
        <w:tc>
          <w:tcPr>
            <w:tcW w:w="3328" w:type="dxa"/>
          </w:tcPr>
          <w:p w:rsidR="00E65501" w:rsidRPr="0036566B" w:rsidRDefault="00E65501" w:rsidP="00632843">
            <w:pPr>
              <w:rPr>
                <w:vanish/>
                <w:sz w:val="24"/>
                <w:szCs w:val="24"/>
                <w:lang w:eastAsia="ar-SA"/>
              </w:rPr>
            </w:pPr>
            <w:r>
              <w:rPr>
                <w:sz w:val="24"/>
                <w:szCs w:val="24"/>
                <w:lang w:eastAsia="ar-SA"/>
              </w:rPr>
              <w:t>2611092001:22:001:1256, ділянка в приватній власності гр. Редька О. О.</w:t>
            </w:r>
            <w:r>
              <w:rPr>
                <w:vanish/>
                <w:sz w:val="24"/>
                <w:szCs w:val="24"/>
                <w:lang w:eastAsia="ar-SA"/>
              </w:rPr>
              <w:t>Р</w:t>
            </w:r>
          </w:p>
        </w:tc>
        <w:tc>
          <w:tcPr>
            <w:tcW w:w="2977" w:type="dxa"/>
          </w:tcPr>
          <w:p w:rsidR="00E65501"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i/>
                <w:sz w:val="24"/>
                <w:szCs w:val="24"/>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2"/>
                <w:szCs w:val="22"/>
              </w:rPr>
              <w:t>01.03 – для ведення особистого селянського господарства</w:t>
            </w:r>
          </w:p>
          <w:p w:rsidR="00E65501" w:rsidRPr="006F098A" w:rsidRDefault="00E65501" w:rsidP="00632843">
            <w:pPr>
              <w:rPr>
                <w:i/>
                <w:sz w:val="24"/>
                <w:szCs w:val="24"/>
              </w:rPr>
            </w:pPr>
          </w:p>
        </w:tc>
        <w:tc>
          <w:tcPr>
            <w:tcW w:w="2976" w:type="dxa"/>
          </w:tcPr>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 будівель і споруд (присадибна ділянка)</w:t>
            </w:r>
          </w:p>
          <w:p w:rsidR="00E65501" w:rsidRPr="00932FCC" w:rsidRDefault="00E65501" w:rsidP="00632843">
            <w:pPr>
              <w:rPr>
                <w:sz w:val="22"/>
                <w:szCs w:val="22"/>
              </w:rPr>
            </w:pPr>
            <w:r w:rsidRPr="003F3F71">
              <w:rPr>
                <w:i/>
                <w:color w:val="000000" w:themeColor="text1"/>
                <w:sz w:val="22"/>
                <w:szCs w:val="22"/>
              </w:rPr>
              <w:t>рекомендувати розроблення ДПТ- немає потреби у внесенні змін до ГП</w:t>
            </w:r>
          </w:p>
        </w:tc>
      </w:tr>
      <w:tr w:rsidR="00E65501" w:rsidRPr="006F098A" w:rsidTr="00632843">
        <w:trPr>
          <w:trHeight w:val="1010"/>
        </w:trPr>
        <w:tc>
          <w:tcPr>
            <w:tcW w:w="485" w:type="dxa"/>
          </w:tcPr>
          <w:p w:rsidR="00E65501" w:rsidRPr="00932FCC" w:rsidRDefault="00E65501" w:rsidP="00632843">
            <w:pPr>
              <w:rPr>
                <w:sz w:val="18"/>
                <w:szCs w:val="18"/>
                <w:lang w:eastAsia="ar-SA"/>
              </w:rPr>
            </w:pPr>
            <w:r>
              <w:rPr>
                <w:sz w:val="18"/>
                <w:szCs w:val="18"/>
                <w:lang w:eastAsia="ar-SA"/>
              </w:rPr>
              <w:t>23</w:t>
            </w:r>
          </w:p>
        </w:tc>
        <w:tc>
          <w:tcPr>
            <w:tcW w:w="3328" w:type="dxa"/>
          </w:tcPr>
          <w:p w:rsidR="00E65501" w:rsidRDefault="00E65501" w:rsidP="00632843">
            <w:pPr>
              <w:rPr>
                <w:rFonts w:asciiTheme="minorHAnsi" w:hAnsiTheme="minorHAnsi"/>
                <w:color w:val="333333"/>
                <w:sz w:val="21"/>
                <w:szCs w:val="21"/>
                <w:shd w:val="clear" w:color="auto" w:fill="FFFFFF"/>
              </w:rPr>
            </w:pPr>
            <w:r w:rsidRPr="00C95C89">
              <w:rPr>
                <w:color w:val="333333"/>
                <w:sz w:val="24"/>
                <w:szCs w:val="24"/>
                <w:shd w:val="clear" w:color="auto" w:fill="FFFFFF"/>
              </w:rPr>
              <w:t>2611092001:22:001:1257</w:t>
            </w:r>
            <w:r>
              <w:rPr>
                <w:rFonts w:asciiTheme="minorHAnsi" w:hAnsiTheme="minorHAnsi"/>
                <w:color w:val="333333"/>
                <w:sz w:val="21"/>
                <w:szCs w:val="21"/>
                <w:shd w:val="clear" w:color="auto" w:fill="FFFFFF"/>
              </w:rPr>
              <w:t>,</w:t>
            </w:r>
          </w:p>
          <w:p w:rsidR="00E65501" w:rsidRPr="00C95C89" w:rsidRDefault="00E65501" w:rsidP="00632843">
            <w:pPr>
              <w:rPr>
                <w:rFonts w:asciiTheme="minorHAnsi" w:hAnsiTheme="minorHAnsi"/>
                <w:sz w:val="24"/>
                <w:szCs w:val="24"/>
                <w:lang w:eastAsia="ar-SA"/>
              </w:rPr>
            </w:pPr>
            <w:r>
              <w:rPr>
                <w:sz w:val="24"/>
                <w:szCs w:val="24"/>
                <w:lang w:eastAsia="ar-SA"/>
              </w:rPr>
              <w:t>ділянка в приватній власності гр. Редька О. О.</w:t>
            </w:r>
          </w:p>
        </w:tc>
        <w:tc>
          <w:tcPr>
            <w:tcW w:w="2977" w:type="dxa"/>
          </w:tcPr>
          <w:p w:rsidR="00E65501"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i/>
                <w:sz w:val="24"/>
                <w:szCs w:val="24"/>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2"/>
                <w:szCs w:val="22"/>
              </w:rPr>
              <w:t>01.03 – для ведення особистого селянського господарства</w:t>
            </w:r>
          </w:p>
          <w:p w:rsidR="00E65501" w:rsidRPr="006F098A" w:rsidRDefault="00E65501" w:rsidP="00632843">
            <w:pPr>
              <w:rPr>
                <w:i/>
                <w:sz w:val="24"/>
                <w:szCs w:val="24"/>
              </w:rPr>
            </w:pPr>
          </w:p>
        </w:tc>
        <w:tc>
          <w:tcPr>
            <w:tcW w:w="2976" w:type="dxa"/>
          </w:tcPr>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 будівель і споруд (присадибна ділянка)</w:t>
            </w:r>
          </w:p>
          <w:p w:rsidR="00E65501" w:rsidRPr="00932FCC" w:rsidRDefault="00E65501" w:rsidP="00632843">
            <w:pPr>
              <w:rPr>
                <w:sz w:val="22"/>
                <w:szCs w:val="22"/>
              </w:rPr>
            </w:pPr>
            <w:r w:rsidRPr="003F3F71">
              <w:rPr>
                <w:i/>
                <w:color w:val="000000" w:themeColor="text1"/>
                <w:sz w:val="22"/>
                <w:szCs w:val="22"/>
              </w:rPr>
              <w:t>рекомендувати розроблення ДПТ- немає потреби у внесенні змін до ГП</w:t>
            </w:r>
          </w:p>
        </w:tc>
      </w:tr>
      <w:tr w:rsidR="00E65501" w:rsidRPr="006F098A" w:rsidTr="00632843">
        <w:trPr>
          <w:trHeight w:val="1010"/>
        </w:trPr>
        <w:tc>
          <w:tcPr>
            <w:tcW w:w="485" w:type="dxa"/>
          </w:tcPr>
          <w:p w:rsidR="00E65501" w:rsidRPr="00663F11" w:rsidRDefault="00E65501" w:rsidP="00632843">
            <w:pPr>
              <w:rPr>
                <w:sz w:val="18"/>
                <w:szCs w:val="18"/>
                <w:lang w:val="en-US" w:eastAsia="ar-SA"/>
              </w:rPr>
            </w:pPr>
            <w:r>
              <w:rPr>
                <w:sz w:val="18"/>
                <w:szCs w:val="18"/>
                <w:lang w:val="en-US" w:eastAsia="ar-SA"/>
              </w:rPr>
              <w:t>24</w:t>
            </w:r>
          </w:p>
        </w:tc>
        <w:tc>
          <w:tcPr>
            <w:tcW w:w="3328" w:type="dxa"/>
          </w:tcPr>
          <w:p w:rsidR="00E65501" w:rsidRPr="00663F11" w:rsidRDefault="00E65501" w:rsidP="00632843">
            <w:pPr>
              <w:rPr>
                <w:color w:val="333333"/>
                <w:sz w:val="24"/>
                <w:szCs w:val="24"/>
                <w:shd w:val="clear" w:color="auto" w:fill="FFFFFF"/>
              </w:rPr>
            </w:pPr>
            <w:r w:rsidRPr="00663F11">
              <w:rPr>
                <w:color w:val="333333"/>
                <w:sz w:val="24"/>
                <w:szCs w:val="24"/>
                <w:shd w:val="clear" w:color="auto" w:fill="FFFFFF"/>
              </w:rPr>
              <w:t>2611092001:22:002:2790,</w:t>
            </w:r>
          </w:p>
          <w:p w:rsidR="00E65501" w:rsidRPr="00663F11" w:rsidRDefault="00E65501" w:rsidP="00632843">
            <w:pPr>
              <w:rPr>
                <w:color w:val="333333"/>
                <w:sz w:val="24"/>
                <w:szCs w:val="24"/>
                <w:shd w:val="clear" w:color="auto" w:fill="FFFFFF"/>
              </w:rPr>
            </w:pPr>
            <w:r w:rsidRPr="00663F11">
              <w:rPr>
                <w:color w:val="333333"/>
                <w:sz w:val="24"/>
                <w:szCs w:val="24"/>
                <w:shd w:val="clear" w:color="auto" w:fill="FFFFFF"/>
              </w:rPr>
              <w:t>2611092001:22:002:3727,</w:t>
            </w:r>
          </w:p>
          <w:p w:rsidR="00E65501" w:rsidRPr="00663F11" w:rsidRDefault="00E65501" w:rsidP="00632843">
            <w:pPr>
              <w:rPr>
                <w:color w:val="333333"/>
                <w:sz w:val="24"/>
                <w:szCs w:val="24"/>
                <w:shd w:val="clear" w:color="auto" w:fill="FFFFFF"/>
              </w:rPr>
            </w:pPr>
            <w:r w:rsidRPr="00663F11">
              <w:rPr>
                <w:color w:val="333333"/>
                <w:sz w:val="24"/>
                <w:szCs w:val="24"/>
                <w:shd w:val="clear" w:color="auto" w:fill="FFFFFF"/>
              </w:rPr>
              <w:t>2611092001:22:002:3728</w:t>
            </w:r>
          </w:p>
          <w:p w:rsidR="00E65501" w:rsidRPr="00663F11" w:rsidRDefault="00E65501" w:rsidP="00632843">
            <w:pPr>
              <w:rPr>
                <w:rFonts w:ascii="Arial" w:hAnsi="Arial" w:cs="Arial"/>
                <w:color w:val="333333"/>
                <w:sz w:val="21"/>
                <w:szCs w:val="21"/>
                <w:shd w:val="clear" w:color="auto" w:fill="FFFFFF"/>
              </w:rPr>
            </w:pPr>
            <w:r w:rsidRPr="00663F11">
              <w:rPr>
                <w:color w:val="333333"/>
                <w:sz w:val="24"/>
                <w:szCs w:val="24"/>
                <w:shd w:val="clear" w:color="auto" w:fill="FFFFFF"/>
              </w:rPr>
              <w:t>ділянки у власності гр. Вінтоняк В. М., Князева І. В</w:t>
            </w:r>
            <w:r>
              <w:rPr>
                <w:rFonts w:ascii="Arial" w:hAnsi="Arial" w:cs="Arial"/>
                <w:color w:val="333333"/>
                <w:sz w:val="21"/>
                <w:szCs w:val="21"/>
                <w:shd w:val="clear" w:color="auto" w:fill="FFFFFF"/>
              </w:rPr>
              <w:t>.</w:t>
            </w:r>
          </w:p>
        </w:tc>
        <w:tc>
          <w:tcPr>
            <w:tcW w:w="2977" w:type="dxa"/>
          </w:tcPr>
          <w:p w:rsidR="00E65501" w:rsidRPr="00932FCC"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w:t>
            </w:r>
          </w:p>
          <w:p w:rsidR="00E65501" w:rsidRPr="00932FCC" w:rsidRDefault="00E65501" w:rsidP="00632843">
            <w:pPr>
              <w:rPr>
                <w:sz w:val="22"/>
                <w:szCs w:val="22"/>
              </w:rPr>
            </w:pPr>
            <w:r w:rsidRPr="00932FCC">
              <w:rPr>
                <w:sz w:val="22"/>
                <w:szCs w:val="22"/>
              </w:rPr>
              <w:t>будівель і споруд (присадибна ділянка),</w:t>
            </w:r>
          </w:p>
        </w:tc>
        <w:tc>
          <w:tcPr>
            <w:tcW w:w="2976" w:type="dxa"/>
          </w:tcPr>
          <w:p w:rsidR="00E65501" w:rsidRPr="00932FCC" w:rsidRDefault="00E65501" w:rsidP="00632843">
            <w:pPr>
              <w:rPr>
                <w:color w:val="000000" w:themeColor="text1"/>
                <w:sz w:val="22"/>
                <w:szCs w:val="22"/>
              </w:rPr>
            </w:pPr>
            <w:r w:rsidRPr="00932FCC">
              <w:rPr>
                <w:sz w:val="22"/>
                <w:szCs w:val="22"/>
              </w:rPr>
              <w:t>40102.0-</w:t>
            </w:r>
            <w:r w:rsidRPr="00932FCC">
              <w:rPr>
                <w:color w:val="000000" w:themeColor="text1"/>
                <w:sz w:val="22"/>
                <w:szCs w:val="22"/>
              </w:rPr>
              <w:t xml:space="preserve">Території рекреаційно-туристичних закладів та рекреаційного житла </w:t>
            </w:r>
          </w:p>
          <w:p w:rsidR="00E65501" w:rsidRPr="00932FCC" w:rsidRDefault="00E65501" w:rsidP="00632843">
            <w:pPr>
              <w:rPr>
                <w:sz w:val="22"/>
                <w:szCs w:val="22"/>
              </w:rPr>
            </w:pPr>
            <w:r>
              <w:rPr>
                <w:sz w:val="22"/>
                <w:szCs w:val="22"/>
              </w:rPr>
              <w:t>07.01</w:t>
            </w:r>
            <w:r w:rsidRPr="00932FCC">
              <w:rPr>
                <w:sz w:val="22"/>
                <w:szCs w:val="22"/>
              </w:rPr>
              <w:t xml:space="preserve">   Для будівництва та обслуговування об’єктів </w:t>
            </w:r>
            <w:r>
              <w:rPr>
                <w:sz w:val="22"/>
                <w:szCs w:val="22"/>
              </w:rPr>
              <w:t>рекреаційного призначення</w:t>
            </w:r>
          </w:p>
        </w:tc>
      </w:tr>
      <w:tr w:rsidR="00E65501" w:rsidRPr="006F098A" w:rsidTr="00632843">
        <w:trPr>
          <w:trHeight w:val="1010"/>
        </w:trPr>
        <w:tc>
          <w:tcPr>
            <w:tcW w:w="485" w:type="dxa"/>
          </w:tcPr>
          <w:p w:rsidR="00E65501" w:rsidRPr="000F7321" w:rsidRDefault="00E65501" w:rsidP="00632843">
            <w:pPr>
              <w:rPr>
                <w:sz w:val="18"/>
                <w:szCs w:val="18"/>
                <w:lang w:eastAsia="ar-SA"/>
              </w:rPr>
            </w:pPr>
            <w:r>
              <w:rPr>
                <w:sz w:val="18"/>
                <w:szCs w:val="18"/>
                <w:lang w:eastAsia="ar-SA"/>
              </w:rPr>
              <w:lastRenderedPageBreak/>
              <w:t>25</w:t>
            </w:r>
          </w:p>
        </w:tc>
        <w:tc>
          <w:tcPr>
            <w:tcW w:w="3328" w:type="dxa"/>
          </w:tcPr>
          <w:p w:rsidR="00E65501" w:rsidRDefault="00E65501" w:rsidP="00632843">
            <w:pPr>
              <w:rPr>
                <w:color w:val="333333"/>
                <w:sz w:val="24"/>
                <w:szCs w:val="24"/>
                <w:shd w:val="clear" w:color="auto" w:fill="FFFFFF"/>
              </w:rPr>
            </w:pPr>
            <w:r>
              <w:rPr>
                <w:color w:val="333333"/>
                <w:sz w:val="24"/>
                <w:szCs w:val="24"/>
                <w:shd w:val="clear" w:color="auto" w:fill="FFFFFF"/>
              </w:rPr>
              <w:t>2611092001:22:002:2479,</w:t>
            </w:r>
          </w:p>
          <w:p w:rsidR="00E65501" w:rsidRPr="007F0C49" w:rsidRDefault="00E65501" w:rsidP="00632843">
            <w:pPr>
              <w:rPr>
                <w:color w:val="333333"/>
                <w:sz w:val="24"/>
                <w:szCs w:val="24"/>
                <w:shd w:val="clear" w:color="auto" w:fill="FFFFFF"/>
              </w:rPr>
            </w:pPr>
            <w:r>
              <w:rPr>
                <w:color w:val="333333"/>
                <w:sz w:val="24"/>
                <w:szCs w:val="24"/>
                <w:shd w:val="clear" w:color="auto" w:fill="FFFFFF"/>
              </w:rPr>
              <w:t xml:space="preserve">ділянка гр. </w:t>
            </w:r>
            <w:r w:rsidRPr="007F0C49">
              <w:rPr>
                <w:color w:val="333333"/>
                <w:sz w:val="24"/>
                <w:szCs w:val="24"/>
                <w:shd w:val="clear" w:color="auto" w:fill="FFFFFF"/>
              </w:rPr>
              <w:t>Калашян Барис Амрович</w:t>
            </w:r>
          </w:p>
          <w:p w:rsidR="00E65501" w:rsidRDefault="00E65501" w:rsidP="00632843">
            <w:pPr>
              <w:rPr>
                <w:color w:val="333333"/>
                <w:sz w:val="24"/>
                <w:szCs w:val="24"/>
                <w:shd w:val="clear" w:color="auto" w:fill="FFFFFF"/>
              </w:rPr>
            </w:pPr>
            <w:r>
              <w:rPr>
                <w:color w:val="333333"/>
                <w:sz w:val="24"/>
                <w:szCs w:val="24"/>
                <w:shd w:val="clear" w:color="auto" w:fill="FFFFFF"/>
              </w:rPr>
              <w:t>2611092001:22:002:2532,</w:t>
            </w:r>
          </w:p>
          <w:p w:rsidR="00E65501" w:rsidRDefault="00E65501" w:rsidP="00632843">
            <w:pPr>
              <w:rPr>
                <w:color w:val="333333"/>
                <w:sz w:val="24"/>
                <w:szCs w:val="24"/>
                <w:shd w:val="clear" w:color="auto" w:fill="FFFFFF"/>
              </w:rPr>
            </w:pPr>
            <w:r>
              <w:rPr>
                <w:color w:val="333333"/>
                <w:sz w:val="24"/>
                <w:szCs w:val="24"/>
                <w:shd w:val="clear" w:color="auto" w:fill="FFFFFF"/>
              </w:rPr>
              <w:t>2611092001:22:002:2781,</w:t>
            </w:r>
          </w:p>
          <w:p w:rsidR="00E65501" w:rsidRDefault="00E65501" w:rsidP="00632843">
            <w:pPr>
              <w:rPr>
                <w:color w:val="333333"/>
                <w:sz w:val="24"/>
                <w:szCs w:val="24"/>
                <w:shd w:val="clear" w:color="auto" w:fill="FFFFFF"/>
              </w:rPr>
            </w:pPr>
            <w:r>
              <w:rPr>
                <w:color w:val="333333"/>
                <w:sz w:val="24"/>
                <w:szCs w:val="24"/>
                <w:shd w:val="clear" w:color="auto" w:fill="FFFFFF"/>
              </w:rPr>
              <w:t>2611092001:22:002:2459,</w:t>
            </w:r>
          </w:p>
          <w:p w:rsidR="00E65501" w:rsidRDefault="00E65501" w:rsidP="00632843">
            <w:pPr>
              <w:rPr>
                <w:color w:val="333333"/>
                <w:sz w:val="24"/>
                <w:szCs w:val="24"/>
                <w:shd w:val="clear" w:color="auto" w:fill="FFFFFF"/>
              </w:rPr>
            </w:pPr>
            <w:r>
              <w:rPr>
                <w:color w:val="333333"/>
                <w:sz w:val="24"/>
                <w:szCs w:val="24"/>
                <w:shd w:val="clear" w:color="auto" w:fill="FFFFFF"/>
              </w:rPr>
              <w:t>2611092001:22:002:2647,</w:t>
            </w:r>
          </w:p>
          <w:p w:rsidR="00E65501" w:rsidRDefault="00E65501" w:rsidP="00632843">
            <w:pPr>
              <w:rPr>
                <w:color w:val="333333"/>
                <w:sz w:val="24"/>
                <w:szCs w:val="24"/>
                <w:shd w:val="clear" w:color="auto" w:fill="FFFFFF"/>
              </w:rPr>
            </w:pPr>
            <w:r>
              <w:rPr>
                <w:color w:val="333333"/>
                <w:sz w:val="24"/>
                <w:szCs w:val="24"/>
                <w:shd w:val="clear" w:color="auto" w:fill="FFFFFF"/>
              </w:rPr>
              <w:t>2611092001:22:002:3019,</w:t>
            </w:r>
          </w:p>
          <w:p w:rsidR="00E65501" w:rsidRPr="00D6595A" w:rsidRDefault="00E65501" w:rsidP="00632843">
            <w:pPr>
              <w:rPr>
                <w:color w:val="333333"/>
                <w:sz w:val="24"/>
                <w:szCs w:val="24"/>
                <w:shd w:val="clear" w:color="auto" w:fill="FFFFFF"/>
                <w:lang w:val="ru-RU"/>
              </w:rPr>
            </w:pPr>
            <w:r>
              <w:rPr>
                <w:color w:val="333333"/>
                <w:sz w:val="24"/>
                <w:szCs w:val="24"/>
                <w:shd w:val="clear" w:color="auto" w:fill="FFFFFF"/>
              </w:rPr>
              <w:t>ділянки у власності гр. Влад Олени Іванівни</w:t>
            </w:r>
          </w:p>
        </w:tc>
        <w:tc>
          <w:tcPr>
            <w:tcW w:w="2977" w:type="dxa"/>
          </w:tcPr>
          <w:p w:rsidR="00E65501" w:rsidRPr="00932FCC"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w:t>
            </w:r>
          </w:p>
          <w:p w:rsidR="00E65501" w:rsidRDefault="00E65501" w:rsidP="00632843">
            <w:pPr>
              <w:rPr>
                <w:sz w:val="22"/>
                <w:szCs w:val="22"/>
              </w:rPr>
            </w:pPr>
            <w:r w:rsidRPr="00932FCC">
              <w:rPr>
                <w:sz w:val="22"/>
                <w:szCs w:val="22"/>
              </w:rPr>
              <w:t>будівель і споруд (присадибна ділянка),</w:t>
            </w:r>
          </w:p>
          <w:p w:rsidR="00E65501" w:rsidRPr="00932FCC" w:rsidRDefault="00E65501" w:rsidP="00632843">
            <w:pPr>
              <w:rPr>
                <w:sz w:val="22"/>
                <w:szCs w:val="22"/>
              </w:rPr>
            </w:pPr>
            <w:r w:rsidRPr="00932FCC">
              <w:rPr>
                <w:sz w:val="22"/>
                <w:szCs w:val="22"/>
              </w:rPr>
              <w:t>01.03 – для ведення особистого селянського господарства</w:t>
            </w:r>
          </w:p>
          <w:p w:rsidR="00E65501" w:rsidRPr="006F098A" w:rsidRDefault="00E65501" w:rsidP="00632843">
            <w:pPr>
              <w:rPr>
                <w:i/>
                <w:sz w:val="24"/>
                <w:szCs w:val="24"/>
              </w:rPr>
            </w:pPr>
          </w:p>
        </w:tc>
        <w:tc>
          <w:tcPr>
            <w:tcW w:w="2976" w:type="dxa"/>
          </w:tcPr>
          <w:p w:rsidR="00E65501"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Pr>
                <w:sz w:val="22"/>
                <w:szCs w:val="22"/>
              </w:rPr>
              <w:t>зменшення прибережної захисної смуги струмка</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Для будівництва і обслуговування житлового будинку, господарських будівель і споруд (присадибна ділянка)</w:t>
            </w:r>
          </w:p>
          <w:p w:rsidR="00E65501" w:rsidRPr="00932FCC" w:rsidRDefault="00E65501" w:rsidP="00632843">
            <w:pPr>
              <w:rPr>
                <w:sz w:val="22"/>
                <w:szCs w:val="22"/>
              </w:rPr>
            </w:pPr>
          </w:p>
        </w:tc>
      </w:tr>
      <w:tr w:rsidR="00E65501" w:rsidRPr="006F098A" w:rsidTr="00632843">
        <w:trPr>
          <w:trHeight w:val="1010"/>
        </w:trPr>
        <w:tc>
          <w:tcPr>
            <w:tcW w:w="485" w:type="dxa"/>
          </w:tcPr>
          <w:p w:rsidR="00E65501" w:rsidRDefault="00E65501" w:rsidP="00632843">
            <w:pPr>
              <w:rPr>
                <w:sz w:val="18"/>
                <w:szCs w:val="18"/>
                <w:lang w:eastAsia="ar-SA"/>
              </w:rPr>
            </w:pPr>
            <w:r>
              <w:rPr>
                <w:sz w:val="18"/>
                <w:szCs w:val="18"/>
                <w:lang w:eastAsia="ar-SA"/>
              </w:rPr>
              <w:t>26</w:t>
            </w:r>
          </w:p>
        </w:tc>
        <w:tc>
          <w:tcPr>
            <w:tcW w:w="3328" w:type="dxa"/>
          </w:tcPr>
          <w:p w:rsidR="00E65501" w:rsidRDefault="00E65501" w:rsidP="00632843">
            <w:pPr>
              <w:rPr>
                <w:color w:val="333333"/>
                <w:sz w:val="24"/>
                <w:szCs w:val="24"/>
                <w:shd w:val="clear" w:color="auto" w:fill="FFFFFF"/>
              </w:rPr>
            </w:pPr>
            <w:r>
              <w:rPr>
                <w:color w:val="333333"/>
                <w:sz w:val="24"/>
                <w:szCs w:val="24"/>
                <w:shd w:val="clear" w:color="auto" w:fill="FFFFFF"/>
              </w:rPr>
              <w:t>2611092001:22:001:0586,</w:t>
            </w:r>
          </w:p>
          <w:p w:rsidR="00E65501" w:rsidRDefault="00E65501" w:rsidP="00632843">
            <w:pPr>
              <w:rPr>
                <w:color w:val="333333"/>
                <w:sz w:val="24"/>
                <w:szCs w:val="24"/>
                <w:shd w:val="clear" w:color="auto" w:fill="FFFFFF"/>
              </w:rPr>
            </w:pPr>
            <w:r>
              <w:rPr>
                <w:color w:val="333333"/>
                <w:sz w:val="24"/>
                <w:szCs w:val="24"/>
                <w:shd w:val="clear" w:color="auto" w:fill="FFFFFF"/>
              </w:rPr>
              <w:t>2611092001:22:001:0584, ділянки в приватній власності ТОВ «ФЕНІКС ТРЦ»</w:t>
            </w:r>
          </w:p>
        </w:tc>
        <w:tc>
          <w:tcPr>
            <w:tcW w:w="2977" w:type="dxa"/>
          </w:tcPr>
          <w:p w:rsidR="00E65501" w:rsidRPr="00932FCC"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047E3F" w:rsidRDefault="00E65501" w:rsidP="00AA1F7D">
            <w:pPr>
              <w:rPr>
                <w:i/>
                <w:sz w:val="24"/>
                <w:szCs w:val="24"/>
              </w:rPr>
            </w:pPr>
            <w:r w:rsidRPr="00932FCC">
              <w:rPr>
                <w:sz w:val="24"/>
                <w:szCs w:val="24"/>
                <w:lang w:eastAsia="ar-SA"/>
              </w:rPr>
              <w:t>02.</w:t>
            </w:r>
            <w:r>
              <w:rPr>
                <w:sz w:val="24"/>
                <w:szCs w:val="24"/>
                <w:lang w:eastAsia="ar-SA"/>
              </w:rPr>
              <w:t xml:space="preserve">10 </w:t>
            </w:r>
            <w:r w:rsidRPr="00932FCC">
              <w:rPr>
                <w:sz w:val="24"/>
                <w:szCs w:val="24"/>
                <w:lang w:eastAsia="ar-SA"/>
              </w:rPr>
              <w:t xml:space="preserve">- </w:t>
            </w:r>
            <w:r w:rsidRPr="00932FCC">
              <w:rPr>
                <w:sz w:val="22"/>
                <w:szCs w:val="22"/>
              </w:rPr>
              <w:t xml:space="preserve">Для будівництва і обслуговування </w:t>
            </w:r>
            <w:r>
              <w:rPr>
                <w:sz w:val="22"/>
                <w:szCs w:val="22"/>
              </w:rPr>
              <w:t xml:space="preserve">багатоквартирного </w:t>
            </w:r>
            <w:r w:rsidRPr="00932FCC">
              <w:rPr>
                <w:sz w:val="22"/>
                <w:szCs w:val="22"/>
              </w:rPr>
              <w:t>житлового будинку</w:t>
            </w:r>
            <w:r>
              <w:rPr>
                <w:sz w:val="22"/>
                <w:szCs w:val="22"/>
              </w:rPr>
              <w:t xml:space="preserve"> з об</w:t>
            </w:r>
            <w:r w:rsidRPr="00D6595A">
              <w:rPr>
                <w:sz w:val="22"/>
                <w:szCs w:val="22"/>
              </w:rPr>
              <w:t>’</w:t>
            </w:r>
            <w:r>
              <w:rPr>
                <w:sz w:val="22"/>
                <w:szCs w:val="22"/>
              </w:rPr>
              <w:t>єктами торгово-розважальної та ринкової інфраструктури</w:t>
            </w:r>
          </w:p>
        </w:tc>
        <w:tc>
          <w:tcPr>
            <w:tcW w:w="2976" w:type="dxa"/>
          </w:tcPr>
          <w:p w:rsidR="00E65501" w:rsidRPr="00932FCC" w:rsidRDefault="00E65501" w:rsidP="00632843">
            <w:pPr>
              <w:rPr>
                <w:color w:val="000000" w:themeColor="text1"/>
                <w:sz w:val="22"/>
                <w:szCs w:val="22"/>
              </w:rPr>
            </w:pPr>
            <w:r w:rsidRPr="00932FCC">
              <w:rPr>
                <w:sz w:val="22"/>
                <w:szCs w:val="22"/>
              </w:rPr>
              <w:t>40102.0-</w:t>
            </w:r>
            <w:r w:rsidRPr="00932FCC">
              <w:rPr>
                <w:color w:val="000000" w:themeColor="text1"/>
                <w:sz w:val="22"/>
                <w:szCs w:val="22"/>
              </w:rPr>
              <w:t xml:space="preserve">Території рекреаційно-туристичних закладів та рекреаційного житла </w:t>
            </w:r>
          </w:p>
          <w:p w:rsidR="00E65501" w:rsidRDefault="00E65501" w:rsidP="00632843">
            <w:pPr>
              <w:rPr>
                <w:sz w:val="22"/>
                <w:szCs w:val="22"/>
              </w:rPr>
            </w:pPr>
            <w:r w:rsidRPr="00932FCC">
              <w:rPr>
                <w:sz w:val="22"/>
                <w:szCs w:val="22"/>
              </w:rPr>
              <w:t>03.08   Для будівництва та обслуговування об’єктів туристичної інфраструктури та закладів громадського харчування</w:t>
            </w:r>
          </w:p>
          <w:p w:rsidR="00E65501" w:rsidRPr="00932FCC" w:rsidRDefault="00E65501" w:rsidP="00632843">
            <w:pPr>
              <w:rPr>
                <w:sz w:val="22"/>
                <w:szCs w:val="22"/>
              </w:rPr>
            </w:pPr>
          </w:p>
        </w:tc>
      </w:tr>
      <w:tr w:rsidR="00E65501" w:rsidRPr="006F098A" w:rsidTr="00632843">
        <w:trPr>
          <w:trHeight w:val="1010"/>
        </w:trPr>
        <w:tc>
          <w:tcPr>
            <w:tcW w:w="485" w:type="dxa"/>
          </w:tcPr>
          <w:p w:rsidR="00E65501" w:rsidRDefault="00E65501" w:rsidP="00632843">
            <w:pPr>
              <w:rPr>
                <w:sz w:val="18"/>
                <w:szCs w:val="18"/>
                <w:lang w:eastAsia="ar-SA"/>
              </w:rPr>
            </w:pPr>
            <w:r>
              <w:rPr>
                <w:sz w:val="18"/>
                <w:szCs w:val="18"/>
                <w:lang w:eastAsia="ar-SA"/>
              </w:rPr>
              <w:t>27</w:t>
            </w:r>
          </w:p>
        </w:tc>
        <w:tc>
          <w:tcPr>
            <w:tcW w:w="3328" w:type="dxa"/>
          </w:tcPr>
          <w:p w:rsidR="00E65501" w:rsidRDefault="00E65501" w:rsidP="00632843">
            <w:pPr>
              <w:rPr>
                <w:color w:val="333333"/>
                <w:sz w:val="24"/>
                <w:szCs w:val="24"/>
                <w:shd w:val="clear" w:color="auto" w:fill="FFFFFF"/>
              </w:rPr>
            </w:pPr>
            <w:r>
              <w:rPr>
                <w:color w:val="333333"/>
                <w:sz w:val="24"/>
                <w:szCs w:val="24"/>
                <w:shd w:val="clear" w:color="auto" w:fill="FFFFFF"/>
              </w:rPr>
              <w:t>2611092001:22:002:1773,</w:t>
            </w:r>
          </w:p>
          <w:p w:rsidR="00E65501" w:rsidRDefault="00E65501" w:rsidP="00632843">
            <w:pPr>
              <w:rPr>
                <w:color w:val="333333"/>
                <w:sz w:val="24"/>
                <w:szCs w:val="24"/>
                <w:shd w:val="clear" w:color="auto" w:fill="FFFFFF"/>
              </w:rPr>
            </w:pPr>
            <w:r>
              <w:rPr>
                <w:color w:val="333333"/>
                <w:sz w:val="24"/>
                <w:szCs w:val="24"/>
                <w:shd w:val="clear" w:color="auto" w:fill="FFFFFF"/>
              </w:rPr>
              <w:t>2611092001:22:002:1770,</w:t>
            </w:r>
          </w:p>
          <w:p w:rsidR="00E65501" w:rsidRDefault="00E65501" w:rsidP="00632843">
            <w:pPr>
              <w:rPr>
                <w:color w:val="333333"/>
                <w:sz w:val="24"/>
                <w:szCs w:val="24"/>
                <w:shd w:val="clear" w:color="auto" w:fill="FFFFFF"/>
              </w:rPr>
            </w:pPr>
            <w:r>
              <w:rPr>
                <w:color w:val="333333"/>
                <w:sz w:val="24"/>
                <w:szCs w:val="24"/>
                <w:shd w:val="clear" w:color="auto" w:fill="FFFFFF"/>
              </w:rPr>
              <w:t>2611092001:22:002:3661,</w:t>
            </w:r>
          </w:p>
          <w:p w:rsidR="00E65501" w:rsidRPr="002B0808" w:rsidRDefault="00E65501" w:rsidP="00632843">
            <w:pPr>
              <w:rPr>
                <w:color w:val="333333"/>
                <w:sz w:val="24"/>
                <w:szCs w:val="24"/>
                <w:shd w:val="clear" w:color="auto" w:fill="FFFFFF"/>
              </w:rPr>
            </w:pPr>
            <w:r>
              <w:rPr>
                <w:color w:val="333333"/>
                <w:sz w:val="24"/>
                <w:szCs w:val="24"/>
                <w:shd w:val="clear" w:color="auto" w:fill="FFFFFF"/>
              </w:rPr>
              <w:t xml:space="preserve">ділянки в приватній власності гр. Синишина Т. А., Синишин О. В., Сирота Я. Я </w:t>
            </w:r>
          </w:p>
          <w:p w:rsidR="00E65501" w:rsidRDefault="00E65501" w:rsidP="00632843">
            <w:pPr>
              <w:rPr>
                <w:color w:val="333333"/>
                <w:sz w:val="24"/>
                <w:szCs w:val="24"/>
                <w:shd w:val="clear" w:color="auto" w:fill="FFFFFF"/>
              </w:rPr>
            </w:pPr>
          </w:p>
        </w:tc>
        <w:tc>
          <w:tcPr>
            <w:tcW w:w="2977" w:type="dxa"/>
          </w:tcPr>
          <w:p w:rsidR="00E65501" w:rsidRPr="00932FCC"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AA1F7D" w:rsidRPr="00932FCC" w:rsidRDefault="00AA1F7D" w:rsidP="00AA1F7D">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w:t>
            </w:r>
          </w:p>
          <w:p w:rsidR="00E65501" w:rsidRPr="00047E3F" w:rsidRDefault="00AA1F7D" w:rsidP="00AA1F7D">
            <w:pPr>
              <w:rPr>
                <w:i/>
                <w:sz w:val="24"/>
                <w:szCs w:val="24"/>
              </w:rPr>
            </w:pPr>
            <w:r w:rsidRPr="00932FCC">
              <w:rPr>
                <w:sz w:val="22"/>
                <w:szCs w:val="22"/>
              </w:rPr>
              <w:t>будівел</w:t>
            </w:r>
            <w:r>
              <w:rPr>
                <w:sz w:val="22"/>
                <w:szCs w:val="22"/>
              </w:rPr>
              <w:t>ь і споруд (присадибна ділянка)</w:t>
            </w:r>
          </w:p>
        </w:tc>
        <w:tc>
          <w:tcPr>
            <w:tcW w:w="2976" w:type="dxa"/>
          </w:tcPr>
          <w:p w:rsidR="00E65501" w:rsidRPr="00932FCC" w:rsidRDefault="00E65501" w:rsidP="00632843">
            <w:pPr>
              <w:rPr>
                <w:color w:val="000000" w:themeColor="text1"/>
                <w:sz w:val="22"/>
                <w:szCs w:val="22"/>
              </w:rPr>
            </w:pPr>
            <w:r w:rsidRPr="00932FCC">
              <w:rPr>
                <w:sz w:val="22"/>
                <w:szCs w:val="22"/>
              </w:rPr>
              <w:t>40102.0-</w:t>
            </w:r>
            <w:r w:rsidRPr="00932FCC">
              <w:rPr>
                <w:color w:val="000000" w:themeColor="text1"/>
                <w:sz w:val="22"/>
                <w:szCs w:val="22"/>
              </w:rPr>
              <w:t xml:space="preserve">Території рекреаційно-туристичних закладів та рекреаційного житла </w:t>
            </w:r>
          </w:p>
          <w:p w:rsidR="00E65501" w:rsidRDefault="00E65501" w:rsidP="00632843">
            <w:pPr>
              <w:rPr>
                <w:sz w:val="22"/>
                <w:szCs w:val="22"/>
              </w:rPr>
            </w:pPr>
            <w:r w:rsidRPr="00932FCC">
              <w:rPr>
                <w:sz w:val="22"/>
                <w:szCs w:val="22"/>
              </w:rPr>
              <w:t>03.08   Для будівництва та обслуговування об’єктів туристичної інфраструктури та закладів громадського харчування</w:t>
            </w:r>
          </w:p>
          <w:p w:rsidR="00E65501" w:rsidRPr="00932FCC" w:rsidRDefault="00E65501" w:rsidP="00632843">
            <w:pPr>
              <w:rPr>
                <w:sz w:val="22"/>
                <w:szCs w:val="22"/>
              </w:rPr>
            </w:pPr>
          </w:p>
        </w:tc>
      </w:tr>
      <w:tr w:rsidR="00E65501" w:rsidRPr="006F098A" w:rsidTr="00632843">
        <w:trPr>
          <w:trHeight w:val="1010"/>
        </w:trPr>
        <w:tc>
          <w:tcPr>
            <w:tcW w:w="485" w:type="dxa"/>
          </w:tcPr>
          <w:p w:rsidR="00E65501" w:rsidRDefault="00E65501" w:rsidP="00632843">
            <w:pPr>
              <w:rPr>
                <w:sz w:val="18"/>
                <w:szCs w:val="18"/>
                <w:lang w:eastAsia="ar-SA"/>
              </w:rPr>
            </w:pPr>
            <w:r>
              <w:rPr>
                <w:sz w:val="18"/>
                <w:szCs w:val="18"/>
                <w:lang w:eastAsia="ar-SA"/>
              </w:rPr>
              <w:t>28</w:t>
            </w:r>
          </w:p>
        </w:tc>
        <w:tc>
          <w:tcPr>
            <w:tcW w:w="3328" w:type="dxa"/>
          </w:tcPr>
          <w:p w:rsidR="00E65501" w:rsidRPr="00F36041" w:rsidRDefault="00E65501" w:rsidP="00632843">
            <w:pPr>
              <w:rPr>
                <w:color w:val="333333"/>
                <w:sz w:val="24"/>
                <w:szCs w:val="24"/>
                <w:shd w:val="clear" w:color="auto" w:fill="FFFFFF"/>
              </w:rPr>
            </w:pPr>
            <w:r>
              <w:rPr>
                <w:color w:val="333333"/>
                <w:sz w:val="24"/>
                <w:szCs w:val="24"/>
                <w:shd w:val="clear" w:color="auto" w:fill="FFFFFF"/>
              </w:rPr>
              <w:t>Зміни до генерального плану с. Поляниця, зокрема до схеми інженерних мереж,  з метою будівництва та обслуговування об</w:t>
            </w:r>
            <w:r w:rsidRPr="00D6595A">
              <w:rPr>
                <w:color w:val="333333"/>
                <w:sz w:val="24"/>
                <w:szCs w:val="24"/>
                <w:shd w:val="clear" w:color="auto" w:fill="FFFFFF"/>
                <w:lang w:val="ru-RU"/>
              </w:rPr>
              <w:t>’</w:t>
            </w:r>
            <w:r>
              <w:rPr>
                <w:color w:val="333333"/>
                <w:sz w:val="24"/>
                <w:szCs w:val="24"/>
                <w:shd w:val="clear" w:color="auto" w:fill="FFFFFF"/>
              </w:rPr>
              <w:t>єктів інженерно-транспортної інфраструктури</w:t>
            </w:r>
          </w:p>
        </w:tc>
        <w:tc>
          <w:tcPr>
            <w:tcW w:w="2977" w:type="dxa"/>
          </w:tcPr>
          <w:p w:rsidR="00E65501" w:rsidRPr="00F36041" w:rsidRDefault="00E65501" w:rsidP="00632843">
            <w:pPr>
              <w:rPr>
                <w:sz w:val="24"/>
                <w:szCs w:val="24"/>
              </w:rPr>
            </w:pPr>
            <w:r w:rsidRPr="00F36041">
              <w:rPr>
                <w:sz w:val="24"/>
                <w:szCs w:val="24"/>
              </w:rPr>
              <w:t>Лінійний об</w:t>
            </w:r>
            <w:r w:rsidRPr="00D6595A">
              <w:rPr>
                <w:sz w:val="24"/>
                <w:szCs w:val="24"/>
                <w:lang w:val="ru-RU"/>
              </w:rPr>
              <w:t>’</w:t>
            </w:r>
            <w:r w:rsidRPr="00F36041">
              <w:rPr>
                <w:sz w:val="24"/>
                <w:szCs w:val="24"/>
              </w:rPr>
              <w:t>єкт, що проходить через території з різним функціональним призначенням</w:t>
            </w:r>
          </w:p>
        </w:tc>
        <w:tc>
          <w:tcPr>
            <w:tcW w:w="2976" w:type="dxa"/>
          </w:tcPr>
          <w:p w:rsidR="00E65501" w:rsidRDefault="00E65501" w:rsidP="00632843">
            <w:pPr>
              <w:rPr>
                <w:rFonts w:eastAsiaTheme="minorHAnsi"/>
                <w:sz w:val="24"/>
                <w:szCs w:val="24"/>
              </w:rPr>
            </w:pPr>
            <w:r w:rsidRPr="006F098A">
              <w:rPr>
                <w:rFonts w:eastAsiaTheme="minorHAnsi"/>
                <w:sz w:val="24"/>
                <w:szCs w:val="24"/>
              </w:rPr>
              <w:t>20601.1 – території автомобільного тра</w:t>
            </w:r>
            <w:r>
              <w:rPr>
                <w:rFonts w:eastAsiaTheme="minorHAnsi"/>
                <w:sz w:val="24"/>
                <w:szCs w:val="24"/>
              </w:rPr>
              <w:t>н</w:t>
            </w:r>
            <w:r w:rsidRPr="006F098A">
              <w:rPr>
                <w:rFonts w:eastAsiaTheme="minorHAnsi"/>
                <w:sz w:val="24"/>
                <w:szCs w:val="24"/>
              </w:rPr>
              <w:t>спорту</w:t>
            </w:r>
          </w:p>
          <w:p w:rsidR="00E65501" w:rsidRPr="00932FCC" w:rsidRDefault="00E65501" w:rsidP="00632843">
            <w:pPr>
              <w:rPr>
                <w:sz w:val="22"/>
                <w:szCs w:val="22"/>
              </w:rPr>
            </w:pPr>
          </w:p>
        </w:tc>
      </w:tr>
    </w:tbl>
    <w:p w:rsidR="00E65501" w:rsidRDefault="00E65501" w:rsidP="00E65501">
      <w:pPr>
        <w:overflowPunct/>
        <w:autoSpaceDE/>
        <w:autoSpaceDN/>
        <w:adjustRightInd/>
        <w:textAlignment w:val="auto"/>
        <w:rPr>
          <w:rStyle w:val="apple-converted-space"/>
          <w:b/>
          <w:color w:val="FF0000"/>
          <w:sz w:val="28"/>
          <w:szCs w:val="28"/>
        </w:rPr>
      </w:pPr>
    </w:p>
    <w:p w:rsidR="00E65501" w:rsidRPr="00DD0503" w:rsidRDefault="00E65501" w:rsidP="00E65501">
      <w:pPr>
        <w:overflowPunct/>
        <w:autoSpaceDE/>
        <w:autoSpaceDN/>
        <w:adjustRightInd/>
        <w:textAlignment w:val="auto"/>
        <w:rPr>
          <w:rStyle w:val="apple-converted-space"/>
          <w:b/>
          <w:color w:val="FF0000"/>
          <w:sz w:val="28"/>
          <w:szCs w:val="28"/>
        </w:rPr>
      </w:pPr>
    </w:p>
    <w:p w:rsidR="00E65501" w:rsidRPr="00A2703A" w:rsidRDefault="00E65501" w:rsidP="00E65501">
      <w:pPr>
        <w:overflowPunct/>
        <w:autoSpaceDE/>
        <w:autoSpaceDN/>
        <w:adjustRightInd/>
        <w:jc w:val="center"/>
        <w:textAlignment w:val="auto"/>
        <w:rPr>
          <w:rStyle w:val="apple-converted-space"/>
          <w:b/>
          <w:sz w:val="28"/>
          <w:szCs w:val="28"/>
          <w:u w:val="single"/>
        </w:rPr>
      </w:pPr>
      <w:r w:rsidRPr="00A2703A">
        <w:rPr>
          <w:b/>
          <w:sz w:val="28"/>
          <w:szCs w:val="28"/>
          <w:u w:val="single"/>
          <w:shd w:val="clear" w:color="auto" w:fill="FFFFFF"/>
        </w:rPr>
        <w:t>Розділ  4. Моніторинг  забудови</w:t>
      </w:r>
    </w:p>
    <w:p w:rsidR="00E65501" w:rsidRPr="00A2703A" w:rsidRDefault="00E65501" w:rsidP="00E65501">
      <w:pPr>
        <w:overflowPunct/>
        <w:autoSpaceDE/>
        <w:autoSpaceDN/>
        <w:adjustRightInd/>
        <w:textAlignment w:val="auto"/>
        <w:rPr>
          <w:rStyle w:val="apple-converted-space"/>
          <w:sz w:val="28"/>
          <w:szCs w:val="28"/>
        </w:rPr>
      </w:pPr>
    </w:p>
    <w:p w:rsidR="00E65501" w:rsidRPr="00A2703A" w:rsidRDefault="00E65501" w:rsidP="00E65501">
      <w:pPr>
        <w:overflowPunct/>
        <w:autoSpaceDE/>
        <w:autoSpaceDN/>
        <w:adjustRightInd/>
        <w:ind w:firstLine="907"/>
        <w:jc w:val="both"/>
        <w:textAlignment w:val="auto"/>
        <w:rPr>
          <w:sz w:val="28"/>
          <w:szCs w:val="28"/>
        </w:rPr>
      </w:pPr>
      <w:r w:rsidRPr="00A2703A">
        <w:rPr>
          <w:sz w:val="28"/>
          <w:szCs w:val="28"/>
        </w:rPr>
        <w:t xml:space="preserve">Відповідно до містобудівної документації на території Поляницької сільської ради  через Єдину Державну електронну систему у сфері будівництва розглянуто </w:t>
      </w:r>
      <w:r w:rsidR="00A2703A" w:rsidRPr="00A2703A">
        <w:rPr>
          <w:sz w:val="28"/>
          <w:szCs w:val="28"/>
          <w:u w:val="single"/>
        </w:rPr>
        <w:t xml:space="preserve">127 </w:t>
      </w:r>
      <w:r w:rsidRPr="00A2703A">
        <w:rPr>
          <w:sz w:val="28"/>
          <w:szCs w:val="28"/>
        </w:rPr>
        <w:t xml:space="preserve">заяв на видачу містобудівних умов і обмежень </w:t>
      </w:r>
    </w:p>
    <w:p w:rsidR="00E65501" w:rsidRPr="00A2703A" w:rsidRDefault="00E65501" w:rsidP="00E65501">
      <w:pPr>
        <w:overflowPunct/>
        <w:autoSpaceDE/>
        <w:autoSpaceDN/>
        <w:adjustRightInd/>
        <w:jc w:val="both"/>
        <w:textAlignment w:val="auto"/>
        <w:rPr>
          <w:sz w:val="28"/>
          <w:szCs w:val="28"/>
        </w:rPr>
      </w:pPr>
      <w:r w:rsidRPr="00A2703A">
        <w:rPr>
          <w:sz w:val="28"/>
          <w:szCs w:val="28"/>
        </w:rPr>
        <w:lastRenderedPageBreak/>
        <w:t xml:space="preserve">Розглянуто </w:t>
      </w:r>
      <w:r w:rsidR="00A2703A" w:rsidRPr="00A2703A">
        <w:rPr>
          <w:sz w:val="28"/>
          <w:szCs w:val="28"/>
          <w:u w:val="single"/>
        </w:rPr>
        <w:t>317</w:t>
      </w:r>
      <w:r w:rsidRPr="00A2703A">
        <w:rPr>
          <w:sz w:val="28"/>
          <w:szCs w:val="28"/>
          <w:u w:val="single"/>
        </w:rPr>
        <w:t xml:space="preserve"> </w:t>
      </w:r>
      <w:r w:rsidRPr="00A2703A">
        <w:rPr>
          <w:sz w:val="28"/>
          <w:szCs w:val="28"/>
        </w:rPr>
        <w:t>заяв на видачу будівельних паспортів з</w:t>
      </w:r>
      <w:r w:rsidR="00A2703A" w:rsidRPr="00A2703A">
        <w:rPr>
          <w:sz w:val="28"/>
          <w:szCs w:val="28"/>
        </w:rPr>
        <w:t>абудови земельної ділянки.</w:t>
      </w:r>
    </w:p>
    <w:p w:rsidR="00E65501" w:rsidRPr="00A2703A" w:rsidRDefault="00A2703A" w:rsidP="00E65501">
      <w:pPr>
        <w:overflowPunct/>
        <w:autoSpaceDE/>
        <w:autoSpaceDN/>
        <w:adjustRightInd/>
        <w:jc w:val="both"/>
        <w:textAlignment w:val="auto"/>
        <w:rPr>
          <w:sz w:val="28"/>
          <w:szCs w:val="28"/>
        </w:rPr>
      </w:pPr>
      <w:r w:rsidRPr="00A2703A">
        <w:rPr>
          <w:sz w:val="28"/>
          <w:szCs w:val="28"/>
        </w:rPr>
        <w:t xml:space="preserve">Надано </w:t>
      </w:r>
      <w:r w:rsidRPr="00A2703A">
        <w:rPr>
          <w:sz w:val="28"/>
          <w:szCs w:val="28"/>
          <w:u w:val="single"/>
        </w:rPr>
        <w:t>67</w:t>
      </w:r>
      <w:r w:rsidR="00E65501" w:rsidRPr="00A2703A">
        <w:rPr>
          <w:sz w:val="28"/>
          <w:szCs w:val="28"/>
        </w:rPr>
        <w:t xml:space="preserve"> паспорт</w:t>
      </w:r>
      <w:r w:rsidRPr="00A2703A">
        <w:rPr>
          <w:sz w:val="28"/>
          <w:szCs w:val="28"/>
        </w:rPr>
        <w:t>ів</w:t>
      </w:r>
      <w:r w:rsidR="00E65501" w:rsidRPr="00A2703A">
        <w:rPr>
          <w:sz w:val="28"/>
          <w:szCs w:val="28"/>
        </w:rPr>
        <w:t xml:space="preserve"> прив’язки ТС.</w:t>
      </w:r>
    </w:p>
    <w:p w:rsidR="00E65501" w:rsidRDefault="00E65501" w:rsidP="00E65501">
      <w:pPr>
        <w:overflowPunct/>
        <w:autoSpaceDE/>
        <w:autoSpaceDN/>
        <w:adjustRightInd/>
        <w:textAlignment w:val="auto"/>
        <w:rPr>
          <w:sz w:val="28"/>
          <w:szCs w:val="28"/>
        </w:rPr>
      </w:pPr>
    </w:p>
    <w:p w:rsidR="00E65501" w:rsidRPr="00AB7538" w:rsidRDefault="00E65501" w:rsidP="00E65501">
      <w:pPr>
        <w:overflowPunct/>
        <w:autoSpaceDE/>
        <w:autoSpaceDN/>
        <w:adjustRightInd/>
        <w:jc w:val="center"/>
        <w:textAlignment w:val="auto"/>
        <w:rPr>
          <w:b/>
          <w:sz w:val="28"/>
          <w:szCs w:val="28"/>
          <w:u w:val="single"/>
        </w:rPr>
      </w:pPr>
      <w:r w:rsidRPr="00AB7538">
        <w:rPr>
          <w:b/>
          <w:color w:val="212529"/>
          <w:sz w:val="28"/>
          <w:szCs w:val="28"/>
          <w:u w:val="single"/>
          <w:shd w:val="clear" w:color="auto" w:fill="FFFFFF"/>
        </w:rPr>
        <w:t xml:space="preserve">Розділ  5. </w:t>
      </w:r>
      <w:r>
        <w:rPr>
          <w:b/>
          <w:color w:val="212529"/>
          <w:sz w:val="28"/>
          <w:szCs w:val="28"/>
          <w:u w:val="single"/>
          <w:shd w:val="clear" w:color="auto" w:fill="FFFFFF"/>
        </w:rPr>
        <w:t xml:space="preserve"> </w:t>
      </w:r>
      <w:r w:rsidRPr="00AB7538">
        <w:rPr>
          <w:b/>
          <w:color w:val="212529"/>
          <w:sz w:val="28"/>
          <w:szCs w:val="28"/>
          <w:u w:val="single"/>
          <w:shd w:val="clear" w:color="auto" w:fill="FFFFFF"/>
        </w:rPr>
        <w:t>Моніторинг   демографічної   ситуації  та розселення</w:t>
      </w:r>
    </w:p>
    <w:p w:rsidR="00E65501" w:rsidRDefault="00E65501" w:rsidP="00E65501">
      <w:pPr>
        <w:overflowPunct/>
        <w:autoSpaceDE/>
        <w:autoSpaceDN/>
        <w:adjustRightInd/>
        <w:textAlignment w:val="auto"/>
        <w:rPr>
          <w:sz w:val="28"/>
          <w:szCs w:val="28"/>
        </w:rPr>
      </w:pPr>
    </w:p>
    <w:p w:rsidR="00E65501" w:rsidRDefault="00E65501" w:rsidP="00E65501">
      <w:pPr>
        <w:overflowPunct/>
        <w:autoSpaceDE/>
        <w:autoSpaceDN/>
        <w:adjustRightInd/>
        <w:ind w:firstLine="907"/>
        <w:jc w:val="both"/>
        <w:textAlignment w:val="auto"/>
        <w:rPr>
          <w:rStyle w:val="apple-converted-space"/>
          <w:sz w:val="28"/>
          <w:szCs w:val="28"/>
        </w:rPr>
      </w:pPr>
      <w:r w:rsidRPr="00394DED">
        <w:rPr>
          <w:rStyle w:val="apple-converted-space"/>
          <w:sz w:val="28"/>
          <w:szCs w:val="28"/>
        </w:rPr>
        <w:t>Село Поляниця, що входить до складу Поляницької територіальної громади Надвірнянського району Івано-Франківської області, демонструє активну динаміку розвитку, зумовлену туристично-рекреаційною спеціалізацією. Водночас, через запровадження воєнного стану в Україні з 2022 року, офіційні статистичні дані щодо демографічних показників, квартирного обліку, міграції та зайнятості населення є обмеженими</w:t>
      </w:r>
      <w:r w:rsidRPr="00394DED">
        <w:rPr>
          <w:sz w:val="28"/>
          <w:szCs w:val="28"/>
        </w:rPr>
        <w:t xml:space="preserve"> </w:t>
      </w:r>
      <w:r>
        <w:rPr>
          <w:sz w:val="28"/>
          <w:szCs w:val="28"/>
        </w:rPr>
        <w:t xml:space="preserve">та </w:t>
      </w:r>
      <w:r w:rsidRPr="00332089">
        <w:rPr>
          <w:sz w:val="28"/>
          <w:szCs w:val="28"/>
        </w:rPr>
        <w:t>наразі недоступн</w:t>
      </w:r>
      <w:r>
        <w:rPr>
          <w:sz w:val="28"/>
          <w:szCs w:val="28"/>
        </w:rPr>
        <w:t>і</w:t>
      </w:r>
      <w:r w:rsidRPr="00332089">
        <w:rPr>
          <w:sz w:val="28"/>
          <w:szCs w:val="28"/>
        </w:rPr>
        <w:t xml:space="preserve"> —</w:t>
      </w:r>
      <w:r>
        <w:rPr>
          <w:sz w:val="28"/>
          <w:szCs w:val="28"/>
        </w:rPr>
        <w:t xml:space="preserve"> </w:t>
      </w:r>
      <w:r w:rsidRPr="00332089">
        <w:rPr>
          <w:sz w:val="28"/>
          <w:szCs w:val="28"/>
        </w:rPr>
        <w:t>формування</w:t>
      </w:r>
      <w:r>
        <w:rPr>
          <w:sz w:val="28"/>
          <w:szCs w:val="28"/>
        </w:rPr>
        <w:t xml:space="preserve"> даної інформації</w:t>
      </w:r>
      <w:r w:rsidRPr="00332089">
        <w:rPr>
          <w:sz w:val="28"/>
          <w:szCs w:val="28"/>
        </w:rPr>
        <w:t xml:space="preserve"> та поширення призупинено відповідно до чинного законодавства</w:t>
      </w:r>
      <w:r w:rsidRPr="00394DED">
        <w:rPr>
          <w:rStyle w:val="apple-converted-space"/>
          <w:sz w:val="28"/>
          <w:szCs w:val="28"/>
        </w:rPr>
        <w:t>.</w:t>
      </w:r>
    </w:p>
    <w:p w:rsidR="00E65501" w:rsidRPr="00394DED" w:rsidRDefault="00E65501" w:rsidP="00E65501">
      <w:pPr>
        <w:overflowPunct/>
        <w:autoSpaceDE/>
        <w:autoSpaceDN/>
        <w:adjustRightInd/>
        <w:jc w:val="both"/>
        <w:textAlignment w:val="auto"/>
        <w:rPr>
          <w:rStyle w:val="apple-converted-space"/>
          <w:i/>
          <w:sz w:val="28"/>
          <w:szCs w:val="28"/>
        </w:rPr>
      </w:pPr>
      <w:r w:rsidRPr="00394DED">
        <w:rPr>
          <w:rStyle w:val="apple-converted-space"/>
          <w:i/>
          <w:sz w:val="28"/>
          <w:szCs w:val="28"/>
        </w:rPr>
        <w:t>Розселення, житловий фонд та квартирний облік</w:t>
      </w:r>
    </w:p>
    <w:p w:rsidR="00E65501" w:rsidRPr="00394DED" w:rsidRDefault="00E65501" w:rsidP="00E65501">
      <w:pPr>
        <w:overflowPunct/>
        <w:autoSpaceDE/>
        <w:autoSpaceDN/>
        <w:adjustRightInd/>
        <w:jc w:val="both"/>
        <w:textAlignment w:val="auto"/>
        <w:rPr>
          <w:rStyle w:val="apple-converted-space"/>
          <w:sz w:val="28"/>
          <w:szCs w:val="28"/>
        </w:rPr>
      </w:pPr>
      <w:r w:rsidRPr="00394DED">
        <w:rPr>
          <w:rStyle w:val="apple-converted-space"/>
          <w:sz w:val="28"/>
          <w:szCs w:val="28"/>
        </w:rPr>
        <w:t xml:space="preserve">• </w:t>
      </w:r>
      <w:r w:rsidRPr="00394DED">
        <w:rPr>
          <w:rStyle w:val="apple-converted-space"/>
          <w:sz w:val="28"/>
          <w:szCs w:val="28"/>
        </w:rPr>
        <w:tab/>
        <w:t>Система розселення в селі має переважно лінійно-розкидану структуру, зосереджену вздовж транспортних артерій та поблизу гірськолижного комплексу «Буковель».</w:t>
      </w:r>
    </w:p>
    <w:p w:rsidR="00E65501" w:rsidRPr="00394DED" w:rsidRDefault="00E65501" w:rsidP="00E65501">
      <w:pPr>
        <w:overflowPunct/>
        <w:autoSpaceDE/>
        <w:autoSpaceDN/>
        <w:adjustRightInd/>
        <w:jc w:val="both"/>
        <w:textAlignment w:val="auto"/>
        <w:rPr>
          <w:rStyle w:val="apple-converted-space"/>
          <w:sz w:val="28"/>
          <w:szCs w:val="28"/>
        </w:rPr>
      </w:pPr>
      <w:r w:rsidRPr="00394DED">
        <w:rPr>
          <w:rStyle w:val="apple-converted-space"/>
          <w:sz w:val="28"/>
          <w:szCs w:val="28"/>
        </w:rPr>
        <w:t xml:space="preserve">• </w:t>
      </w:r>
      <w:r w:rsidRPr="00394DED">
        <w:rPr>
          <w:rStyle w:val="apple-converted-space"/>
          <w:sz w:val="28"/>
          <w:szCs w:val="28"/>
        </w:rPr>
        <w:tab/>
        <w:t>Квартирний облік за кількістю та складом родин офіційно не оновлюється з 2022 року, що ускладнює точну оцінку забезпеченості житлом.</w:t>
      </w:r>
    </w:p>
    <w:p w:rsidR="00E65501" w:rsidRDefault="00E65501" w:rsidP="00E65501">
      <w:pPr>
        <w:overflowPunct/>
        <w:autoSpaceDE/>
        <w:autoSpaceDN/>
        <w:adjustRightInd/>
        <w:jc w:val="both"/>
        <w:textAlignment w:val="auto"/>
        <w:rPr>
          <w:rStyle w:val="apple-converted-space"/>
          <w:sz w:val="28"/>
          <w:szCs w:val="28"/>
        </w:rPr>
      </w:pPr>
      <w:r w:rsidRPr="00394DED">
        <w:rPr>
          <w:rStyle w:val="apple-converted-space"/>
          <w:sz w:val="28"/>
          <w:szCs w:val="28"/>
        </w:rPr>
        <w:t xml:space="preserve">• </w:t>
      </w:r>
      <w:r w:rsidRPr="00394DED">
        <w:rPr>
          <w:rStyle w:val="apple-converted-space"/>
          <w:sz w:val="28"/>
          <w:szCs w:val="28"/>
        </w:rPr>
        <w:tab/>
        <w:t xml:space="preserve">Житловий фонд активно розширюється </w:t>
      </w:r>
      <w:r>
        <w:rPr>
          <w:rStyle w:val="apple-converted-space"/>
          <w:sz w:val="28"/>
          <w:szCs w:val="28"/>
        </w:rPr>
        <w:t xml:space="preserve">за рахунок приватної забудови, </w:t>
      </w:r>
      <w:r w:rsidRPr="00394DED">
        <w:rPr>
          <w:rStyle w:val="apple-converted-space"/>
          <w:sz w:val="28"/>
          <w:szCs w:val="28"/>
        </w:rPr>
        <w:t xml:space="preserve"> готельних комплексів, апартаментів та садиб, що часто використовуються для тимчасового проживання туристів.</w:t>
      </w:r>
    </w:p>
    <w:p w:rsidR="00E65501" w:rsidRDefault="00E65501" w:rsidP="00E65501">
      <w:pPr>
        <w:overflowPunct/>
        <w:autoSpaceDE/>
        <w:autoSpaceDN/>
        <w:adjustRightInd/>
        <w:textAlignment w:val="auto"/>
        <w:rPr>
          <w:rStyle w:val="apple-converted-space"/>
          <w:sz w:val="28"/>
          <w:szCs w:val="28"/>
        </w:rPr>
      </w:pPr>
    </w:p>
    <w:p w:rsidR="00E65501" w:rsidRPr="00394DED" w:rsidRDefault="00E65501" w:rsidP="00E65501">
      <w:pPr>
        <w:overflowPunct/>
        <w:autoSpaceDE/>
        <w:autoSpaceDN/>
        <w:adjustRightInd/>
        <w:textAlignment w:val="auto"/>
        <w:rPr>
          <w:rStyle w:val="apple-converted-space"/>
          <w:i/>
          <w:sz w:val="28"/>
          <w:szCs w:val="28"/>
        </w:rPr>
      </w:pPr>
      <w:r w:rsidRPr="00394DED">
        <w:rPr>
          <w:rStyle w:val="apple-converted-space"/>
          <w:i/>
          <w:sz w:val="28"/>
          <w:szCs w:val="28"/>
        </w:rPr>
        <w:t>Демографічні показники та міграція</w:t>
      </w:r>
    </w:p>
    <w:p w:rsidR="00E65501" w:rsidRDefault="00E65501" w:rsidP="00E65501">
      <w:pPr>
        <w:overflowPunct/>
        <w:autoSpaceDE/>
        <w:autoSpaceDN/>
        <w:adjustRightInd/>
        <w:jc w:val="both"/>
        <w:textAlignment w:val="auto"/>
        <w:rPr>
          <w:rStyle w:val="apple-converted-space"/>
          <w:sz w:val="28"/>
          <w:szCs w:val="28"/>
        </w:rPr>
      </w:pPr>
      <w:r w:rsidRPr="00394DED">
        <w:rPr>
          <w:rStyle w:val="apple-converted-space"/>
          <w:sz w:val="28"/>
          <w:szCs w:val="28"/>
        </w:rPr>
        <w:t xml:space="preserve">• </w:t>
      </w:r>
      <w:r w:rsidRPr="00394DED">
        <w:rPr>
          <w:rStyle w:val="apple-converted-space"/>
          <w:sz w:val="28"/>
          <w:szCs w:val="28"/>
        </w:rPr>
        <w:tab/>
        <w:t>Природний та механічний рух населення не фіксується офіційно, однак спостерігається позитивне сальдо міграції за рахунок притоку працівників туристичної сфери та внутрішньо переміщених осіб.</w:t>
      </w:r>
    </w:p>
    <w:p w:rsidR="00E65501" w:rsidRPr="0052546E" w:rsidRDefault="00E65501" w:rsidP="00E65501">
      <w:pPr>
        <w:pStyle w:val="af8"/>
        <w:jc w:val="both"/>
        <w:rPr>
          <w:sz w:val="28"/>
          <w:szCs w:val="28"/>
        </w:rPr>
      </w:pPr>
      <w:r w:rsidRPr="0052546E">
        <w:rPr>
          <w:sz w:val="28"/>
          <w:szCs w:val="28"/>
        </w:rPr>
        <w:t xml:space="preserve">Село Поляниця має невелику чисельність постійного населення — орієнтовно </w:t>
      </w:r>
      <w:r w:rsidRPr="00B30A83">
        <w:rPr>
          <w:rStyle w:val="affc"/>
          <w:sz w:val="28"/>
          <w:szCs w:val="28"/>
        </w:rPr>
        <w:t>800–1200 осіб</w:t>
      </w:r>
      <w:r w:rsidRPr="00B30A83">
        <w:rPr>
          <w:sz w:val="28"/>
          <w:szCs w:val="28"/>
        </w:rPr>
        <w:t xml:space="preserve"> </w:t>
      </w:r>
      <w:r w:rsidRPr="00F31A5E">
        <w:rPr>
          <w:sz w:val="28"/>
          <w:szCs w:val="28"/>
        </w:rPr>
        <w:t>(оцінка</w:t>
      </w:r>
      <w:r w:rsidRPr="0052546E">
        <w:rPr>
          <w:sz w:val="28"/>
          <w:szCs w:val="28"/>
        </w:rPr>
        <w:t>, оскільки туристична інфраструктура спричиняє сезонні коливання).</w:t>
      </w:r>
    </w:p>
    <w:p w:rsidR="00E65501" w:rsidRPr="00394DED" w:rsidRDefault="00E65501" w:rsidP="00E65501">
      <w:pPr>
        <w:pStyle w:val="af8"/>
        <w:jc w:val="both"/>
        <w:rPr>
          <w:b/>
          <w:sz w:val="28"/>
          <w:szCs w:val="28"/>
        </w:rPr>
      </w:pPr>
      <w:r w:rsidRPr="00394DED">
        <w:rPr>
          <w:rStyle w:val="affc"/>
          <w:sz w:val="28"/>
          <w:szCs w:val="28"/>
        </w:rPr>
        <w:t>Вікова структура</w:t>
      </w:r>
      <w:r w:rsidRPr="00394DED">
        <w:rPr>
          <w:b/>
          <w:sz w:val="28"/>
          <w:szCs w:val="28"/>
        </w:rPr>
        <w:t>:</w:t>
      </w:r>
    </w:p>
    <w:p w:rsidR="00E65501" w:rsidRPr="0052546E" w:rsidRDefault="00E65501" w:rsidP="00E65501">
      <w:pPr>
        <w:pStyle w:val="af8"/>
        <w:jc w:val="both"/>
        <w:rPr>
          <w:sz w:val="28"/>
          <w:szCs w:val="28"/>
        </w:rPr>
      </w:pPr>
      <w:r w:rsidRPr="0052546E">
        <w:rPr>
          <w:sz w:val="28"/>
          <w:szCs w:val="28"/>
        </w:rPr>
        <w:t xml:space="preserve">Частка працездатного населення (18–60 років): </w:t>
      </w:r>
      <w:r w:rsidRPr="0052546E">
        <w:rPr>
          <w:rStyle w:val="affc"/>
          <w:sz w:val="28"/>
          <w:szCs w:val="28"/>
        </w:rPr>
        <w:t>висока</w:t>
      </w:r>
      <w:r w:rsidRPr="0052546E">
        <w:rPr>
          <w:sz w:val="28"/>
          <w:szCs w:val="28"/>
        </w:rPr>
        <w:t>, понад 60%.</w:t>
      </w:r>
    </w:p>
    <w:p w:rsidR="00E65501" w:rsidRPr="0052546E" w:rsidRDefault="00E65501" w:rsidP="00E65501">
      <w:pPr>
        <w:pStyle w:val="af8"/>
        <w:jc w:val="both"/>
        <w:rPr>
          <w:sz w:val="28"/>
          <w:szCs w:val="28"/>
        </w:rPr>
      </w:pPr>
      <w:r w:rsidRPr="0052546E">
        <w:rPr>
          <w:sz w:val="28"/>
          <w:szCs w:val="28"/>
        </w:rPr>
        <w:t>Молодь до 18 років: близько 15–20%.</w:t>
      </w:r>
    </w:p>
    <w:p w:rsidR="00E65501" w:rsidRPr="0052546E" w:rsidRDefault="00E65501" w:rsidP="00E65501">
      <w:pPr>
        <w:pStyle w:val="af8"/>
        <w:jc w:val="both"/>
        <w:rPr>
          <w:sz w:val="28"/>
          <w:szCs w:val="28"/>
        </w:rPr>
      </w:pPr>
      <w:r w:rsidRPr="0052546E">
        <w:rPr>
          <w:sz w:val="28"/>
          <w:szCs w:val="28"/>
        </w:rPr>
        <w:t>Осіб пенсійного віку: до 15%.</w:t>
      </w:r>
    </w:p>
    <w:p w:rsidR="00E65501" w:rsidRDefault="00E65501" w:rsidP="00E65501">
      <w:pPr>
        <w:pStyle w:val="af8"/>
        <w:jc w:val="both"/>
        <w:rPr>
          <w:sz w:val="28"/>
          <w:szCs w:val="28"/>
        </w:rPr>
      </w:pPr>
      <w:r w:rsidRPr="00394DED">
        <w:rPr>
          <w:rStyle w:val="affc"/>
          <w:sz w:val="28"/>
          <w:szCs w:val="28"/>
        </w:rPr>
        <w:t>Статева структура</w:t>
      </w:r>
      <w:r w:rsidRPr="0052546E">
        <w:rPr>
          <w:sz w:val="28"/>
          <w:szCs w:val="28"/>
        </w:rPr>
        <w:t>: типовий для регіону баланс (близько 52% жінки, 48% чоловіки), але серед працюючих у туризмі більше чоловіків через фізичну працю.</w:t>
      </w:r>
    </w:p>
    <w:p w:rsidR="00E65501" w:rsidRPr="00394DED" w:rsidRDefault="00E65501" w:rsidP="00E65501">
      <w:pPr>
        <w:overflowPunct/>
        <w:autoSpaceDE/>
        <w:autoSpaceDN/>
        <w:adjustRightInd/>
        <w:jc w:val="both"/>
        <w:textAlignment w:val="auto"/>
        <w:rPr>
          <w:rStyle w:val="apple-converted-space"/>
          <w:sz w:val="28"/>
          <w:szCs w:val="28"/>
        </w:rPr>
      </w:pPr>
      <w:r w:rsidRPr="00394DED">
        <w:rPr>
          <w:rStyle w:val="apple-converted-space"/>
          <w:sz w:val="28"/>
          <w:szCs w:val="28"/>
        </w:rPr>
        <w:lastRenderedPageBreak/>
        <w:t xml:space="preserve">• </w:t>
      </w:r>
      <w:r w:rsidRPr="00394DED">
        <w:rPr>
          <w:rStyle w:val="apple-converted-space"/>
          <w:sz w:val="28"/>
          <w:szCs w:val="28"/>
        </w:rPr>
        <w:tab/>
        <w:t>Структура населення змінюється: зростає частка економічно активного населення, зокрема молоді, зайнятої у сфері обслуговування.</w:t>
      </w:r>
    </w:p>
    <w:p w:rsidR="00E65501" w:rsidRDefault="00E65501" w:rsidP="00E65501">
      <w:pPr>
        <w:overflowPunct/>
        <w:autoSpaceDE/>
        <w:autoSpaceDN/>
        <w:adjustRightInd/>
        <w:jc w:val="both"/>
        <w:textAlignment w:val="auto"/>
        <w:rPr>
          <w:rStyle w:val="apple-converted-space"/>
          <w:sz w:val="28"/>
          <w:szCs w:val="28"/>
        </w:rPr>
      </w:pPr>
      <w:r w:rsidRPr="00394DED">
        <w:rPr>
          <w:rStyle w:val="apple-converted-space"/>
          <w:sz w:val="28"/>
          <w:szCs w:val="28"/>
        </w:rPr>
        <w:t xml:space="preserve">• </w:t>
      </w:r>
      <w:r w:rsidRPr="00394DED">
        <w:rPr>
          <w:rStyle w:val="apple-converted-space"/>
          <w:sz w:val="28"/>
          <w:szCs w:val="28"/>
        </w:rPr>
        <w:tab/>
        <w:t>Рівень освіти та професійної кваліфікації працівників у регіоні переважно середній, з домінуванням спеціальностей у галузі готельно-ресторанного бізнесу, будівництва та транспорту.</w:t>
      </w:r>
    </w:p>
    <w:p w:rsidR="00E65501" w:rsidRDefault="00E65501" w:rsidP="00E65501">
      <w:pPr>
        <w:overflowPunct/>
        <w:autoSpaceDE/>
        <w:autoSpaceDN/>
        <w:adjustRightInd/>
        <w:jc w:val="both"/>
        <w:textAlignment w:val="auto"/>
        <w:rPr>
          <w:rStyle w:val="apple-converted-space"/>
          <w:sz w:val="28"/>
          <w:szCs w:val="28"/>
        </w:rPr>
      </w:pPr>
    </w:p>
    <w:p w:rsidR="00E65501" w:rsidRPr="00394DED" w:rsidRDefault="00E65501" w:rsidP="00E65501">
      <w:pPr>
        <w:overflowPunct/>
        <w:autoSpaceDE/>
        <w:autoSpaceDN/>
        <w:adjustRightInd/>
        <w:jc w:val="both"/>
        <w:textAlignment w:val="auto"/>
        <w:rPr>
          <w:rStyle w:val="apple-converted-space"/>
          <w:i/>
          <w:sz w:val="28"/>
          <w:szCs w:val="28"/>
        </w:rPr>
      </w:pPr>
      <w:r w:rsidRPr="00394DED">
        <w:rPr>
          <w:rStyle w:val="apple-converted-space"/>
          <w:i/>
          <w:sz w:val="28"/>
          <w:szCs w:val="28"/>
        </w:rPr>
        <w:t>Трудові ресурси та зайнятість</w:t>
      </w:r>
    </w:p>
    <w:p w:rsidR="00E65501" w:rsidRPr="00394DED" w:rsidRDefault="00E65501" w:rsidP="00E65501">
      <w:pPr>
        <w:overflowPunct/>
        <w:autoSpaceDE/>
        <w:autoSpaceDN/>
        <w:adjustRightInd/>
        <w:jc w:val="both"/>
        <w:textAlignment w:val="auto"/>
        <w:rPr>
          <w:rStyle w:val="apple-converted-space"/>
          <w:sz w:val="28"/>
          <w:szCs w:val="28"/>
        </w:rPr>
      </w:pPr>
      <w:r w:rsidRPr="00394DED">
        <w:rPr>
          <w:rStyle w:val="apple-converted-space"/>
          <w:sz w:val="28"/>
          <w:szCs w:val="28"/>
        </w:rPr>
        <w:t xml:space="preserve">• </w:t>
      </w:r>
      <w:r w:rsidRPr="00394DED">
        <w:rPr>
          <w:rStyle w:val="apple-converted-space"/>
          <w:sz w:val="28"/>
          <w:szCs w:val="28"/>
        </w:rPr>
        <w:tab/>
        <w:t>Баланс трудових ресурсів формується переважно за рахунок сезонної зайнятості, що ускладнює прогнозування стабільного рівня працевлаштування.</w:t>
      </w:r>
    </w:p>
    <w:p w:rsidR="00E65501" w:rsidRPr="00394DED" w:rsidRDefault="00E65501" w:rsidP="00E65501">
      <w:pPr>
        <w:overflowPunct/>
        <w:autoSpaceDE/>
        <w:autoSpaceDN/>
        <w:adjustRightInd/>
        <w:jc w:val="both"/>
        <w:textAlignment w:val="auto"/>
        <w:rPr>
          <w:rStyle w:val="apple-converted-space"/>
          <w:sz w:val="28"/>
          <w:szCs w:val="28"/>
        </w:rPr>
      </w:pPr>
      <w:r w:rsidRPr="00394DED">
        <w:rPr>
          <w:rStyle w:val="apple-converted-space"/>
          <w:sz w:val="28"/>
          <w:szCs w:val="28"/>
        </w:rPr>
        <w:t xml:space="preserve">• </w:t>
      </w:r>
      <w:r w:rsidRPr="00394DED">
        <w:rPr>
          <w:rStyle w:val="apple-converted-space"/>
          <w:sz w:val="28"/>
          <w:szCs w:val="28"/>
        </w:rPr>
        <w:tab/>
        <w:t>Існуюча галузева структура господарського комплексу орієнтована на туризм, будівництво, торгівлю та транспорт.</w:t>
      </w:r>
    </w:p>
    <w:p w:rsidR="00E65501" w:rsidRPr="00394DED" w:rsidRDefault="00E65501" w:rsidP="00E65501">
      <w:pPr>
        <w:overflowPunct/>
        <w:autoSpaceDE/>
        <w:autoSpaceDN/>
        <w:adjustRightInd/>
        <w:jc w:val="both"/>
        <w:textAlignment w:val="auto"/>
        <w:rPr>
          <w:rStyle w:val="apple-converted-space"/>
          <w:sz w:val="28"/>
          <w:szCs w:val="28"/>
        </w:rPr>
      </w:pPr>
      <w:r w:rsidRPr="00394DED">
        <w:rPr>
          <w:rStyle w:val="apple-converted-space"/>
          <w:sz w:val="28"/>
          <w:szCs w:val="28"/>
        </w:rPr>
        <w:t xml:space="preserve">• </w:t>
      </w:r>
      <w:r w:rsidRPr="00394DED">
        <w:rPr>
          <w:rStyle w:val="apple-converted-space"/>
          <w:sz w:val="28"/>
          <w:szCs w:val="28"/>
        </w:rPr>
        <w:tab/>
        <w:t>Прогнозована структура передбачає розширення сфери послуг, логістики та екологічного менеджменту.</w:t>
      </w:r>
    </w:p>
    <w:p w:rsidR="00E65501" w:rsidRDefault="00E65501" w:rsidP="00E65501">
      <w:pPr>
        <w:overflowPunct/>
        <w:autoSpaceDE/>
        <w:autoSpaceDN/>
        <w:adjustRightInd/>
        <w:jc w:val="both"/>
        <w:textAlignment w:val="auto"/>
        <w:rPr>
          <w:rStyle w:val="apple-converted-space"/>
          <w:sz w:val="28"/>
          <w:szCs w:val="28"/>
        </w:rPr>
      </w:pPr>
      <w:r w:rsidRPr="00394DED">
        <w:rPr>
          <w:rStyle w:val="apple-converted-space"/>
          <w:sz w:val="28"/>
          <w:szCs w:val="28"/>
        </w:rPr>
        <w:t xml:space="preserve">• </w:t>
      </w:r>
      <w:r w:rsidRPr="00394DED">
        <w:rPr>
          <w:rStyle w:val="apple-converted-space"/>
          <w:sz w:val="28"/>
          <w:szCs w:val="28"/>
        </w:rPr>
        <w:tab/>
        <w:t>Рівень безробіття офіційно не фіксується, однак за експертними оцінками залишається низьким завдяки високому попиту на робочу силу в туристичному секторі.</w:t>
      </w:r>
    </w:p>
    <w:p w:rsidR="00E65501" w:rsidRDefault="00E65501" w:rsidP="00E65501">
      <w:pPr>
        <w:overflowPunct/>
        <w:autoSpaceDE/>
        <w:autoSpaceDN/>
        <w:adjustRightInd/>
        <w:jc w:val="both"/>
        <w:textAlignment w:val="auto"/>
        <w:rPr>
          <w:rStyle w:val="apple-converted-space"/>
          <w:sz w:val="28"/>
          <w:szCs w:val="28"/>
        </w:rPr>
      </w:pPr>
    </w:p>
    <w:p w:rsidR="00E65501" w:rsidRDefault="00E65501" w:rsidP="00E65501">
      <w:pPr>
        <w:overflowPunct/>
        <w:autoSpaceDE/>
        <w:autoSpaceDN/>
        <w:adjustRightInd/>
        <w:jc w:val="both"/>
        <w:textAlignment w:val="auto"/>
        <w:rPr>
          <w:rStyle w:val="apple-converted-space"/>
          <w:sz w:val="28"/>
          <w:szCs w:val="28"/>
        </w:rPr>
      </w:pPr>
      <w:r w:rsidRPr="00394DED">
        <w:rPr>
          <w:rStyle w:val="apple-converted-space"/>
          <w:sz w:val="28"/>
          <w:szCs w:val="28"/>
        </w:rPr>
        <w:t xml:space="preserve">Ці фактори свідчать про необхідність адаптації містобудівної документації до реальних соціально-економічних процесів, що відбуваються в селі Поляниця. Відсутність актуальних статистичних даних не повинна зупиняти планування </w:t>
      </w:r>
      <w:r>
        <w:rPr>
          <w:rStyle w:val="apple-converted-space"/>
          <w:sz w:val="28"/>
          <w:szCs w:val="28"/>
        </w:rPr>
        <w:t xml:space="preserve"> територій </w:t>
      </w:r>
      <w:r w:rsidRPr="00394DED">
        <w:rPr>
          <w:rStyle w:val="apple-converted-space"/>
          <w:sz w:val="28"/>
          <w:szCs w:val="28"/>
        </w:rPr>
        <w:t>— навпаки, вона вимагає гнучких підходів, залучення місцевих джерел інформації та постійного моніторингу змін на території.</w:t>
      </w:r>
    </w:p>
    <w:p w:rsidR="00E65501" w:rsidRDefault="00E65501" w:rsidP="00E65501">
      <w:pPr>
        <w:overflowPunct/>
        <w:autoSpaceDE/>
        <w:autoSpaceDN/>
        <w:adjustRightInd/>
        <w:textAlignment w:val="auto"/>
        <w:rPr>
          <w:rStyle w:val="apple-converted-space"/>
          <w:sz w:val="28"/>
          <w:szCs w:val="28"/>
        </w:rPr>
      </w:pPr>
    </w:p>
    <w:p w:rsidR="00E65501" w:rsidRDefault="00E65501" w:rsidP="00E65501">
      <w:pPr>
        <w:overflowPunct/>
        <w:autoSpaceDE/>
        <w:autoSpaceDN/>
        <w:adjustRightInd/>
        <w:jc w:val="center"/>
        <w:textAlignment w:val="auto"/>
        <w:rPr>
          <w:b/>
          <w:color w:val="212529"/>
          <w:sz w:val="28"/>
          <w:szCs w:val="28"/>
          <w:u w:val="single"/>
          <w:shd w:val="clear" w:color="auto" w:fill="FFFFFF"/>
        </w:rPr>
      </w:pPr>
      <w:r w:rsidRPr="00394DED">
        <w:rPr>
          <w:b/>
          <w:color w:val="212529"/>
          <w:sz w:val="28"/>
          <w:szCs w:val="28"/>
          <w:u w:val="single"/>
          <w:shd w:val="clear" w:color="auto" w:fill="FFFFFF"/>
        </w:rPr>
        <w:t>Розділ  6. "Моніторинг соціально-економічної діяльності"</w:t>
      </w:r>
    </w:p>
    <w:p w:rsidR="00E65501" w:rsidRDefault="00E65501" w:rsidP="00E65501">
      <w:pPr>
        <w:overflowPunct/>
        <w:autoSpaceDE/>
        <w:autoSpaceDN/>
        <w:adjustRightInd/>
        <w:jc w:val="center"/>
        <w:textAlignment w:val="auto"/>
        <w:rPr>
          <w:rStyle w:val="apple-converted-space"/>
          <w:b/>
          <w:sz w:val="28"/>
          <w:szCs w:val="28"/>
          <w:u w:val="single"/>
        </w:rPr>
      </w:pP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Поточні та прогнозовані параметри розвитку економіки</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Село Поляниця входить до складу Поляницької територіальної громади, яка активно реалізує програми соціально-економічного розвитку.</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Основними драйверами економіки є туризм, готельно-ресторанний бізнес, будівництво та обслуговування інфраструктури.</w:t>
      </w:r>
    </w:p>
    <w:p w:rsidR="00E65501"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Прогнозовано зростання інвестицій у сферу рекреації, екотуризму та житлової забудови, з огляду на стабільний попит на відпочинок у Карпатах.</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Виконання стратегій регіонального розвитку</w:t>
      </w:r>
      <w:r>
        <w:rPr>
          <w:rFonts w:ascii="Times New Roman" w:hAnsi="Times New Roman" w:cs="Times New Roman"/>
          <w:color w:val="000000" w:themeColor="text1"/>
          <w:sz w:val="28"/>
        </w:rPr>
        <w:t>.</w:t>
      </w:r>
    </w:p>
    <w:p w:rsidR="00E65501"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Громада бере участь у реалізації державних та обласних стратегій розвитку</w:t>
      </w:r>
      <w:r>
        <w:rPr>
          <w:rFonts w:ascii="Times New Roman" w:hAnsi="Times New Roman" w:cs="Times New Roman"/>
          <w:color w:val="000000" w:themeColor="text1"/>
          <w:sz w:val="28"/>
        </w:rPr>
        <w:t>.</w:t>
      </w:r>
    </w:p>
    <w:p w:rsidR="00E65501" w:rsidRPr="000D5BF5" w:rsidRDefault="00E65501" w:rsidP="00E65501">
      <w:pPr>
        <w:pStyle w:val="TableParagraph"/>
        <w:tabs>
          <w:tab w:val="left" w:pos="709"/>
        </w:tabs>
        <w:spacing w:line="276" w:lineRule="auto"/>
        <w:jc w:val="both"/>
        <w:rPr>
          <w:rFonts w:ascii="Times New Roman" w:hAnsi="Times New Roman" w:cs="Times New Roman"/>
          <w:i/>
          <w:color w:val="000000" w:themeColor="text1"/>
          <w:sz w:val="28"/>
        </w:rPr>
      </w:pPr>
      <w:r w:rsidRPr="000D5BF5">
        <w:rPr>
          <w:rFonts w:ascii="Times New Roman" w:hAnsi="Times New Roman" w:cs="Times New Roman"/>
          <w:i/>
          <w:color w:val="000000" w:themeColor="text1"/>
          <w:sz w:val="28"/>
        </w:rPr>
        <w:t>Структура та потужності виробничого комплексу</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Виробничий сектор представлений переважно малими підприємствами, що працюють у сфері:</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Деревообробки</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Будівельних матеріалів</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Сільського господарства (в обмежених масштабах через гірський рельєф)</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lastRenderedPageBreak/>
        <w:t xml:space="preserve">• </w:t>
      </w:r>
      <w:r w:rsidRPr="000D5BF5">
        <w:rPr>
          <w:rFonts w:ascii="Times New Roman" w:hAnsi="Times New Roman" w:cs="Times New Roman"/>
          <w:color w:val="000000" w:themeColor="text1"/>
          <w:sz w:val="28"/>
        </w:rPr>
        <w:tab/>
        <w:t>Ділова активність зосереджена навколо обслуговування туристичного потоку.</w:t>
      </w:r>
    </w:p>
    <w:p w:rsidR="00E65501" w:rsidRPr="000D5BF5" w:rsidRDefault="00E65501" w:rsidP="00E65501">
      <w:pPr>
        <w:pStyle w:val="TableParagraph"/>
        <w:tabs>
          <w:tab w:val="left" w:pos="709"/>
        </w:tabs>
        <w:spacing w:line="276" w:lineRule="auto"/>
        <w:jc w:val="both"/>
        <w:rPr>
          <w:rFonts w:ascii="Times New Roman" w:hAnsi="Times New Roman" w:cs="Times New Roman"/>
          <w:i/>
          <w:color w:val="000000" w:themeColor="text1"/>
          <w:sz w:val="28"/>
        </w:rPr>
      </w:pPr>
      <w:r w:rsidRPr="000D5BF5">
        <w:rPr>
          <w:rFonts w:ascii="Times New Roman" w:hAnsi="Times New Roman" w:cs="Times New Roman"/>
          <w:i/>
          <w:color w:val="000000" w:themeColor="text1"/>
          <w:sz w:val="28"/>
        </w:rPr>
        <w:t>Оздоровчо-рекреаційний та туристичний потенціал</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Поляниця — серце туристичного регіону, де розташований гірськолижний курорт Буковель, один із найбільших у Східній Європі.</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Потенціал включає:</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Гірськолижні траси, підйомники, SPA-комплекси</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Екотуризм, піші маршрути, велосипедні тури</w:t>
      </w:r>
    </w:p>
    <w:p w:rsidR="00E65501"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Високий рівень сервісу, що приваблює туристів цілий рік</w:t>
      </w:r>
    </w:p>
    <w:p w:rsidR="00E65501" w:rsidRPr="000D5BF5" w:rsidRDefault="00E65501" w:rsidP="00E65501">
      <w:pPr>
        <w:pStyle w:val="TableParagraph"/>
        <w:tabs>
          <w:tab w:val="left" w:pos="709"/>
        </w:tabs>
        <w:spacing w:line="276" w:lineRule="auto"/>
        <w:jc w:val="both"/>
        <w:rPr>
          <w:rFonts w:ascii="Times New Roman" w:hAnsi="Times New Roman" w:cs="Times New Roman"/>
          <w:i/>
          <w:color w:val="000000" w:themeColor="text1"/>
          <w:sz w:val="28"/>
        </w:rPr>
      </w:pPr>
      <w:r w:rsidRPr="000D5BF5">
        <w:rPr>
          <w:rFonts w:ascii="Times New Roman" w:hAnsi="Times New Roman" w:cs="Times New Roman"/>
          <w:i/>
          <w:color w:val="000000" w:themeColor="text1"/>
          <w:sz w:val="28"/>
        </w:rPr>
        <w:t>Науково-дослідні та освітні організації</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У самому селі відсутні заклади вищої освіти, однак регіон має доступ до освітніх та наукових ресурсів Івано-Франківська:</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Pr>
          <w:rFonts w:ascii="Times New Roman" w:hAnsi="Times New Roman" w:cs="Times New Roman"/>
          <w:color w:val="000000" w:themeColor="text1"/>
          <w:sz w:val="28"/>
        </w:rPr>
        <w:t xml:space="preserve">• </w:t>
      </w:r>
      <w:r>
        <w:rPr>
          <w:rFonts w:ascii="Times New Roman" w:hAnsi="Times New Roman" w:cs="Times New Roman"/>
          <w:color w:val="000000" w:themeColor="text1"/>
          <w:sz w:val="28"/>
        </w:rPr>
        <w:tab/>
        <w:t>К</w:t>
      </w:r>
      <w:r w:rsidRPr="000D5BF5">
        <w:rPr>
          <w:rFonts w:ascii="Times New Roman" w:hAnsi="Times New Roman" w:cs="Times New Roman"/>
          <w:color w:val="000000" w:themeColor="text1"/>
          <w:sz w:val="28"/>
        </w:rPr>
        <w:t>арпатський національний університет</w:t>
      </w:r>
    </w:p>
    <w:p w:rsidR="00E65501"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Івано-Франківський технічний університет нафти і газу</w:t>
      </w:r>
    </w:p>
    <w:p w:rsidR="00E65501" w:rsidRPr="000D5BF5" w:rsidRDefault="00E65501" w:rsidP="00DF3F5B">
      <w:pPr>
        <w:pStyle w:val="TableParagraph"/>
        <w:numPr>
          <w:ilvl w:val="0"/>
          <w:numId w:val="3"/>
        </w:numPr>
        <w:tabs>
          <w:tab w:val="left" w:pos="709"/>
        </w:tabs>
        <w:spacing w:line="276" w:lineRule="auto"/>
        <w:ind w:hanging="720"/>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Івано-Франківський</w:t>
      </w:r>
      <w:r>
        <w:rPr>
          <w:rFonts w:ascii="Times New Roman" w:hAnsi="Times New Roman" w:cs="Times New Roman"/>
          <w:color w:val="000000" w:themeColor="text1"/>
          <w:sz w:val="28"/>
        </w:rPr>
        <w:t xml:space="preserve"> національний медичний університет</w:t>
      </w:r>
    </w:p>
    <w:p w:rsidR="00E65501"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Дослідницька діяльність у сфері туризму, екології та сталого розвитку активно підтримується на рівні області.</w:t>
      </w:r>
    </w:p>
    <w:p w:rsidR="00E65501" w:rsidRPr="000D5BF5" w:rsidRDefault="00E65501" w:rsidP="00E65501">
      <w:pPr>
        <w:pStyle w:val="TableParagraph"/>
        <w:tabs>
          <w:tab w:val="left" w:pos="709"/>
        </w:tabs>
        <w:spacing w:line="276" w:lineRule="auto"/>
        <w:jc w:val="both"/>
        <w:rPr>
          <w:rFonts w:ascii="Times New Roman" w:hAnsi="Times New Roman" w:cs="Times New Roman"/>
          <w:i/>
          <w:color w:val="000000" w:themeColor="text1"/>
          <w:sz w:val="28"/>
        </w:rPr>
      </w:pPr>
      <w:r w:rsidRPr="000D5BF5">
        <w:rPr>
          <w:rFonts w:ascii="Times New Roman" w:hAnsi="Times New Roman" w:cs="Times New Roman"/>
          <w:i/>
          <w:color w:val="000000" w:themeColor="text1"/>
          <w:sz w:val="28"/>
        </w:rPr>
        <w:t>Інвестиційна привабливість</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Поляниця має високий інвестиційний рейтинг завдяки:</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Розвиненій туристичній інфраструктурі</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Стабільному потоку туристів</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Доступу до природних ресурсів та ландшафтів</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Підтримці малого та середнього бізнесу через місцеві програми</w:t>
      </w:r>
    </w:p>
    <w:p w:rsidR="00E65501"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Івано-Франківщина визнана однією з найкомфортніших областей для ведення бізнесу в Україні.</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Pr>
          <w:rFonts w:ascii="Times New Roman" w:hAnsi="Times New Roman" w:cs="Times New Roman"/>
          <w:color w:val="000000" w:themeColor="text1"/>
          <w:sz w:val="28"/>
        </w:rPr>
        <w:tab/>
      </w:r>
      <w:r w:rsidRPr="000D5BF5">
        <w:rPr>
          <w:rFonts w:ascii="Times New Roman" w:hAnsi="Times New Roman" w:cs="Times New Roman"/>
          <w:color w:val="000000" w:themeColor="text1"/>
          <w:sz w:val="28"/>
        </w:rPr>
        <w:t xml:space="preserve">На момент розроблення </w:t>
      </w:r>
      <w:r>
        <w:rPr>
          <w:rFonts w:ascii="Times New Roman" w:hAnsi="Times New Roman" w:cs="Times New Roman"/>
          <w:color w:val="000000" w:themeColor="text1"/>
          <w:sz w:val="28"/>
        </w:rPr>
        <w:t xml:space="preserve">містобудівного моніторингу </w:t>
      </w:r>
      <w:r w:rsidRPr="000D5BF5">
        <w:rPr>
          <w:rFonts w:ascii="Times New Roman" w:hAnsi="Times New Roman" w:cs="Times New Roman"/>
          <w:color w:val="000000" w:themeColor="text1"/>
          <w:sz w:val="28"/>
        </w:rPr>
        <w:t xml:space="preserve"> Поляницька</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територіальна громада має затверджений документ стратегічного</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планування «Стратегі</w:t>
      </w:r>
      <w:r>
        <w:rPr>
          <w:rFonts w:ascii="Times New Roman" w:hAnsi="Times New Roman" w:cs="Times New Roman"/>
          <w:color w:val="000000" w:themeColor="text1"/>
          <w:sz w:val="28"/>
        </w:rPr>
        <w:t>я</w:t>
      </w:r>
      <w:r w:rsidRPr="000D5BF5">
        <w:rPr>
          <w:rFonts w:ascii="Times New Roman" w:hAnsi="Times New Roman" w:cs="Times New Roman"/>
          <w:color w:val="000000" w:themeColor="text1"/>
          <w:sz w:val="28"/>
        </w:rPr>
        <w:t xml:space="preserve"> розвитку Поляницької територіальної громади на</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2024-2030 роки» рішення</w:t>
      </w:r>
      <w:r>
        <w:rPr>
          <w:rFonts w:ascii="Times New Roman" w:hAnsi="Times New Roman" w:cs="Times New Roman"/>
          <w:color w:val="000000" w:themeColor="text1"/>
          <w:sz w:val="28"/>
        </w:rPr>
        <w:t>м</w:t>
      </w:r>
      <w:r w:rsidRPr="000D5BF5">
        <w:rPr>
          <w:rFonts w:ascii="Times New Roman" w:hAnsi="Times New Roman" w:cs="Times New Roman"/>
          <w:color w:val="000000" w:themeColor="text1"/>
          <w:sz w:val="28"/>
        </w:rPr>
        <w:t xml:space="preserve"> від 30 січня 2024 року № 656-35-2024</w:t>
      </w:r>
    </w:p>
    <w:p w:rsidR="00E65501"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Pr>
          <w:rFonts w:ascii="Times New Roman" w:hAnsi="Times New Roman" w:cs="Times New Roman"/>
          <w:color w:val="000000" w:themeColor="text1"/>
          <w:sz w:val="28"/>
        </w:rPr>
        <w:tab/>
      </w:r>
      <w:r w:rsidRPr="000D5BF5">
        <w:rPr>
          <w:rFonts w:ascii="Times New Roman" w:hAnsi="Times New Roman" w:cs="Times New Roman"/>
          <w:color w:val="000000" w:themeColor="text1"/>
          <w:sz w:val="28"/>
        </w:rPr>
        <w:t>Стратегія є ключовим документом довгострокового планування, який визначає пріоритети розвитку громади на найближчі 6 років. Вона спрямована на збалансований економічний, соціальний та екологічний розвиток, з урахуванням унікального туристичного потенціалу регіону.</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Основні компоненти стратегії</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Соціально-економічний аналіз: оцінка демографії, інфраструктури, економіки, туризму, природних ресурсів.</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SWOT-аналіз: визначення сильних і слабких сторін, можливостей і загроз.</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 xml:space="preserve">PESTLE-аналіз: аналіз зовнішніх чинників (політичних, економічних, </w:t>
      </w:r>
      <w:r w:rsidRPr="000D5BF5">
        <w:rPr>
          <w:rFonts w:ascii="Times New Roman" w:hAnsi="Times New Roman" w:cs="Times New Roman"/>
          <w:color w:val="000000" w:themeColor="text1"/>
          <w:sz w:val="28"/>
        </w:rPr>
        <w:lastRenderedPageBreak/>
        <w:t>соціальних, технологічних, екологічних, правових).</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Сценарії розвитку:</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Інерційний: збереження поточних тенденцій</w:t>
      </w:r>
    </w:p>
    <w:p w:rsidR="00E65501"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Модернізаційний: активне впровадження інновацій, розвиток інфраструктури, залучення інвестицій</w:t>
      </w:r>
      <w:r>
        <w:rPr>
          <w:rFonts w:ascii="Times New Roman" w:hAnsi="Times New Roman" w:cs="Times New Roman"/>
          <w:color w:val="000000" w:themeColor="text1"/>
          <w:sz w:val="28"/>
        </w:rPr>
        <w:t>.</w:t>
      </w:r>
    </w:p>
    <w:p w:rsidR="00E65501" w:rsidRPr="000D5BF5" w:rsidRDefault="00E65501" w:rsidP="00E65501">
      <w:pPr>
        <w:pStyle w:val="TableParagraph"/>
        <w:tabs>
          <w:tab w:val="left" w:pos="709"/>
        </w:tabs>
        <w:spacing w:line="276" w:lineRule="auto"/>
        <w:jc w:val="both"/>
        <w:rPr>
          <w:rFonts w:ascii="Times New Roman" w:hAnsi="Times New Roman" w:cs="Times New Roman"/>
          <w:i/>
          <w:color w:val="000000" w:themeColor="text1"/>
          <w:sz w:val="28"/>
        </w:rPr>
      </w:pPr>
      <w:r w:rsidRPr="000D5BF5">
        <w:rPr>
          <w:rFonts w:ascii="Times New Roman" w:hAnsi="Times New Roman" w:cs="Times New Roman"/>
          <w:i/>
          <w:color w:val="000000" w:themeColor="text1"/>
          <w:sz w:val="28"/>
        </w:rPr>
        <w:t>Стратегічні пріоритети</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1. </w:t>
      </w:r>
      <w:r w:rsidRPr="000D5BF5">
        <w:rPr>
          <w:rFonts w:ascii="Times New Roman" w:hAnsi="Times New Roman" w:cs="Times New Roman"/>
          <w:color w:val="000000" w:themeColor="text1"/>
          <w:sz w:val="28"/>
        </w:rPr>
        <w:tab/>
        <w:t xml:space="preserve">Розвиток туристичної інфраструктури — зокрема, підтримка курорту </w:t>
      </w:r>
      <w:r>
        <w:rPr>
          <w:rFonts w:ascii="Times New Roman" w:hAnsi="Times New Roman" w:cs="Times New Roman"/>
          <w:color w:val="000000" w:themeColor="text1"/>
          <w:sz w:val="28"/>
        </w:rPr>
        <w:t>«</w:t>
      </w:r>
      <w:r w:rsidRPr="000D5BF5">
        <w:rPr>
          <w:rFonts w:ascii="Times New Roman" w:hAnsi="Times New Roman" w:cs="Times New Roman"/>
          <w:color w:val="000000" w:themeColor="text1"/>
          <w:sz w:val="28"/>
        </w:rPr>
        <w:t>Буковель</w:t>
      </w:r>
      <w:r>
        <w:rPr>
          <w:rFonts w:ascii="Times New Roman" w:hAnsi="Times New Roman" w:cs="Times New Roman"/>
          <w:color w:val="000000" w:themeColor="text1"/>
          <w:sz w:val="28"/>
        </w:rPr>
        <w:t>»</w:t>
      </w:r>
      <w:r w:rsidRPr="000D5BF5">
        <w:rPr>
          <w:rFonts w:ascii="Times New Roman" w:hAnsi="Times New Roman" w:cs="Times New Roman"/>
          <w:color w:val="000000" w:themeColor="text1"/>
          <w:sz w:val="28"/>
        </w:rPr>
        <w:t xml:space="preserve"> як магніту для інвестицій.</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2. </w:t>
      </w:r>
      <w:r w:rsidRPr="000D5BF5">
        <w:rPr>
          <w:rFonts w:ascii="Times New Roman" w:hAnsi="Times New Roman" w:cs="Times New Roman"/>
          <w:color w:val="000000" w:themeColor="text1"/>
          <w:sz w:val="28"/>
        </w:rPr>
        <w:tab/>
        <w:t>Підвищення якості життя — модернізація ЖКГ, освіти, медицини.</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3. </w:t>
      </w:r>
      <w:r w:rsidRPr="000D5BF5">
        <w:rPr>
          <w:rFonts w:ascii="Times New Roman" w:hAnsi="Times New Roman" w:cs="Times New Roman"/>
          <w:color w:val="000000" w:themeColor="text1"/>
          <w:sz w:val="28"/>
        </w:rPr>
        <w:tab/>
        <w:t>Екологічна безпека — управління ТПВ, збереження природних ресурсів.</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4. </w:t>
      </w:r>
      <w:r w:rsidRPr="000D5BF5">
        <w:rPr>
          <w:rFonts w:ascii="Times New Roman" w:hAnsi="Times New Roman" w:cs="Times New Roman"/>
          <w:color w:val="000000" w:themeColor="text1"/>
          <w:sz w:val="28"/>
        </w:rPr>
        <w:tab/>
        <w:t>Підтримка малого та середнього бізнесу — створення умов для підприємництва.</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5. </w:t>
      </w:r>
      <w:r w:rsidRPr="000D5BF5">
        <w:rPr>
          <w:rFonts w:ascii="Times New Roman" w:hAnsi="Times New Roman" w:cs="Times New Roman"/>
          <w:color w:val="000000" w:themeColor="text1"/>
          <w:sz w:val="28"/>
        </w:rPr>
        <w:tab/>
        <w:t>Цифровізація та інновації — впровадження електронного врядування, розвиток ІТ-сервісів.</w:t>
      </w:r>
    </w:p>
    <w:p w:rsidR="00E65501" w:rsidRPr="000D5BF5" w:rsidRDefault="00E65501" w:rsidP="00E65501">
      <w:pPr>
        <w:pStyle w:val="TableParagraph"/>
        <w:tabs>
          <w:tab w:val="left" w:pos="709"/>
        </w:tabs>
        <w:spacing w:line="276" w:lineRule="auto"/>
        <w:jc w:val="both"/>
        <w:rPr>
          <w:rFonts w:ascii="Times New Roman" w:hAnsi="Times New Roman" w:cs="Times New Roman"/>
          <w:i/>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i/>
          <w:color w:val="000000" w:themeColor="text1"/>
          <w:sz w:val="28"/>
        </w:rPr>
        <w:t>Особливості</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Документ розроблений за участі місцевої громади, експертів та Агенції розвитку ОТГ Прикарпаття.</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Враховує виклики воєнного часу та орієнтується на стійкість і згуртованість громади.</w:t>
      </w:r>
    </w:p>
    <w:p w:rsidR="00E65501"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r w:rsidRPr="000D5BF5">
        <w:rPr>
          <w:rFonts w:ascii="Times New Roman" w:hAnsi="Times New Roman" w:cs="Times New Roman"/>
          <w:color w:val="000000" w:themeColor="text1"/>
          <w:sz w:val="28"/>
        </w:rPr>
        <w:t xml:space="preserve">• </w:t>
      </w:r>
      <w:r w:rsidRPr="000D5BF5">
        <w:rPr>
          <w:rFonts w:ascii="Times New Roman" w:hAnsi="Times New Roman" w:cs="Times New Roman"/>
          <w:color w:val="000000" w:themeColor="text1"/>
          <w:sz w:val="28"/>
        </w:rPr>
        <w:tab/>
        <w:t>Має чіткий план впровадження, моніторингу та оцінки ефективності заходів.</w:t>
      </w:r>
    </w:p>
    <w:p w:rsidR="00E65501"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p>
    <w:p w:rsidR="00E65501"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p>
    <w:p w:rsidR="00E65501"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p>
    <w:p w:rsidR="00E65501" w:rsidRPr="000D5BF5" w:rsidRDefault="00E65501" w:rsidP="00E65501">
      <w:pPr>
        <w:pStyle w:val="TableParagraph"/>
        <w:tabs>
          <w:tab w:val="left" w:pos="709"/>
        </w:tabs>
        <w:spacing w:line="276" w:lineRule="auto"/>
        <w:jc w:val="both"/>
        <w:rPr>
          <w:rFonts w:ascii="Times New Roman" w:hAnsi="Times New Roman" w:cs="Times New Roman"/>
          <w:b/>
          <w:color w:val="000000" w:themeColor="text1"/>
          <w:sz w:val="28"/>
          <w:szCs w:val="28"/>
          <w:u w:val="single"/>
        </w:rPr>
      </w:pPr>
      <w:r w:rsidRPr="000D5BF5">
        <w:rPr>
          <w:rFonts w:ascii="Times New Roman" w:hAnsi="Times New Roman" w:cs="Times New Roman"/>
          <w:b/>
          <w:color w:val="212529"/>
          <w:sz w:val="28"/>
          <w:szCs w:val="28"/>
          <w:u w:val="single"/>
          <w:shd w:val="clear" w:color="auto" w:fill="FFFFFF"/>
        </w:rPr>
        <w:t xml:space="preserve">Розділ 7. "Моніторинг просторових зв’язків та транспортної </w:t>
      </w:r>
      <w:r>
        <w:rPr>
          <w:rFonts w:ascii="Times New Roman" w:hAnsi="Times New Roman" w:cs="Times New Roman"/>
          <w:b/>
          <w:color w:val="212529"/>
          <w:sz w:val="28"/>
          <w:szCs w:val="28"/>
          <w:u w:val="single"/>
        </w:rPr>
        <w:t xml:space="preserve"> </w:t>
      </w:r>
      <w:r w:rsidRPr="000D5BF5">
        <w:rPr>
          <w:rFonts w:ascii="Times New Roman" w:hAnsi="Times New Roman" w:cs="Times New Roman"/>
          <w:b/>
          <w:color w:val="212529"/>
          <w:sz w:val="28"/>
          <w:szCs w:val="28"/>
          <w:u w:val="single"/>
          <w:shd w:val="clear" w:color="auto" w:fill="FFFFFF"/>
        </w:rPr>
        <w:t>мобільності"</w:t>
      </w:r>
    </w:p>
    <w:p w:rsidR="00E65501" w:rsidRPr="000D5BF5" w:rsidRDefault="00E65501" w:rsidP="00E65501">
      <w:pPr>
        <w:pStyle w:val="TableParagraph"/>
        <w:tabs>
          <w:tab w:val="left" w:pos="709"/>
        </w:tabs>
        <w:spacing w:line="276" w:lineRule="auto"/>
        <w:jc w:val="both"/>
        <w:rPr>
          <w:rFonts w:ascii="Times New Roman" w:hAnsi="Times New Roman" w:cs="Times New Roman"/>
          <w:color w:val="000000" w:themeColor="text1"/>
          <w:sz w:val="28"/>
        </w:rPr>
      </w:pPr>
    </w:p>
    <w:p w:rsidR="00E65501" w:rsidRPr="00BB32A1" w:rsidRDefault="00E65501" w:rsidP="00E65501">
      <w:pPr>
        <w:overflowPunct/>
        <w:autoSpaceDE/>
        <w:autoSpaceDN/>
        <w:adjustRightInd/>
        <w:textAlignment w:val="auto"/>
        <w:rPr>
          <w:rStyle w:val="apple-converted-space"/>
          <w:i/>
          <w:sz w:val="28"/>
          <w:szCs w:val="28"/>
        </w:rPr>
      </w:pPr>
      <w:r w:rsidRPr="00BB32A1">
        <w:rPr>
          <w:rStyle w:val="apple-converted-space"/>
          <w:i/>
          <w:sz w:val="28"/>
          <w:szCs w:val="28"/>
        </w:rPr>
        <w:t>Взаємозв’язки з суміжними громадами</w:t>
      </w:r>
    </w:p>
    <w:p w:rsidR="00E65501" w:rsidRPr="00BB32A1" w:rsidRDefault="00E65501" w:rsidP="00E65501">
      <w:pPr>
        <w:overflowPunct/>
        <w:autoSpaceDE/>
        <w:autoSpaceDN/>
        <w:adjustRightInd/>
        <w:jc w:val="both"/>
        <w:textAlignment w:val="auto"/>
        <w:rPr>
          <w:rStyle w:val="apple-converted-space"/>
          <w:sz w:val="28"/>
          <w:szCs w:val="28"/>
        </w:rPr>
      </w:pPr>
      <w:r>
        <w:rPr>
          <w:rStyle w:val="apple-converted-space"/>
          <w:sz w:val="28"/>
          <w:szCs w:val="28"/>
        </w:rPr>
        <w:t>Село Поляниця</w:t>
      </w:r>
      <w:r w:rsidRPr="00BB32A1">
        <w:rPr>
          <w:rStyle w:val="apple-converted-space"/>
          <w:sz w:val="28"/>
          <w:szCs w:val="28"/>
        </w:rPr>
        <w:t xml:space="preserve"> як частина Пол</w:t>
      </w:r>
      <w:r>
        <w:rPr>
          <w:rStyle w:val="apple-converted-space"/>
          <w:sz w:val="28"/>
          <w:szCs w:val="28"/>
        </w:rPr>
        <w:t>яницької територіальної громади</w:t>
      </w:r>
      <w:r w:rsidRPr="00BB32A1">
        <w:rPr>
          <w:rStyle w:val="apple-converted-space"/>
          <w:sz w:val="28"/>
          <w:szCs w:val="28"/>
        </w:rPr>
        <w:t xml:space="preserve"> має активні виробничі, трудові та рекреаційні зв’язки з такими адміністративно-територіальними одиницями:</w:t>
      </w:r>
    </w:p>
    <w:p w:rsidR="00E65501" w:rsidRPr="00BB32A1" w:rsidRDefault="00E65501" w:rsidP="00E65501">
      <w:pPr>
        <w:overflowPunct/>
        <w:autoSpaceDE/>
        <w:autoSpaceDN/>
        <w:adjustRightInd/>
        <w:jc w:val="both"/>
        <w:textAlignment w:val="auto"/>
        <w:rPr>
          <w:rStyle w:val="apple-converted-space"/>
          <w:sz w:val="28"/>
          <w:szCs w:val="28"/>
        </w:rPr>
      </w:pPr>
      <w:r w:rsidRPr="00BB32A1">
        <w:rPr>
          <w:rStyle w:val="apple-converted-space"/>
          <w:sz w:val="28"/>
          <w:szCs w:val="28"/>
        </w:rPr>
        <w:t xml:space="preserve">• </w:t>
      </w:r>
      <w:r w:rsidRPr="00BB32A1">
        <w:rPr>
          <w:rStyle w:val="apple-converted-space"/>
          <w:sz w:val="28"/>
          <w:szCs w:val="28"/>
        </w:rPr>
        <w:tab/>
        <w:t>Яремчанська громада — тісна співпраця у сфері туризму, обслуговування готельного бізнесу, спільні культурні заходи.</w:t>
      </w:r>
    </w:p>
    <w:p w:rsidR="00E65501" w:rsidRPr="00BB32A1" w:rsidRDefault="00E65501" w:rsidP="00E65501">
      <w:pPr>
        <w:overflowPunct/>
        <w:autoSpaceDE/>
        <w:autoSpaceDN/>
        <w:adjustRightInd/>
        <w:jc w:val="both"/>
        <w:textAlignment w:val="auto"/>
        <w:rPr>
          <w:rStyle w:val="apple-converted-space"/>
          <w:sz w:val="28"/>
          <w:szCs w:val="28"/>
        </w:rPr>
      </w:pPr>
      <w:r w:rsidRPr="00BB32A1">
        <w:rPr>
          <w:rStyle w:val="apple-converted-space"/>
          <w:sz w:val="28"/>
          <w:szCs w:val="28"/>
        </w:rPr>
        <w:t xml:space="preserve">• </w:t>
      </w:r>
      <w:r w:rsidRPr="00BB32A1">
        <w:rPr>
          <w:rStyle w:val="apple-converted-space"/>
          <w:sz w:val="28"/>
          <w:szCs w:val="28"/>
        </w:rPr>
        <w:tab/>
        <w:t>Надвірнянська громада — трудова міграція, закупівля товарів, логістичні послуги.</w:t>
      </w:r>
    </w:p>
    <w:p w:rsidR="00E65501" w:rsidRPr="00BB32A1" w:rsidRDefault="00E65501" w:rsidP="00E65501">
      <w:pPr>
        <w:overflowPunct/>
        <w:autoSpaceDE/>
        <w:autoSpaceDN/>
        <w:adjustRightInd/>
        <w:jc w:val="both"/>
        <w:textAlignment w:val="auto"/>
        <w:rPr>
          <w:rStyle w:val="apple-converted-space"/>
          <w:sz w:val="28"/>
          <w:szCs w:val="28"/>
        </w:rPr>
      </w:pPr>
      <w:r w:rsidRPr="00BB32A1">
        <w:rPr>
          <w:rStyle w:val="apple-converted-space"/>
          <w:sz w:val="28"/>
          <w:szCs w:val="28"/>
        </w:rPr>
        <w:t xml:space="preserve">• </w:t>
      </w:r>
      <w:r w:rsidRPr="00BB32A1">
        <w:rPr>
          <w:rStyle w:val="apple-converted-space"/>
          <w:sz w:val="28"/>
          <w:szCs w:val="28"/>
        </w:rPr>
        <w:tab/>
        <w:t>Татарів</w:t>
      </w:r>
      <w:r>
        <w:rPr>
          <w:rStyle w:val="apple-converted-space"/>
          <w:sz w:val="28"/>
          <w:szCs w:val="28"/>
        </w:rPr>
        <w:t xml:space="preserve"> (Ворохтянська ТГ)</w:t>
      </w:r>
      <w:r w:rsidRPr="00BB32A1">
        <w:rPr>
          <w:rStyle w:val="apple-converted-space"/>
          <w:sz w:val="28"/>
          <w:szCs w:val="28"/>
        </w:rPr>
        <w:t xml:space="preserve"> та Микуличин</w:t>
      </w:r>
      <w:r>
        <w:rPr>
          <w:rStyle w:val="apple-converted-space"/>
          <w:sz w:val="28"/>
          <w:szCs w:val="28"/>
        </w:rPr>
        <w:t xml:space="preserve"> (Яремчанська ТГ)</w:t>
      </w:r>
      <w:r w:rsidRPr="00BB32A1">
        <w:rPr>
          <w:rStyle w:val="apple-converted-space"/>
          <w:sz w:val="28"/>
          <w:szCs w:val="28"/>
        </w:rPr>
        <w:t xml:space="preserve"> — рекреаційні маршрути, велосипедні та піші переходи, обмін туристичними потоками.</w:t>
      </w:r>
    </w:p>
    <w:p w:rsidR="00E65501" w:rsidRDefault="00E65501" w:rsidP="00E65501">
      <w:pPr>
        <w:overflowPunct/>
        <w:autoSpaceDE/>
        <w:autoSpaceDN/>
        <w:adjustRightInd/>
        <w:jc w:val="both"/>
        <w:textAlignment w:val="auto"/>
        <w:rPr>
          <w:rStyle w:val="apple-converted-space"/>
          <w:sz w:val="28"/>
          <w:szCs w:val="28"/>
        </w:rPr>
      </w:pPr>
      <w:r w:rsidRPr="00BB32A1">
        <w:rPr>
          <w:rStyle w:val="apple-converted-space"/>
          <w:sz w:val="28"/>
          <w:szCs w:val="28"/>
        </w:rPr>
        <w:t>Ці зв’язки формують єдиний рекреаційний кластер Карпатського регіону, що сприяє сталому економічному розвитку.</w:t>
      </w:r>
    </w:p>
    <w:p w:rsidR="00AA1F7D" w:rsidRDefault="00AA1F7D" w:rsidP="00E65501">
      <w:pPr>
        <w:overflowPunct/>
        <w:autoSpaceDE/>
        <w:autoSpaceDN/>
        <w:adjustRightInd/>
        <w:jc w:val="both"/>
        <w:textAlignment w:val="auto"/>
        <w:rPr>
          <w:rStyle w:val="apple-converted-space"/>
          <w:sz w:val="28"/>
          <w:szCs w:val="28"/>
        </w:rPr>
      </w:pPr>
    </w:p>
    <w:p w:rsidR="00AA1F7D" w:rsidRDefault="00AA1F7D" w:rsidP="00E65501">
      <w:pPr>
        <w:overflowPunct/>
        <w:autoSpaceDE/>
        <w:autoSpaceDN/>
        <w:adjustRightInd/>
        <w:jc w:val="both"/>
        <w:textAlignment w:val="auto"/>
        <w:rPr>
          <w:rStyle w:val="apple-converted-space"/>
          <w:sz w:val="28"/>
          <w:szCs w:val="28"/>
        </w:rPr>
      </w:pPr>
    </w:p>
    <w:p w:rsidR="00E65501" w:rsidRPr="007117CF" w:rsidRDefault="00E65501" w:rsidP="00E65501">
      <w:pPr>
        <w:overflowPunct/>
        <w:autoSpaceDE/>
        <w:autoSpaceDN/>
        <w:adjustRightInd/>
        <w:jc w:val="center"/>
        <w:textAlignment w:val="auto"/>
        <w:rPr>
          <w:rStyle w:val="apple-converted-space"/>
          <w:b/>
          <w:sz w:val="28"/>
          <w:szCs w:val="28"/>
        </w:rPr>
      </w:pPr>
      <w:r w:rsidRPr="007117CF">
        <w:rPr>
          <w:rStyle w:val="apple-converted-space"/>
          <w:b/>
          <w:i/>
          <w:sz w:val="28"/>
          <w:szCs w:val="28"/>
        </w:rPr>
        <w:lastRenderedPageBreak/>
        <w:t>Схема взаємозв’язків з суміжними громадами</w:t>
      </w:r>
    </w:p>
    <w:p w:rsidR="00E65501" w:rsidRDefault="00E65501" w:rsidP="00E65501">
      <w:pPr>
        <w:overflowPunct/>
        <w:autoSpaceDE/>
        <w:autoSpaceDN/>
        <w:adjustRightInd/>
        <w:textAlignment w:val="auto"/>
        <w:rPr>
          <w:rStyle w:val="apple-converted-space"/>
          <w:sz w:val="28"/>
          <w:szCs w:val="28"/>
        </w:rPr>
      </w:pPr>
      <w:r>
        <w:rPr>
          <w:noProof/>
          <w:sz w:val="28"/>
          <w:szCs w:val="28"/>
        </w:rPr>
        <w:drawing>
          <wp:inline distT="0" distB="0" distL="0" distR="0">
            <wp:extent cx="6049010" cy="3932889"/>
            <wp:effectExtent l="19050" t="0" r="889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 cstate="print"/>
                    <a:srcRect/>
                    <a:stretch>
                      <a:fillRect/>
                    </a:stretch>
                  </pic:blipFill>
                  <pic:spPr bwMode="auto">
                    <a:xfrm>
                      <a:off x="0" y="0"/>
                      <a:ext cx="6049010" cy="3932889"/>
                    </a:xfrm>
                    <a:prstGeom prst="rect">
                      <a:avLst/>
                    </a:prstGeom>
                    <a:noFill/>
                    <a:ln w="9525">
                      <a:noFill/>
                      <a:miter lim="800000"/>
                      <a:headEnd/>
                      <a:tailEnd/>
                    </a:ln>
                  </pic:spPr>
                </pic:pic>
              </a:graphicData>
            </a:graphic>
          </wp:inline>
        </w:drawing>
      </w:r>
    </w:p>
    <w:p w:rsidR="00E65501" w:rsidRDefault="00E65501" w:rsidP="00E65501">
      <w:pPr>
        <w:overflowPunct/>
        <w:autoSpaceDE/>
        <w:autoSpaceDN/>
        <w:adjustRightInd/>
        <w:textAlignment w:val="auto"/>
        <w:rPr>
          <w:rStyle w:val="apple-converted-space"/>
          <w:sz w:val="28"/>
          <w:szCs w:val="28"/>
        </w:rPr>
      </w:pPr>
    </w:p>
    <w:p w:rsidR="00E65501" w:rsidRPr="00BB32A1" w:rsidRDefault="00E65501" w:rsidP="00E65501">
      <w:pPr>
        <w:overflowPunct/>
        <w:autoSpaceDE/>
        <w:autoSpaceDN/>
        <w:adjustRightInd/>
        <w:textAlignment w:val="auto"/>
        <w:rPr>
          <w:rStyle w:val="apple-converted-space"/>
          <w:i/>
          <w:sz w:val="28"/>
          <w:szCs w:val="28"/>
        </w:rPr>
      </w:pPr>
      <w:r w:rsidRPr="00BB32A1">
        <w:rPr>
          <w:rStyle w:val="apple-converted-space"/>
          <w:i/>
          <w:sz w:val="28"/>
          <w:szCs w:val="28"/>
        </w:rPr>
        <w:t>Транспортна доступність і зв’язність територій</w:t>
      </w:r>
    </w:p>
    <w:p w:rsidR="00E65501" w:rsidRPr="00BB32A1" w:rsidRDefault="00E65501" w:rsidP="00E65501">
      <w:pPr>
        <w:overflowPunct/>
        <w:autoSpaceDE/>
        <w:autoSpaceDN/>
        <w:adjustRightInd/>
        <w:textAlignment w:val="auto"/>
        <w:rPr>
          <w:rStyle w:val="apple-converted-space"/>
          <w:sz w:val="28"/>
          <w:szCs w:val="28"/>
        </w:rPr>
      </w:pPr>
      <w:r w:rsidRPr="00BB32A1">
        <w:rPr>
          <w:rStyle w:val="apple-converted-space"/>
          <w:sz w:val="28"/>
          <w:szCs w:val="28"/>
        </w:rPr>
        <w:t xml:space="preserve">• </w:t>
      </w:r>
      <w:r w:rsidRPr="00BB32A1">
        <w:rPr>
          <w:rStyle w:val="apple-converted-space"/>
          <w:sz w:val="28"/>
          <w:szCs w:val="28"/>
        </w:rPr>
        <w:tab/>
        <w:t xml:space="preserve">Поляниця має зручне автомобільне сполучення з </w:t>
      </w:r>
      <w:r>
        <w:rPr>
          <w:rStyle w:val="apple-converted-space"/>
          <w:sz w:val="28"/>
          <w:szCs w:val="28"/>
        </w:rPr>
        <w:t xml:space="preserve">м. </w:t>
      </w:r>
      <w:r w:rsidRPr="00BB32A1">
        <w:rPr>
          <w:rStyle w:val="apple-converted-space"/>
          <w:sz w:val="28"/>
          <w:szCs w:val="28"/>
        </w:rPr>
        <w:t>Івано-Франківськ (через</w:t>
      </w:r>
      <w:r>
        <w:rPr>
          <w:rStyle w:val="apple-converted-space"/>
          <w:sz w:val="28"/>
          <w:szCs w:val="28"/>
        </w:rPr>
        <w:t xml:space="preserve"> м. </w:t>
      </w:r>
      <w:r w:rsidRPr="00BB32A1">
        <w:rPr>
          <w:rStyle w:val="apple-converted-space"/>
          <w:sz w:val="28"/>
          <w:szCs w:val="28"/>
        </w:rPr>
        <w:t>Надвірн</w:t>
      </w:r>
      <w:r>
        <w:rPr>
          <w:rStyle w:val="apple-converted-space"/>
          <w:sz w:val="28"/>
          <w:szCs w:val="28"/>
        </w:rPr>
        <w:t>а</w:t>
      </w:r>
      <w:r w:rsidRPr="00BB32A1">
        <w:rPr>
          <w:rStyle w:val="apple-converted-space"/>
          <w:sz w:val="28"/>
          <w:szCs w:val="28"/>
        </w:rPr>
        <w:t xml:space="preserve"> та </w:t>
      </w:r>
      <w:r>
        <w:rPr>
          <w:rStyle w:val="apple-converted-space"/>
          <w:sz w:val="28"/>
          <w:szCs w:val="28"/>
        </w:rPr>
        <w:t xml:space="preserve">м. </w:t>
      </w:r>
      <w:r w:rsidRPr="00BB32A1">
        <w:rPr>
          <w:rStyle w:val="apple-converted-space"/>
          <w:sz w:val="28"/>
          <w:szCs w:val="28"/>
        </w:rPr>
        <w:t>Яремче), що забезпечує доступ до обласного центру, вокзалів та аеропорту.</w:t>
      </w:r>
    </w:p>
    <w:p w:rsidR="00E65501" w:rsidRPr="00BB32A1" w:rsidRDefault="00E65501" w:rsidP="00E65501">
      <w:pPr>
        <w:overflowPunct/>
        <w:autoSpaceDE/>
        <w:autoSpaceDN/>
        <w:adjustRightInd/>
        <w:jc w:val="both"/>
        <w:textAlignment w:val="auto"/>
        <w:rPr>
          <w:rStyle w:val="apple-converted-space"/>
          <w:sz w:val="28"/>
          <w:szCs w:val="28"/>
        </w:rPr>
      </w:pPr>
      <w:r w:rsidRPr="00BB32A1">
        <w:rPr>
          <w:rStyle w:val="apple-converted-space"/>
          <w:sz w:val="28"/>
          <w:szCs w:val="28"/>
        </w:rPr>
        <w:t xml:space="preserve">• </w:t>
      </w:r>
      <w:r w:rsidRPr="00BB32A1">
        <w:rPr>
          <w:rStyle w:val="apple-converted-space"/>
          <w:sz w:val="28"/>
          <w:szCs w:val="28"/>
        </w:rPr>
        <w:tab/>
        <w:t>Основні дороги — Н-09 (Мукачево–Львів) та місцеві під’їзні шляхи — перебувають у задовільному стані, хоча в пікові сезони можливі перевантаження.</w:t>
      </w:r>
    </w:p>
    <w:p w:rsidR="00E65501" w:rsidRDefault="00E65501" w:rsidP="00E65501">
      <w:pPr>
        <w:overflowPunct/>
        <w:autoSpaceDE/>
        <w:autoSpaceDN/>
        <w:adjustRightInd/>
        <w:textAlignment w:val="auto"/>
        <w:rPr>
          <w:rStyle w:val="apple-converted-space"/>
          <w:sz w:val="28"/>
          <w:szCs w:val="28"/>
        </w:rPr>
      </w:pPr>
      <w:r w:rsidRPr="00BB32A1">
        <w:rPr>
          <w:rStyle w:val="apple-converted-space"/>
          <w:sz w:val="28"/>
          <w:szCs w:val="28"/>
        </w:rPr>
        <w:t xml:space="preserve">• </w:t>
      </w:r>
      <w:r w:rsidRPr="00BB32A1">
        <w:rPr>
          <w:rStyle w:val="apple-converted-space"/>
          <w:sz w:val="28"/>
          <w:szCs w:val="28"/>
        </w:rPr>
        <w:tab/>
        <w:t xml:space="preserve">Громадський транспорт представлений маршрутними автобусами та приватними перевізниками, які з’єднують </w:t>
      </w:r>
      <w:r>
        <w:rPr>
          <w:rStyle w:val="apple-converted-space"/>
          <w:sz w:val="28"/>
          <w:szCs w:val="28"/>
        </w:rPr>
        <w:t xml:space="preserve">с. </w:t>
      </w:r>
      <w:r w:rsidRPr="00BB32A1">
        <w:rPr>
          <w:rStyle w:val="apple-converted-space"/>
          <w:sz w:val="28"/>
          <w:szCs w:val="28"/>
        </w:rPr>
        <w:t>Поляниц</w:t>
      </w:r>
      <w:r>
        <w:rPr>
          <w:rStyle w:val="apple-converted-space"/>
          <w:sz w:val="28"/>
          <w:szCs w:val="28"/>
        </w:rPr>
        <w:t>я</w:t>
      </w:r>
      <w:r w:rsidRPr="00BB32A1">
        <w:rPr>
          <w:rStyle w:val="apple-converted-space"/>
          <w:sz w:val="28"/>
          <w:szCs w:val="28"/>
        </w:rPr>
        <w:t xml:space="preserve"> з </w:t>
      </w:r>
      <w:r>
        <w:rPr>
          <w:rStyle w:val="apple-converted-space"/>
          <w:sz w:val="28"/>
          <w:szCs w:val="28"/>
        </w:rPr>
        <w:t xml:space="preserve">м. </w:t>
      </w:r>
      <w:r w:rsidRPr="00BB32A1">
        <w:rPr>
          <w:rStyle w:val="apple-converted-space"/>
          <w:sz w:val="28"/>
          <w:szCs w:val="28"/>
        </w:rPr>
        <w:t xml:space="preserve">Яремче, </w:t>
      </w:r>
      <w:r>
        <w:rPr>
          <w:rStyle w:val="apple-converted-space"/>
          <w:sz w:val="28"/>
          <w:szCs w:val="28"/>
        </w:rPr>
        <w:t xml:space="preserve">с. </w:t>
      </w:r>
      <w:r w:rsidRPr="00BB32A1">
        <w:rPr>
          <w:rStyle w:val="apple-converted-space"/>
          <w:sz w:val="28"/>
          <w:szCs w:val="28"/>
        </w:rPr>
        <w:t>Татар</w:t>
      </w:r>
      <w:r>
        <w:rPr>
          <w:rStyle w:val="apple-converted-space"/>
          <w:sz w:val="28"/>
          <w:szCs w:val="28"/>
        </w:rPr>
        <w:t>ів</w:t>
      </w:r>
      <w:r w:rsidRPr="00BB32A1">
        <w:rPr>
          <w:rStyle w:val="apple-converted-space"/>
          <w:sz w:val="28"/>
          <w:szCs w:val="28"/>
        </w:rPr>
        <w:t xml:space="preserve">, </w:t>
      </w:r>
      <w:r>
        <w:rPr>
          <w:rStyle w:val="apple-converted-space"/>
          <w:sz w:val="28"/>
          <w:szCs w:val="28"/>
        </w:rPr>
        <w:t>ТК «Буковель»</w:t>
      </w:r>
      <w:r w:rsidRPr="00BB32A1">
        <w:rPr>
          <w:rStyle w:val="apple-converted-space"/>
          <w:sz w:val="28"/>
          <w:szCs w:val="28"/>
        </w:rPr>
        <w:t xml:space="preserve"> та </w:t>
      </w:r>
      <w:r>
        <w:rPr>
          <w:rStyle w:val="apple-converted-space"/>
          <w:sz w:val="28"/>
          <w:szCs w:val="28"/>
        </w:rPr>
        <w:t xml:space="preserve">м. </w:t>
      </w:r>
      <w:r w:rsidRPr="00BB32A1">
        <w:rPr>
          <w:rStyle w:val="apple-converted-space"/>
          <w:sz w:val="28"/>
          <w:szCs w:val="28"/>
        </w:rPr>
        <w:t>Івано-Франківськ</w:t>
      </w:r>
    </w:p>
    <w:p w:rsidR="00E65501" w:rsidRDefault="00E65501" w:rsidP="00E65501">
      <w:pPr>
        <w:spacing w:line="276" w:lineRule="auto"/>
        <w:ind w:firstLine="567"/>
        <w:jc w:val="both"/>
        <w:rPr>
          <w:sz w:val="28"/>
          <w:szCs w:val="28"/>
        </w:rPr>
      </w:pPr>
      <w:r>
        <w:rPr>
          <w:sz w:val="28"/>
          <w:szCs w:val="28"/>
        </w:rPr>
        <w:t xml:space="preserve">Через с. Поляниця </w:t>
      </w:r>
      <w:r w:rsidRPr="00404AF3">
        <w:rPr>
          <w:sz w:val="28"/>
          <w:szCs w:val="28"/>
        </w:rPr>
        <w:t xml:space="preserve">проходить дорога, яка згідно зі змінами до генерального плану села Поляниця </w:t>
      </w:r>
      <w:r>
        <w:rPr>
          <w:sz w:val="28"/>
          <w:szCs w:val="28"/>
        </w:rPr>
        <w:t>(</w:t>
      </w:r>
      <w:r w:rsidRPr="00404AF3">
        <w:rPr>
          <w:sz w:val="28"/>
          <w:szCs w:val="28"/>
        </w:rPr>
        <w:t>2022</w:t>
      </w:r>
      <w:r>
        <w:rPr>
          <w:sz w:val="28"/>
          <w:szCs w:val="28"/>
        </w:rPr>
        <w:t>-23)</w:t>
      </w:r>
      <w:r w:rsidRPr="00404AF3">
        <w:rPr>
          <w:sz w:val="28"/>
          <w:szCs w:val="28"/>
        </w:rPr>
        <w:t xml:space="preserve"> року є проектною дорогою регіонального значення. Ця дорога передбачена містобудівною документацією вищого рівня, зокрема «Схемою планування території Івано-Франківської області», затвердженою рішенням Івано-Франківської обласної ради від 30.06.2017 № 548-16/2017. На даний момент ця дорога перебуває в процесі будівництва.</w:t>
      </w:r>
    </w:p>
    <w:p w:rsidR="00E65501" w:rsidRDefault="00E65501" w:rsidP="00E65501">
      <w:pPr>
        <w:spacing w:line="276" w:lineRule="auto"/>
        <w:ind w:firstLine="567"/>
        <w:jc w:val="both"/>
        <w:rPr>
          <w:sz w:val="28"/>
          <w:szCs w:val="28"/>
        </w:rPr>
      </w:pPr>
      <w:r w:rsidRPr="00404AF3">
        <w:rPr>
          <w:sz w:val="28"/>
          <w:szCs w:val="28"/>
        </w:rPr>
        <w:t>Дорога через село Поляниця на село Бистриця — це частина інфраструктурного проєкту, що має на меті покращити транспортне сполучення між населеними пунктами Надвірнянського району Івано-Франківської області, особливо в контексті розв</w:t>
      </w:r>
      <w:r>
        <w:rPr>
          <w:sz w:val="28"/>
          <w:szCs w:val="28"/>
        </w:rPr>
        <w:t>итку туристичної інфраструктури.</w:t>
      </w:r>
    </w:p>
    <w:p w:rsidR="00E65501" w:rsidRDefault="00E65501" w:rsidP="00E65501">
      <w:pPr>
        <w:overflowPunct/>
        <w:autoSpaceDE/>
        <w:autoSpaceDN/>
        <w:adjustRightInd/>
        <w:ind w:firstLine="567"/>
        <w:textAlignment w:val="auto"/>
        <w:rPr>
          <w:sz w:val="28"/>
          <w:szCs w:val="28"/>
        </w:rPr>
      </w:pPr>
      <w:r w:rsidRPr="005C6F19">
        <w:rPr>
          <w:sz w:val="28"/>
          <w:szCs w:val="28"/>
        </w:rPr>
        <w:lastRenderedPageBreak/>
        <w:t xml:space="preserve">Дорога має статус проектної дороги регіонального значення. Станом на 2025 рік, повноцінне автомобільне сполучення між </w:t>
      </w:r>
      <w:r>
        <w:rPr>
          <w:sz w:val="28"/>
          <w:szCs w:val="28"/>
        </w:rPr>
        <w:t xml:space="preserve">с. </w:t>
      </w:r>
      <w:r w:rsidRPr="005C6F19">
        <w:rPr>
          <w:sz w:val="28"/>
          <w:szCs w:val="28"/>
        </w:rPr>
        <w:t>Поляниц</w:t>
      </w:r>
      <w:r>
        <w:rPr>
          <w:sz w:val="28"/>
          <w:szCs w:val="28"/>
        </w:rPr>
        <w:t>я</w:t>
      </w:r>
      <w:r w:rsidRPr="005C6F19">
        <w:rPr>
          <w:sz w:val="28"/>
          <w:szCs w:val="28"/>
        </w:rPr>
        <w:t xml:space="preserve"> та </w:t>
      </w:r>
      <w:r>
        <w:rPr>
          <w:sz w:val="28"/>
          <w:szCs w:val="28"/>
        </w:rPr>
        <w:t xml:space="preserve">с. </w:t>
      </w:r>
      <w:r w:rsidRPr="005C6F19">
        <w:rPr>
          <w:sz w:val="28"/>
          <w:szCs w:val="28"/>
        </w:rPr>
        <w:t>Бистриц</w:t>
      </w:r>
      <w:r>
        <w:rPr>
          <w:sz w:val="28"/>
          <w:szCs w:val="28"/>
        </w:rPr>
        <w:t xml:space="preserve">я </w:t>
      </w:r>
      <w:r w:rsidRPr="005C6F19">
        <w:rPr>
          <w:sz w:val="28"/>
          <w:szCs w:val="28"/>
        </w:rPr>
        <w:t>ще не завершене</w:t>
      </w:r>
      <w:r>
        <w:rPr>
          <w:sz w:val="28"/>
          <w:szCs w:val="28"/>
        </w:rPr>
        <w:t xml:space="preserve">. </w:t>
      </w:r>
    </w:p>
    <w:p w:rsidR="00E65501" w:rsidRDefault="00E65501" w:rsidP="00E65501">
      <w:pPr>
        <w:overflowPunct/>
        <w:autoSpaceDE/>
        <w:autoSpaceDN/>
        <w:adjustRightInd/>
        <w:ind w:firstLine="567"/>
        <w:textAlignment w:val="auto"/>
        <w:rPr>
          <w:rStyle w:val="apple-converted-space"/>
          <w:sz w:val="28"/>
          <w:szCs w:val="28"/>
        </w:rPr>
      </w:pPr>
      <w:r>
        <w:rPr>
          <w:sz w:val="28"/>
          <w:szCs w:val="28"/>
        </w:rPr>
        <w:t>Ширина червоних ліній - 35 м, ширина твердого покриття для проїзду автотранспорту 11 м (включає смугу для проїзду технологічного транспорту)</w:t>
      </w:r>
    </w:p>
    <w:p w:rsidR="00E65501" w:rsidRDefault="00E65501" w:rsidP="00E65501">
      <w:pPr>
        <w:overflowPunct/>
        <w:autoSpaceDE/>
        <w:autoSpaceDN/>
        <w:adjustRightInd/>
        <w:jc w:val="center"/>
        <w:textAlignment w:val="auto"/>
        <w:rPr>
          <w:rStyle w:val="apple-converted-space"/>
          <w:b/>
          <w:i/>
          <w:sz w:val="28"/>
          <w:szCs w:val="28"/>
        </w:rPr>
      </w:pPr>
      <w:r w:rsidRPr="003504DB">
        <w:rPr>
          <w:rStyle w:val="apple-converted-space"/>
          <w:b/>
          <w:i/>
          <w:sz w:val="28"/>
          <w:szCs w:val="28"/>
        </w:rPr>
        <w:t xml:space="preserve">Схема транспортних </w:t>
      </w:r>
      <w:r>
        <w:rPr>
          <w:rStyle w:val="apple-converted-space"/>
          <w:b/>
          <w:i/>
          <w:sz w:val="28"/>
          <w:szCs w:val="28"/>
        </w:rPr>
        <w:t>зв’язків</w:t>
      </w:r>
    </w:p>
    <w:p w:rsidR="00E65501" w:rsidRPr="003504DB" w:rsidRDefault="00E65501" w:rsidP="00E65501">
      <w:pPr>
        <w:overflowPunct/>
        <w:autoSpaceDE/>
        <w:autoSpaceDN/>
        <w:adjustRightInd/>
        <w:jc w:val="center"/>
        <w:textAlignment w:val="auto"/>
        <w:rPr>
          <w:rStyle w:val="apple-converted-space"/>
          <w:b/>
          <w:i/>
          <w:sz w:val="28"/>
          <w:szCs w:val="28"/>
        </w:rPr>
      </w:pPr>
      <w:r>
        <w:rPr>
          <w:b/>
          <w:i/>
          <w:noProof/>
          <w:sz w:val="28"/>
          <w:szCs w:val="28"/>
        </w:rPr>
        <w:drawing>
          <wp:inline distT="0" distB="0" distL="0" distR="0">
            <wp:extent cx="6049010" cy="4163389"/>
            <wp:effectExtent l="19050" t="0" r="8890" b="0"/>
            <wp:docPr id="14"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8" cstate="print"/>
                    <a:srcRect b="2214"/>
                    <a:stretch>
                      <a:fillRect/>
                    </a:stretch>
                  </pic:blipFill>
                  <pic:spPr bwMode="auto">
                    <a:xfrm>
                      <a:off x="0" y="0"/>
                      <a:ext cx="6049010" cy="4163389"/>
                    </a:xfrm>
                    <a:prstGeom prst="rect">
                      <a:avLst/>
                    </a:prstGeom>
                    <a:noFill/>
                    <a:ln w="9525">
                      <a:noFill/>
                      <a:miter lim="800000"/>
                      <a:headEnd/>
                      <a:tailEnd/>
                    </a:ln>
                  </pic:spPr>
                </pic:pic>
              </a:graphicData>
            </a:graphic>
          </wp:inline>
        </w:drawing>
      </w:r>
    </w:p>
    <w:p w:rsidR="00E65501" w:rsidRDefault="00E65501" w:rsidP="00E65501">
      <w:pPr>
        <w:overflowPunct/>
        <w:autoSpaceDE/>
        <w:autoSpaceDN/>
        <w:adjustRightInd/>
        <w:textAlignment w:val="auto"/>
        <w:rPr>
          <w:rStyle w:val="apple-converted-space"/>
          <w:i/>
          <w:sz w:val="28"/>
          <w:szCs w:val="28"/>
        </w:rPr>
      </w:pPr>
    </w:p>
    <w:p w:rsidR="00E65501" w:rsidRDefault="00E65501" w:rsidP="00E65501">
      <w:pPr>
        <w:overflowPunct/>
        <w:autoSpaceDE/>
        <w:autoSpaceDN/>
        <w:adjustRightInd/>
        <w:textAlignment w:val="auto"/>
        <w:rPr>
          <w:rStyle w:val="apple-converted-space"/>
          <w:i/>
          <w:sz w:val="28"/>
          <w:szCs w:val="28"/>
        </w:rPr>
      </w:pPr>
    </w:p>
    <w:p w:rsidR="00E65501" w:rsidRPr="00BB32A1" w:rsidRDefault="00E65501" w:rsidP="00E65501">
      <w:pPr>
        <w:overflowPunct/>
        <w:autoSpaceDE/>
        <w:autoSpaceDN/>
        <w:adjustRightInd/>
        <w:textAlignment w:val="auto"/>
        <w:rPr>
          <w:rStyle w:val="apple-converted-space"/>
          <w:i/>
          <w:sz w:val="28"/>
          <w:szCs w:val="28"/>
        </w:rPr>
      </w:pPr>
      <w:r w:rsidRPr="00BB32A1">
        <w:rPr>
          <w:rStyle w:val="apple-converted-space"/>
          <w:i/>
          <w:sz w:val="28"/>
          <w:szCs w:val="28"/>
        </w:rPr>
        <w:t>Безпека дорожнього руху та затори</w:t>
      </w:r>
    </w:p>
    <w:p w:rsidR="00E65501" w:rsidRPr="00BB32A1" w:rsidRDefault="00E65501" w:rsidP="00E65501">
      <w:pPr>
        <w:overflowPunct/>
        <w:autoSpaceDE/>
        <w:autoSpaceDN/>
        <w:adjustRightInd/>
        <w:ind w:firstLine="907"/>
        <w:textAlignment w:val="auto"/>
        <w:rPr>
          <w:rStyle w:val="apple-converted-space"/>
          <w:sz w:val="28"/>
          <w:szCs w:val="28"/>
        </w:rPr>
      </w:pPr>
      <w:r w:rsidRPr="00BB32A1">
        <w:rPr>
          <w:rStyle w:val="apple-converted-space"/>
          <w:sz w:val="28"/>
          <w:szCs w:val="28"/>
        </w:rPr>
        <w:t xml:space="preserve">У зимовий період та під час туристичних піків (свята, канікули) спостерігаються локальні затори на під’їздах до </w:t>
      </w:r>
      <w:r>
        <w:rPr>
          <w:rStyle w:val="apple-converted-space"/>
          <w:sz w:val="28"/>
          <w:szCs w:val="28"/>
        </w:rPr>
        <w:t>ТК «Буковель»</w:t>
      </w:r>
      <w:r w:rsidRPr="00BB32A1">
        <w:rPr>
          <w:rStyle w:val="apple-converted-space"/>
          <w:sz w:val="28"/>
          <w:szCs w:val="28"/>
        </w:rPr>
        <w:t>.</w:t>
      </w:r>
    </w:p>
    <w:p w:rsidR="00E65501" w:rsidRPr="00BB32A1" w:rsidRDefault="00E65501" w:rsidP="00E65501">
      <w:pPr>
        <w:overflowPunct/>
        <w:autoSpaceDE/>
        <w:autoSpaceDN/>
        <w:adjustRightInd/>
        <w:textAlignment w:val="auto"/>
        <w:rPr>
          <w:rStyle w:val="apple-converted-space"/>
          <w:sz w:val="28"/>
          <w:szCs w:val="28"/>
        </w:rPr>
      </w:pPr>
      <w:r w:rsidRPr="00BB32A1">
        <w:rPr>
          <w:rStyle w:val="apple-converted-space"/>
          <w:sz w:val="28"/>
          <w:szCs w:val="28"/>
        </w:rPr>
        <w:t xml:space="preserve">• </w:t>
      </w:r>
      <w:r w:rsidRPr="00BB32A1">
        <w:rPr>
          <w:rStyle w:val="apple-converted-space"/>
          <w:sz w:val="28"/>
          <w:szCs w:val="28"/>
        </w:rPr>
        <w:tab/>
        <w:t>Основні виклики:</w:t>
      </w:r>
    </w:p>
    <w:p w:rsidR="00E65501" w:rsidRPr="00BB32A1" w:rsidRDefault="00E65501" w:rsidP="00E65501">
      <w:pPr>
        <w:overflowPunct/>
        <w:autoSpaceDE/>
        <w:autoSpaceDN/>
        <w:adjustRightInd/>
        <w:textAlignment w:val="auto"/>
        <w:rPr>
          <w:rStyle w:val="apple-converted-space"/>
          <w:sz w:val="28"/>
          <w:szCs w:val="28"/>
        </w:rPr>
      </w:pPr>
      <w:r w:rsidRPr="00BB32A1">
        <w:rPr>
          <w:rStyle w:val="apple-converted-space"/>
          <w:sz w:val="28"/>
          <w:szCs w:val="28"/>
        </w:rPr>
        <w:t xml:space="preserve">• </w:t>
      </w:r>
      <w:r w:rsidRPr="00BB32A1">
        <w:rPr>
          <w:rStyle w:val="apple-converted-space"/>
          <w:sz w:val="28"/>
          <w:szCs w:val="28"/>
        </w:rPr>
        <w:tab/>
        <w:t>Вузькі гірські дороги</w:t>
      </w:r>
    </w:p>
    <w:p w:rsidR="00E65501" w:rsidRPr="00BB32A1" w:rsidRDefault="00E65501" w:rsidP="00E65501">
      <w:pPr>
        <w:overflowPunct/>
        <w:autoSpaceDE/>
        <w:autoSpaceDN/>
        <w:adjustRightInd/>
        <w:textAlignment w:val="auto"/>
        <w:rPr>
          <w:rStyle w:val="apple-converted-space"/>
          <w:sz w:val="28"/>
          <w:szCs w:val="28"/>
        </w:rPr>
      </w:pPr>
      <w:r w:rsidRPr="00BB32A1">
        <w:rPr>
          <w:rStyle w:val="apple-converted-space"/>
          <w:sz w:val="28"/>
          <w:szCs w:val="28"/>
        </w:rPr>
        <w:t xml:space="preserve">• </w:t>
      </w:r>
      <w:r w:rsidRPr="00BB32A1">
        <w:rPr>
          <w:rStyle w:val="apple-converted-space"/>
          <w:sz w:val="28"/>
          <w:szCs w:val="28"/>
        </w:rPr>
        <w:tab/>
        <w:t>Обмежена кількість паркувальних місць</w:t>
      </w:r>
    </w:p>
    <w:p w:rsidR="00E65501" w:rsidRPr="00BB32A1" w:rsidRDefault="00E65501" w:rsidP="00E65501">
      <w:pPr>
        <w:overflowPunct/>
        <w:autoSpaceDE/>
        <w:autoSpaceDN/>
        <w:adjustRightInd/>
        <w:textAlignment w:val="auto"/>
        <w:rPr>
          <w:rStyle w:val="apple-converted-space"/>
          <w:sz w:val="28"/>
          <w:szCs w:val="28"/>
        </w:rPr>
      </w:pPr>
      <w:r w:rsidRPr="00BB32A1">
        <w:rPr>
          <w:rStyle w:val="apple-converted-space"/>
          <w:sz w:val="28"/>
          <w:szCs w:val="28"/>
        </w:rPr>
        <w:t xml:space="preserve">• </w:t>
      </w:r>
      <w:r w:rsidRPr="00BB32A1">
        <w:rPr>
          <w:rStyle w:val="apple-converted-space"/>
          <w:sz w:val="28"/>
          <w:szCs w:val="28"/>
        </w:rPr>
        <w:tab/>
        <w:t>Відсутність розгалуженої системи об’їздів</w:t>
      </w:r>
    </w:p>
    <w:p w:rsidR="00E65501" w:rsidRDefault="00E65501" w:rsidP="00E65501">
      <w:pPr>
        <w:overflowPunct/>
        <w:autoSpaceDE/>
        <w:autoSpaceDN/>
        <w:adjustRightInd/>
        <w:textAlignment w:val="auto"/>
        <w:rPr>
          <w:rStyle w:val="apple-converted-space"/>
          <w:sz w:val="28"/>
          <w:szCs w:val="28"/>
        </w:rPr>
      </w:pPr>
      <w:r w:rsidRPr="00BB32A1">
        <w:rPr>
          <w:rStyle w:val="apple-converted-space"/>
          <w:sz w:val="28"/>
          <w:szCs w:val="28"/>
        </w:rPr>
        <w:t xml:space="preserve">• </w:t>
      </w:r>
      <w:r w:rsidRPr="00BB32A1">
        <w:rPr>
          <w:rStyle w:val="apple-converted-space"/>
          <w:sz w:val="28"/>
          <w:szCs w:val="28"/>
        </w:rPr>
        <w:tab/>
        <w:t>Вживаються заходи з розширення дорожньої інфраструктури, встановлення світлофорів, камер спостереження та покращення дорожньої розмітки.</w:t>
      </w:r>
    </w:p>
    <w:p w:rsidR="00E65501" w:rsidRPr="00BB32A1" w:rsidRDefault="00E65501" w:rsidP="00E65501">
      <w:pPr>
        <w:overflowPunct/>
        <w:autoSpaceDE/>
        <w:autoSpaceDN/>
        <w:adjustRightInd/>
        <w:textAlignment w:val="auto"/>
        <w:rPr>
          <w:rStyle w:val="apple-converted-space"/>
          <w:sz w:val="28"/>
          <w:szCs w:val="28"/>
        </w:rPr>
      </w:pPr>
      <w:r w:rsidRPr="00BB32A1">
        <w:rPr>
          <w:rStyle w:val="apple-converted-space"/>
          <w:sz w:val="28"/>
          <w:szCs w:val="28"/>
        </w:rPr>
        <w:t>Modal Split — аналіз видів транспорту</w:t>
      </w:r>
    </w:p>
    <w:p w:rsidR="00E65501" w:rsidRPr="00BB32A1" w:rsidRDefault="00E65501" w:rsidP="00E65501">
      <w:pPr>
        <w:overflowPunct/>
        <w:autoSpaceDE/>
        <w:autoSpaceDN/>
        <w:adjustRightInd/>
        <w:jc w:val="both"/>
        <w:textAlignment w:val="auto"/>
        <w:rPr>
          <w:rStyle w:val="apple-converted-space"/>
          <w:sz w:val="28"/>
          <w:szCs w:val="28"/>
        </w:rPr>
      </w:pPr>
      <w:r w:rsidRPr="00BB32A1">
        <w:rPr>
          <w:rStyle w:val="apple-converted-space"/>
          <w:sz w:val="28"/>
          <w:szCs w:val="28"/>
        </w:rPr>
        <w:t>У Поляниці та прилеглих територіях спостерігається таке умовне співвідношення використання транспорту:</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35"/>
        <w:gridCol w:w="4485"/>
      </w:tblGrid>
      <w:tr w:rsidR="00E65501" w:rsidTr="00632843">
        <w:trPr>
          <w:trHeight w:val="358"/>
        </w:trPr>
        <w:tc>
          <w:tcPr>
            <w:tcW w:w="3735" w:type="dxa"/>
          </w:tcPr>
          <w:p w:rsidR="00E65501" w:rsidRDefault="00E65501" w:rsidP="00632843">
            <w:pPr>
              <w:ind w:left="-14"/>
              <w:rPr>
                <w:rStyle w:val="apple-converted-space"/>
                <w:sz w:val="28"/>
                <w:szCs w:val="28"/>
              </w:rPr>
            </w:pPr>
            <w:r>
              <w:rPr>
                <w:rStyle w:val="apple-converted-space"/>
                <w:sz w:val="28"/>
                <w:szCs w:val="28"/>
              </w:rPr>
              <w:t>Вид транспорту</w:t>
            </w:r>
          </w:p>
        </w:tc>
        <w:tc>
          <w:tcPr>
            <w:tcW w:w="4485" w:type="dxa"/>
          </w:tcPr>
          <w:p w:rsidR="00E65501" w:rsidRDefault="00E65501" w:rsidP="00632843">
            <w:pPr>
              <w:rPr>
                <w:rStyle w:val="apple-converted-space"/>
                <w:sz w:val="28"/>
                <w:szCs w:val="28"/>
              </w:rPr>
            </w:pPr>
            <w:r w:rsidRPr="00BB32A1">
              <w:rPr>
                <w:rStyle w:val="apple-converted-space"/>
                <w:sz w:val="28"/>
                <w:szCs w:val="28"/>
              </w:rPr>
              <w:t>Орієнтовна частка використання</w:t>
            </w:r>
          </w:p>
        </w:tc>
      </w:tr>
      <w:tr w:rsidR="00E65501" w:rsidTr="00632843">
        <w:trPr>
          <w:trHeight w:val="390"/>
        </w:trPr>
        <w:tc>
          <w:tcPr>
            <w:tcW w:w="3735" w:type="dxa"/>
          </w:tcPr>
          <w:p w:rsidR="00E65501" w:rsidRDefault="00E65501" w:rsidP="00632843">
            <w:pPr>
              <w:ind w:left="-14"/>
              <w:rPr>
                <w:rStyle w:val="apple-converted-space"/>
                <w:sz w:val="28"/>
                <w:szCs w:val="28"/>
              </w:rPr>
            </w:pPr>
            <w:r>
              <w:rPr>
                <w:rStyle w:val="apple-converted-space"/>
                <w:sz w:val="28"/>
                <w:szCs w:val="28"/>
              </w:rPr>
              <w:t>Приватні авто</w:t>
            </w:r>
          </w:p>
        </w:tc>
        <w:tc>
          <w:tcPr>
            <w:tcW w:w="4485" w:type="dxa"/>
          </w:tcPr>
          <w:p w:rsidR="00E65501" w:rsidRDefault="00E65501" w:rsidP="00632843">
            <w:pPr>
              <w:rPr>
                <w:rStyle w:val="apple-converted-space"/>
                <w:sz w:val="28"/>
                <w:szCs w:val="28"/>
              </w:rPr>
            </w:pPr>
            <w:r>
              <w:rPr>
                <w:rStyle w:val="apple-converted-space"/>
                <w:sz w:val="28"/>
                <w:szCs w:val="28"/>
              </w:rPr>
              <w:t>55-60%</w:t>
            </w:r>
          </w:p>
        </w:tc>
      </w:tr>
      <w:tr w:rsidR="00E65501" w:rsidTr="00632843">
        <w:trPr>
          <w:trHeight w:val="239"/>
        </w:trPr>
        <w:tc>
          <w:tcPr>
            <w:tcW w:w="3735" w:type="dxa"/>
          </w:tcPr>
          <w:p w:rsidR="00E65501" w:rsidRDefault="00E65501" w:rsidP="00632843">
            <w:pPr>
              <w:ind w:left="-14"/>
              <w:rPr>
                <w:rStyle w:val="apple-converted-space"/>
                <w:sz w:val="28"/>
                <w:szCs w:val="28"/>
              </w:rPr>
            </w:pPr>
            <w:r w:rsidRPr="00BB32A1">
              <w:rPr>
                <w:rStyle w:val="apple-converted-space"/>
                <w:sz w:val="28"/>
                <w:szCs w:val="28"/>
              </w:rPr>
              <w:t>Громадський транспорт</w:t>
            </w:r>
          </w:p>
        </w:tc>
        <w:tc>
          <w:tcPr>
            <w:tcW w:w="4485" w:type="dxa"/>
          </w:tcPr>
          <w:p w:rsidR="00E65501" w:rsidRDefault="00E65501" w:rsidP="00632843">
            <w:pPr>
              <w:rPr>
                <w:rStyle w:val="apple-converted-space"/>
                <w:sz w:val="28"/>
                <w:szCs w:val="28"/>
              </w:rPr>
            </w:pPr>
            <w:r>
              <w:rPr>
                <w:rStyle w:val="apple-converted-space"/>
                <w:sz w:val="28"/>
                <w:szCs w:val="28"/>
              </w:rPr>
              <w:t>25-30%</w:t>
            </w:r>
          </w:p>
        </w:tc>
      </w:tr>
      <w:tr w:rsidR="00E65501" w:rsidTr="00632843">
        <w:trPr>
          <w:trHeight w:val="391"/>
        </w:trPr>
        <w:tc>
          <w:tcPr>
            <w:tcW w:w="3735" w:type="dxa"/>
          </w:tcPr>
          <w:p w:rsidR="00E65501" w:rsidRDefault="00E65501" w:rsidP="00632843">
            <w:pPr>
              <w:ind w:left="-14"/>
              <w:rPr>
                <w:rStyle w:val="apple-converted-space"/>
                <w:sz w:val="28"/>
                <w:szCs w:val="28"/>
              </w:rPr>
            </w:pPr>
            <w:r w:rsidRPr="00BB32A1">
              <w:rPr>
                <w:rStyle w:val="apple-converted-space"/>
                <w:sz w:val="28"/>
                <w:szCs w:val="28"/>
              </w:rPr>
              <w:lastRenderedPageBreak/>
              <w:t>Пішохідні переміщення</w:t>
            </w:r>
          </w:p>
        </w:tc>
        <w:tc>
          <w:tcPr>
            <w:tcW w:w="4485" w:type="dxa"/>
          </w:tcPr>
          <w:p w:rsidR="00E65501" w:rsidRDefault="00E65501" w:rsidP="00632843">
            <w:pPr>
              <w:rPr>
                <w:rStyle w:val="apple-converted-space"/>
                <w:sz w:val="28"/>
                <w:szCs w:val="28"/>
              </w:rPr>
            </w:pPr>
            <w:r>
              <w:rPr>
                <w:rStyle w:val="apple-converted-space"/>
                <w:sz w:val="28"/>
                <w:szCs w:val="28"/>
              </w:rPr>
              <w:t>10-15%</w:t>
            </w:r>
          </w:p>
        </w:tc>
      </w:tr>
      <w:tr w:rsidR="00E65501" w:rsidTr="00632843">
        <w:trPr>
          <w:trHeight w:val="510"/>
        </w:trPr>
        <w:tc>
          <w:tcPr>
            <w:tcW w:w="3735" w:type="dxa"/>
          </w:tcPr>
          <w:p w:rsidR="00E65501" w:rsidRDefault="00E65501" w:rsidP="00632843">
            <w:pPr>
              <w:ind w:left="-14"/>
              <w:rPr>
                <w:rStyle w:val="apple-converted-space"/>
                <w:sz w:val="28"/>
                <w:szCs w:val="28"/>
              </w:rPr>
            </w:pPr>
            <w:r w:rsidRPr="00BB32A1">
              <w:rPr>
                <w:rStyle w:val="apple-converted-space"/>
                <w:sz w:val="28"/>
                <w:szCs w:val="28"/>
              </w:rPr>
              <w:t>Велосипеди / екотранспорт</w:t>
            </w:r>
          </w:p>
        </w:tc>
        <w:tc>
          <w:tcPr>
            <w:tcW w:w="4485" w:type="dxa"/>
          </w:tcPr>
          <w:p w:rsidR="00E65501" w:rsidRDefault="00E65501" w:rsidP="00632843">
            <w:pPr>
              <w:rPr>
                <w:rStyle w:val="apple-converted-space"/>
                <w:sz w:val="28"/>
                <w:szCs w:val="28"/>
              </w:rPr>
            </w:pPr>
            <w:r>
              <w:rPr>
                <w:rStyle w:val="apple-converted-space"/>
                <w:sz w:val="28"/>
                <w:szCs w:val="28"/>
              </w:rPr>
              <w:t>менше 5 %</w:t>
            </w:r>
          </w:p>
        </w:tc>
      </w:tr>
    </w:tbl>
    <w:p w:rsidR="00E65501" w:rsidRPr="00BB32A1" w:rsidRDefault="00E65501" w:rsidP="00E65501">
      <w:pPr>
        <w:overflowPunct/>
        <w:autoSpaceDE/>
        <w:autoSpaceDN/>
        <w:adjustRightInd/>
        <w:textAlignment w:val="auto"/>
        <w:rPr>
          <w:rStyle w:val="apple-converted-space"/>
          <w:sz w:val="28"/>
          <w:szCs w:val="28"/>
        </w:rPr>
      </w:pPr>
      <w:r w:rsidRPr="00BB32A1">
        <w:rPr>
          <w:rStyle w:val="apple-converted-space"/>
          <w:sz w:val="28"/>
          <w:szCs w:val="28"/>
        </w:rPr>
        <w:t xml:space="preserve">• </w:t>
      </w:r>
      <w:r w:rsidRPr="00BB32A1">
        <w:rPr>
          <w:rStyle w:val="apple-converted-space"/>
          <w:sz w:val="28"/>
          <w:szCs w:val="28"/>
        </w:rPr>
        <w:tab/>
        <w:t>Приватний транспорт домінує, особливо серед туристів.</w:t>
      </w:r>
    </w:p>
    <w:p w:rsidR="00E65501" w:rsidRPr="00BB32A1" w:rsidRDefault="00E65501" w:rsidP="00E65501">
      <w:pPr>
        <w:overflowPunct/>
        <w:autoSpaceDE/>
        <w:autoSpaceDN/>
        <w:adjustRightInd/>
        <w:textAlignment w:val="auto"/>
        <w:rPr>
          <w:rStyle w:val="apple-converted-space"/>
          <w:sz w:val="28"/>
          <w:szCs w:val="28"/>
        </w:rPr>
      </w:pPr>
      <w:r w:rsidRPr="00BB32A1">
        <w:rPr>
          <w:rStyle w:val="apple-converted-space"/>
          <w:sz w:val="28"/>
          <w:szCs w:val="28"/>
        </w:rPr>
        <w:t xml:space="preserve">• </w:t>
      </w:r>
      <w:r w:rsidRPr="00BB32A1">
        <w:rPr>
          <w:rStyle w:val="apple-converted-space"/>
          <w:sz w:val="28"/>
          <w:szCs w:val="28"/>
        </w:rPr>
        <w:tab/>
        <w:t>Громадський транспорт активно використовується працівниками сфери обслуговування.</w:t>
      </w:r>
    </w:p>
    <w:p w:rsidR="00E65501" w:rsidRPr="00BB32A1" w:rsidRDefault="00E65501" w:rsidP="00E65501">
      <w:pPr>
        <w:overflowPunct/>
        <w:autoSpaceDE/>
        <w:autoSpaceDN/>
        <w:adjustRightInd/>
        <w:textAlignment w:val="auto"/>
        <w:rPr>
          <w:rStyle w:val="apple-converted-space"/>
          <w:sz w:val="28"/>
          <w:szCs w:val="28"/>
        </w:rPr>
      </w:pPr>
      <w:r w:rsidRPr="00BB32A1">
        <w:rPr>
          <w:rStyle w:val="apple-converted-space"/>
          <w:sz w:val="28"/>
          <w:szCs w:val="28"/>
        </w:rPr>
        <w:t xml:space="preserve">• </w:t>
      </w:r>
      <w:r w:rsidRPr="00BB32A1">
        <w:rPr>
          <w:rStyle w:val="apple-converted-space"/>
          <w:sz w:val="28"/>
          <w:szCs w:val="28"/>
        </w:rPr>
        <w:tab/>
        <w:t>Пішохідна мобільність зростає в межах курорту Буковель, де створено зручні маршрути.</w:t>
      </w:r>
    </w:p>
    <w:p w:rsidR="00E65501" w:rsidRDefault="00E65501" w:rsidP="00E65501">
      <w:pPr>
        <w:overflowPunct/>
        <w:autoSpaceDE/>
        <w:autoSpaceDN/>
        <w:adjustRightInd/>
        <w:textAlignment w:val="auto"/>
        <w:rPr>
          <w:rStyle w:val="apple-converted-space"/>
          <w:sz w:val="28"/>
          <w:szCs w:val="28"/>
        </w:rPr>
      </w:pPr>
      <w:r w:rsidRPr="00BB32A1">
        <w:rPr>
          <w:rStyle w:val="apple-converted-space"/>
          <w:sz w:val="28"/>
          <w:szCs w:val="28"/>
        </w:rPr>
        <w:t xml:space="preserve">• </w:t>
      </w:r>
      <w:r w:rsidRPr="00BB32A1">
        <w:rPr>
          <w:rStyle w:val="apple-converted-space"/>
          <w:sz w:val="28"/>
          <w:szCs w:val="28"/>
        </w:rPr>
        <w:tab/>
        <w:t>Екотранспорт (електроскутери, велосипеди) поки що має обмежене поширення, але перспективний для розвитку.</w:t>
      </w:r>
    </w:p>
    <w:p w:rsidR="00E65501" w:rsidRDefault="00E65501" w:rsidP="00E65501">
      <w:pPr>
        <w:overflowPunct/>
        <w:autoSpaceDE/>
        <w:autoSpaceDN/>
        <w:adjustRightInd/>
        <w:textAlignment w:val="auto"/>
        <w:rPr>
          <w:rStyle w:val="apple-converted-space"/>
          <w:sz w:val="28"/>
          <w:szCs w:val="28"/>
        </w:rPr>
      </w:pPr>
    </w:p>
    <w:p w:rsidR="00E65501" w:rsidRDefault="00E65501" w:rsidP="00E65501">
      <w:pPr>
        <w:overflowPunct/>
        <w:autoSpaceDE/>
        <w:autoSpaceDN/>
        <w:adjustRightInd/>
        <w:jc w:val="center"/>
        <w:textAlignment w:val="auto"/>
        <w:rPr>
          <w:b/>
          <w:color w:val="212529"/>
          <w:sz w:val="28"/>
          <w:szCs w:val="28"/>
          <w:u w:val="single"/>
          <w:shd w:val="clear" w:color="auto" w:fill="FFFFFF"/>
        </w:rPr>
      </w:pPr>
      <w:r w:rsidRPr="00A166F8">
        <w:rPr>
          <w:b/>
          <w:color w:val="212529"/>
          <w:sz w:val="28"/>
          <w:szCs w:val="28"/>
          <w:u w:val="single"/>
          <w:shd w:val="clear" w:color="auto" w:fill="FFFFFF"/>
        </w:rPr>
        <w:t>Розділ  8. "Моніторинг інфраструктури"</w:t>
      </w:r>
    </w:p>
    <w:p w:rsidR="00E65501" w:rsidRDefault="00E65501" w:rsidP="00E65501">
      <w:pPr>
        <w:overflowPunct/>
        <w:autoSpaceDE/>
        <w:autoSpaceDN/>
        <w:adjustRightInd/>
        <w:jc w:val="center"/>
        <w:textAlignment w:val="auto"/>
      </w:pPr>
    </w:p>
    <w:p w:rsidR="00E65501" w:rsidRPr="00800BF6" w:rsidRDefault="00E65501" w:rsidP="00E65501">
      <w:pPr>
        <w:overflowPunct/>
        <w:autoSpaceDE/>
        <w:autoSpaceDN/>
        <w:adjustRightInd/>
        <w:ind w:firstLine="907"/>
        <w:jc w:val="both"/>
        <w:textAlignment w:val="auto"/>
        <w:rPr>
          <w:color w:val="212529"/>
          <w:sz w:val="28"/>
          <w:szCs w:val="28"/>
          <w:u w:val="single"/>
          <w:shd w:val="clear" w:color="auto" w:fill="FFFFFF"/>
        </w:rPr>
      </w:pPr>
      <w:r>
        <w:rPr>
          <w:sz w:val="28"/>
          <w:szCs w:val="28"/>
        </w:rPr>
        <w:t>Село П</w:t>
      </w:r>
      <w:r w:rsidRPr="00800BF6">
        <w:rPr>
          <w:sz w:val="28"/>
          <w:szCs w:val="28"/>
        </w:rPr>
        <w:t xml:space="preserve">оляниця має стратегічне значення як туристичний центр України, але розвиток інфраструктури відстає від темпів зростання туристичного навантаження. Основні завдання – </w:t>
      </w:r>
      <w:r w:rsidRPr="00800BF6">
        <w:rPr>
          <w:rStyle w:val="affc"/>
          <w:sz w:val="28"/>
          <w:szCs w:val="28"/>
        </w:rPr>
        <w:t>упорядкування забудови, модернізація інженерних мереж, розвиток транспортної доступності та соціальних об’єктів, створення безбар’єрного середовища</w:t>
      </w:r>
      <w:r w:rsidRPr="00800BF6">
        <w:rPr>
          <w:sz w:val="28"/>
          <w:szCs w:val="28"/>
        </w:rPr>
        <w:t>.</w:t>
      </w:r>
    </w:p>
    <w:p w:rsidR="00E65501" w:rsidRPr="00800BF6" w:rsidRDefault="00E65501" w:rsidP="00E65501">
      <w:pPr>
        <w:pStyle w:val="2"/>
        <w:jc w:val="both"/>
        <w:rPr>
          <w:rFonts w:ascii="Times New Roman" w:hAnsi="Times New Roman"/>
          <w:b w:val="0"/>
          <w:sz w:val="28"/>
          <w:szCs w:val="28"/>
        </w:rPr>
      </w:pPr>
      <w:r w:rsidRPr="00800BF6">
        <w:rPr>
          <w:rFonts w:ascii="Times New Roman" w:hAnsi="Times New Roman"/>
          <w:b w:val="0"/>
          <w:sz w:val="28"/>
          <w:szCs w:val="28"/>
        </w:rPr>
        <w:t>Транспортна інфраструктура</w:t>
      </w:r>
    </w:p>
    <w:p w:rsidR="00E65501" w:rsidRPr="005C70F5" w:rsidRDefault="00E65501" w:rsidP="00E65501">
      <w:pPr>
        <w:pStyle w:val="af8"/>
        <w:ind w:firstLine="907"/>
        <w:jc w:val="both"/>
        <w:rPr>
          <w:sz w:val="28"/>
          <w:szCs w:val="28"/>
        </w:rPr>
      </w:pPr>
      <w:r w:rsidRPr="005C70F5">
        <w:rPr>
          <w:sz w:val="28"/>
          <w:szCs w:val="28"/>
        </w:rPr>
        <w:t>Село Поляниця має роз</w:t>
      </w:r>
      <w:r>
        <w:rPr>
          <w:sz w:val="28"/>
          <w:szCs w:val="28"/>
        </w:rPr>
        <w:t>винену транспортну систему, яка попри географічні особливості</w:t>
      </w:r>
      <w:r w:rsidRPr="005C70F5">
        <w:rPr>
          <w:sz w:val="28"/>
          <w:szCs w:val="28"/>
        </w:rPr>
        <w:t xml:space="preserve"> забезпечує зручний зв’язок із регіональними центрами та основними туристичними потоками. Найближча залізнична станція розташована у селі Вороненко,  і використовується як мешканцями, так і туристами для доступу до курорту «Буковель» та навколишніх сіл.</w:t>
      </w:r>
    </w:p>
    <w:p w:rsidR="00E65501" w:rsidRPr="005C70F5" w:rsidRDefault="00E65501" w:rsidP="00E65501">
      <w:pPr>
        <w:pStyle w:val="af8"/>
        <w:ind w:firstLine="907"/>
        <w:jc w:val="both"/>
        <w:rPr>
          <w:sz w:val="28"/>
          <w:szCs w:val="28"/>
        </w:rPr>
      </w:pPr>
      <w:r w:rsidRPr="005C70F5">
        <w:rPr>
          <w:sz w:val="28"/>
          <w:szCs w:val="28"/>
        </w:rPr>
        <w:t>Разом з тим, найбільш зручним транспортним вузлом вважається с. Татарів</w:t>
      </w:r>
      <w:r>
        <w:rPr>
          <w:sz w:val="28"/>
          <w:szCs w:val="28"/>
        </w:rPr>
        <w:t xml:space="preserve"> та смт. Ворохта</w:t>
      </w:r>
      <w:r w:rsidRPr="005C70F5">
        <w:rPr>
          <w:sz w:val="28"/>
          <w:szCs w:val="28"/>
        </w:rPr>
        <w:t xml:space="preserve">. Саме тут зупиняється більшість поїздів далекого сполучення, а після висадки пасажири мають широкий вибір транспорту — автобуси, таксі та приватні трансфери. Це робить </w:t>
      </w:r>
      <w:r>
        <w:rPr>
          <w:sz w:val="28"/>
          <w:szCs w:val="28"/>
        </w:rPr>
        <w:t xml:space="preserve">с. </w:t>
      </w:r>
      <w:r w:rsidRPr="005C70F5">
        <w:rPr>
          <w:sz w:val="28"/>
          <w:szCs w:val="28"/>
        </w:rPr>
        <w:t>Татарів</w:t>
      </w:r>
      <w:r>
        <w:rPr>
          <w:sz w:val="28"/>
          <w:szCs w:val="28"/>
        </w:rPr>
        <w:t xml:space="preserve"> та смт. Ворохта</w:t>
      </w:r>
      <w:r w:rsidRPr="005C70F5">
        <w:rPr>
          <w:sz w:val="28"/>
          <w:szCs w:val="28"/>
        </w:rPr>
        <w:t xml:space="preserve"> оптимальним пунктом пересадки дорогою до </w:t>
      </w:r>
      <w:r>
        <w:rPr>
          <w:sz w:val="28"/>
          <w:szCs w:val="28"/>
        </w:rPr>
        <w:t xml:space="preserve">с. </w:t>
      </w:r>
      <w:r w:rsidRPr="005C70F5">
        <w:rPr>
          <w:sz w:val="28"/>
          <w:szCs w:val="28"/>
        </w:rPr>
        <w:t>Поляниц</w:t>
      </w:r>
      <w:r>
        <w:rPr>
          <w:sz w:val="28"/>
          <w:szCs w:val="28"/>
        </w:rPr>
        <w:t>я</w:t>
      </w:r>
      <w:r w:rsidRPr="005C70F5">
        <w:rPr>
          <w:sz w:val="28"/>
          <w:szCs w:val="28"/>
        </w:rPr>
        <w:t xml:space="preserve"> та курорту «Буковель».</w:t>
      </w:r>
    </w:p>
    <w:p w:rsidR="00E65501" w:rsidRPr="00800BF6" w:rsidRDefault="00E65501" w:rsidP="00E65501">
      <w:pPr>
        <w:pStyle w:val="af8"/>
        <w:ind w:firstLine="907"/>
        <w:jc w:val="both"/>
        <w:rPr>
          <w:sz w:val="28"/>
          <w:szCs w:val="28"/>
        </w:rPr>
      </w:pPr>
      <w:r w:rsidRPr="00800BF6">
        <w:rPr>
          <w:sz w:val="28"/>
          <w:szCs w:val="28"/>
        </w:rPr>
        <w:t xml:space="preserve">Основним видом транспорту тут залишається автомобільний. </w:t>
      </w:r>
      <w:r>
        <w:rPr>
          <w:sz w:val="28"/>
          <w:szCs w:val="28"/>
        </w:rPr>
        <w:t xml:space="preserve">Село </w:t>
      </w:r>
      <w:r w:rsidRPr="00800BF6">
        <w:rPr>
          <w:sz w:val="28"/>
          <w:szCs w:val="28"/>
        </w:rPr>
        <w:t xml:space="preserve">Поляниця має прямий доступ до регіональних доріг, що з’єднують її з </w:t>
      </w:r>
      <w:r>
        <w:rPr>
          <w:sz w:val="28"/>
          <w:szCs w:val="28"/>
        </w:rPr>
        <w:t xml:space="preserve">м. </w:t>
      </w:r>
      <w:r w:rsidRPr="00800BF6">
        <w:rPr>
          <w:sz w:val="28"/>
          <w:szCs w:val="28"/>
        </w:rPr>
        <w:t xml:space="preserve">Яремче та </w:t>
      </w:r>
      <w:r>
        <w:rPr>
          <w:sz w:val="28"/>
          <w:szCs w:val="28"/>
        </w:rPr>
        <w:t xml:space="preserve">м. </w:t>
      </w:r>
      <w:r w:rsidRPr="00800BF6">
        <w:rPr>
          <w:sz w:val="28"/>
          <w:szCs w:val="28"/>
        </w:rPr>
        <w:t>Івано-Франківськ. Вулично-дорожня мережа села активно розвивається з урахуванням туристичного навантаження, проте в період високого сезону залишається перевантаженою. Особливо відчувається потреба в облаштуванні кільцевих розв’язок, сучасних паркінгів та розширенні окремих вулиць.</w:t>
      </w:r>
    </w:p>
    <w:p w:rsidR="00E65501" w:rsidRPr="00800BF6" w:rsidRDefault="00E65501" w:rsidP="00E65501">
      <w:pPr>
        <w:pStyle w:val="af8"/>
        <w:ind w:firstLine="907"/>
        <w:jc w:val="both"/>
        <w:rPr>
          <w:sz w:val="28"/>
          <w:szCs w:val="28"/>
        </w:rPr>
      </w:pPr>
      <w:r w:rsidRPr="00800BF6">
        <w:rPr>
          <w:sz w:val="28"/>
          <w:szCs w:val="28"/>
        </w:rPr>
        <w:t xml:space="preserve">Громадський транспорт у селі представлений маршрутними таксі та автобусами, які забезпечують сполучення з Яремче, Івано-Франківськом та сусідніми населеними пунктами. Водний та повітряний транспорт відсутні </w:t>
      </w:r>
      <w:r w:rsidRPr="00800BF6">
        <w:rPr>
          <w:sz w:val="28"/>
          <w:szCs w:val="28"/>
        </w:rPr>
        <w:lastRenderedPageBreak/>
        <w:t>через гірський рельєф. Найближчий аеропорт розташований у місті Івано-Франківську на відстані близько 90 км.</w:t>
      </w:r>
    </w:p>
    <w:p w:rsidR="00E65501" w:rsidRPr="00800BF6" w:rsidRDefault="00E65501" w:rsidP="00E65501">
      <w:pPr>
        <w:pStyle w:val="2"/>
        <w:jc w:val="both"/>
        <w:rPr>
          <w:rFonts w:ascii="Times New Roman" w:hAnsi="Times New Roman"/>
          <w:b w:val="0"/>
          <w:sz w:val="28"/>
          <w:szCs w:val="28"/>
        </w:rPr>
      </w:pPr>
      <w:r w:rsidRPr="00800BF6">
        <w:rPr>
          <w:rFonts w:ascii="Times New Roman" w:hAnsi="Times New Roman"/>
          <w:b w:val="0"/>
          <w:sz w:val="28"/>
          <w:szCs w:val="28"/>
        </w:rPr>
        <w:t>Інженерна інфраструктура</w:t>
      </w:r>
    </w:p>
    <w:p w:rsidR="00E65501" w:rsidRPr="00800BF6" w:rsidRDefault="00E65501" w:rsidP="00E65501">
      <w:pPr>
        <w:pStyle w:val="af8"/>
        <w:ind w:firstLine="907"/>
        <w:jc w:val="both"/>
        <w:rPr>
          <w:sz w:val="28"/>
          <w:szCs w:val="28"/>
        </w:rPr>
      </w:pPr>
      <w:r w:rsidRPr="00800BF6">
        <w:rPr>
          <w:sz w:val="28"/>
          <w:szCs w:val="28"/>
        </w:rPr>
        <w:t xml:space="preserve">Інженерна інфраструктура </w:t>
      </w:r>
      <w:r>
        <w:rPr>
          <w:sz w:val="28"/>
          <w:szCs w:val="28"/>
        </w:rPr>
        <w:t xml:space="preserve">с. </w:t>
      </w:r>
      <w:r w:rsidRPr="00800BF6">
        <w:rPr>
          <w:sz w:val="28"/>
          <w:szCs w:val="28"/>
        </w:rPr>
        <w:t>Поляниц</w:t>
      </w:r>
      <w:r>
        <w:rPr>
          <w:sz w:val="28"/>
          <w:szCs w:val="28"/>
        </w:rPr>
        <w:t>я</w:t>
      </w:r>
      <w:r w:rsidRPr="00800BF6">
        <w:rPr>
          <w:sz w:val="28"/>
          <w:szCs w:val="28"/>
        </w:rPr>
        <w:t xml:space="preserve"> розвивається відповідно до потреб туристичного комплексу. Водопостачання централізоване лише на території гірськолижного курорту «Буковель»</w:t>
      </w:r>
      <w:r>
        <w:rPr>
          <w:sz w:val="28"/>
          <w:szCs w:val="28"/>
        </w:rPr>
        <w:t xml:space="preserve"> та прилеглих до нього територіях</w:t>
      </w:r>
      <w:r w:rsidRPr="00800BF6">
        <w:rPr>
          <w:sz w:val="28"/>
          <w:szCs w:val="28"/>
        </w:rPr>
        <w:t>, однак система водовідведення потребує суттєвої модернізації. Це особливо актуально в умовах зростання кількості відпочивальників і нових об’єктів житлово-туристичної забудови.</w:t>
      </w:r>
    </w:p>
    <w:p w:rsidR="00E65501" w:rsidRPr="00800BF6" w:rsidRDefault="00E65501" w:rsidP="00E65501">
      <w:pPr>
        <w:pStyle w:val="af8"/>
        <w:ind w:firstLine="907"/>
        <w:jc w:val="both"/>
        <w:rPr>
          <w:sz w:val="28"/>
          <w:szCs w:val="28"/>
        </w:rPr>
      </w:pPr>
      <w:r w:rsidRPr="00800BF6">
        <w:rPr>
          <w:sz w:val="28"/>
          <w:szCs w:val="28"/>
        </w:rPr>
        <w:t>Електропостачання забезпечується стабільно і враховує потреби великої кількості туристичних об’єктів. Газопостачання реалізоване лише частково, оскільки гірський рельєф ускладнює підведення мереж. Теплопостачання в основному індивідуальне: місцеві мешканці та готельні комплекси використовують твердопаливні котли, електронагрівачі або інші автономні системи.</w:t>
      </w:r>
    </w:p>
    <w:p w:rsidR="00E65501" w:rsidRPr="00800BF6" w:rsidRDefault="00E65501" w:rsidP="00E65501">
      <w:pPr>
        <w:pStyle w:val="af8"/>
        <w:jc w:val="both"/>
        <w:rPr>
          <w:sz w:val="28"/>
          <w:szCs w:val="28"/>
        </w:rPr>
      </w:pPr>
      <w:r w:rsidRPr="00800BF6">
        <w:rPr>
          <w:sz w:val="28"/>
          <w:szCs w:val="28"/>
        </w:rPr>
        <w:t>Зв’язок у селі досить якісний: мобільний сигнал стабільний, інтернет забезпечується мобільними мережами та локальними провайдерами, що задовольняє базові потреби туристів і мешканців.</w:t>
      </w:r>
    </w:p>
    <w:p w:rsidR="00E65501" w:rsidRPr="00800BF6" w:rsidRDefault="00E65501" w:rsidP="00E65501">
      <w:pPr>
        <w:pStyle w:val="2"/>
        <w:jc w:val="both"/>
        <w:rPr>
          <w:rFonts w:ascii="Times New Roman" w:hAnsi="Times New Roman"/>
          <w:b w:val="0"/>
          <w:sz w:val="28"/>
          <w:szCs w:val="28"/>
        </w:rPr>
      </w:pPr>
      <w:r w:rsidRPr="00800BF6">
        <w:rPr>
          <w:rFonts w:ascii="Times New Roman" w:hAnsi="Times New Roman"/>
          <w:b w:val="0"/>
          <w:sz w:val="28"/>
          <w:szCs w:val="28"/>
        </w:rPr>
        <w:t>Інфраструктура громади</w:t>
      </w:r>
    </w:p>
    <w:p w:rsidR="00E65501" w:rsidRPr="00800BF6" w:rsidRDefault="00E65501" w:rsidP="00E65501">
      <w:pPr>
        <w:pStyle w:val="af8"/>
        <w:ind w:firstLine="907"/>
        <w:jc w:val="both"/>
        <w:rPr>
          <w:sz w:val="28"/>
          <w:szCs w:val="28"/>
        </w:rPr>
      </w:pPr>
      <w:r>
        <w:rPr>
          <w:sz w:val="28"/>
          <w:szCs w:val="28"/>
        </w:rPr>
        <w:t xml:space="preserve">Село </w:t>
      </w:r>
      <w:r w:rsidRPr="00800BF6">
        <w:rPr>
          <w:sz w:val="28"/>
          <w:szCs w:val="28"/>
        </w:rPr>
        <w:t xml:space="preserve">Поляниця </w:t>
      </w:r>
      <w:r>
        <w:rPr>
          <w:sz w:val="28"/>
          <w:szCs w:val="28"/>
        </w:rPr>
        <w:t xml:space="preserve">входить до </w:t>
      </w:r>
      <w:r w:rsidRPr="00800BF6">
        <w:rPr>
          <w:sz w:val="28"/>
          <w:szCs w:val="28"/>
        </w:rPr>
        <w:t xml:space="preserve"> Надвірнянського району, проте функціонує як самодостатній туристичний центр. Гірськолижний курорт «Буковель» став осередком розвитку села та фактором, який визначає перспективи всього регіону. Важливим завданням є координація розвитку </w:t>
      </w:r>
      <w:r>
        <w:rPr>
          <w:sz w:val="28"/>
          <w:szCs w:val="28"/>
        </w:rPr>
        <w:t xml:space="preserve">с. </w:t>
      </w:r>
      <w:r w:rsidRPr="00800BF6">
        <w:rPr>
          <w:sz w:val="28"/>
          <w:szCs w:val="28"/>
        </w:rPr>
        <w:t>Поляниц</w:t>
      </w:r>
      <w:r>
        <w:rPr>
          <w:sz w:val="28"/>
          <w:szCs w:val="28"/>
        </w:rPr>
        <w:t>я</w:t>
      </w:r>
      <w:r w:rsidRPr="00800BF6">
        <w:rPr>
          <w:sz w:val="28"/>
          <w:szCs w:val="28"/>
        </w:rPr>
        <w:t xml:space="preserve"> з сусідніми громадами та інтеграція в обласні програми розвитку туризму.</w:t>
      </w:r>
    </w:p>
    <w:p w:rsidR="00E65501" w:rsidRPr="00800BF6" w:rsidRDefault="00E65501" w:rsidP="00E65501">
      <w:pPr>
        <w:pStyle w:val="2"/>
        <w:rPr>
          <w:rFonts w:ascii="Times New Roman" w:hAnsi="Times New Roman"/>
          <w:b w:val="0"/>
          <w:sz w:val="28"/>
          <w:szCs w:val="28"/>
        </w:rPr>
      </w:pPr>
      <w:r w:rsidRPr="00800BF6">
        <w:rPr>
          <w:rFonts w:ascii="Times New Roman" w:hAnsi="Times New Roman"/>
          <w:b w:val="0"/>
          <w:sz w:val="28"/>
          <w:szCs w:val="28"/>
        </w:rPr>
        <w:t>Житловий фонд і комунальне господарство</w:t>
      </w:r>
    </w:p>
    <w:p w:rsidR="00E65501" w:rsidRPr="00800BF6" w:rsidRDefault="00E65501" w:rsidP="00E65501">
      <w:pPr>
        <w:pStyle w:val="af8"/>
        <w:ind w:firstLine="907"/>
        <w:jc w:val="both"/>
        <w:rPr>
          <w:sz w:val="28"/>
          <w:szCs w:val="28"/>
        </w:rPr>
      </w:pPr>
      <w:r w:rsidRPr="00800BF6">
        <w:rPr>
          <w:sz w:val="28"/>
          <w:szCs w:val="28"/>
        </w:rPr>
        <w:t xml:space="preserve">Житловий фонд </w:t>
      </w:r>
      <w:r>
        <w:rPr>
          <w:sz w:val="28"/>
          <w:szCs w:val="28"/>
        </w:rPr>
        <w:t xml:space="preserve">с. </w:t>
      </w:r>
      <w:r w:rsidRPr="00800BF6">
        <w:rPr>
          <w:sz w:val="28"/>
          <w:szCs w:val="28"/>
        </w:rPr>
        <w:t>Поляниц</w:t>
      </w:r>
      <w:r>
        <w:rPr>
          <w:sz w:val="28"/>
          <w:szCs w:val="28"/>
        </w:rPr>
        <w:t>я</w:t>
      </w:r>
      <w:r w:rsidRPr="00800BF6">
        <w:rPr>
          <w:sz w:val="28"/>
          <w:szCs w:val="28"/>
        </w:rPr>
        <w:t xml:space="preserve"> стрімко зростає. Щороку у селі з’являються нові приватні садиби та </w:t>
      </w:r>
      <w:r>
        <w:rPr>
          <w:sz w:val="28"/>
          <w:szCs w:val="28"/>
        </w:rPr>
        <w:t>котеджні містечка</w:t>
      </w:r>
      <w:r w:rsidRPr="00800BF6">
        <w:rPr>
          <w:sz w:val="28"/>
          <w:szCs w:val="28"/>
        </w:rPr>
        <w:t>. Це формує високий попит на комунальні послуги та збільшує навантаження на існуючу інфраструктуру.</w:t>
      </w:r>
    </w:p>
    <w:p w:rsidR="00E65501" w:rsidRPr="00800BF6" w:rsidRDefault="00E65501" w:rsidP="00E65501">
      <w:pPr>
        <w:pStyle w:val="af8"/>
        <w:ind w:firstLine="907"/>
        <w:jc w:val="both"/>
        <w:rPr>
          <w:sz w:val="28"/>
          <w:szCs w:val="28"/>
        </w:rPr>
      </w:pPr>
      <w:r w:rsidRPr="00800BF6">
        <w:rPr>
          <w:sz w:val="28"/>
          <w:szCs w:val="28"/>
        </w:rPr>
        <w:t>Комунальне господарство забезпечує базові послуги, проте його можливостей недостатньо для обслуговування як постійних мешканців, так і значних туристичних потоків. Необхідним є розширення системи збору та утилізації відходів, покращення благоустрою та підвищення якості послуг ЖКГ.</w:t>
      </w:r>
    </w:p>
    <w:p w:rsidR="00E65501" w:rsidRPr="00800BF6" w:rsidRDefault="00E65501" w:rsidP="00E65501">
      <w:pPr>
        <w:pStyle w:val="2"/>
        <w:jc w:val="both"/>
        <w:rPr>
          <w:rFonts w:ascii="Times New Roman" w:hAnsi="Times New Roman"/>
          <w:b w:val="0"/>
          <w:sz w:val="28"/>
          <w:szCs w:val="28"/>
        </w:rPr>
      </w:pPr>
      <w:r w:rsidRPr="00800BF6">
        <w:rPr>
          <w:rFonts w:ascii="Times New Roman" w:hAnsi="Times New Roman"/>
          <w:b w:val="0"/>
          <w:sz w:val="28"/>
          <w:szCs w:val="28"/>
        </w:rPr>
        <w:lastRenderedPageBreak/>
        <w:t>Соціальна інфраструктура</w:t>
      </w:r>
    </w:p>
    <w:p w:rsidR="00E65501" w:rsidRPr="00800BF6" w:rsidRDefault="00E65501" w:rsidP="00E65501">
      <w:pPr>
        <w:pStyle w:val="af8"/>
        <w:ind w:firstLine="907"/>
        <w:jc w:val="both"/>
        <w:rPr>
          <w:sz w:val="28"/>
          <w:szCs w:val="28"/>
        </w:rPr>
      </w:pPr>
      <w:r w:rsidRPr="00800BF6">
        <w:rPr>
          <w:sz w:val="28"/>
          <w:szCs w:val="28"/>
        </w:rPr>
        <w:t xml:space="preserve">У селі функціонує </w:t>
      </w:r>
      <w:r w:rsidRPr="00800BF6">
        <w:rPr>
          <w:rStyle w:val="affc"/>
          <w:sz w:val="28"/>
          <w:szCs w:val="28"/>
        </w:rPr>
        <w:t>Поляницький ліцей Поляницької сільської ради</w:t>
      </w:r>
      <w:r w:rsidRPr="00800BF6">
        <w:rPr>
          <w:sz w:val="28"/>
          <w:szCs w:val="28"/>
        </w:rPr>
        <w:t xml:space="preserve"> (адреса: вул. Карпатська, 2А), розрахований на 220 учнів. Також працює </w:t>
      </w:r>
      <w:r w:rsidRPr="00800BF6">
        <w:rPr>
          <w:rStyle w:val="affc"/>
          <w:sz w:val="28"/>
          <w:szCs w:val="28"/>
        </w:rPr>
        <w:t>дошкільний заклад «Ластівочка»</w:t>
      </w:r>
      <w:r w:rsidRPr="00800BF6">
        <w:rPr>
          <w:sz w:val="28"/>
          <w:szCs w:val="28"/>
        </w:rPr>
        <w:t xml:space="preserve"> (адреса: вул. Карпатська, 3А) зі спроможністю до 50 дітей. Це дозволяє забезпечувати базові освітні потреби місцевого населення, хоча в окремих випадках діти продовжують навчання в сусідніх селах.</w:t>
      </w:r>
    </w:p>
    <w:p w:rsidR="00E65501" w:rsidRPr="00800BF6" w:rsidRDefault="00E65501" w:rsidP="00E65501">
      <w:pPr>
        <w:pStyle w:val="af8"/>
        <w:ind w:firstLine="907"/>
        <w:jc w:val="both"/>
        <w:rPr>
          <w:sz w:val="28"/>
          <w:szCs w:val="28"/>
        </w:rPr>
      </w:pPr>
      <w:r w:rsidRPr="00800BF6">
        <w:rPr>
          <w:sz w:val="28"/>
          <w:szCs w:val="28"/>
        </w:rPr>
        <w:t>Медичне обслуговування представлене фельдшерсько-акушерським пунктом. Більш спеціалізовані послуги мешканці та туристи отримують у Яремче, де розташована найближча лікарня. Пожежна безпека забезпечується місцевим пожежним депо, що є важливим з огляду на особливості гірської забудови та підвищену небезпеку пожеж. Соціальні послуги надаються сільською радою та через партнерські організації.</w:t>
      </w:r>
    </w:p>
    <w:p w:rsidR="00E65501" w:rsidRPr="00800BF6" w:rsidRDefault="00E65501" w:rsidP="00E65501">
      <w:pPr>
        <w:pStyle w:val="2"/>
        <w:jc w:val="both"/>
        <w:rPr>
          <w:rFonts w:ascii="Times New Roman" w:hAnsi="Times New Roman"/>
          <w:b w:val="0"/>
          <w:sz w:val="28"/>
          <w:szCs w:val="28"/>
        </w:rPr>
      </w:pPr>
      <w:r w:rsidRPr="00800BF6">
        <w:rPr>
          <w:rFonts w:ascii="Times New Roman" w:hAnsi="Times New Roman"/>
          <w:b w:val="0"/>
          <w:sz w:val="28"/>
          <w:szCs w:val="28"/>
        </w:rPr>
        <w:t>Безбар’єрність і доступність</w:t>
      </w:r>
    </w:p>
    <w:p w:rsidR="00E65501" w:rsidRDefault="00E65501" w:rsidP="00E65501">
      <w:pPr>
        <w:pStyle w:val="af8"/>
        <w:ind w:firstLine="907"/>
        <w:jc w:val="both"/>
        <w:rPr>
          <w:sz w:val="28"/>
          <w:szCs w:val="28"/>
        </w:rPr>
      </w:pPr>
      <w:r w:rsidRPr="00800BF6">
        <w:rPr>
          <w:sz w:val="28"/>
          <w:szCs w:val="28"/>
        </w:rPr>
        <w:t>Поляниця поступово адаптує вулично-дорожню мережу до потреб маломобільних груп населення. У селі встановлюються пандуси, облаштовуються тротуари та удосконалюються зони громадського користування. Проте рівень безбар’єрності все ще потребує розвитку, особливо у зв’язку з туристичним навантаженням і високою кількістю відвідувачів різного віку та стану здоров’я.</w:t>
      </w:r>
    </w:p>
    <w:p w:rsidR="00E65501" w:rsidRDefault="00E65501" w:rsidP="00E65501">
      <w:pPr>
        <w:pStyle w:val="af8"/>
        <w:jc w:val="both"/>
        <w:rPr>
          <w:sz w:val="28"/>
          <w:szCs w:val="28"/>
        </w:rPr>
      </w:pPr>
    </w:p>
    <w:p w:rsidR="00E65501" w:rsidRDefault="00E65501" w:rsidP="00E65501">
      <w:pPr>
        <w:pStyle w:val="af8"/>
        <w:jc w:val="both"/>
        <w:rPr>
          <w:rFonts w:ascii="Consolas" w:hAnsi="Consolas"/>
          <w:color w:val="212529"/>
          <w:sz w:val="26"/>
          <w:szCs w:val="26"/>
          <w:shd w:val="clear" w:color="auto" w:fill="FFFFFF"/>
        </w:rPr>
      </w:pPr>
      <w:r w:rsidRPr="00800BF6">
        <w:rPr>
          <w:b/>
          <w:color w:val="212529"/>
          <w:sz w:val="28"/>
          <w:szCs w:val="28"/>
          <w:u w:val="single"/>
          <w:shd w:val="clear" w:color="auto" w:fill="FFFFFF"/>
        </w:rPr>
        <w:t>Розділ    9.   "Моніторинг   реалізації   містобудівної документації</w:t>
      </w:r>
      <w:r>
        <w:rPr>
          <w:rFonts w:ascii="Consolas" w:hAnsi="Consolas"/>
          <w:color w:val="212529"/>
          <w:sz w:val="26"/>
          <w:szCs w:val="26"/>
          <w:shd w:val="clear" w:color="auto" w:fill="FFFFFF"/>
        </w:rPr>
        <w:t>"</w:t>
      </w:r>
    </w:p>
    <w:p w:rsidR="00E65501" w:rsidRDefault="00E65501" w:rsidP="00E65501">
      <w:pPr>
        <w:pStyle w:val="af8"/>
        <w:ind w:firstLine="907"/>
        <w:jc w:val="both"/>
        <w:rPr>
          <w:sz w:val="28"/>
          <w:szCs w:val="28"/>
        </w:rPr>
      </w:pPr>
      <w:r w:rsidRPr="004F3056">
        <w:rPr>
          <w:sz w:val="28"/>
          <w:szCs w:val="28"/>
        </w:rPr>
        <w:t>На території села Поляниця реалізація містобудівної документації здійснюється відповідно до актуалізованого Генерального плану, змін до нього, суміщених із детальними планами територій. Основні проєктні рішення спрямовані на розвиток туристичної інфраструктури, вдосконалення транспортної мережі, інженерних комунікацій, а також на забезпечення сталого розвитку житлової та соціальної інфраструктури.</w:t>
      </w:r>
    </w:p>
    <w:p w:rsidR="00E65501" w:rsidRPr="00BB05B4" w:rsidRDefault="00E65501" w:rsidP="00E65501">
      <w:pPr>
        <w:pStyle w:val="af8"/>
        <w:ind w:firstLine="907"/>
        <w:jc w:val="both"/>
        <w:rPr>
          <w:sz w:val="28"/>
          <w:szCs w:val="28"/>
        </w:rPr>
      </w:pPr>
      <w:r w:rsidRPr="00BB05B4">
        <w:rPr>
          <w:sz w:val="28"/>
          <w:szCs w:val="28"/>
        </w:rPr>
        <w:t xml:space="preserve">У 2025 році було розроблено Аналітичний звіт за результатами містобудівного моніторингу Генерального плану с. </w:t>
      </w:r>
      <w:r>
        <w:rPr>
          <w:sz w:val="28"/>
          <w:szCs w:val="28"/>
        </w:rPr>
        <w:t>Поляниця</w:t>
      </w:r>
      <w:r w:rsidRPr="00BB05B4">
        <w:rPr>
          <w:sz w:val="28"/>
          <w:szCs w:val="28"/>
        </w:rPr>
        <w:t>, який пройшов усі передбачені чинним законодавством процедури, зокрема громадське обговорення, та був затверджений в установленому порядку.</w:t>
      </w:r>
    </w:p>
    <w:p w:rsidR="00E65501" w:rsidRPr="00C17A1E" w:rsidRDefault="00E65501" w:rsidP="00AA1F7D">
      <w:pPr>
        <w:pStyle w:val="af8"/>
        <w:jc w:val="both"/>
        <w:rPr>
          <w:sz w:val="28"/>
          <w:szCs w:val="28"/>
        </w:rPr>
      </w:pPr>
      <w:r w:rsidRPr="00C17A1E">
        <w:rPr>
          <w:sz w:val="28"/>
          <w:szCs w:val="28"/>
        </w:rPr>
        <w:t xml:space="preserve">18 вересня 2025 року в приміщенні Поляницької сільської ради по вул. Карпатська 1А було проведено громадські слухання щодо Аналітичного звіту містобудівного моніторингу генерального плану с. Поляниця. В ході громадських слухань отримано наступні пропозиції від присутніх та </w:t>
      </w:r>
      <w:r w:rsidRPr="00C17A1E">
        <w:rPr>
          <w:sz w:val="28"/>
          <w:szCs w:val="28"/>
        </w:rPr>
        <w:lastRenderedPageBreak/>
        <w:t xml:space="preserve">зареєстрованих учасників громадських слухань, щодо змін до генерального плану 2025 року: </w:t>
      </w:r>
    </w:p>
    <w:p w:rsidR="00E65501" w:rsidRPr="00C17A1E" w:rsidRDefault="00E65501" w:rsidP="00AA1F7D">
      <w:pPr>
        <w:pStyle w:val="af8"/>
        <w:jc w:val="both"/>
        <w:rPr>
          <w:sz w:val="28"/>
          <w:szCs w:val="28"/>
        </w:rPr>
      </w:pPr>
      <w:r w:rsidRPr="00C17A1E">
        <w:rPr>
          <w:sz w:val="28"/>
          <w:szCs w:val="28"/>
        </w:rPr>
        <w:t xml:space="preserve">• до пунктів 7,8 – пропозиція щодо зміни цільового призначення земельних ділянок з кадастровими номерами 2611092001:22:002:2527, 2611092001:22:002:4987, 2611092001:22:002:4988, що перебувають у власності гр. Турда Нуцу в землі громадської забудови (для будівництва та облсуговування об’єктів туристичної інфраструктури за закладів громадського харчування); </w:t>
      </w:r>
    </w:p>
    <w:p w:rsidR="00E65501" w:rsidRPr="00C17A1E" w:rsidRDefault="00E65501" w:rsidP="00AA1F7D">
      <w:pPr>
        <w:pStyle w:val="af8"/>
        <w:jc w:val="both"/>
        <w:rPr>
          <w:sz w:val="28"/>
          <w:szCs w:val="28"/>
        </w:rPr>
      </w:pPr>
      <w:r w:rsidRPr="00C17A1E">
        <w:rPr>
          <w:sz w:val="28"/>
          <w:szCs w:val="28"/>
        </w:rPr>
        <w:t xml:space="preserve">• до пункту 10 – пропозиція узгодити питання заїзду до земельної ділянки з кадастровим номером 2611092001:22:002:0366, що перебуває у власності гр. Свинарчин О. Й. , та ділянки 2611092001:22:002:0367, що перебуває у власності гр. Смакоуз Т. А., при розробленні містобудівної документації; </w:t>
      </w:r>
    </w:p>
    <w:p w:rsidR="00E65501" w:rsidRPr="00C17A1E" w:rsidRDefault="00E65501" w:rsidP="00AA1F7D">
      <w:pPr>
        <w:pStyle w:val="af8"/>
        <w:jc w:val="both"/>
        <w:rPr>
          <w:sz w:val="28"/>
          <w:szCs w:val="28"/>
        </w:rPr>
      </w:pPr>
      <w:r w:rsidRPr="00C17A1E">
        <w:rPr>
          <w:sz w:val="28"/>
          <w:szCs w:val="28"/>
        </w:rPr>
        <w:t xml:space="preserve">• до пунктів 14,15, 20, 21, 22, 23 – пропозиція розробити Детальний план території, оскільки функціональне призначення проектне відповідає діючому генеральному плану, узгодити проектними рішеннями розташування паливної та проектованих житлових будинків; </w:t>
      </w:r>
    </w:p>
    <w:p w:rsidR="00E65501" w:rsidRPr="00AA1F7D" w:rsidRDefault="00E65501" w:rsidP="00AA1F7D">
      <w:pPr>
        <w:pStyle w:val="af8"/>
        <w:jc w:val="both"/>
        <w:rPr>
          <w:sz w:val="28"/>
          <w:szCs w:val="28"/>
        </w:rPr>
      </w:pPr>
      <w:r w:rsidRPr="00C17A1E">
        <w:rPr>
          <w:sz w:val="28"/>
          <w:szCs w:val="28"/>
        </w:rPr>
        <w:t>• до пункту 17 – відмовити в наданні дозволу щодо розроблення змін до генерального плану на земельну ділянку з кадастровим номером 2611092001:22:001:0032, що перебуває в приватній власності ТОВ «КЄ ДЕВЕЛОПМЕНТ», оскільки згідно даних ДЗК її цільове призначення уже 02.10 – для будівництва та обслуговування багатоквартирного житлового будинку з об’єктами торгово-розважальної та ринкової інфраструктури. Уточнити причину зміни цільового призначення ділянки, оскільки містобудівна документація для визначення даного функціонального використання території, сільською радою не затверджувалась</w:t>
      </w:r>
      <w:r>
        <w:t>.</w:t>
      </w:r>
    </w:p>
    <w:p w:rsidR="00AA1F7D" w:rsidRDefault="00AA1F7D" w:rsidP="00E65501">
      <w:pPr>
        <w:pStyle w:val="af8"/>
        <w:jc w:val="center"/>
        <w:rPr>
          <w:b/>
          <w:i/>
          <w:sz w:val="28"/>
          <w:szCs w:val="28"/>
        </w:rPr>
      </w:pPr>
    </w:p>
    <w:p w:rsidR="00AA1F7D" w:rsidRDefault="00AA1F7D" w:rsidP="00E65501">
      <w:pPr>
        <w:pStyle w:val="af8"/>
        <w:jc w:val="center"/>
        <w:rPr>
          <w:b/>
          <w:i/>
          <w:sz w:val="28"/>
          <w:szCs w:val="28"/>
        </w:rPr>
      </w:pPr>
    </w:p>
    <w:p w:rsidR="00AA1F7D" w:rsidRDefault="00AA1F7D" w:rsidP="00E65501">
      <w:pPr>
        <w:pStyle w:val="af8"/>
        <w:jc w:val="center"/>
        <w:rPr>
          <w:b/>
          <w:i/>
          <w:sz w:val="28"/>
          <w:szCs w:val="28"/>
        </w:rPr>
      </w:pPr>
    </w:p>
    <w:p w:rsidR="00AA1F7D" w:rsidRDefault="00AA1F7D" w:rsidP="00E65501">
      <w:pPr>
        <w:pStyle w:val="af8"/>
        <w:jc w:val="center"/>
        <w:rPr>
          <w:b/>
          <w:i/>
          <w:sz w:val="28"/>
          <w:szCs w:val="28"/>
        </w:rPr>
      </w:pPr>
    </w:p>
    <w:p w:rsidR="00AA1F7D" w:rsidRDefault="00AA1F7D" w:rsidP="00E65501">
      <w:pPr>
        <w:pStyle w:val="af8"/>
        <w:jc w:val="center"/>
        <w:rPr>
          <w:b/>
          <w:i/>
          <w:sz w:val="28"/>
          <w:szCs w:val="28"/>
        </w:rPr>
      </w:pPr>
    </w:p>
    <w:p w:rsidR="00AA1F7D" w:rsidRDefault="00AA1F7D" w:rsidP="00E65501">
      <w:pPr>
        <w:pStyle w:val="af8"/>
        <w:jc w:val="center"/>
        <w:rPr>
          <w:b/>
          <w:i/>
          <w:sz w:val="28"/>
          <w:szCs w:val="28"/>
        </w:rPr>
      </w:pPr>
    </w:p>
    <w:p w:rsidR="00AA1F7D" w:rsidRDefault="00AA1F7D" w:rsidP="00E65501">
      <w:pPr>
        <w:pStyle w:val="af8"/>
        <w:jc w:val="center"/>
        <w:rPr>
          <w:b/>
          <w:i/>
          <w:sz w:val="28"/>
          <w:szCs w:val="28"/>
        </w:rPr>
      </w:pPr>
    </w:p>
    <w:p w:rsidR="00AA1F7D" w:rsidRDefault="00AA1F7D" w:rsidP="00E65501">
      <w:pPr>
        <w:pStyle w:val="af8"/>
        <w:jc w:val="center"/>
        <w:rPr>
          <w:b/>
          <w:i/>
          <w:sz w:val="28"/>
          <w:szCs w:val="28"/>
        </w:rPr>
      </w:pPr>
    </w:p>
    <w:p w:rsidR="00E65501" w:rsidRDefault="00E65501" w:rsidP="00E65501">
      <w:pPr>
        <w:pStyle w:val="af8"/>
        <w:jc w:val="center"/>
        <w:rPr>
          <w:b/>
          <w:i/>
          <w:sz w:val="28"/>
          <w:szCs w:val="28"/>
        </w:rPr>
      </w:pPr>
      <w:r w:rsidRPr="0092292D">
        <w:rPr>
          <w:b/>
          <w:i/>
          <w:sz w:val="28"/>
          <w:szCs w:val="28"/>
        </w:rPr>
        <w:lastRenderedPageBreak/>
        <w:t>Схема розташування змін до Генерального плану с. Поляниця суміщеного з детальними планами території в 202</w:t>
      </w:r>
      <w:r>
        <w:rPr>
          <w:b/>
          <w:i/>
          <w:sz w:val="28"/>
          <w:szCs w:val="28"/>
        </w:rPr>
        <w:t>5</w:t>
      </w:r>
      <w:r w:rsidRPr="0092292D">
        <w:rPr>
          <w:b/>
          <w:i/>
          <w:sz w:val="28"/>
          <w:szCs w:val="28"/>
        </w:rPr>
        <w:t xml:space="preserve"> році</w:t>
      </w:r>
      <w:r>
        <w:rPr>
          <w:b/>
          <w:i/>
          <w:sz w:val="28"/>
          <w:szCs w:val="28"/>
        </w:rPr>
        <w:t xml:space="preserve"> в порівнянні з 2025 роком</w:t>
      </w:r>
    </w:p>
    <w:p w:rsidR="00E65501" w:rsidRPr="004F3056" w:rsidRDefault="00E65501" w:rsidP="00E65501">
      <w:pPr>
        <w:pStyle w:val="af8"/>
        <w:jc w:val="both"/>
        <w:rPr>
          <w:sz w:val="28"/>
          <w:szCs w:val="28"/>
        </w:rPr>
      </w:pPr>
      <w:r>
        <w:rPr>
          <w:noProof/>
          <w:sz w:val="28"/>
          <w:szCs w:val="28"/>
          <w:lang w:eastAsia="uk-UA"/>
        </w:rPr>
        <w:drawing>
          <wp:inline distT="0" distB="0" distL="0" distR="0">
            <wp:extent cx="5953125" cy="4200525"/>
            <wp:effectExtent l="19050" t="0" r="9525" b="0"/>
            <wp:docPr id="24" name="Рисунок 23" descr="а5 проект 2025 нов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а5 проект 2025 новий"/>
                    <pic:cNvPicPr>
                      <a:picLocks noChangeAspect="1" noChangeArrowheads="1"/>
                    </pic:cNvPicPr>
                  </pic:nvPicPr>
                  <pic:blipFill>
                    <a:blip r:embed="rId29" cstate="print"/>
                    <a:srcRect/>
                    <a:stretch>
                      <a:fillRect/>
                    </a:stretch>
                  </pic:blipFill>
                  <pic:spPr bwMode="auto">
                    <a:xfrm>
                      <a:off x="0" y="0"/>
                      <a:ext cx="5953125" cy="4200525"/>
                    </a:xfrm>
                    <a:prstGeom prst="rect">
                      <a:avLst/>
                    </a:prstGeom>
                    <a:noFill/>
                    <a:ln w="9525">
                      <a:noFill/>
                      <a:miter lim="800000"/>
                      <a:headEnd/>
                      <a:tailEnd/>
                    </a:ln>
                  </pic:spPr>
                </pic:pic>
              </a:graphicData>
            </a:graphic>
          </wp:inline>
        </w:drawing>
      </w:r>
    </w:p>
    <w:p w:rsidR="00E65501" w:rsidRPr="00C7208D" w:rsidRDefault="00E65501" w:rsidP="00E65501">
      <w:pPr>
        <w:pStyle w:val="af8"/>
        <w:ind w:firstLine="907"/>
        <w:jc w:val="both"/>
        <w:rPr>
          <w:sz w:val="28"/>
          <w:szCs w:val="28"/>
        </w:rPr>
      </w:pPr>
      <w:r w:rsidRPr="00C7208D">
        <w:rPr>
          <w:sz w:val="28"/>
          <w:szCs w:val="28"/>
        </w:rPr>
        <w:t>У 202</w:t>
      </w:r>
      <w:r>
        <w:rPr>
          <w:sz w:val="28"/>
          <w:szCs w:val="28"/>
        </w:rPr>
        <w:t>5</w:t>
      </w:r>
      <w:r w:rsidRPr="00C7208D">
        <w:rPr>
          <w:sz w:val="28"/>
          <w:szCs w:val="28"/>
        </w:rPr>
        <w:t xml:space="preserve"> році була розроблена та затверджена містобудівна документація, зокрема внесені зміни до Генерального плану села Поляниця, поєднані з детальними планами територій. Документація підготовлена у форматах геопросторових даних відповідно до вимог постанови Кабінету Міністрів України від 9 червня 2021 року № 632 </w:t>
      </w:r>
      <w:r w:rsidRPr="00C7208D">
        <w:rPr>
          <w:rStyle w:val="aff2"/>
          <w:sz w:val="28"/>
          <w:szCs w:val="28"/>
        </w:rPr>
        <w:t>«Про визначення формату електронних документів комплексного плану просторового розвитку території територіальної громади, генерального плану населеного пункту, детального плану території»</w:t>
      </w:r>
      <w:r w:rsidRPr="00C7208D">
        <w:rPr>
          <w:sz w:val="28"/>
          <w:szCs w:val="28"/>
        </w:rPr>
        <w:t>.</w:t>
      </w:r>
    </w:p>
    <w:p w:rsidR="00E65501" w:rsidRDefault="00E65501" w:rsidP="00E65501">
      <w:pPr>
        <w:pStyle w:val="af8"/>
        <w:ind w:firstLine="907"/>
        <w:jc w:val="both"/>
        <w:rPr>
          <w:sz w:val="28"/>
          <w:szCs w:val="28"/>
        </w:rPr>
      </w:pPr>
      <w:r>
        <w:rPr>
          <w:sz w:val="28"/>
          <w:szCs w:val="28"/>
        </w:rPr>
        <w:t xml:space="preserve">Зміни до Генерального плану с. Поляниця затверджені єдиним </w:t>
      </w:r>
      <w:r w:rsidRPr="00F235A3">
        <w:rPr>
          <w:sz w:val="28"/>
          <w:szCs w:val="28"/>
        </w:rPr>
        <w:t>рішенням</w:t>
      </w:r>
      <w:r>
        <w:rPr>
          <w:sz w:val="28"/>
          <w:szCs w:val="28"/>
        </w:rPr>
        <w:t xml:space="preserve"> 60-ї сесії </w:t>
      </w:r>
      <w:r>
        <w:rPr>
          <w:sz w:val="28"/>
          <w:szCs w:val="28"/>
          <w:lang w:val="en-US"/>
        </w:rPr>
        <w:t>VIII</w:t>
      </w:r>
      <w:r>
        <w:rPr>
          <w:sz w:val="28"/>
          <w:szCs w:val="28"/>
        </w:rPr>
        <w:t xml:space="preserve"> демократичного скликання Поляницької сільської ради від 22.12.2025 року №</w:t>
      </w:r>
      <w:r w:rsidRPr="00A41690">
        <w:rPr>
          <w:bCs/>
          <w:sz w:val="28"/>
          <w:szCs w:val="28"/>
        </w:rPr>
        <w:t>1130-60-2025</w:t>
      </w:r>
      <w:r w:rsidRPr="00A41690">
        <w:rPr>
          <w:sz w:val="28"/>
          <w:szCs w:val="28"/>
        </w:rPr>
        <w:t>.</w:t>
      </w:r>
    </w:p>
    <w:p w:rsidR="00E65501" w:rsidRDefault="00E65501" w:rsidP="00E65501">
      <w:pPr>
        <w:overflowPunct/>
        <w:autoSpaceDE/>
        <w:autoSpaceDN/>
        <w:adjustRightInd/>
        <w:jc w:val="center"/>
        <w:textAlignment w:val="auto"/>
        <w:rPr>
          <w:b/>
          <w:sz w:val="28"/>
          <w:szCs w:val="28"/>
        </w:rPr>
      </w:pPr>
      <w:r w:rsidRPr="00C602F5">
        <w:rPr>
          <w:b/>
          <w:sz w:val="28"/>
          <w:szCs w:val="28"/>
        </w:rPr>
        <w:t xml:space="preserve">Таблиця передбачених змін у використанні земель с. Поляниця </w:t>
      </w:r>
    </w:p>
    <w:p w:rsidR="00E65501" w:rsidRDefault="00E65501" w:rsidP="00E65501">
      <w:pPr>
        <w:overflowPunct/>
        <w:autoSpaceDE/>
        <w:autoSpaceDN/>
        <w:adjustRightInd/>
        <w:jc w:val="center"/>
        <w:textAlignment w:val="auto"/>
        <w:rPr>
          <w:b/>
          <w:sz w:val="28"/>
          <w:szCs w:val="28"/>
        </w:rPr>
      </w:pPr>
      <w:r w:rsidRPr="00C602F5">
        <w:rPr>
          <w:b/>
          <w:sz w:val="28"/>
          <w:szCs w:val="28"/>
        </w:rPr>
        <w:t>за результатами змін до  Генерального плану 202</w:t>
      </w:r>
      <w:r>
        <w:rPr>
          <w:b/>
          <w:sz w:val="28"/>
          <w:szCs w:val="28"/>
        </w:rPr>
        <w:t>5</w:t>
      </w:r>
      <w:r w:rsidRPr="00C602F5">
        <w:rPr>
          <w:b/>
          <w:sz w:val="28"/>
          <w:szCs w:val="28"/>
        </w:rPr>
        <w:t xml:space="preserve"> рік</w:t>
      </w:r>
    </w:p>
    <w:p w:rsidR="00E65501" w:rsidRDefault="00E65501" w:rsidP="00E65501">
      <w:pPr>
        <w:overflowPunct/>
        <w:autoSpaceDE/>
        <w:autoSpaceDN/>
        <w:adjustRightInd/>
        <w:jc w:val="center"/>
        <w:textAlignment w:val="auto"/>
        <w:rPr>
          <w:b/>
          <w:sz w:val="28"/>
          <w:szCs w:val="28"/>
        </w:rPr>
      </w:pPr>
    </w:p>
    <w:tbl>
      <w:tblPr>
        <w:tblW w:w="9766"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5"/>
        <w:gridCol w:w="3328"/>
        <w:gridCol w:w="2977"/>
        <w:gridCol w:w="2976"/>
      </w:tblGrid>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t>№</w:t>
            </w:r>
          </w:p>
        </w:tc>
        <w:tc>
          <w:tcPr>
            <w:tcW w:w="3328" w:type="dxa"/>
          </w:tcPr>
          <w:p w:rsidR="00E65501" w:rsidRPr="006666A0" w:rsidRDefault="00E65501" w:rsidP="00632843">
            <w:pPr>
              <w:rPr>
                <w:sz w:val="22"/>
                <w:szCs w:val="22"/>
                <w:lang w:eastAsia="ar-SA"/>
              </w:rPr>
            </w:pPr>
            <w:r w:rsidRPr="006666A0">
              <w:rPr>
                <w:sz w:val="22"/>
                <w:szCs w:val="22"/>
                <w:lang w:eastAsia="ar-SA"/>
              </w:rPr>
              <w:t>Земельна ділянка кадастровий номер</w:t>
            </w:r>
          </w:p>
          <w:p w:rsidR="00E65501" w:rsidRPr="006666A0" w:rsidRDefault="00E65501" w:rsidP="00632843">
            <w:pPr>
              <w:rPr>
                <w:sz w:val="22"/>
                <w:szCs w:val="22"/>
                <w:lang w:eastAsia="ar-SA"/>
              </w:rPr>
            </w:pPr>
            <w:r w:rsidRPr="006666A0">
              <w:rPr>
                <w:sz w:val="22"/>
                <w:szCs w:val="22"/>
                <w:lang w:eastAsia="ar-SA"/>
              </w:rPr>
              <w:t>цільове призначення згідно відомостей ДЗК</w:t>
            </w:r>
          </w:p>
          <w:p w:rsidR="00E65501" w:rsidRPr="006666A0" w:rsidRDefault="00E65501" w:rsidP="00632843">
            <w:pPr>
              <w:rPr>
                <w:sz w:val="22"/>
                <w:szCs w:val="22"/>
                <w:lang w:eastAsia="ar-SA"/>
              </w:rPr>
            </w:pPr>
          </w:p>
        </w:tc>
        <w:tc>
          <w:tcPr>
            <w:tcW w:w="2977" w:type="dxa"/>
          </w:tcPr>
          <w:p w:rsidR="00E65501" w:rsidRPr="006666A0" w:rsidRDefault="00E65501" w:rsidP="00632843">
            <w:pPr>
              <w:rPr>
                <w:sz w:val="22"/>
                <w:szCs w:val="22"/>
                <w:lang w:eastAsia="ar-SA"/>
              </w:rPr>
            </w:pPr>
            <w:r w:rsidRPr="006666A0">
              <w:rPr>
                <w:sz w:val="22"/>
                <w:szCs w:val="22"/>
                <w:lang w:eastAsia="ar-SA"/>
              </w:rPr>
              <w:t>Згідно ГП с. Поляниця 2025 до змін</w:t>
            </w:r>
          </w:p>
          <w:p w:rsidR="00E65501" w:rsidRPr="006666A0" w:rsidRDefault="00E65501" w:rsidP="00632843">
            <w:pPr>
              <w:rPr>
                <w:sz w:val="22"/>
                <w:szCs w:val="22"/>
                <w:lang w:eastAsia="ar-SA"/>
              </w:rPr>
            </w:pPr>
            <w:r w:rsidRPr="006666A0">
              <w:rPr>
                <w:sz w:val="22"/>
                <w:szCs w:val="22"/>
                <w:lang w:eastAsia="ar-SA"/>
              </w:rPr>
              <w:t>та згідно відомостей ДЗК</w:t>
            </w:r>
          </w:p>
          <w:p w:rsidR="00E65501" w:rsidRPr="006666A0" w:rsidRDefault="00E65501" w:rsidP="00632843">
            <w:pPr>
              <w:rPr>
                <w:sz w:val="22"/>
                <w:szCs w:val="22"/>
                <w:lang w:eastAsia="ar-SA"/>
              </w:rPr>
            </w:pPr>
            <w:r w:rsidRPr="006666A0">
              <w:rPr>
                <w:sz w:val="22"/>
                <w:szCs w:val="22"/>
                <w:lang w:eastAsia="ar-SA"/>
              </w:rPr>
              <w:t xml:space="preserve">Функціональне призначення </w:t>
            </w:r>
          </w:p>
          <w:p w:rsidR="00E65501" w:rsidRPr="006666A0" w:rsidRDefault="00E65501" w:rsidP="00632843">
            <w:pPr>
              <w:rPr>
                <w:sz w:val="22"/>
                <w:szCs w:val="22"/>
                <w:lang w:eastAsia="ar-SA"/>
              </w:rPr>
            </w:pPr>
            <w:r>
              <w:rPr>
                <w:sz w:val="22"/>
                <w:szCs w:val="22"/>
                <w:lang w:eastAsia="ar-SA"/>
              </w:rPr>
              <w:t>існуюче</w:t>
            </w:r>
            <w:r w:rsidRPr="006666A0">
              <w:rPr>
                <w:sz w:val="22"/>
                <w:szCs w:val="22"/>
                <w:lang w:eastAsia="ar-SA"/>
              </w:rPr>
              <w:t xml:space="preserve"> (код)</w:t>
            </w:r>
          </w:p>
          <w:p w:rsidR="00E65501" w:rsidRPr="006666A0" w:rsidRDefault="00E65501" w:rsidP="00632843">
            <w:pPr>
              <w:rPr>
                <w:sz w:val="22"/>
                <w:szCs w:val="22"/>
                <w:lang w:eastAsia="ar-SA"/>
              </w:rPr>
            </w:pPr>
            <w:r w:rsidRPr="006666A0">
              <w:rPr>
                <w:sz w:val="22"/>
                <w:szCs w:val="22"/>
                <w:lang w:eastAsia="ar-SA"/>
              </w:rPr>
              <w:t>(код цільового проектний)</w:t>
            </w:r>
          </w:p>
        </w:tc>
        <w:tc>
          <w:tcPr>
            <w:tcW w:w="2976" w:type="dxa"/>
          </w:tcPr>
          <w:p w:rsidR="00E65501" w:rsidRPr="006666A0" w:rsidRDefault="00E65501" w:rsidP="00632843">
            <w:pPr>
              <w:rPr>
                <w:sz w:val="22"/>
                <w:szCs w:val="22"/>
                <w:lang w:eastAsia="ar-SA"/>
              </w:rPr>
            </w:pPr>
            <w:r w:rsidRPr="006666A0">
              <w:rPr>
                <w:sz w:val="22"/>
                <w:szCs w:val="22"/>
                <w:lang w:eastAsia="ar-SA"/>
              </w:rPr>
              <w:t>Згідно змін до  ГП с. Поляниця 2025року</w:t>
            </w:r>
          </w:p>
          <w:p w:rsidR="00E65501" w:rsidRPr="006666A0" w:rsidRDefault="00E65501" w:rsidP="00632843">
            <w:pPr>
              <w:rPr>
                <w:sz w:val="22"/>
                <w:szCs w:val="22"/>
                <w:lang w:eastAsia="ar-SA"/>
              </w:rPr>
            </w:pPr>
            <w:r w:rsidRPr="006666A0">
              <w:rPr>
                <w:sz w:val="22"/>
                <w:szCs w:val="22"/>
                <w:lang w:eastAsia="ar-SA"/>
              </w:rPr>
              <w:t xml:space="preserve">Функціональне призначення </w:t>
            </w:r>
          </w:p>
          <w:p w:rsidR="00E65501" w:rsidRPr="006666A0" w:rsidRDefault="00E65501" w:rsidP="00632843">
            <w:pPr>
              <w:rPr>
                <w:sz w:val="22"/>
                <w:szCs w:val="22"/>
                <w:lang w:eastAsia="ar-SA"/>
              </w:rPr>
            </w:pPr>
            <w:r w:rsidRPr="006666A0">
              <w:rPr>
                <w:sz w:val="22"/>
                <w:szCs w:val="22"/>
                <w:lang w:eastAsia="ar-SA"/>
              </w:rPr>
              <w:t>проектне (код)</w:t>
            </w:r>
          </w:p>
          <w:p w:rsidR="00E65501" w:rsidRPr="006666A0" w:rsidRDefault="00E65501" w:rsidP="00632843">
            <w:pPr>
              <w:rPr>
                <w:sz w:val="22"/>
                <w:szCs w:val="22"/>
                <w:lang w:eastAsia="ar-SA"/>
              </w:rPr>
            </w:pPr>
            <w:r w:rsidRPr="006666A0">
              <w:rPr>
                <w:sz w:val="22"/>
                <w:szCs w:val="22"/>
                <w:lang w:eastAsia="ar-SA"/>
              </w:rPr>
              <w:t>( код цільового проектний)</w:t>
            </w: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lastRenderedPageBreak/>
              <w:t>1</w:t>
            </w:r>
          </w:p>
        </w:tc>
        <w:tc>
          <w:tcPr>
            <w:tcW w:w="3328" w:type="dxa"/>
          </w:tcPr>
          <w:p w:rsidR="00E65501" w:rsidRPr="006F098A" w:rsidRDefault="00E65501" w:rsidP="00632843">
            <w:pPr>
              <w:rPr>
                <w:sz w:val="24"/>
                <w:szCs w:val="24"/>
                <w:lang w:eastAsia="ar-SA"/>
              </w:rPr>
            </w:pPr>
            <w:r w:rsidRPr="006F098A">
              <w:rPr>
                <w:sz w:val="24"/>
                <w:szCs w:val="24"/>
                <w:lang w:eastAsia="ar-SA"/>
              </w:rPr>
              <w:t>Земельні ділянки в уч. Вишні с. Поляниця,</w:t>
            </w:r>
          </w:p>
          <w:p w:rsidR="00E65501" w:rsidRPr="006F098A" w:rsidRDefault="00E65501" w:rsidP="00632843">
            <w:pPr>
              <w:rPr>
                <w:sz w:val="24"/>
                <w:szCs w:val="24"/>
                <w:lang w:eastAsia="ar-SA"/>
              </w:rPr>
            </w:pPr>
            <w:r w:rsidRPr="006F098A">
              <w:rPr>
                <w:sz w:val="24"/>
                <w:szCs w:val="24"/>
                <w:lang w:eastAsia="ar-SA"/>
              </w:rPr>
              <w:t>внесення змін до генерального плану, поєднаних з детальним планом території, з метою впорядкування транспортної інфраструктури.</w:t>
            </w:r>
          </w:p>
          <w:p w:rsidR="00E65501" w:rsidRPr="006F098A" w:rsidRDefault="00E65501" w:rsidP="00632843">
            <w:pPr>
              <w:rPr>
                <w:color w:val="333333"/>
                <w:sz w:val="24"/>
                <w:szCs w:val="24"/>
                <w:shd w:val="clear" w:color="auto" w:fill="FFFFFF"/>
              </w:rPr>
            </w:pPr>
            <w:r w:rsidRPr="006F098A">
              <w:rPr>
                <w:color w:val="333333"/>
                <w:sz w:val="24"/>
                <w:szCs w:val="24"/>
                <w:shd w:val="clear" w:color="auto" w:fill="FFFFFF"/>
              </w:rPr>
              <w:t>2611092001:22:002:4545</w:t>
            </w:r>
          </w:p>
          <w:p w:rsidR="00E65501" w:rsidRPr="006F098A" w:rsidRDefault="00E65501" w:rsidP="00632843">
            <w:pPr>
              <w:rPr>
                <w:color w:val="333333"/>
                <w:sz w:val="24"/>
                <w:szCs w:val="24"/>
                <w:shd w:val="clear" w:color="auto" w:fill="FFFFFF"/>
              </w:rPr>
            </w:pPr>
            <w:r w:rsidRPr="006F098A">
              <w:rPr>
                <w:color w:val="333333"/>
                <w:sz w:val="24"/>
                <w:szCs w:val="24"/>
                <w:shd w:val="clear" w:color="auto" w:fill="FFFFFF"/>
              </w:rPr>
              <w:t>2611092001:22:002:1869</w:t>
            </w:r>
          </w:p>
          <w:p w:rsidR="00E65501" w:rsidRPr="006F098A" w:rsidRDefault="00E65501" w:rsidP="00632843">
            <w:pPr>
              <w:rPr>
                <w:color w:val="333333"/>
                <w:sz w:val="24"/>
                <w:szCs w:val="24"/>
                <w:shd w:val="clear" w:color="auto" w:fill="FFFFFF"/>
              </w:rPr>
            </w:pPr>
            <w:r w:rsidRPr="006F098A">
              <w:rPr>
                <w:color w:val="333333"/>
                <w:sz w:val="24"/>
                <w:szCs w:val="24"/>
                <w:shd w:val="clear" w:color="auto" w:fill="FFFFFF"/>
              </w:rPr>
              <w:t>2611092001:22:002:1001</w:t>
            </w:r>
          </w:p>
          <w:p w:rsidR="00E65501" w:rsidRPr="006F098A" w:rsidRDefault="00E65501" w:rsidP="00632843">
            <w:pPr>
              <w:rPr>
                <w:sz w:val="24"/>
                <w:szCs w:val="24"/>
                <w:lang w:val="en-US" w:eastAsia="ar-SA"/>
              </w:rPr>
            </w:pPr>
            <w:r w:rsidRPr="006F098A">
              <w:rPr>
                <w:color w:val="333333"/>
                <w:sz w:val="24"/>
                <w:szCs w:val="24"/>
                <w:shd w:val="clear" w:color="auto" w:fill="FFFFFF"/>
              </w:rPr>
              <w:t>2611092001:22:002:2834</w:t>
            </w:r>
          </w:p>
        </w:tc>
        <w:tc>
          <w:tcPr>
            <w:tcW w:w="2977" w:type="dxa"/>
          </w:tcPr>
          <w:p w:rsidR="00E65501" w:rsidRPr="006F098A" w:rsidRDefault="00E65501" w:rsidP="00632843">
            <w:pPr>
              <w:pStyle w:val="af8"/>
              <w:spacing w:before="0" w:beforeAutospacing="0" w:after="0" w:afterAutospacing="0" w:line="276" w:lineRule="auto"/>
              <w:jc w:val="both"/>
              <w:rPr>
                <w:i/>
              </w:rPr>
            </w:pPr>
            <w:r w:rsidRPr="006F098A">
              <w:rPr>
                <w:i/>
              </w:rPr>
              <w:t>Території рекреаційного призначення, та доріг згідно змін до ГП с. Поляниця  2023 року</w:t>
            </w:r>
          </w:p>
          <w:p w:rsidR="00E65501" w:rsidRPr="006F098A" w:rsidRDefault="00E65501" w:rsidP="00632843">
            <w:pPr>
              <w:pStyle w:val="af8"/>
              <w:spacing w:before="0" w:beforeAutospacing="0" w:after="0" w:afterAutospacing="0" w:line="276" w:lineRule="auto"/>
              <w:jc w:val="both"/>
              <w:rPr>
                <w:color w:val="000000" w:themeColor="text1"/>
              </w:rPr>
            </w:pPr>
            <w:r w:rsidRPr="006F098A">
              <w:t>40102.0-</w:t>
            </w:r>
            <w:r w:rsidRPr="006F098A">
              <w:rPr>
                <w:color w:val="000000" w:themeColor="text1"/>
              </w:rPr>
              <w:t xml:space="preserve">Території рекреаційно-туристичних закладів та рекреаційного житла, </w:t>
            </w:r>
          </w:p>
          <w:p w:rsidR="00E65501" w:rsidRPr="006F098A" w:rsidRDefault="00E65501" w:rsidP="00632843">
            <w:pPr>
              <w:pStyle w:val="af8"/>
              <w:spacing w:before="0" w:beforeAutospacing="0" w:after="0" w:afterAutospacing="0" w:line="276" w:lineRule="auto"/>
              <w:jc w:val="both"/>
              <w:rPr>
                <w:color w:val="000000" w:themeColor="text1"/>
              </w:rPr>
            </w:pPr>
            <w:r w:rsidRPr="006F098A">
              <w:rPr>
                <w:color w:val="000000" w:themeColor="text1"/>
              </w:rPr>
              <w:t xml:space="preserve">цільове призначення земельних ділянок </w:t>
            </w:r>
          </w:p>
          <w:p w:rsidR="00E65501" w:rsidRPr="006F098A" w:rsidRDefault="00E65501" w:rsidP="00632843">
            <w:pPr>
              <w:pStyle w:val="af8"/>
              <w:spacing w:before="0" w:beforeAutospacing="0" w:after="0" w:afterAutospacing="0" w:line="276" w:lineRule="auto"/>
              <w:jc w:val="both"/>
              <w:rPr>
                <w:color w:val="000000" w:themeColor="text1"/>
              </w:rPr>
            </w:pPr>
            <w:r w:rsidRPr="006F098A">
              <w:rPr>
                <w:color w:val="000000" w:themeColor="text1"/>
              </w:rPr>
              <w:t xml:space="preserve">07.01 - </w:t>
            </w:r>
            <w:r w:rsidRPr="006F098A">
              <w:t>для будівництва та обслуговування об</w:t>
            </w:r>
            <w:r w:rsidRPr="00FD38CE">
              <w:rPr>
                <w:lang w:val="ru-RU"/>
              </w:rPr>
              <w:t>’</w:t>
            </w:r>
            <w:r w:rsidRPr="006F098A">
              <w:t xml:space="preserve">єктів рекреаційного призначення  </w:t>
            </w:r>
          </w:p>
          <w:p w:rsidR="00E65501" w:rsidRPr="006F098A" w:rsidRDefault="00E65501" w:rsidP="00632843">
            <w:pPr>
              <w:rPr>
                <w:sz w:val="24"/>
                <w:szCs w:val="24"/>
                <w:lang w:eastAsia="ar-SA"/>
              </w:rPr>
            </w:pPr>
          </w:p>
        </w:tc>
        <w:tc>
          <w:tcPr>
            <w:tcW w:w="2976" w:type="dxa"/>
          </w:tcPr>
          <w:p w:rsidR="00E65501" w:rsidRPr="006F098A" w:rsidRDefault="00E65501" w:rsidP="00632843">
            <w:pPr>
              <w:rPr>
                <w:color w:val="000000" w:themeColor="text1"/>
                <w:sz w:val="24"/>
                <w:szCs w:val="24"/>
              </w:rPr>
            </w:pPr>
            <w:r w:rsidRPr="006F098A">
              <w:rPr>
                <w:sz w:val="24"/>
                <w:szCs w:val="24"/>
              </w:rPr>
              <w:t>40102.0-</w:t>
            </w:r>
            <w:r w:rsidRPr="006F098A">
              <w:rPr>
                <w:color w:val="000000" w:themeColor="text1"/>
                <w:sz w:val="24"/>
                <w:szCs w:val="24"/>
              </w:rPr>
              <w:t xml:space="preserve">Території рекреаційно-туристичних закладів та рекреаційного житла </w:t>
            </w:r>
          </w:p>
          <w:p w:rsidR="00E65501" w:rsidRPr="006F098A" w:rsidRDefault="00E65501" w:rsidP="00632843">
            <w:pPr>
              <w:rPr>
                <w:sz w:val="24"/>
                <w:szCs w:val="24"/>
              </w:rPr>
            </w:pPr>
            <w:r w:rsidRPr="006F098A">
              <w:rPr>
                <w:color w:val="000000" w:themeColor="text1"/>
                <w:sz w:val="24"/>
                <w:szCs w:val="24"/>
              </w:rPr>
              <w:t xml:space="preserve">07.01 - </w:t>
            </w:r>
            <w:r w:rsidRPr="006F098A">
              <w:rPr>
                <w:sz w:val="24"/>
                <w:szCs w:val="24"/>
              </w:rPr>
              <w:t>для будівництва та обслуговування об</w:t>
            </w:r>
            <w:r w:rsidRPr="006F098A">
              <w:rPr>
                <w:sz w:val="24"/>
                <w:szCs w:val="24"/>
                <w:lang w:val="ru-RU"/>
              </w:rPr>
              <w:t>’</w:t>
            </w:r>
            <w:r w:rsidRPr="006F098A">
              <w:rPr>
                <w:sz w:val="24"/>
                <w:szCs w:val="24"/>
              </w:rPr>
              <w:t xml:space="preserve">єктів рекреаційного призначення  </w:t>
            </w:r>
          </w:p>
          <w:p w:rsidR="00E65501" w:rsidRPr="006F098A" w:rsidRDefault="00E65501" w:rsidP="00632843">
            <w:pPr>
              <w:rPr>
                <w:sz w:val="24"/>
                <w:szCs w:val="24"/>
              </w:rPr>
            </w:pPr>
          </w:p>
          <w:p w:rsidR="00E65501" w:rsidRPr="006F098A" w:rsidRDefault="00E65501" w:rsidP="00632843">
            <w:pPr>
              <w:rPr>
                <w:sz w:val="24"/>
                <w:szCs w:val="24"/>
                <w:lang w:eastAsia="ar-SA"/>
              </w:rPr>
            </w:pPr>
            <w:r w:rsidRPr="006F098A">
              <w:rPr>
                <w:rFonts w:eastAsiaTheme="minorHAnsi"/>
                <w:sz w:val="24"/>
                <w:szCs w:val="24"/>
              </w:rPr>
              <w:t>20601.1 – території автомобільного тра</w:t>
            </w:r>
            <w:r w:rsidR="00AA1F7D">
              <w:rPr>
                <w:rFonts w:eastAsiaTheme="minorHAnsi"/>
                <w:sz w:val="24"/>
                <w:szCs w:val="24"/>
              </w:rPr>
              <w:t>н</w:t>
            </w:r>
            <w:r w:rsidRPr="006F098A">
              <w:rPr>
                <w:rFonts w:eastAsiaTheme="minorHAnsi"/>
                <w:sz w:val="24"/>
                <w:szCs w:val="24"/>
              </w:rPr>
              <w:t>спорту</w:t>
            </w: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t>2</w:t>
            </w:r>
          </w:p>
        </w:tc>
        <w:tc>
          <w:tcPr>
            <w:tcW w:w="3328" w:type="dxa"/>
          </w:tcPr>
          <w:p w:rsidR="00E65501" w:rsidRPr="006F098A" w:rsidRDefault="00E65501" w:rsidP="00632843">
            <w:pPr>
              <w:rPr>
                <w:sz w:val="24"/>
                <w:szCs w:val="24"/>
                <w:lang w:eastAsia="ar-SA"/>
              </w:rPr>
            </w:pPr>
            <w:r w:rsidRPr="006F098A">
              <w:rPr>
                <w:sz w:val="24"/>
                <w:szCs w:val="24"/>
                <w:lang w:eastAsia="ar-SA"/>
              </w:rPr>
              <w:t>Земельні ділянки в уч. Вишні с. Поляниця,</w:t>
            </w:r>
          </w:p>
          <w:p w:rsidR="00E65501" w:rsidRPr="006F098A" w:rsidRDefault="00E65501" w:rsidP="00632843">
            <w:pPr>
              <w:rPr>
                <w:sz w:val="24"/>
                <w:szCs w:val="24"/>
              </w:rPr>
            </w:pPr>
            <w:r w:rsidRPr="006F098A">
              <w:rPr>
                <w:sz w:val="24"/>
                <w:szCs w:val="24"/>
                <w:lang w:eastAsia="ar-SA"/>
              </w:rPr>
              <w:t xml:space="preserve">внесення змін до генерального плану, поєднаних з детальним планом території, з метою впорядкування транспортної інфраструктури </w:t>
            </w:r>
            <w:r w:rsidRPr="006F098A">
              <w:rPr>
                <w:sz w:val="24"/>
                <w:szCs w:val="24"/>
              </w:rPr>
              <w:t>та будівництва готельного комплексу з адміністративними приміщеннями</w:t>
            </w:r>
          </w:p>
          <w:p w:rsidR="00E65501" w:rsidRPr="006F098A" w:rsidRDefault="00E65501" w:rsidP="00632843">
            <w:pPr>
              <w:rPr>
                <w:color w:val="333333"/>
                <w:sz w:val="24"/>
                <w:szCs w:val="24"/>
                <w:shd w:val="clear" w:color="auto" w:fill="FFFFFF"/>
              </w:rPr>
            </w:pPr>
            <w:r w:rsidRPr="006F098A">
              <w:rPr>
                <w:color w:val="333333"/>
                <w:sz w:val="24"/>
                <w:szCs w:val="24"/>
                <w:shd w:val="clear" w:color="auto" w:fill="FFFFFF"/>
              </w:rPr>
              <w:t>2611092001:22:002:0255</w:t>
            </w:r>
          </w:p>
          <w:p w:rsidR="00E65501" w:rsidRPr="006F098A" w:rsidRDefault="00E65501" w:rsidP="00632843">
            <w:pPr>
              <w:rPr>
                <w:color w:val="333333"/>
                <w:sz w:val="24"/>
                <w:szCs w:val="24"/>
                <w:shd w:val="clear" w:color="auto" w:fill="FFFFFF"/>
              </w:rPr>
            </w:pPr>
            <w:r w:rsidRPr="006F098A">
              <w:rPr>
                <w:color w:val="333333"/>
                <w:sz w:val="24"/>
                <w:szCs w:val="24"/>
                <w:shd w:val="clear" w:color="auto" w:fill="FFFFFF"/>
              </w:rPr>
              <w:t>2611092001:22:002:0574</w:t>
            </w:r>
          </w:p>
          <w:p w:rsidR="00E65501" w:rsidRPr="006F098A" w:rsidRDefault="00E65501" w:rsidP="00632843">
            <w:pPr>
              <w:rPr>
                <w:color w:val="333333"/>
                <w:sz w:val="24"/>
                <w:szCs w:val="24"/>
                <w:shd w:val="clear" w:color="auto" w:fill="FFFFFF"/>
              </w:rPr>
            </w:pPr>
            <w:r w:rsidRPr="006F098A">
              <w:rPr>
                <w:color w:val="333333"/>
                <w:sz w:val="24"/>
                <w:szCs w:val="24"/>
                <w:shd w:val="clear" w:color="auto" w:fill="FFFFFF"/>
              </w:rPr>
              <w:t>2611092001:22:002:0219</w:t>
            </w:r>
          </w:p>
          <w:p w:rsidR="00E65501" w:rsidRPr="006F098A" w:rsidRDefault="00E65501" w:rsidP="00632843">
            <w:pPr>
              <w:rPr>
                <w:sz w:val="24"/>
                <w:szCs w:val="24"/>
              </w:rPr>
            </w:pPr>
            <w:r w:rsidRPr="006F098A">
              <w:rPr>
                <w:color w:val="333333"/>
                <w:sz w:val="24"/>
                <w:szCs w:val="24"/>
                <w:shd w:val="clear" w:color="auto" w:fill="FFFFFF"/>
              </w:rPr>
              <w:t>2611092001:22:001:0484</w:t>
            </w:r>
          </w:p>
          <w:p w:rsidR="00E65501" w:rsidRPr="006F098A" w:rsidRDefault="00E65501" w:rsidP="00632843">
            <w:pPr>
              <w:rPr>
                <w:sz w:val="24"/>
                <w:szCs w:val="24"/>
                <w:lang w:eastAsia="ar-SA"/>
              </w:rPr>
            </w:pPr>
          </w:p>
        </w:tc>
        <w:tc>
          <w:tcPr>
            <w:tcW w:w="2977" w:type="dxa"/>
          </w:tcPr>
          <w:p w:rsidR="00E65501" w:rsidRPr="006F098A" w:rsidRDefault="00E65501" w:rsidP="00632843">
            <w:pPr>
              <w:pStyle w:val="af8"/>
              <w:spacing w:before="0" w:beforeAutospacing="0" w:after="0" w:afterAutospacing="0" w:line="276" w:lineRule="auto"/>
              <w:jc w:val="both"/>
              <w:rPr>
                <w:i/>
              </w:rPr>
            </w:pPr>
            <w:r w:rsidRPr="006F098A">
              <w:rPr>
                <w:i/>
              </w:rPr>
              <w:t>Території рекреаційного призначення, та доріг згідно змін до ГП с. Поляниця  2023 року</w:t>
            </w:r>
          </w:p>
          <w:p w:rsidR="00E65501" w:rsidRPr="006F098A" w:rsidRDefault="00E65501" w:rsidP="00632843">
            <w:pPr>
              <w:pStyle w:val="af8"/>
              <w:spacing w:before="0" w:beforeAutospacing="0" w:after="0" w:afterAutospacing="0" w:line="276" w:lineRule="auto"/>
              <w:jc w:val="both"/>
              <w:rPr>
                <w:color w:val="000000" w:themeColor="text1"/>
              </w:rPr>
            </w:pPr>
            <w:r w:rsidRPr="006F098A">
              <w:t>40102.0-</w:t>
            </w:r>
            <w:r w:rsidRPr="006F098A">
              <w:rPr>
                <w:color w:val="000000" w:themeColor="text1"/>
              </w:rPr>
              <w:t xml:space="preserve">Території рекреаційно-туристичних закладів та рекреаційного житла, </w:t>
            </w:r>
          </w:p>
          <w:p w:rsidR="00E65501" w:rsidRPr="006F098A" w:rsidRDefault="00E65501" w:rsidP="00632843">
            <w:pPr>
              <w:pStyle w:val="af8"/>
              <w:spacing w:before="0" w:beforeAutospacing="0" w:after="0" w:afterAutospacing="0" w:line="276" w:lineRule="auto"/>
              <w:jc w:val="both"/>
              <w:rPr>
                <w:color w:val="000000" w:themeColor="text1"/>
              </w:rPr>
            </w:pPr>
            <w:r w:rsidRPr="006F098A">
              <w:rPr>
                <w:color w:val="000000" w:themeColor="text1"/>
              </w:rPr>
              <w:t xml:space="preserve">цільове призначення земельних ділянок </w:t>
            </w:r>
          </w:p>
          <w:p w:rsidR="00E65501" w:rsidRPr="006F098A" w:rsidRDefault="00E65501" w:rsidP="00632843">
            <w:pPr>
              <w:pStyle w:val="af8"/>
              <w:spacing w:before="0" w:beforeAutospacing="0" w:after="0" w:afterAutospacing="0" w:line="276" w:lineRule="auto"/>
              <w:jc w:val="both"/>
              <w:rPr>
                <w:color w:val="000000" w:themeColor="text1"/>
              </w:rPr>
            </w:pPr>
            <w:r w:rsidRPr="006F098A">
              <w:rPr>
                <w:color w:val="000000" w:themeColor="text1"/>
              </w:rPr>
              <w:t xml:space="preserve">07.01 - </w:t>
            </w:r>
            <w:r w:rsidRPr="006F098A">
              <w:t>для будівництва та обслуговування об</w:t>
            </w:r>
            <w:r w:rsidRPr="006F098A">
              <w:rPr>
                <w:lang w:val="ru-RU"/>
              </w:rPr>
              <w:t>’</w:t>
            </w:r>
            <w:r w:rsidRPr="006F098A">
              <w:t xml:space="preserve">єктів рекреаційного призначення  </w:t>
            </w:r>
          </w:p>
          <w:p w:rsidR="00E65501" w:rsidRPr="006F098A" w:rsidRDefault="00E65501" w:rsidP="00632843">
            <w:pPr>
              <w:rPr>
                <w:sz w:val="24"/>
                <w:szCs w:val="24"/>
                <w:lang w:eastAsia="ar-SA"/>
              </w:rPr>
            </w:pPr>
            <w:r w:rsidRPr="006F098A">
              <w:rPr>
                <w:sz w:val="24"/>
                <w:szCs w:val="24"/>
                <w:lang w:eastAsia="ar-SA"/>
              </w:rPr>
              <w:t xml:space="preserve">02.01- </w:t>
            </w:r>
            <w:r w:rsidRPr="006F098A">
              <w:rPr>
                <w:sz w:val="24"/>
                <w:szCs w:val="24"/>
              </w:rPr>
              <w:t>Для будівництва і обслуговування житлового будинку, господарських будівель і споруд (присадибна ділянка)</w:t>
            </w:r>
          </w:p>
        </w:tc>
        <w:tc>
          <w:tcPr>
            <w:tcW w:w="2976" w:type="dxa"/>
          </w:tcPr>
          <w:p w:rsidR="00E65501" w:rsidRPr="006F098A" w:rsidRDefault="00E65501" w:rsidP="00632843">
            <w:pPr>
              <w:rPr>
                <w:color w:val="000000" w:themeColor="text1"/>
                <w:sz w:val="24"/>
                <w:szCs w:val="24"/>
              </w:rPr>
            </w:pPr>
            <w:r w:rsidRPr="006F098A">
              <w:rPr>
                <w:sz w:val="24"/>
                <w:szCs w:val="24"/>
              </w:rPr>
              <w:t>40102.0-</w:t>
            </w:r>
            <w:r w:rsidRPr="006F098A">
              <w:rPr>
                <w:color w:val="000000" w:themeColor="text1"/>
                <w:sz w:val="24"/>
                <w:szCs w:val="24"/>
              </w:rPr>
              <w:t xml:space="preserve">Території рекреаційно-туристичних закладів та рекреаційного житла </w:t>
            </w:r>
          </w:p>
          <w:p w:rsidR="00E65501" w:rsidRPr="006F098A" w:rsidRDefault="00E65501" w:rsidP="00632843">
            <w:pPr>
              <w:rPr>
                <w:sz w:val="24"/>
                <w:szCs w:val="24"/>
              </w:rPr>
            </w:pPr>
            <w:r w:rsidRPr="006F098A">
              <w:rPr>
                <w:color w:val="000000" w:themeColor="text1"/>
                <w:sz w:val="24"/>
                <w:szCs w:val="24"/>
              </w:rPr>
              <w:t xml:space="preserve">07.01 - </w:t>
            </w:r>
            <w:r w:rsidRPr="006F098A">
              <w:rPr>
                <w:sz w:val="24"/>
                <w:szCs w:val="24"/>
              </w:rPr>
              <w:t>для будівництва та обслуговування об</w:t>
            </w:r>
            <w:r w:rsidRPr="006F098A">
              <w:rPr>
                <w:sz w:val="24"/>
                <w:szCs w:val="24"/>
                <w:lang w:val="ru-RU"/>
              </w:rPr>
              <w:t>’</w:t>
            </w:r>
            <w:r w:rsidRPr="006F098A">
              <w:rPr>
                <w:sz w:val="24"/>
                <w:szCs w:val="24"/>
              </w:rPr>
              <w:t xml:space="preserve">єктів рекреаційного призначення </w:t>
            </w:r>
          </w:p>
          <w:p w:rsidR="00E65501" w:rsidRPr="006F098A" w:rsidRDefault="00E65501" w:rsidP="00632843">
            <w:pPr>
              <w:rPr>
                <w:sz w:val="24"/>
                <w:szCs w:val="24"/>
              </w:rPr>
            </w:pPr>
          </w:p>
          <w:p w:rsidR="00E65501" w:rsidRPr="006F098A" w:rsidRDefault="00E65501" w:rsidP="00632843">
            <w:pPr>
              <w:rPr>
                <w:sz w:val="24"/>
                <w:szCs w:val="24"/>
                <w:lang w:eastAsia="ar-SA"/>
              </w:rPr>
            </w:pPr>
            <w:r w:rsidRPr="006F098A">
              <w:rPr>
                <w:rFonts w:eastAsiaTheme="minorHAnsi"/>
                <w:sz w:val="24"/>
                <w:szCs w:val="24"/>
              </w:rPr>
              <w:t>20601.1 – території автомобільного тра</w:t>
            </w:r>
            <w:r>
              <w:rPr>
                <w:rFonts w:eastAsiaTheme="minorHAnsi"/>
                <w:sz w:val="24"/>
                <w:szCs w:val="24"/>
              </w:rPr>
              <w:t>н</w:t>
            </w:r>
            <w:r w:rsidRPr="006F098A">
              <w:rPr>
                <w:rFonts w:eastAsiaTheme="minorHAnsi"/>
                <w:sz w:val="24"/>
                <w:szCs w:val="24"/>
              </w:rPr>
              <w:t>спорту</w:t>
            </w:r>
            <w:r w:rsidRPr="006F098A">
              <w:rPr>
                <w:sz w:val="24"/>
                <w:szCs w:val="24"/>
              </w:rPr>
              <w:t xml:space="preserve"> </w:t>
            </w: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t>3</w:t>
            </w:r>
          </w:p>
        </w:tc>
        <w:tc>
          <w:tcPr>
            <w:tcW w:w="3328" w:type="dxa"/>
          </w:tcPr>
          <w:p w:rsidR="00E65501" w:rsidRPr="006F098A" w:rsidRDefault="00E65501" w:rsidP="00632843">
            <w:pPr>
              <w:rPr>
                <w:sz w:val="24"/>
                <w:szCs w:val="24"/>
              </w:rPr>
            </w:pPr>
            <w:r w:rsidRPr="006F098A">
              <w:rPr>
                <w:sz w:val="24"/>
                <w:szCs w:val="24"/>
              </w:rPr>
              <w:t>2611092001:22:002:4826</w:t>
            </w:r>
          </w:p>
          <w:p w:rsidR="00E65501" w:rsidRPr="006F098A" w:rsidRDefault="00E65501" w:rsidP="00632843">
            <w:pPr>
              <w:rPr>
                <w:sz w:val="24"/>
                <w:szCs w:val="24"/>
              </w:rPr>
            </w:pPr>
            <w:r w:rsidRPr="006F098A">
              <w:rPr>
                <w:sz w:val="24"/>
                <w:szCs w:val="24"/>
              </w:rPr>
              <w:t>2611092001:22:002:4827,</w:t>
            </w:r>
          </w:p>
          <w:p w:rsidR="00E65501" w:rsidRPr="006F098A" w:rsidRDefault="00E65501" w:rsidP="00632843">
            <w:pPr>
              <w:rPr>
                <w:sz w:val="24"/>
                <w:szCs w:val="24"/>
                <w:lang w:eastAsia="ar-SA"/>
              </w:rPr>
            </w:pPr>
            <w:r w:rsidRPr="006F098A">
              <w:rPr>
                <w:sz w:val="24"/>
                <w:szCs w:val="24"/>
              </w:rPr>
              <w:t>приватна власність – гр. Романяк Вадим Станіславович</w:t>
            </w:r>
          </w:p>
        </w:tc>
        <w:tc>
          <w:tcPr>
            <w:tcW w:w="2977" w:type="dxa"/>
          </w:tcPr>
          <w:p w:rsidR="00E65501" w:rsidRPr="006F098A"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6F098A" w:rsidRDefault="00E65501" w:rsidP="00632843">
            <w:pPr>
              <w:rPr>
                <w:sz w:val="24"/>
                <w:szCs w:val="24"/>
              </w:rPr>
            </w:pPr>
            <w:r w:rsidRPr="006F098A">
              <w:rPr>
                <w:sz w:val="24"/>
                <w:szCs w:val="24"/>
              </w:rPr>
              <w:t>10102.0 -Території житлової садибної забудови</w:t>
            </w:r>
          </w:p>
          <w:p w:rsidR="00E65501" w:rsidRPr="006F098A" w:rsidRDefault="00E65501" w:rsidP="00632843">
            <w:pPr>
              <w:rPr>
                <w:sz w:val="24"/>
                <w:szCs w:val="24"/>
                <w:lang w:eastAsia="ar-SA"/>
              </w:rPr>
            </w:pPr>
            <w:r w:rsidRPr="006F098A">
              <w:rPr>
                <w:sz w:val="24"/>
                <w:szCs w:val="24"/>
                <w:lang w:eastAsia="ar-SA"/>
              </w:rPr>
              <w:t>02.01-</w:t>
            </w:r>
            <w:r w:rsidRPr="006F098A">
              <w:rPr>
                <w:sz w:val="24"/>
                <w:szCs w:val="24"/>
              </w:rPr>
              <w:t>Для будівництва і обслуговування житлового будинку, господарських будівель і споруд (присадибна ділянка)</w:t>
            </w:r>
          </w:p>
        </w:tc>
        <w:tc>
          <w:tcPr>
            <w:tcW w:w="2976" w:type="dxa"/>
          </w:tcPr>
          <w:p w:rsidR="00E65501" w:rsidRPr="006F098A" w:rsidRDefault="00E65501" w:rsidP="00632843">
            <w:pPr>
              <w:rPr>
                <w:color w:val="000000" w:themeColor="text1"/>
                <w:sz w:val="24"/>
                <w:szCs w:val="24"/>
              </w:rPr>
            </w:pPr>
            <w:r w:rsidRPr="006F098A">
              <w:rPr>
                <w:sz w:val="24"/>
                <w:szCs w:val="24"/>
              </w:rPr>
              <w:t>40102.0-</w:t>
            </w:r>
            <w:r w:rsidRPr="006F098A">
              <w:rPr>
                <w:color w:val="000000" w:themeColor="text1"/>
                <w:sz w:val="24"/>
                <w:szCs w:val="24"/>
              </w:rPr>
              <w:t xml:space="preserve">Території рекреаційно-туристичних закладів та рекреаційного житла </w:t>
            </w:r>
          </w:p>
          <w:p w:rsidR="00E65501" w:rsidRPr="006F098A" w:rsidRDefault="00E65501" w:rsidP="00632843">
            <w:pPr>
              <w:rPr>
                <w:sz w:val="24"/>
                <w:szCs w:val="24"/>
                <w:lang w:eastAsia="ar-SA"/>
              </w:rPr>
            </w:pPr>
            <w:r w:rsidRPr="006F098A">
              <w:rPr>
                <w:sz w:val="24"/>
                <w:szCs w:val="24"/>
              </w:rPr>
              <w:t>03.08   Для будівництва та обслуговування об’єктів туристичної інфраструктури та закладів громадського харчування</w:t>
            </w: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lastRenderedPageBreak/>
              <w:t>4</w:t>
            </w:r>
          </w:p>
        </w:tc>
        <w:tc>
          <w:tcPr>
            <w:tcW w:w="3328" w:type="dxa"/>
          </w:tcPr>
          <w:p w:rsidR="00E65501" w:rsidRPr="006F098A" w:rsidRDefault="00E65501" w:rsidP="00632843">
            <w:pPr>
              <w:rPr>
                <w:sz w:val="24"/>
                <w:szCs w:val="24"/>
              </w:rPr>
            </w:pPr>
            <w:r w:rsidRPr="006F098A">
              <w:rPr>
                <w:sz w:val="24"/>
                <w:szCs w:val="24"/>
              </w:rPr>
              <w:t>2611092001:22:002:2117,</w:t>
            </w:r>
          </w:p>
          <w:p w:rsidR="00E65501" w:rsidRPr="006F098A" w:rsidRDefault="00E65501" w:rsidP="00632843">
            <w:pPr>
              <w:rPr>
                <w:sz w:val="24"/>
                <w:szCs w:val="24"/>
              </w:rPr>
            </w:pPr>
            <w:r w:rsidRPr="006F098A">
              <w:rPr>
                <w:sz w:val="24"/>
                <w:szCs w:val="24"/>
              </w:rPr>
              <w:t xml:space="preserve">приватна власність – </w:t>
            </w:r>
          </w:p>
          <w:p w:rsidR="00E65501" w:rsidRPr="006F098A" w:rsidRDefault="00E65501" w:rsidP="00632843">
            <w:pPr>
              <w:rPr>
                <w:sz w:val="24"/>
                <w:szCs w:val="24"/>
              </w:rPr>
            </w:pPr>
            <w:r w:rsidRPr="006F098A">
              <w:rPr>
                <w:sz w:val="24"/>
                <w:szCs w:val="24"/>
              </w:rPr>
              <w:t>гр. Паламарчук Ю. Г.</w:t>
            </w:r>
          </w:p>
          <w:p w:rsidR="00E65501" w:rsidRPr="006F098A" w:rsidRDefault="00E65501" w:rsidP="00632843">
            <w:pPr>
              <w:rPr>
                <w:sz w:val="24"/>
                <w:szCs w:val="24"/>
                <w:lang w:eastAsia="ar-SA"/>
              </w:rPr>
            </w:pPr>
            <w:r w:rsidRPr="006F098A">
              <w:rPr>
                <w:sz w:val="24"/>
                <w:szCs w:val="24"/>
              </w:rPr>
              <w:t>2611092001:22:002:3599, приватна власність – гр. Паламарчук Д. Ю.</w:t>
            </w:r>
          </w:p>
        </w:tc>
        <w:tc>
          <w:tcPr>
            <w:tcW w:w="2977" w:type="dxa"/>
          </w:tcPr>
          <w:p w:rsidR="00E65501" w:rsidRPr="00667332"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r w:rsidRPr="006F098A">
              <w:rPr>
                <w:sz w:val="24"/>
                <w:szCs w:val="24"/>
              </w:rPr>
              <w:t xml:space="preserve">, </w:t>
            </w:r>
            <w:r w:rsidRPr="006F098A">
              <w:rPr>
                <w:i/>
                <w:sz w:val="24"/>
                <w:szCs w:val="24"/>
              </w:rPr>
              <w:t>прибережно- захисна</w:t>
            </w:r>
            <w:r w:rsidRPr="006F098A">
              <w:rPr>
                <w:sz w:val="24"/>
                <w:szCs w:val="24"/>
              </w:rPr>
              <w:t xml:space="preserve"> </w:t>
            </w:r>
            <w:r w:rsidRPr="006F098A">
              <w:rPr>
                <w:i/>
                <w:sz w:val="24"/>
                <w:szCs w:val="24"/>
              </w:rPr>
              <w:t>смуга</w:t>
            </w:r>
            <w:r w:rsidRPr="006F098A">
              <w:rPr>
                <w:sz w:val="24"/>
                <w:szCs w:val="24"/>
              </w:rPr>
              <w:t>,</w:t>
            </w:r>
          </w:p>
          <w:p w:rsidR="00E65501" w:rsidRPr="00207A56" w:rsidRDefault="00E65501" w:rsidP="00632843">
            <w:pPr>
              <w:rPr>
                <w:sz w:val="24"/>
                <w:szCs w:val="24"/>
              </w:rPr>
            </w:pPr>
            <w:r>
              <w:rPr>
                <w:sz w:val="24"/>
                <w:szCs w:val="24"/>
              </w:rPr>
              <w:t>-</w:t>
            </w:r>
            <w:r w:rsidRPr="00207A56">
              <w:rPr>
                <w:sz w:val="24"/>
                <w:szCs w:val="24"/>
              </w:rPr>
              <w:t xml:space="preserve">30100.0 - сільськогосподарські території </w:t>
            </w:r>
          </w:p>
          <w:p w:rsidR="00E65501" w:rsidRPr="00207A56" w:rsidRDefault="00E65501" w:rsidP="00632843">
            <w:pPr>
              <w:rPr>
                <w:sz w:val="24"/>
                <w:szCs w:val="24"/>
              </w:rPr>
            </w:pPr>
            <w:r w:rsidRPr="00207A56">
              <w:rPr>
                <w:sz w:val="24"/>
                <w:szCs w:val="24"/>
              </w:rPr>
              <w:t>01.03 – для ведення особистого селянського господарства</w:t>
            </w:r>
          </w:p>
          <w:p w:rsidR="00E65501" w:rsidRPr="006F098A" w:rsidRDefault="00E65501" w:rsidP="00632843">
            <w:pPr>
              <w:rPr>
                <w:sz w:val="24"/>
                <w:szCs w:val="24"/>
              </w:rPr>
            </w:pPr>
          </w:p>
        </w:tc>
        <w:tc>
          <w:tcPr>
            <w:tcW w:w="2976" w:type="dxa"/>
          </w:tcPr>
          <w:p w:rsidR="00E65501" w:rsidRPr="006F098A" w:rsidRDefault="00E65501" w:rsidP="00632843">
            <w:pPr>
              <w:rPr>
                <w:rFonts w:eastAsiaTheme="minorHAnsi"/>
                <w:sz w:val="24"/>
                <w:szCs w:val="24"/>
              </w:rPr>
            </w:pPr>
            <w:r w:rsidRPr="006F098A">
              <w:rPr>
                <w:rFonts w:eastAsiaTheme="minorHAnsi"/>
                <w:sz w:val="24"/>
                <w:szCs w:val="24"/>
              </w:rPr>
              <w:t>10205.0 – території закладів торгівлі, громадського харчування та побутового обслуговування,</w:t>
            </w:r>
          </w:p>
          <w:p w:rsidR="00E65501" w:rsidRPr="006F098A" w:rsidRDefault="00E65501" w:rsidP="00632843">
            <w:pPr>
              <w:rPr>
                <w:rFonts w:eastAsiaTheme="minorHAnsi"/>
                <w:sz w:val="24"/>
                <w:szCs w:val="24"/>
              </w:rPr>
            </w:pPr>
            <w:r w:rsidRPr="006F098A">
              <w:rPr>
                <w:rFonts w:eastAsiaTheme="minorHAnsi"/>
                <w:sz w:val="24"/>
                <w:szCs w:val="24"/>
              </w:rPr>
              <w:t>зменшення прибережної захисної смуги</w:t>
            </w:r>
          </w:p>
          <w:p w:rsidR="00E65501" w:rsidRPr="006F098A" w:rsidRDefault="00E65501" w:rsidP="00632843">
            <w:pPr>
              <w:rPr>
                <w:sz w:val="24"/>
                <w:szCs w:val="24"/>
                <w:lang w:eastAsia="ar-SA"/>
              </w:rPr>
            </w:pPr>
            <w:r w:rsidRPr="006F098A">
              <w:rPr>
                <w:rFonts w:eastAsiaTheme="minorHAnsi"/>
                <w:sz w:val="24"/>
                <w:szCs w:val="24"/>
              </w:rPr>
              <w:t>03.07 – для будівництва та обслуговування будівель торгівлі</w:t>
            </w: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t>5</w:t>
            </w:r>
          </w:p>
        </w:tc>
        <w:tc>
          <w:tcPr>
            <w:tcW w:w="3328" w:type="dxa"/>
          </w:tcPr>
          <w:p w:rsidR="00E65501" w:rsidRPr="006F098A" w:rsidRDefault="00E65501" w:rsidP="00632843">
            <w:pPr>
              <w:rPr>
                <w:sz w:val="24"/>
                <w:szCs w:val="24"/>
                <w:lang w:eastAsia="ar-SA"/>
              </w:rPr>
            </w:pPr>
            <w:r w:rsidRPr="006F098A">
              <w:rPr>
                <w:sz w:val="24"/>
                <w:szCs w:val="24"/>
                <w:lang w:val="ru-RU" w:eastAsia="ar-SA"/>
              </w:rPr>
              <w:t>2611092001</w:t>
            </w:r>
            <w:r w:rsidRPr="006F098A">
              <w:rPr>
                <w:sz w:val="24"/>
                <w:szCs w:val="24"/>
                <w:lang w:eastAsia="ar-SA"/>
              </w:rPr>
              <w:t>:</w:t>
            </w:r>
            <w:r w:rsidRPr="006F098A">
              <w:rPr>
                <w:sz w:val="24"/>
                <w:szCs w:val="24"/>
                <w:lang w:val="ru-RU" w:eastAsia="ar-SA"/>
              </w:rPr>
              <w:t>22</w:t>
            </w:r>
            <w:r w:rsidRPr="006F098A">
              <w:rPr>
                <w:sz w:val="24"/>
                <w:szCs w:val="24"/>
                <w:lang w:eastAsia="ar-SA"/>
              </w:rPr>
              <w:t>:</w:t>
            </w:r>
            <w:r w:rsidRPr="006F098A">
              <w:rPr>
                <w:sz w:val="24"/>
                <w:szCs w:val="24"/>
                <w:lang w:val="ru-RU" w:eastAsia="ar-SA"/>
              </w:rPr>
              <w:t>002</w:t>
            </w:r>
            <w:r w:rsidRPr="006F098A">
              <w:rPr>
                <w:sz w:val="24"/>
                <w:szCs w:val="24"/>
                <w:lang w:eastAsia="ar-SA"/>
              </w:rPr>
              <w:t>:4780, приватна власність гр. Баланюк П. В.</w:t>
            </w:r>
          </w:p>
        </w:tc>
        <w:tc>
          <w:tcPr>
            <w:tcW w:w="2977" w:type="dxa"/>
          </w:tcPr>
          <w:p w:rsidR="00E65501" w:rsidRPr="006F098A"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6F098A" w:rsidRDefault="00E65501" w:rsidP="00632843">
            <w:pPr>
              <w:rPr>
                <w:sz w:val="24"/>
                <w:szCs w:val="24"/>
              </w:rPr>
            </w:pPr>
            <w:r w:rsidRPr="006F098A">
              <w:rPr>
                <w:sz w:val="24"/>
                <w:szCs w:val="24"/>
              </w:rPr>
              <w:t>10102.0 -Території житлової садибної забудови</w:t>
            </w:r>
          </w:p>
          <w:p w:rsidR="00E65501" w:rsidRPr="006F098A" w:rsidRDefault="00E65501" w:rsidP="00632843">
            <w:pPr>
              <w:rPr>
                <w:sz w:val="24"/>
                <w:szCs w:val="24"/>
                <w:lang w:eastAsia="ar-SA"/>
              </w:rPr>
            </w:pPr>
            <w:r w:rsidRPr="006F098A">
              <w:rPr>
                <w:sz w:val="24"/>
                <w:szCs w:val="24"/>
                <w:lang w:eastAsia="ar-SA"/>
              </w:rPr>
              <w:t xml:space="preserve">02.01- </w:t>
            </w:r>
            <w:r w:rsidRPr="006F098A">
              <w:rPr>
                <w:sz w:val="24"/>
                <w:szCs w:val="24"/>
              </w:rPr>
              <w:t>01Для будівництва і обслуговування житлового будинку, господарських будівель і споруд (присадибна ділянка)</w:t>
            </w:r>
          </w:p>
        </w:tc>
        <w:tc>
          <w:tcPr>
            <w:tcW w:w="2976" w:type="dxa"/>
          </w:tcPr>
          <w:p w:rsidR="00E65501" w:rsidRPr="006F098A" w:rsidRDefault="00E65501" w:rsidP="00632843">
            <w:pPr>
              <w:rPr>
                <w:color w:val="000000" w:themeColor="text1"/>
                <w:sz w:val="24"/>
                <w:szCs w:val="24"/>
              </w:rPr>
            </w:pPr>
            <w:r w:rsidRPr="006F098A">
              <w:rPr>
                <w:sz w:val="24"/>
                <w:szCs w:val="24"/>
              </w:rPr>
              <w:t>40102.0-</w:t>
            </w:r>
            <w:r w:rsidRPr="006F098A">
              <w:rPr>
                <w:color w:val="000000" w:themeColor="text1"/>
                <w:sz w:val="24"/>
                <w:szCs w:val="24"/>
              </w:rPr>
              <w:t xml:space="preserve">Території рекреаційно-туристичних закладів та рекреаційного житла </w:t>
            </w:r>
          </w:p>
          <w:p w:rsidR="00E65501" w:rsidRPr="006F098A" w:rsidRDefault="00E65501" w:rsidP="00632843">
            <w:pPr>
              <w:rPr>
                <w:sz w:val="24"/>
                <w:szCs w:val="24"/>
                <w:lang w:eastAsia="ar-SA"/>
              </w:rPr>
            </w:pPr>
            <w:r w:rsidRPr="006F098A">
              <w:rPr>
                <w:sz w:val="24"/>
                <w:szCs w:val="24"/>
              </w:rPr>
              <w:t>03.08   Для будівництва та обслуговування об’єктів туристичної інфраструктури та закладів громадського харчування</w:t>
            </w:r>
          </w:p>
        </w:tc>
      </w:tr>
      <w:tr w:rsidR="00E65501" w:rsidRPr="006F098A" w:rsidTr="00632843">
        <w:trPr>
          <w:trHeight w:val="1010"/>
        </w:trPr>
        <w:tc>
          <w:tcPr>
            <w:tcW w:w="485" w:type="dxa"/>
          </w:tcPr>
          <w:p w:rsidR="00E65501" w:rsidRPr="00207A56" w:rsidRDefault="00E65501" w:rsidP="00632843">
            <w:pPr>
              <w:rPr>
                <w:sz w:val="24"/>
                <w:szCs w:val="24"/>
                <w:lang w:eastAsia="ar-SA"/>
              </w:rPr>
            </w:pPr>
            <w:r w:rsidRPr="00207A56">
              <w:rPr>
                <w:sz w:val="24"/>
                <w:szCs w:val="24"/>
                <w:lang w:eastAsia="ar-SA"/>
              </w:rPr>
              <w:t>6</w:t>
            </w:r>
          </w:p>
        </w:tc>
        <w:tc>
          <w:tcPr>
            <w:tcW w:w="3328" w:type="dxa"/>
          </w:tcPr>
          <w:p w:rsidR="00E65501" w:rsidRPr="00207A56" w:rsidRDefault="00E65501" w:rsidP="00632843">
            <w:pPr>
              <w:rPr>
                <w:color w:val="333333"/>
                <w:sz w:val="24"/>
                <w:szCs w:val="24"/>
                <w:shd w:val="clear" w:color="auto" w:fill="FFFFFF"/>
              </w:rPr>
            </w:pPr>
            <w:r w:rsidRPr="00207A56">
              <w:rPr>
                <w:color w:val="333333"/>
                <w:sz w:val="24"/>
                <w:szCs w:val="24"/>
                <w:shd w:val="clear" w:color="auto" w:fill="FFFFFF"/>
              </w:rPr>
              <w:t>2611092001:22:002:4262,</w:t>
            </w:r>
          </w:p>
          <w:p w:rsidR="00E65501" w:rsidRPr="00207A56" w:rsidRDefault="00E65501" w:rsidP="00632843">
            <w:pPr>
              <w:rPr>
                <w:sz w:val="24"/>
                <w:szCs w:val="24"/>
                <w:lang w:eastAsia="ar-SA"/>
              </w:rPr>
            </w:pPr>
            <w:r w:rsidRPr="00207A56">
              <w:rPr>
                <w:color w:val="333333"/>
                <w:sz w:val="24"/>
                <w:szCs w:val="24"/>
                <w:shd w:val="clear" w:color="auto" w:fill="FFFFFF"/>
              </w:rPr>
              <w:t>приватна власність гр. Боже Ніца Дмитрівна</w:t>
            </w:r>
          </w:p>
        </w:tc>
        <w:tc>
          <w:tcPr>
            <w:tcW w:w="2977" w:type="dxa"/>
          </w:tcPr>
          <w:p w:rsidR="00E65501" w:rsidRPr="00207A56" w:rsidRDefault="00E65501" w:rsidP="00632843">
            <w:pPr>
              <w:rPr>
                <w:i/>
                <w:sz w:val="24"/>
                <w:szCs w:val="24"/>
              </w:rPr>
            </w:pPr>
            <w:r w:rsidRPr="00207A56">
              <w:rPr>
                <w:i/>
                <w:sz w:val="24"/>
                <w:szCs w:val="24"/>
              </w:rPr>
              <w:t xml:space="preserve">Території житлової садибної забудови (існуючі) згідно до ГП с. Поляниця  </w:t>
            </w:r>
          </w:p>
          <w:p w:rsidR="00E65501" w:rsidRPr="00207A56" w:rsidRDefault="00E65501" w:rsidP="00632843">
            <w:pPr>
              <w:rPr>
                <w:sz w:val="24"/>
                <w:szCs w:val="24"/>
              </w:rPr>
            </w:pPr>
            <w:r w:rsidRPr="00207A56">
              <w:rPr>
                <w:sz w:val="24"/>
                <w:szCs w:val="24"/>
              </w:rPr>
              <w:t>10102.0 -Території житлової садибної забудови</w:t>
            </w:r>
          </w:p>
          <w:p w:rsidR="00E65501" w:rsidRPr="00207A56" w:rsidRDefault="00E65501" w:rsidP="00632843">
            <w:pPr>
              <w:rPr>
                <w:sz w:val="24"/>
                <w:szCs w:val="24"/>
                <w:lang w:eastAsia="ar-SA"/>
              </w:rPr>
            </w:pPr>
            <w:r w:rsidRPr="00207A56">
              <w:rPr>
                <w:sz w:val="24"/>
                <w:szCs w:val="24"/>
                <w:lang w:eastAsia="ar-SA"/>
              </w:rPr>
              <w:t xml:space="preserve">02.01- </w:t>
            </w:r>
            <w:r w:rsidRPr="00207A56">
              <w:rPr>
                <w:sz w:val="24"/>
                <w:szCs w:val="24"/>
              </w:rPr>
              <w:t>Для будівництва і обслуговування житлового будинку, господарських будівель і споруд (присадибна ділянка)</w:t>
            </w:r>
          </w:p>
        </w:tc>
        <w:tc>
          <w:tcPr>
            <w:tcW w:w="2976" w:type="dxa"/>
          </w:tcPr>
          <w:p w:rsidR="00E65501" w:rsidRPr="006F098A" w:rsidRDefault="00E65501" w:rsidP="00632843">
            <w:pPr>
              <w:rPr>
                <w:color w:val="000000" w:themeColor="text1"/>
                <w:sz w:val="24"/>
                <w:szCs w:val="24"/>
              </w:rPr>
            </w:pPr>
            <w:r w:rsidRPr="006F098A">
              <w:rPr>
                <w:sz w:val="24"/>
                <w:szCs w:val="24"/>
              </w:rPr>
              <w:t>40102.0-</w:t>
            </w:r>
            <w:r w:rsidRPr="006F098A">
              <w:rPr>
                <w:color w:val="000000" w:themeColor="text1"/>
                <w:sz w:val="24"/>
                <w:szCs w:val="24"/>
              </w:rPr>
              <w:t xml:space="preserve">Території рекреаційно-туристичних закладів та рекреаційного житла </w:t>
            </w:r>
          </w:p>
          <w:p w:rsidR="00E65501" w:rsidRPr="006F098A" w:rsidRDefault="00E65501" w:rsidP="00632843">
            <w:pPr>
              <w:rPr>
                <w:sz w:val="24"/>
                <w:szCs w:val="24"/>
                <w:lang w:eastAsia="ar-SA"/>
              </w:rPr>
            </w:pPr>
            <w:r w:rsidRPr="006F098A">
              <w:rPr>
                <w:sz w:val="24"/>
                <w:szCs w:val="24"/>
              </w:rPr>
              <w:t>03.08   Для будівництва та обслуговування об’єктів туристичної інфраструктури та закладів громадського харчування</w:t>
            </w:r>
          </w:p>
        </w:tc>
      </w:tr>
      <w:tr w:rsidR="00E65501" w:rsidRPr="006F098A" w:rsidTr="00632843">
        <w:trPr>
          <w:trHeight w:val="1010"/>
        </w:trPr>
        <w:tc>
          <w:tcPr>
            <w:tcW w:w="485" w:type="dxa"/>
          </w:tcPr>
          <w:p w:rsidR="00E65501" w:rsidRPr="00207A56" w:rsidRDefault="00E65501" w:rsidP="00632843">
            <w:pPr>
              <w:rPr>
                <w:sz w:val="24"/>
                <w:szCs w:val="24"/>
                <w:lang w:eastAsia="ar-SA"/>
              </w:rPr>
            </w:pPr>
            <w:r w:rsidRPr="00207A56">
              <w:rPr>
                <w:sz w:val="24"/>
                <w:szCs w:val="24"/>
                <w:lang w:eastAsia="ar-SA"/>
              </w:rPr>
              <w:t>7</w:t>
            </w:r>
          </w:p>
        </w:tc>
        <w:tc>
          <w:tcPr>
            <w:tcW w:w="3328" w:type="dxa"/>
          </w:tcPr>
          <w:p w:rsidR="00E65501" w:rsidRPr="00207A56" w:rsidRDefault="00E65501" w:rsidP="00632843">
            <w:pPr>
              <w:rPr>
                <w:color w:val="333333"/>
                <w:sz w:val="24"/>
                <w:szCs w:val="24"/>
                <w:shd w:val="clear" w:color="auto" w:fill="FFFFFF"/>
              </w:rPr>
            </w:pPr>
            <w:r w:rsidRPr="00207A56">
              <w:rPr>
                <w:color w:val="333333"/>
                <w:sz w:val="24"/>
                <w:szCs w:val="24"/>
                <w:shd w:val="clear" w:color="auto" w:fill="FFFFFF"/>
              </w:rPr>
              <w:t xml:space="preserve">2611092001:22:002:2527, </w:t>
            </w:r>
          </w:p>
          <w:p w:rsidR="00E65501" w:rsidRPr="00207A56" w:rsidRDefault="00E65501" w:rsidP="00632843">
            <w:pPr>
              <w:rPr>
                <w:sz w:val="24"/>
                <w:szCs w:val="24"/>
                <w:lang w:eastAsia="ar-SA"/>
              </w:rPr>
            </w:pPr>
            <w:r w:rsidRPr="00207A56">
              <w:rPr>
                <w:color w:val="333333"/>
                <w:sz w:val="24"/>
                <w:szCs w:val="24"/>
                <w:shd w:val="clear" w:color="auto" w:fill="FFFFFF"/>
              </w:rPr>
              <w:t>приватна власність гр. Турда Нуцу Іванович</w:t>
            </w:r>
          </w:p>
        </w:tc>
        <w:tc>
          <w:tcPr>
            <w:tcW w:w="2977" w:type="dxa"/>
          </w:tcPr>
          <w:p w:rsidR="00E65501" w:rsidRPr="00207A56" w:rsidRDefault="00E65501" w:rsidP="00632843">
            <w:pPr>
              <w:rPr>
                <w:i/>
                <w:sz w:val="24"/>
                <w:szCs w:val="24"/>
              </w:rPr>
            </w:pPr>
            <w:r w:rsidRPr="00207A56">
              <w:rPr>
                <w:i/>
                <w:sz w:val="24"/>
                <w:szCs w:val="24"/>
              </w:rPr>
              <w:t>Згідно до ГП с. Поляниця</w:t>
            </w:r>
          </w:p>
          <w:p w:rsidR="00E65501" w:rsidRPr="00207A56" w:rsidRDefault="00E65501" w:rsidP="00632843">
            <w:pPr>
              <w:rPr>
                <w:sz w:val="24"/>
                <w:szCs w:val="24"/>
              </w:rPr>
            </w:pPr>
            <w:r w:rsidRPr="00207A56">
              <w:rPr>
                <w:i/>
                <w:sz w:val="24"/>
                <w:szCs w:val="24"/>
              </w:rPr>
              <w:t>прибережно- захисна</w:t>
            </w:r>
            <w:r w:rsidRPr="00207A56">
              <w:rPr>
                <w:sz w:val="24"/>
                <w:szCs w:val="24"/>
              </w:rPr>
              <w:t xml:space="preserve"> </w:t>
            </w:r>
            <w:r w:rsidRPr="00207A56">
              <w:rPr>
                <w:i/>
                <w:sz w:val="24"/>
                <w:szCs w:val="24"/>
              </w:rPr>
              <w:t>смуга</w:t>
            </w:r>
          </w:p>
          <w:p w:rsidR="00E65501" w:rsidRPr="00207A56" w:rsidRDefault="00E65501" w:rsidP="00632843">
            <w:r w:rsidRPr="00207A56">
              <w:t xml:space="preserve">30100.0 - сільськогосподарські території </w:t>
            </w:r>
          </w:p>
          <w:p w:rsidR="00E65501" w:rsidRPr="00207A56" w:rsidRDefault="00E65501" w:rsidP="00632843">
            <w:pPr>
              <w:rPr>
                <w:sz w:val="24"/>
                <w:szCs w:val="24"/>
                <w:lang w:eastAsia="ar-SA"/>
              </w:rPr>
            </w:pPr>
            <w:r w:rsidRPr="00207A56">
              <w:rPr>
                <w:sz w:val="24"/>
                <w:szCs w:val="24"/>
              </w:rPr>
              <w:t>01.03 – для ведення особистого селянського господарства</w:t>
            </w:r>
          </w:p>
        </w:tc>
        <w:tc>
          <w:tcPr>
            <w:tcW w:w="2976" w:type="dxa"/>
          </w:tcPr>
          <w:p w:rsidR="00E65501" w:rsidRPr="00207A56" w:rsidRDefault="00E65501" w:rsidP="00632843">
            <w:pPr>
              <w:rPr>
                <w:sz w:val="24"/>
                <w:szCs w:val="24"/>
                <w:lang w:eastAsia="ar-SA"/>
              </w:rPr>
            </w:pPr>
            <w:r w:rsidRPr="00207A56">
              <w:rPr>
                <w:sz w:val="24"/>
                <w:szCs w:val="24"/>
                <w:lang w:eastAsia="ar-SA"/>
              </w:rPr>
              <w:t>зменшення прибережної захисної смуги струмка</w:t>
            </w:r>
          </w:p>
        </w:tc>
      </w:tr>
      <w:tr w:rsidR="00E65501" w:rsidRPr="006F098A" w:rsidTr="00632843">
        <w:trPr>
          <w:trHeight w:val="1010"/>
        </w:trPr>
        <w:tc>
          <w:tcPr>
            <w:tcW w:w="485" w:type="dxa"/>
          </w:tcPr>
          <w:p w:rsidR="00E65501" w:rsidRPr="00207A56" w:rsidRDefault="00E65501" w:rsidP="00632843">
            <w:pPr>
              <w:rPr>
                <w:sz w:val="24"/>
                <w:szCs w:val="24"/>
                <w:lang w:eastAsia="ar-SA"/>
              </w:rPr>
            </w:pPr>
            <w:r w:rsidRPr="00207A56">
              <w:rPr>
                <w:sz w:val="24"/>
                <w:szCs w:val="24"/>
                <w:lang w:eastAsia="ar-SA"/>
              </w:rPr>
              <w:t>8</w:t>
            </w:r>
          </w:p>
        </w:tc>
        <w:tc>
          <w:tcPr>
            <w:tcW w:w="3328" w:type="dxa"/>
          </w:tcPr>
          <w:p w:rsidR="00E65501" w:rsidRPr="00207A56" w:rsidRDefault="00E65501" w:rsidP="00632843">
            <w:pPr>
              <w:rPr>
                <w:color w:val="333333"/>
                <w:sz w:val="24"/>
                <w:szCs w:val="24"/>
                <w:shd w:val="clear" w:color="auto" w:fill="FFFFFF"/>
              </w:rPr>
            </w:pPr>
            <w:r w:rsidRPr="00207A56">
              <w:rPr>
                <w:color w:val="333333"/>
                <w:sz w:val="24"/>
                <w:szCs w:val="24"/>
                <w:shd w:val="clear" w:color="auto" w:fill="FFFFFF"/>
              </w:rPr>
              <w:t xml:space="preserve">2611092001:22:002:4987 </w:t>
            </w:r>
          </w:p>
          <w:p w:rsidR="00E65501" w:rsidRPr="00207A56" w:rsidRDefault="00E65501" w:rsidP="00632843">
            <w:pPr>
              <w:rPr>
                <w:sz w:val="24"/>
                <w:szCs w:val="24"/>
                <w:lang w:eastAsia="ar-SA"/>
              </w:rPr>
            </w:pPr>
            <w:r w:rsidRPr="00207A56">
              <w:rPr>
                <w:color w:val="333333"/>
                <w:sz w:val="24"/>
                <w:szCs w:val="24"/>
                <w:shd w:val="clear" w:color="auto" w:fill="FFFFFF"/>
              </w:rPr>
              <w:t>2611092001:22:002:4988, приватна власність гр. Турда Нуцу Іванович</w:t>
            </w:r>
          </w:p>
        </w:tc>
        <w:tc>
          <w:tcPr>
            <w:tcW w:w="2977" w:type="dxa"/>
          </w:tcPr>
          <w:p w:rsidR="00E65501" w:rsidRPr="00207A56" w:rsidRDefault="00E65501" w:rsidP="00632843">
            <w:pPr>
              <w:rPr>
                <w:i/>
                <w:sz w:val="24"/>
                <w:szCs w:val="24"/>
              </w:rPr>
            </w:pPr>
            <w:r w:rsidRPr="00207A56">
              <w:rPr>
                <w:i/>
                <w:sz w:val="24"/>
                <w:szCs w:val="24"/>
              </w:rPr>
              <w:t>Згідно до ГП с. Поляниця</w:t>
            </w:r>
          </w:p>
          <w:p w:rsidR="00E65501" w:rsidRPr="00207A56" w:rsidRDefault="00E65501" w:rsidP="00632843">
            <w:pPr>
              <w:rPr>
                <w:i/>
                <w:sz w:val="24"/>
                <w:szCs w:val="24"/>
              </w:rPr>
            </w:pPr>
            <w:r w:rsidRPr="00207A56">
              <w:rPr>
                <w:i/>
                <w:sz w:val="24"/>
                <w:szCs w:val="24"/>
              </w:rPr>
              <w:t>прибережно- захисна</w:t>
            </w:r>
            <w:r w:rsidRPr="00207A56">
              <w:rPr>
                <w:sz w:val="24"/>
                <w:szCs w:val="24"/>
              </w:rPr>
              <w:t xml:space="preserve"> </w:t>
            </w:r>
            <w:r w:rsidRPr="00207A56">
              <w:rPr>
                <w:i/>
                <w:sz w:val="24"/>
                <w:szCs w:val="24"/>
              </w:rPr>
              <w:t>смуга</w:t>
            </w:r>
          </w:p>
          <w:p w:rsidR="00E65501" w:rsidRPr="00207A56" w:rsidRDefault="00E65501" w:rsidP="00632843">
            <w:pPr>
              <w:rPr>
                <w:sz w:val="22"/>
                <w:szCs w:val="22"/>
              </w:rPr>
            </w:pPr>
            <w:r w:rsidRPr="00207A56">
              <w:rPr>
                <w:sz w:val="22"/>
                <w:szCs w:val="22"/>
              </w:rPr>
              <w:t>10102.0 -Території житлової садибної забудови</w:t>
            </w:r>
          </w:p>
          <w:p w:rsidR="00E65501" w:rsidRPr="00207A56" w:rsidRDefault="00E65501" w:rsidP="00632843">
            <w:pPr>
              <w:rPr>
                <w:sz w:val="24"/>
                <w:szCs w:val="24"/>
                <w:lang w:eastAsia="ar-SA"/>
              </w:rPr>
            </w:pPr>
            <w:r w:rsidRPr="00207A56">
              <w:rPr>
                <w:sz w:val="24"/>
                <w:szCs w:val="24"/>
                <w:lang w:eastAsia="ar-SA"/>
              </w:rPr>
              <w:t xml:space="preserve">02.01- </w:t>
            </w:r>
            <w:r w:rsidRPr="00207A56">
              <w:rPr>
                <w:sz w:val="24"/>
                <w:szCs w:val="24"/>
              </w:rPr>
              <w:t xml:space="preserve">Для будівництва і обслуговування </w:t>
            </w:r>
            <w:r w:rsidRPr="00207A56">
              <w:rPr>
                <w:sz w:val="24"/>
                <w:szCs w:val="24"/>
              </w:rPr>
              <w:lastRenderedPageBreak/>
              <w:t>житлового будинку, господарських будівель і споруд (присадибна ділянка)</w:t>
            </w:r>
          </w:p>
        </w:tc>
        <w:tc>
          <w:tcPr>
            <w:tcW w:w="2976" w:type="dxa"/>
          </w:tcPr>
          <w:p w:rsidR="00E65501" w:rsidRDefault="00E65501" w:rsidP="00632843">
            <w:pPr>
              <w:rPr>
                <w:sz w:val="24"/>
                <w:szCs w:val="24"/>
                <w:lang w:eastAsia="ar-SA"/>
              </w:rPr>
            </w:pPr>
            <w:r w:rsidRPr="00207A56">
              <w:rPr>
                <w:sz w:val="24"/>
                <w:szCs w:val="24"/>
                <w:lang w:eastAsia="ar-SA"/>
              </w:rPr>
              <w:lastRenderedPageBreak/>
              <w:t>зменшення прибережної захисної смуги струмка</w:t>
            </w:r>
          </w:p>
          <w:p w:rsidR="00E65501" w:rsidRPr="00207A56" w:rsidRDefault="00E65501" w:rsidP="00632843">
            <w:pPr>
              <w:rPr>
                <w:sz w:val="24"/>
                <w:szCs w:val="24"/>
                <w:lang w:eastAsia="ar-SA"/>
              </w:rPr>
            </w:pP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lastRenderedPageBreak/>
              <w:t>9</w:t>
            </w:r>
          </w:p>
        </w:tc>
        <w:tc>
          <w:tcPr>
            <w:tcW w:w="3328" w:type="dxa"/>
          </w:tcPr>
          <w:p w:rsidR="00E65501" w:rsidRPr="006F098A" w:rsidRDefault="00E65501" w:rsidP="00632843">
            <w:pPr>
              <w:rPr>
                <w:color w:val="333333"/>
                <w:sz w:val="24"/>
                <w:szCs w:val="24"/>
                <w:shd w:val="clear" w:color="auto" w:fill="FFFFFF"/>
              </w:rPr>
            </w:pPr>
            <w:r w:rsidRPr="006F098A">
              <w:rPr>
                <w:color w:val="333333"/>
                <w:sz w:val="24"/>
                <w:szCs w:val="24"/>
                <w:shd w:val="clear" w:color="auto" w:fill="FFFFFF"/>
              </w:rPr>
              <w:t>2611092001:22:002:4746,</w:t>
            </w:r>
          </w:p>
          <w:p w:rsidR="00E65501" w:rsidRPr="006F098A" w:rsidRDefault="00E65501" w:rsidP="00632843">
            <w:pPr>
              <w:rPr>
                <w:color w:val="333333"/>
                <w:sz w:val="24"/>
                <w:szCs w:val="24"/>
                <w:shd w:val="clear" w:color="auto" w:fill="FFFFFF"/>
              </w:rPr>
            </w:pPr>
            <w:r w:rsidRPr="006F098A">
              <w:rPr>
                <w:color w:val="333333"/>
                <w:sz w:val="24"/>
                <w:szCs w:val="24"/>
                <w:shd w:val="clear" w:color="auto" w:fill="FFFFFF"/>
              </w:rPr>
              <w:t>2611092001:22:002:4747,</w:t>
            </w:r>
          </w:p>
          <w:p w:rsidR="00E65501" w:rsidRPr="006F098A" w:rsidRDefault="00E65501" w:rsidP="00632843">
            <w:pPr>
              <w:rPr>
                <w:sz w:val="24"/>
                <w:szCs w:val="24"/>
                <w:lang w:eastAsia="ar-SA"/>
              </w:rPr>
            </w:pPr>
            <w:r w:rsidRPr="006F098A">
              <w:rPr>
                <w:color w:val="333333"/>
                <w:sz w:val="24"/>
                <w:szCs w:val="24"/>
                <w:shd w:val="clear" w:color="auto" w:fill="FFFFFF"/>
              </w:rPr>
              <w:t xml:space="preserve">приватна власність ТОВ «БУКА </w:t>
            </w:r>
            <w:r>
              <w:rPr>
                <w:color w:val="333333"/>
                <w:sz w:val="24"/>
                <w:szCs w:val="24"/>
                <w:shd w:val="clear" w:color="auto" w:fill="FFFFFF"/>
              </w:rPr>
              <w:t>К</w:t>
            </w:r>
            <w:r w:rsidRPr="006F098A">
              <w:rPr>
                <w:color w:val="333333"/>
                <w:sz w:val="24"/>
                <w:szCs w:val="24"/>
                <w:shd w:val="clear" w:color="auto" w:fill="FFFFFF"/>
              </w:rPr>
              <w:t>ЛАБ»</w:t>
            </w:r>
          </w:p>
        </w:tc>
        <w:tc>
          <w:tcPr>
            <w:tcW w:w="2977" w:type="dxa"/>
          </w:tcPr>
          <w:p w:rsidR="00E65501" w:rsidRPr="006F098A"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6F098A" w:rsidRDefault="00E65501" w:rsidP="00632843">
            <w:pPr>
              <w:rPr>
                <w:sz w:val="24"/>
                <w:szCs w:val="24"/>
              </w:rPr>
            </w:pPr>
            <w:r w:rsidRPr="006F098A">
              <w:rPr>
                <w:sz w:val="24"/>
                <w:szCs w:val="24"/>
              </w:rPr>
              <w:t>10102.0 -Території житлової садибної забудови</w:t>
            </w:r>
          </w:p>
          <w:p w:rsidR="00E65501" w:rsidRPr="006F098A" w:rsidRDefault="00E65501" w:rsidP="00632843">
            <w:pPr>
              <w:rPr>
                <w:sz w:val="24"/>
                <w:szCs w:val="24"/>
                <w:lang w:eastAsia="ar-SA"/>
              </w:rPr>
            </w:pPr>
            <w:r w:rsidRPr="006F098A">
              <w:rPr>
                <w:sz w:val="24"/>
                <w:szCs w:val="24"/>
                <w:lang w:eastAsia="ar-SA"/>
              </w:rPr>
              <w:t xml:space="preserve">02.01- </w:t>
            </w:r>
            <w:r w:rsidRPr="006F098A">
              <w:rPr>
                <w:sz w:val="24"/>
                <w:szCs w:val="24"/>
              </w:rPr>
              <w:t>Для будівництва і обслуговування житлового будинку, господарських будівель і споруд (присадибна ділянка)</w:t>
            </w:r>
          </w:p>
        </w:tc>
        <w:tc>
          <w:tcPr>
            <w:tcW w:w="2976" w:type="dxa"/>
          </w:tcPr>
          <w:p w:rsidR="00E65501" w:rsidRPr="006F098A" w:rsidRDefault="00E65501" w:rsidP="00632843">
            <w:pPr>
              <w:rPr>
                <w:color w:val="000000" w:themeColor="text1"/>
                <w:sz w:val="24"/>
                <w:szCs w:val="24"/>
              </w:rPr>
            </w:pPr>
            <w:r w:rsidRPr="006F098A">
              <w:rPr>
                <w:sz w:val="24"/>
                <w:szCs w:val="24"/>
              </w:rPr>
              <w:t>40102.0-</w:t>
            </w:r>
            <w:r w:rsidRPr="006F098A">
              <w:rPr>
                <w:color w:val="000000" w:themeColor="text1"/>
                <w:sz w:val="24"/>
                <w:szCs w:val="24"/>
              </w:rPr>
              <w:t xml:space="preserve">Території рекреаційно-туристичних закладів та рекреаційного житла </w:t>
            </w:r>
          </w:p>
          <w:p w:rsidR="00E65501" w:rsidRDefault="00E65501" w:rsidP="00632843">
            <w:pPr>
              <w:rPr>
                <w:sz w:val="24"/>
                <w:szCs w:val="24"/>
              </w:rPr>
            </w:pPr>
            <w:r w:rsidRPr="006F098A">
              <w:rPr>
                <w:sz w:val="24"/>
                <w:szCs w:val="24"/>
              </w:rPr>
              <w:t>03.08   Для будівництва та обслуговування об’єктів туристичної інфраструктури та закладів громадського харчування</w:t>
            </w:r>
          </w:p>
          <w:p w:rsidR="00E65501" w:rsidRPr="006F098A" w:rsidRDefault="00E65501" w:rsidP="00632843">
            <w:pPr>
              <w:rPr>
                <w:sz w:val="24"/>
                <w:szCs w:val="24"/>
                <w:lang w:eastAsia="ar-SA"/>
              </w:rPr>
            </w:pP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t>10</w:t>
            </w:r>
          </w:p>
        </w:tc>
        <w:tc>
          <w:tcPr>
            <w:tcW w:w="3328" w:type="dxa"/>
          </w:tcPr>
          <w:p w:rsidR="00E65501" w:rsidRPr="006F098A" w:rsidRDefault="00E65501" w:rsidP="00632843">
            <w:pPr>
              <w:rPr>
                <w:sz w:val="24"/>
                <w:szCs w:val="24"/>
                <w:lang w:eastAsia="ar-SA"/>
              </w:rPr>
            </w:pPr>
            <w:r w:rsidRPr="006F098A">
              <w:rPr>
                <w:sz w:val="24"/>
                <w:szCs w:val="24"/>
                <w:lang w:eastAsia="ar-SA"/>
              </w:rPr>
              <w:t>2611092001:22:002:0366, приватна власність гр. Свинарчин Олег Йосипович,</w:t>
            </w:r>
          </w:p>
          <w:p w:rsidR="00E65501" w:rsidRPr="006F098A" w:rsidRDefault="00E65501" w:rsidP="00632843">
            <w:pPr>
              <w:rPr>
                <w:sz w:val="24"/>
                <w:szCs w:val="24"/>
                <w:lang w:eastAsia="ar-SA"/>
              </w:rPr>
            </w:pPr>
            <w:r w:rsidRPr="006F098A">
              <w:rPr>
                <w:sz w:val="24"/>
                <w:szCs w:val="24"/>
                <w:lang w:eastAsia="ar-SA"/>
              </w:rPr>
              <w:t xml:space="preserve"> 2611092001:22:002:0367, приватна власність гр. Смакоуз Тетяна Анатоліївна</w:t>
            </w:r>
          </w:p>
        </w:tc>
        <w:tc>
          <w:tcPr>
            <w:tcW w:w="2977" w:type="dxa"/>
          </w:tcPr>
          <w:p w:rsidR="00E65501" w:rsidRPr="006F098A" w:rsidRDefault="00E65501" w:rsidP="00632843">
            <w:pPr>
              <w:rPr>
                <w:sz w:val="24"/>
                <w:szCs w:val="24"/>
              </w:rPr>
            </w:pPr>
            <w:r w:rsidRPr="006F098A">
              <w:rPr>
                <w:i/>
                <w:sz w:val="24"/>
                <w:szCs w:val="24"/>
              </w:rPr>
              <w:t>Території житлової садибної забудови (існуючі) та прибережно- захисна</w:t>
            </w:r>
            <w:r w:rsidRPr="006F098A">
              <w:rPr>
                <w:sz w:val="24"/>
                <w:szCs w:val="24"/>
              </w:rPr>
              <w:t xml:space="preserve"> </w:t>
            </w:r>
            <w:r w:rsidRPr="006F098A">
              <w:rPr>
                <w:i/>
                <w:sz w:val="24"/>
                <w:szCs w:val="24"/>
              </w:rPr>
              <w:t xml:space="preserve">смуга згідно до ГП с. Поляниця  </w:t>
            </w:r>
          </w:p>
          <w:p w:rsidR="00E65501" w:rsidRPr="006F098A" w:rsidRDefault="00E65501" w:rsidP="00632843">
            <w:pPr>
              <w:rPr>
                <w:sz w:val="24"/>
                <w:szCs w:val="24"/>
              </w:rPr>
            </w:pPr>
            <w:r w:rsidRPr="006F098A">
              <w:rPr>
                <w:sz w:val="24"/>
                <w:szCs w:val="24"/>
              </w:rPr>
              <w:t>10102.0 -Території житлової садибної забудови</w:t>
            </w:r>
          </w:p>
          <w:p w:rsidR="00E65501" w:rsidRPr="006F098A" w:rsidRDefault="00E65501" w:rsidP="00632843">
            <w:pPr>
              <w:rPr>
                <w:sz w:val="24"/>
                <w:szCs w:val="24"/>
                <w:lang w:eastAsia="ar-SA"/>
              </w:rPr>
            </w:pPr>
            <w:r w:rsidRPr="006F098A">
              <w:rPr>
                <w:sz w:val="24"/>
                <w:szCs w:val="24"/>
                <w:lang w:eastAsia="ar-SA"/>
              </w:rPr>
              <w:t xml:space="preserve">02.01- </w:t>
            </w:r>
            <w:r w:rsidRPr="006F098A">
              <w:rPr>
                <w:sz w:val="24"/>
                <w:szCs w:val="24"/>
              </w:rPr>
              <w:t>Для будівництва і обслуговування житлового будинку, господарських будівель і споруд (присадибна ділянка)</w:t>
            </w:r>
          </w:p>
        </w:tc>
        <w:tc>
          <w:tcPr>
            <w:tcW w:w="2976" w:type="dxa"/>
          </w:tcPr>
          <w:p w:rsidR="00E65501" w:rsidRPr="006F098A" w:rsidRDefault="00E65501" w:rsidP="00632843">
            <w:pPr>
              <w:rPr>
                <w:color w:val="000000" w:themeColor="text1"/>
                <w:sz w:val="24"/>
                <w:szCs w:val="24"/>
              </w:rPr>
            </w:pPr>
            <w:r w:rsidRPr="006F098A">
              <w:rPr>
                <w:sz w:val="24"/>
                <w:szCs w:val="24"/>
              </w:rPr>
              <w:t>40102.0-</w:t>
            </w:r>
            <w:r w:rsidRPr="006F098A">
              <w:rPr>
                <w:color w:val="000000" w:themeColor="text1"/>
                <w:sz w:val="24"/>
                <w:szCs w:val="24"/>
              </w:rPr>
              <w:t xml:space="preserve">Території рекреаційно-туристичних закладів та рекреаційного житла </w:t>
            </w:r>
          </w:p>
          <w:p w:rsidR="00E65501" w:rsidRDefault="00E65501" w:rsidP="00632843">
            <w:pPr>
              <w:rPr>
                <w:sz w:val="24"/>
                <w:szCs w:val="24"/>
              </w:rPr>
            </w:pPr>
            <w:r w:rsidRPr="006F098A">
              <w:rPr>
                <w:sz w:val="24"/>
                <w:szCs w:val="24"/>
              </w:rPr>
              <w:t>03.08   Для будівництва та обслуговування об’єктів туристичної інфраструктури та закладів громадського харчування</w:t>
            </w:r>
          </w:p>
          <w:p w:rsidR="00E65501" w:rsidRPr="006F098A" w:rsidRDefault="00E65501" w:rsidP="00632843">
            <w:pPr>
              <w:rPr>
                <w:sz w:val="24"/>
                <w:szCs w:val="24"/>
                <w:lang w:eastAsia="ar-SA"/>
              </w:rPr>
            </w:pP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t>11</w:t>
            </w:r>
          </w:p>
        </w:tc>
        <w:tc>
          <w:tcPr>
            <w:tcW w:w="3328" w:type="dxa"/>
          </w:tcPr>
          <w:p w:rsidR="00E65501" w:rsidRPr="006F098A" w:rsidRDefault="00E65501" w:rsidP="00632843">
            <w:pPr>
              <w:rPr>
                <w:sz w:val="24"/>
                <w:szCs w:val="24"/>
                <w:lang w:eastAsia="ar-SA"/>
              </w:rPr>
            </w:pPr>
            <w:r w:rsidRPr="006F098A">
              <w:rPr>
                <w:color w:val="333333"/>
                <w:sz w:val="24"/>
                <w:szCs w:val="24"/>
                <w:shd w:val="clear" w:color="auto" w:fill="FFFFFF"/>
              </w:rPr>
              <w:t>2611092001:22:002:0480, ділянка в оренді для ведення сінокосіння гр. Паламарчук Ю. Г.</w:t>
            </w:r>
          </w:p>
        </w:tc>
        <w:tc>
          <w:tcPr>
            <w:tcW w:w="2977" w:type="dxa"/>
          </w:tcPr>
          <w:p w:rsidR="00E65501" w:rsidRPr="006F098A" w:rsidRDefault="00E65501" w:rsidP="00632843">
            <w:pPr>
              <w:rPr>
                <w:i/>
                <w:sz w:val="24"/>
                <w:szCs w:val="24"/>
              </w:rPr>
            </w:pPr>
            <w:r w:rsidRPr="006F098A">
              <w:rPr>
                <w:i/>
                <w:sz w:val="24"/>
                <w:szCs w:val="24"/>
              </w:rPr>
              <w:t>Згідно до ГП с. Поляниця</w:t>
            </w:r>
          </w:p>
          <w:p w:rsidR="00E65501" w:rsidRPr="006F098A" w:rsidRDefault="00E65501" w:rsidP="00632843">
            <w:pPr>
              <w:rPr>
                <w:sz w:val="24"/>
                <w:szCs w:val="24"/>
              </w:rPr>
            </w:pPr>
            <w:r w:rsidRPr="006F098A">
              <w:rPr>
                <w:i/>
                <w:sz w:val="24"/>
                <w:szCs w:val="24"/>
              </w:rPr>
              <w:t>прибережно- захисна</w:t>
            </w:r>
            <w:r w:rsidRPr="006F098A">
              <w:rPr>
                <w:sz w:val="24"/>
                <w:szCs w:val="24"/>
              </w:rPr>
              <w:t xml:space="preserve"> </w:t>
            </w:r>
            <w:r w:rsidRPr="006F098A">
              <w:rPr>
                <w:i/>
                <w:sz w:val="24"/>
                <w:szCs w:val="24"/>
              </w:rPr>
              <w:t>смуга</w:t>
            </w:r>
          </w:p>
          <w:p w:rsidR="00E65501" w:rsidRPr="006F098A" w:rsidRDefault="00E65501" w:rsidP="00632843">
            <w:pPr>
              <w:rPr>
                <w:sz w:val="24"/>
                <w:szCs w:val="24"/>
                <w:lang w:eastAsia="ar-SA"/>
              </w:rPr>
            </w:pPr>
            <w:r w:rsidRPr="006F098A">
              <w:rPr>
                <w:sz w:val="24"/>
                <w:szCs w:val="24"/>
                <w:lang w:eastAsia="ar-SA"/>
              </w:rPr>
              <w:t xml:space="preserve">01.08 </w:t>
            </w:r>
            <w:r w:rsidRPr="006F098A">
              <w:rPr>
                <w:sz w:val="24"/>
                <w:szCs w:val="24"/>
              </w:rPr>
              <w:t xml:space="preserve">Для сінокосіння і випасання худоби </w:t>
            </w:r>
          </w:p>
        </w:tc>
        <w:tc>
          <w:tcPr>
            <w:tcW w:w="2976" w:type="dxa"/>
          </w:tcPr>
          <w:p w:rsidR="00E65501" w:rsidRPr="006F098A" w:rsidRDefault="00E65501" w:rsidP="00632843">
            <w:pPr>
              <w:rPr>
                <w:sz w:val="24"/>
                <w:szCs w:val="24"/>
                <w:lang w:eastAsia="ar-SA"/>
              </w:rPr>
            </w:pPr>
            <w:r w:rsidRPr="006F098A">
              <w:rPr>
                <w:sz w:val="24"/>
                <w:szCs w:val="24"/>
                <w:lang w:eastAsia="ar-SA"/>
              </w:rPr>
              <w:t>20600.0 – території транспортно-складської забудови</w:t>
            </w:r>
          </w:p>
          <w:p w:rsidR="00E65501" w:rsidRPr="006F098A" w:rsidRDefault="00E65501" w:rsidP="00632843">
            <w:pPr>
              <w:rPr>
                <w:sz w:val="24"/>
                <w:szCs w:val="24"/>
                <w:lang w:eastAsia="ar-SA"/>
              </w:rPr>
            </w:pPr>
            <w:r w:rsidRPr="006F098A">
              <w:rPr>
                <w:sz w:val="24"/>
                <w:szCs w:val="24"/>
                <w:lang w:eastAsia="ar-SA"/>
              </w:rPr>
              <w:t>12.08 – для розміщення та експлуатації будівель і споруд додаткових транспортних послуг та допоміжних операцій</w:t>
            </w:r>
          </w:p>
        </w:tc>
      </w:tr>
      <w:tr w:rsidR="00E65501" w:rsidRPr="006F098A" w:rsidTr="00632843">
        <w:trPr>
          <w:trHeight w:val="1010"/>
        </w:trPr>
        <w:tc>
          <w:tcPr>
            <w:tcW w:w="485" w:type="dxa"/>
          </w:tcPr>
          <w:p w:rsidR="00E65501" w:rsidRPr="006F098A" w:rsidRDefault="00E65501" w:rsidP="00632843">
            <w:pPr>
              <w:rPr>
                <w:sz w:val="24"/>
                <w:szCs w:val="24"/>
                <w:lang w:eastAsia="ar-SA"/>
              </w:rPr>
            </w:pPr>
            <w:r w:rsidRPr="006F098A">
              <w:rPr>
                <w:sz w:val="24"/>
                <w:szCs w:val="24"/>
                <w:lang w:eastAsia="ar-SA"/>
              </w:rPr>
              <w:t>12</w:t>
            </w:r>
          </w:p>
        </w:tc>
        <w:tc>
          <w:tcPr>
            <w:tcW w:w="3328" w:type="dxa"/>
          </w:tcPr>
          <w:p w:rsidR="00E65501" w:rsidRPr="006F098A" w:rsidRDefault="00E65501" w:rsidP="00632843">
            <w:pPr>
              <w:rPr>
                <w:sz w:val="24"/>
                <w:szCs w:val="24"/>
                <w:lang w:eastAsia="ar-SA"/>
              </w:rPr>
            </w:pPr>
            <w:r w:rsidRPr="006F098A">
              <w:rPr>
                <w:color w:val="333333"/>
                <w:sz w:val="24"/>
                <w:szCs w:val="24"/>
                <w:shd w:val="clear" w:color="auto" w:fill="FFFFFF"/>
              </w:rPr>
              <w:t>2611092001:22:002:2118, ділянка в оренді для ведення сінокосіння гр. Паламарчук Ю. Г.</w:t>
            </w:r>
          </w:p>
        </w:tc>
        <w:tc>
          <w:tcPr>
            <w:tcW w:w="2977" w:type="dxa"/>
          </w:tcPr>
          <w:p w:rsidR="00E65501" w:rsidRPr="006F098A" w:rsidRDefault="00E65501" w:rsidP="00632843">
            <w:pPr>
              <w:rPr>
                <w:i/>
                <w:sz w:val="24"/>
                <w:szCs w:val="24"/>
              </w:rPr>
            </w:pPr>
            <w:r w:rsidRPr="006F098A">
              <w:rPr>
                <w:i/>
                <w:sz w:val="24"/>
                <w:szCs w:val="24"/>
              </w:rPr>
              <w:t>Згідно до ГП с. Поляниця</w:t>
            </w:r>
          </w:p>
          <w:p w:rsidR="00E65501" w:rsidRPr="006F098A" w:rsidRDefault="00E65501" w:rsidP="00632843">
            <w:pPr>
              <w:rPr>
                <w:sz w:val="24"/>
                <w:szCs w:val="24"/>
              </w:rPr>
            </w:pPr>
            <w:r w:rsidRPr="006F098A">
              <w:rPr>
                <w:i/>
                <w:sz w:val="24"/>
                <w:szCs w:val="24"/>
              </w:rPr>
              <w:t>прибережно- захисна</w:t>
            </w:r>
            <w:r w:rsidRPr="006F098A">
              <w:rPr>
                <w:sz w:val="24"/>
                <w:szCs w:val="24"/>
              </w:rPr>
              <w:t xml:space="preserve"> </w:t>
            </w:r>
            <w:r w:rsidRPr="006F098A">
              <w:rPr>
                <w:i/>
                <w:sz w:val="24"/>
                <w:szCs w:val="24"/>
              </w:rPr>
              <w:t>смуга</w:t>
            </w:r>
          </w:p>
          <w:p w:rsidR="00E65501" w:rsidRPr="006F098A" w:rsidRDefault="00E65501" w:rsidP="00632843">
            <w:pPr>
              <w:rPr>
                <w:sz w:val="24"/>
                <w:szCs w:val="24"/>
                <w:lang w:eastAsia="ar-SA"/>
              </w:rPr>
            </w:pPr>
            <w:r w:rsidRPr="006F098A">
              <w:rPr>
                <w:sz w:val="24"/>
                <w:szCs w:val="24"/>
                <w:lang w:eastAsia="ar-SA"/>
              </w:rPr>
              <w:t xml:space="preserve">01.08 </w:t>
            </w:r>
            <w:r w:rsidRPr="006F098A">
              <w:rPr>
                <w:sz w:val="24"/>
                <w:szCs w:val="24"/>
              </w:rPr>
              <w:t>Для сінокосіння і випасання худоби</w:t>
            </w:r>
          </w:p>
        </w:tc>
        <w:tc>
          <w:tcPr>
            <w:tcW w:w="2976" w:type="dxa"/>
          </w:tcPr>
          <w:p w:rsidR="00E65501" w:rsidRPr="006F098A" w:rsidRDefault="00E65501" w:rsidP="00632843">
            <w:pPr>
              <w:rPr>
                <w:sz w:val="24"/>
                <w:szCs w:val="24"/>
                <w:lang w:eastAsia="ar-SA"/>
              </w:rPr>
            </w:pPr>
            <w:r w:rsidRPr="006F098A">
              <w:rPr>
                <w:sz w:val="24"/>
                <w:szCs w:val="24"/>
                <w:lang w:eastAsia="ar-SA"/>
              </w:rPr>
              <w:t>20600.0 – території транспортно-складської забудови</w:t>
            </w:r>
          </w:p>
          <w:p w:rsidR="00E65501" w:rsidRPr="006F098A" w:rsidRDefault="00E65501" w:rsidP="00632843">
            <w:pPr>
              <w:rPr>
                <w:sz w:val="24"/>
                <w:szCs w:val="24"/>
                <w:lang w:eastAsia="ar-SA"/>
              </w:rPr>
            </w:pPr>
            <w:r w:rsidRPr="006F098A">
              <w:rPr>
                <w:sz w:val="24"/>
                <w:szCs w:val="24"/>
                <w:lang w:eastAsia="ar-SA"/>
              </w:rPr>
              <w:t>12.08 – для розміщення та експлуатації будівель і споруд додаткових транспортних послуг та допоміжних операцій</w:t>
            </w:r>
          </w:p>
        </w:tc>
      </w:tr>
      <w:tr w:rsidR="00E65501" w:rsidRPr="006F098A" w:rsidTr="00632843">
        <w:trPr>
          <w:trHeight w:val="1010"/>
        </w:trPr>
        <w:tc>
          <w:tcPr>
            <w:tcW w:w="485" w:type="dxa"/>
          </w:tcPr>
          <w:p w:rsidR="00E65501" w:rsidRPr="00207A56" w:rsidRDefault="00E65501" w:rsidP="00632843">
            <w:pPr>
              <w:rPr>
                <w:sz w:val="18"/>
                <w:szCs w:val="18"/>
                <w:lang w:val="en-US" w:eastAsia="ar-SA"/>
              </w:rPr>
            </w:pPr>
            <w:r w:rsidRPr="00207A56">
              <w:rPr>
                <w:sz w:val="18"/>
                <w:szCs w:val="18"/>
                <w:lang w:val="en-US" w:eastAsia="ar-SA"/>
              </w:rPr>
              <w:t>13</w:t>
            </w:r>
          </w:p>
        </w:tc>
        <w:tc>
          <w:tcPr>
            <w:tcW w:w="3328" w:type="dxa"/>
          </w:tcPr>
          <w:p w:rsidR="00E65501" w:rsidRPr="00207A56" w:rsidRDefault="00E65501" w:rsidP="00632843">
            <w:pPr>
              <w:rPr>
                <w:sz w:val="24"/>
                <w:szCs w:val="24"/>
                <w:lang w:eastAsia="ar-SA"/>
              </w:rPr>
            </w:pPr>
            <w:r w:rsidRPr="00207A56">
              <w:rPr>
                <w:sz w:val="24"/>
                <w:szCs w:val="24"/>
                <w:lang w:val="ru-RU" w:eastAsia="ar-SA"/>
              </w:rPr>
              <w:t>2611092001</w:t>
            </w:r>
            <w:r w:rsidRPr="00207A56">
              <w:rPr>
                <w:sz w:val="24"/>
                <w:szCs w:val="24"/>
                <w:lang w:eastAsia="ar-SA"/>
              </w:rPr>
              <w:t>:22:002:0343,</w:t>
            </w:r>
          </w:p>
          <w:p w:rsidR="00E65501" w:rsidRPr="00207A56" w:rsidRDefault="00E65501" w:rsidP="00632843">
            <w:pPr>
              <w:rPr>
                <w:sz w:val="24"/>
                <w:szCs w:val="24"/>
                <w:lang w:eastAsia="ar-SA"/>
              </w:rPr>
            </w:pPr>
            <w:r w:rsidRPr="00207A56">
              <w:rPr>
                <w:sz w:val="24"/>
                <w:szCs w:val="24"/>
                <w:lang w:val="ru-RU" w:eastAsia="ar-SA"/>
              </w:rPr>
              <w:t>2611092001</w:t>
            </w:r>
            <w:r w:rsidRPr="00207A56">
              <w:rPr>
                <w:sz w:val="24"/>
                <w:szCs w:val="24"/>
                <w:lang w:eastAsia="ar-SA"/>
              </w:rPr>
              <w:t>:22:002:0425,</w:t>
            </w:r>
          </w:p>
          <w:p w:rsidR="00E65501" w:rsidRPr="00207A56" w:rsidRDefault="00E65501" w:rsidP="00632843">
            <w:pPr>
              <w:rPr>
                <w:sz w:val="24"/>
                <w:szCs w:val="24"/>
                <w:lang w:eastAsia="ar-SA"/>
              </w:rPr>
            </w:pPr>
            <w:r w:rsidRPr="00207A56">
              <w:rPr>
                <w:sz w:val="24"/>
                <w:szCs w:val="24"/>
                <w:lang w:val="ru-RU" w:eastAsia="ar-SA"/>
              </w:rPr>
              <w:t>2611092001</w:t>
            </w:r>
            <w:r w:rsidRPr="00207A56">
              <w:rPr>
                <w:sz w:val="24"/>
                <w:szCs w:val="24"/>
                <w:lang w:eastAsia="ar-SA"/>
              </w:rPr>
              <w:t>:22:002:</w:t>
            </w:r>
            <w:r>
              <w:rPr>
                <w:sz w:val="24"/>
                <w:szCs w:val="24"/>
                <w:lang w:eastAsia="ar-SA"/>
              </w:rPr>
              <w:t>1420</w:t>
            </w:r>
          </w:p>
          <w:p w:rsidR="00E65501" w:rsidRPr="00207A56" w:rsidRDefault="00E65501" w:rsidP="00632843">
            <w:pPr>
              <w:rPr>
                <w:sz w:val="24"/>
                <w:szCs w:val="24"/>
                <w:lang w:eastAsia="ar-SA"/>
              </w:rPr>
            </w:pPr>
            <w:r w:rsidRPr="00207A56">
              <w:rPr>
                <w:sz w:val="24"/>
                <w:szCs w:val="24"/>
                <w:lang w:eastAsia="ar-SA"/>
              </w:rPr>
              <w:t xml:space="preserve">ділянки в приватній власності гр. Гросуляка Віталія </w:t>
            </w:r>
            <w:r w:rsidRPr="00207A56">
              <w:rPr>
                <w:sz w:val="24"/>
                <w:szCs w:val="24"/>
                <w:lang w:eastAsia="ar-SA"/>
              </w:rPr>
              <w:lastRenderedPageBreak/>
              <w:t>Михайловича</w:t>
            </w:r>
          </w:p>
        </w:tc>
        <w:tc>
          <w:tcPr>
            <w:tcW w:w="2977" w:type="dxa"/>
          </w:tcPr>
          <w:p w:rsidR="00E65501" w:rsidRPr="00207A56" w:rsidRDefault="00E65501" w:rsidP="00632843">
            <w:pPr>
              <w:rPr>
                <w:i/>
                <w:sz w:val="24"/>
                <w:szCs w:val="24"/>
              </w:rPr>
            </w:pPr>
            <w:r w:rsidRPr="00932FCC">
              <w:rPr>
                <w:i/>
                <w:sz w:val="24"/>
                <w:szCs w:val="24"/>
              </w:rPr>
              <w:lastRenderedPageBreak/>
              <w:t xml:space="preserve">Території житлової садибної забудови (існуючі) згідно до ГП с. Поляниця  </w:t>
            </w:r>
          </w:p>
          <w:p w:rsidR="00E65501" w:rsidRPr="00207A56" w:rsidRDefault="00E65501" w:rsidP="00632843">
            <w:pPr>
              <w:rPr>
                <w:sz w:val="22"/>
                <w:szCs w:val="22"/>
              </w:rPr>
            </w:pPr>
            <w:r w:rsidRPr="00207A56">
              <w:rPr>
                <w:sz w:val="22"/>
                <w:szCs w:val="22"/>
              </w:rPr>
              <w:t xml:space="preserve">10102.0 -Території житлової </w:t>
            </w:r>
            <w:r w:rsidRPr="00207A56">
              <w:rPr>
                <w:sz w:val="22"/>
                <w:szCs w:val="22"/>
              </w:rPr>
              <w:lastRenderedPageBreak/>
              <w:t>садибної забудови</w:t>
            </w:r>
          </w:p>
          <w:p w:rsidR="00E65501" w:rsidRPr="00207A56" w:rsidRDefault="00E65501" w:rsidP="00632843">
            <w:pPr>
              <w:rPr>
                <w:sz w:val="24"/>
                <w:szCs w:val="24"/>
                <w:lang w:eastAsia="ar-SA"/>
              </w:rPr>
            </w:pPr>
            <w:r w:rsidRPr="00207A56">
              <w:rPr>
                <w:sz w:val="24"/>
                <w:szCs w:val="24"/>
                <w:lang w:eastAsia="ar-SA"/>
              </w:rPr>
              <w:t xml:space="preserve">02.01- </w:t>
            </w:r>
            <w:r w:rsidRPr="00207A56">
              <w:rPr>
                <w:sz w:val="22"/>
                <w:szCs w:val="22"/>
              </w:rPr>
              <w:t>01Для будівництва і обслуговування житлового будинку, господарських будівель і споруд (присадибна ділянка)</w:t>
            </w:r>
          </w:p>
        </w:tc>
        <w:tc>
          <w:tcPr>
            <w:tcW w:w="2976" w:type="dxa"/>
          </w:tcPr>
          <w:p w:rsidR="00E65501" w:rsidRPr="00207A56" w:rsidRDefault="00E65501" w:rsidP="00632843">
            <w:pPr>
              <w:rPr>
                <w:color w:val="000000" w:themeColor="text1"/>
                <w:sz w:val="22"/>
                <w:szCs w:val="22"/>
              </w:rPr>
            </w:pPr>
            <w:r w:rsidRPr="00207A56">
              <w:rPr>
                <w:sz w:val="22"/>
                <w:szCs w:val="22"/>
              </w:rPr>
              <w:lastRenderedPageBreak/>
              <w:t>40102.0-</w:t>
            </w:r>
            <w:r w:rsidRPr="00207A56">
              <w:rPr>
                <w:color w:val="000000" w:themeColor="text1"/>
                <w:sz w:val="22"/>
                <w:szCs w:val="22"/>
              </w:rPr>
              <w:t xml:space="preserve">Території рекреаційно-туристичних закладів та рекреаційного житла </w:t>
            </w:r>
          </w:p>
          <w:p w:rsidR="00E65501" w:rsidRPr="00207A56" w:rsidRDefault="00E65501" w:rsidP="00632843">
            <w:pPr>
              <w:rPr>
                <w:sz w:val="24"/>
                <w:szCs w:val="24"/>
                <w:lang w:eastAsia="ar-SA"/>
              </w:rPr>
            </w:pPr>
            <w:r w:rsidRPr="00207A56">
              <w:rPr>
                <w:sz w:val="22"/>
                <w:szCs w:val="22"/>
              </w:rPr>
              <w:t xml:space="preserve">03.08   Для будівництва та обслуговування об’єктів </w:t>
            </w:r>
            <w:r w:rsidRPr="00207A56">
              <w:rPr>
                <w:sz w:val="22"/>
                <w:szCs w:val="22"/>
              </w:rPr>
              <w:lastRenderedPageBreak/>
              <w:t>туристичної інфраструктури та закладів громадського харчування</w:t>
            </w:r>
          </w:p>
        </w:tc>
      </w:tr>
      <w:tr w:rsidR="00E65501" w:rsidRPr="006F098A" w:rsidTr="00632843">
        <w:trPr>
          <w:trHeight w:val="1010"/>
        </w:trPr>
        <w:tc>
          <w:tcPr>
            <w:tcW w:w="485" w:type="dxa"/>
          </w:tcPr>
          <w:p w:rsidR="00E65501" w:rsidRPr="00932FCC" w:rsidRDefault="00E65501" w:rsidP="00632843">
            <w:pPr>
              <w:rPr>
                <w:sz w:val="18"/>
                <w:szCs w:val="18"/>
                <w:lang w:eastAsia="ar-SA"/>
              </w:rPr>
            </w:pPr>
            <w:r w:rsidRPr="00932FCC">
              <w:rPr>
                <w:sz w:val="18"/>
                <w:szCs w:val="18"/>
                <w:lang w:eastAsia="ar-SA"/>
              </w:rPr>
              <w:lastRenderedPageBreak/>
              <w:t>14</w:t>
            </w:r>
          </w:p>
        </w:tc>
        <w:tc>
          <w:tcPr>
            <w:tcW w:w="3328" w:type="dxa"/>
          </w:tcPr>
          <w:p w:rsidR="00E65501" w:rsidRPr="00932FCC" w:rsidRDefault="00E65501" w:rsidP="00632843">
            <w:pPr>
              <w:rPr>
                <w:sz w:val="24"/>
                <w:szCs w:val="24"/>
                <w:lang w:eastAsia="ar-SA"/>
              </w:rPr>
            </w:pPr>
            <w:r w:rsidRPr="00932FCC">
              <w:rPr>
                <w:sz w:val="24"/>
                <w:szCs w:val="24"/>
                <w:lang w:eastAsia="ar-SA"/>
              </w:rPr>
              <w:t>2611092001:22:001:1256, ділянка в приватній власності гр. Редька Олександра Олеговича</w:t>
            </w:r>
          </w:p>
        </w:tc>
        <w:tc>
          <w:tcPr>
            <w:tcW w:w="2977" w:type="dxa"/>
          </w:tcPr>
          <w:p w:rsidR="00E65501" w:rsidRPr="00932FCC" w:rsidRDefault="00E65501" w:rsidP="00632843">
            <w:pPr>
              <w:rPr>
                <w:i/>
                <w:sz w:val="24"/>
                <w:szCs w:val="24"/>
              </w:rPr>
            </w:pPr>
            <w:r w:rsidRPr="00932FCC">
              <w:rPr>
                <w:i/>
                <w:sz w:val="24"/>
                <w:szCs w:val="24"/>
              </w:rPr>
              <w:t xml:space="preserve">Території житлової садибної забудови (існуючі) згідно до ГП с. Поляниця  </w:t>
            </w:r>
          </w:p>
          <w:p w:rsidR="00E65501" w:rsidRPr="00207A56" w:rsidRDefault="00E65501" w:rsidP="00632843">
            <w:pPr>
              <w:rPr>
                <w:sz w:val="24"/>
                <w:szCs w:val="24"/>
              </w:rPr>
            </w:pPr>
            <w:r w:rsidRPr="00207A56">
              <w:rPr>
                <w:sz w:val="24"/>
                <w:szCs w:val="24"/>
              </w:rPr>
              <w:t xml:space="preserve">30100.0 - сільськогосподарські території </w:t>
            </w:r>
          </w:p>
          <w:p w:rsidR="00E65501" w:rsidRPr="00207A56" w:rsidRDefault="00E65501" w:rsidP="00632843">
            <w:pPr>
              <w:rPr>
                <w:sz w:val="24"/>
                <w:szCs w:val="24"/>
              </w:rPr>
            </w:pPr>
            <w:r w:rsidRPr="00207A56">
              <w:rPr>
                <w:sz w:val="24"/>
                <w:szCs w:val="24"/>
              </w:rPr>
              <w:t>01.03 – для ведення особистого селянського господарства</w:t>
            </w:r>
          </w:p>
          <w:p w:rsidR="00E65501" w:rsidRPr="00932FCC" w:rsidRDefault="00E65501" w:rsidP="00632843">
            <w:pPr>
              <w:rPr>
                <w:sz w:val="24"/>
                <w:szCs w:val="24"/>
                <w:lang w:eastAsia="ar-SA"/>
              </w:rPr>
            </w:pPr>
          </w:p>
        </w:tc>
        <w:tc>
          <w:tcPr>
            <w:tcW w:w="2976" w:type="dxa"/>
          </w:tcPr>
          <w:p w:rsidR="00E65501" w:rsidRPr="003F3F71" w:rsidRDefault="00E65501" w:rsidP="00632843">
            <w:pPr>
              <w:rPr>
                <w:i/>
                <w:color w:val="000000" w:themeColor="text1"/>
                <w:sz w:val="24"/>
                <w:szCs w:val="24"/>
                <w:lang w:eastAsia="ar-SA"/>
              </w:rPr>
            </w:pPr>
            <w:r w:rsidRPr="003F3F71">
              <w:rPr>
                <w:i/>
                <w:color w:val="000000" w:themeColor="text1"/>
                <w:sz w:val="24"/>
                <w:szCs w:val="24"/>
                <w:lang w:eastAsia="ar-SA"/>
              </w:rPr>
              <w:t>для влаштування підземного газосховища</w:t>
            </w:r>
          </w:p>
          <w:p w:rsidR="00E65501" w:rsidRDefault="00E65501" w:rsidP="00632843">
            <w:pPr>
              <w:rPr>
                <w:color w:val="FF0000"/>
                <w:sz w:val="24"/>
                <w:szCs w:val="24"/>
                <w:lang w:eastAsia="ar-SA"/>
              </w:rPr>
            </w:pPr>
          </w:p>
          <w:p w:rsidR="00E65501" w:rsidRPr="00932FCC" w:rsidRDefault="00E65501" w:rsidP="00632843">
            <w:pPr>
              <w:rPr>
                <w:sz w:val="24"/>
                <w:szCs w:val="24"/>
                <w:lang w:eastAsia="ar-SA"/>
              </w:rPr>
            </w:pPr>
            <w:r w:rsidRPr="002B6C67">
              <w:rPr>
                <w:sz w:val="24"/>
                <w:szCs w:val="24"/>
                <w:lang w:eastAsia="ar-SA"/>
              </w:rPr>
              <w:t>20200.0 території об’єктів інженерної інфраструктури</w:t>
            </w:r>
          </w:p>
        </w:tc>
      </w:tr>
      <w:tr w:rsidR="00E65501" w:rsidRPr="006F098A" w:rsidTr="00632843">
        <w:trPr>
          <w:trHeight w:val="1010"/>
        </w:trPr>
        <w:tc>
          <w:tcPr>
            <w:tcW w:w="485" w:type="dxa"/>
          </w:tcPr>
          <w:p w:rsidR="00E65501" w:rsidRPr="00932FCC" w:rsidRDefault="00E65501" w:rsidP="00632843">
            <w:pPr>
              <w:rPr>
                <w:sz w:val="18"/>
                <w:szCs w:val="18"/>
                <w:lang w:eastAsia="ar-SA"/>
              </w:rPr>
            </w:pPr>
            <w:r w:rsidRPr="00932FCC">
              <w:rPr>
                <w:sz w:val="18"/>
                <w:szCs w:val="18"/>
                <w:lang w:eastAsia="ar-SA"/>
              </w:rPr>
              <w:t>15</w:t>
            </w:r>
          </w:p>
        </w:tc>
        <w:tc>
          <w:tcPr>
            <w:tcW w:w="3328" w:type="dxa"/>
          </w:tcPr>
          <w:p w:rsidR="00E65501" w:rsidRDefault="00E65501" w:rsidP="00632843">
            <w:pPr>
              <w:rPr>
                <w:sz w:val="24"/>
                <w:szCs w:val="24"/>
                <w:lang w:eastAsia="ar-SA"/>
              </w:rPr>
            </w:pPr>
            <w:r w:rsidRPr="00932FCC">
              <w:rPr>
                <w:sz w:val="24"/>
                <w:szCs w:val="24"/>
                <w:lang w:eastAsia="ar-SA"/>
              </w:rPr>
              <w:t xml:space="preserve">2611092001:22:001:1334, </w:t>
            </w:r>
          </w:p>
          <w:p w:rsidR="00E65501" w:rsidRDefault="00E65501" w:rsidP="00632843">
            <w:pPr>
              <w:rPr>
                <w:sz w:val="24"/>
                <w:szCs w:val="24"/>
                <w:lang w:eastAsia="ar-SA"/>
              </w:rPr>
            </w:pPr>
            <w:r w:rsidRPr="00932FCC">
              <w:rPr>
                <w:sz w:val="24"/>
                <w:szCs w:val="24"/>
                <w:lang w:eastAsia="ar-SA"/>
              </w:rPr>
              <w:t>2611092001:22:001:1</w:t>
            </w:r>
            <w:r>
              <w:rPr>
                <w:sz w:val="24"/>
                <w:szCs w:val="24"/>
                <w:lang w:eastAsia="ar-SA"/>
              </w:rPr>
              <w:t>136</w:t>
            </w:r>
          </w:p>
          <w:p w:rsidR="00E65501" w:rsidRPr="00932FCC" w:rsidRDefault="00E65501" w:rsidP="00632843">
            <w:pPr>
              <w:rPr>
                <w:sz w:val="24"/>
                <w:szCs w:val="24"/>
                <w:lang w:eastAsia="ar-SA"/>
              </w:rPr>
            </w:pPr>
            <w:r w:rsidRPr="00932FCC">
              <w:rPr>
                <w:sz w:val="24"/>
                <w:szCs w:val="24"/>
                <w:lang w:eastAsia="ar-SA"/>
              </w:rPr>
              <w:t>ділянк</w:t>
            </w:r>
            <w:r>
              <w:rPr>
                <w:sz w:val="24"/>
                <w:szCs w:val="24"/>
                <w:lang w:eastAsia="ar-SA"/>
              </w:rPr>
              <w:t>и</w:t>
            </w:r>
            <w:r w:rsidRPr="00932FCC">
              <w:rPr>
                <w:sz w:val="24"/>
                <w:szCs w:val="24"/>
                <w:lang w:eastAsia="ar-SA"/>
              </w:rPr>
              <w:t xml:space="preserve"> в приватній власності гр. Редька Олександра Олеговича</w:t>
            </w:r>
          </w:p>
        </w:tc>
        <w:tc>
          <w:tcPr>
            <w:tcW w:w="2977" w:type="dxa"/>
          </w:tcPr>
          <w:p w:rsidR="00E65501" w:rsidRPr="00932FCC" w:rsidRDefault="00E65501" w:rsidP="00632843">
            <w:pPr>
              <w:rPr>
                <w:i/>
                <w:sz w:val="24"/>
                <w:szCs w:val="24"/>
              </w:rPr>
            </w:pPr>
            <w:r w:rsidRPr="00932FCC">
              <w:rPr>
                <w:i/>
                <w:sz w:val="24"/>
                <w:szCs w:val="24"/>
              </w:rPr>
              <w:t xml:space="preserve">Території житлової садибної забудови (існуючі)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2"/>
                <w:szCs w:val="22"/>
              </w:rPr>
              <w:t>01.03 – для ведення особистого селянського господарства</w:t>
            </w:r>
          </w:p>
          <w:p w:rsidR="00E65501" w:rsidRPr="00932FCC" w:rsidRDefault="00E65501" w:rsidP="00632843">
            <w:pPr>
              <w:rPr>
                <w:sz w:val="24"/>
                <w:szCs w:val="24"/>
                <w:lang w:eastAsia="ar-SA"/>
              </w:rPr>
            </w:pPr>
          </w:p>
        </w:tc>
        <w:tc>
          <w:tcPr>
            <w:tcW w:w="2976" w:type="dxa"/>
          </w:tcPr>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 будівель і споруд (присадибна ділянка)</w:t>
            </w:r>
          </w:p>
          <w:p w:rsidR="00E65501" w:rsidRPr="003F3F71" w:rsidRDefault="00E65501" w:rsidP="00632843">
            <w:pPr>
              <w:rPr>
                <w:i/>
                <w:color w:val="000000" w:themeColor="text1"/>
                <w:sz w:val="24"/>
                <w:szCs w:val="24"/>
                <w:lang w:eastAsia="ar-SA"/>
              </w:rPr>
            </w:pPr>
            <w:r w:rsidRPr="003F3F71">
              <w:rPr>
                <w:i/>
                <w:color w:val="000000" w:themeColor="text1"/>
                <w:sz w:val="22"/>
                <w:szCs w:val="22"/>
              </w:rPr>
              <w:t>рекомендувати розроблення ДПТ-немає потреби у внесенні змін до ГП</w:t>
            </w:r>
          </w:p>
        </w:tc>
      </w:tr>
      <w:tr w:rsidR="00E65501" w:rsidRPr="006F098A" w:rsidTr="00632843">
        <w:trPr>
          <w:trHeight w:val="1010"/>
        </w:trPr>
        <w:tc>
          <w:tcPr>
            <w:tcW w:w="485" w:type="dxa"/>
          </w:tcPr>
          <w:p w:rsidR="00E65501" w:rsidRPr="00932FCC" w:rsidRDefault="00E65501" w:rsidP="00632843">
            <w:pPr>
              <w:rPr>
                <w:sz w:val="18"/>
                <w:szCs w:val="18"/>
                <w:lang w:eastAsia="ar-SA"/>
              </w:rPr>
            </w:pPr>
            <w:r w:rsidRPr="00932FCC">
              <w:rPr>
                <w:sz w:val="18"/>
                <w:szCs w:val="18"/>
                <w:lang w:eastAsia="ar-SA"/>
              </w:rPr>
              <w:t>16</w:t>
            </w:r>
          </w:p>
        </w:tc>
        <w:tc>
          <w:tcPr>
            <w:tcW w:w="3328" w:type="dxa"/>
          </w:tcPr>
          <w:p w:rsidR="00E65501" w:rsidRPr="00932FCC" w:rsidRDefault="00E65501" w:rsidP="00632843">
            <w:pPr>
              <w:rPr>
                <w:sz w:val="24"/>
                <w:szCs w:val="24"/>
                <w:lang w:eastAsia="ar-SA"/>
              </w:rPr>
            </w:pPr>
            <w:r>
              <w:rPr>
                <w:sz w:val="24"/>
                <w:szCs w:val="24"/>
                <w:lang w:eastAsia="ar-SA"/>
              </w:rPr>
              <w:t>2611092001:22:002:2340, ділянка в приватній власності гр. Федь Івана Івановича та суміжні ділянки, на час розроблення моніторингу не внесені в ДЗК</w:t>
            </w:r>
          </w:p>
        </w:tc>
        <w:tc>
          <w:tcPr>
            <w:tcW w:w="2977" w:type="dxa"/>
          </w:tcPr>
          <w:p w:rsidR="00E65501" w:rsidRPr="00932FCC" w:rsidRDefault="00E65501" w:rsidP="00632843">
            <w:pPr>
              <w:rPr>
                <w:i/>
                <w:sz w:val="24"/>
                <w:szCs w:val="24"/>
              </w:rPr>
            </w:pPr>
            <w:r w:rsidRPr="00932FCC">
              <w:rPr>
                <w:i/>
                <w:sz w:val="24"/>
                <w:szCs w:val="24"/>
              </w:rPr>
              <w:t xml:space="preserve">Території житлової садибної забудови (існуючі)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 будівель і споруд (присадибна ділянка),</w:t>
            </w:r>
          </w:p>
          <w:p w:rsidR="00E65501" w:rsidRPr="00932FCC" w:rsidRDefault="00E65501" w:rsidP="00632843">
            <w:pPr>
              <w:rPr>
                <w:sz w:val="24"/>
                <w:szCs w:val="24"/>
                <w:lang w:eastAsia="ar-SA"/>
              </w:rPr>
            </w:pPr>
            <w:r w:rsidRPr="00932FCC">
              <w:rPr>
                <w:sz w:val="22"/>
                <w:szCs w:val="22"/>
              </w:rPr>
              <w:t>прибережна захисна смуга</w:t>
            </w:r>
          </w:p>
        </w:tc>
        <w:tc>
          <w:tcPr>
            <w:tcW w:w="2976" w:type="dxa"/>
          </w:tcPr>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p>
          <w:p w:rsidR="00E65501" w:rsidRPr="00932FCC" w:rsidRDefault="00E65501" w:rsidP="00632843">
            <w:pPr>
              <w:rPr>
                <w:sz w:val="24"/>
                <w:szCs w:val="24"/>
                <w:lang w:eastAsia="ar-SA"/>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 будівель і споруд (присадибна ділянка), зменшення прибережної захисної смуги</w:t>
            </w:r>
          </w:p>
        </w:tc>
      </w:tr>
      <w:tr w:rsidR="00E65501" w:rsidRPr="006F098A" w:rsidTr="00632843">
        <w:trPr>
          <w:trHeight w:val="1010"/>
        </w:trPr>
        <w:tc>
          <w:tcPr>
            <w:tcW w:w="485" w:type="dxa"/>
          </w:tcPr>
          <w:p w:rsidR="00E65501" w:rsidRPr="00932FCC" w:rsidRDefault="00E65501" w:rsidP="00632843">
            <w:pPr>
              <w:rPr>
                <w:sz w:val="18"/>
                <w:szCs w:val="18"/>
                <w:lang w:val="en-US" w:eastAsia="ar-SA"/>
              </w:rPr>
            </w:pPr>
            <w:r w:rsidRPr="00932FCC">
              <w:rPr>
                <w:sz w:val="18"/>
                <w:szCs w:val="18"/>
                <w:lang w:eastAsia="ar-SA"/>
              </w:rPr>
              <w:t>17</w:t>
            </w:r>
          </w:p>
        </w:tc>
        <w:tc>
          <w:tcPr>
            <w:tcW w:w="3328" w:type="dxa"/>
          </w:tcPr>
          <w:p w:rsidR="00E65501" w:rsidRPr="004B4ED1" w:rsidRDefault="00E65501" w:rsidP="00632843">
            <w:pPr>
              <w:rPr>
                <w:color w:val="333333"/>
                <w:sz w:val="24"/>
                <w:szCs w:val="24"/>
                <w:shd w:val="clear" w:color="auto" w:fill="FFFFFF"/>
              </w:rPr>
            </w:pPr>
            <w:r w:rsidRPr="004B4ED1">
              <w:rPr>
                <w:color w:val="333333"/>
                <w:sz w:val="24"/>
                <w:szCs w:val="24"/>
                <w:shd w:val="clear" w:color="auto" w:fill="FFFFFF"/>
              </w:rPr>
              <w:t>2611092001:22:001:0032, ділянка в приватній власності ТОВ «КЄ ДЕВЕЛОПМЕНТ»</w:t>
            </w:r>
          </w:p>
        </w:tc>
        <w:tc>
          <w:tcPr>
            <w:tcW w:w="2977" w:type="dxa"/>
          </w:tcPr>
          <w:p w:rsidR="00E65501" w:rsidRPr="00932FCC" w:rsidRDefault="00E65501" w:rsidP="00632843">
            <w:pPr>
              <w:rPr>
                <w:i/>
                <w:sz w:val="24"/>
                <w:szCs w:val="24"/>
              </w:rPr>
            </w:pPr>
            <w:r w:rsidRPr="00932FCC">
              <w:rPr>
                <w:i/>
                <w:sz w:val="24"/>
                <w:szCs w:val="24"/>
              </w:rPr>
              <w:t>Території житлової садибної забудови (існуючі)</w:t>
            </w:r>
            <w:r w:rsidRPr="006F098A">
              <w:rPr>
                <w:i/>
                <w:sz w:val="24"/>
                <w:szCs w:val="24"/>
              </w:rPr>
              <w:t xml:space="preserve">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 будівель і споруд (присадибна ділянка),</w:t>
            </w:r>
          </w:p>
          <w:p w:rsidR="00E65501" w:rsidRPr="00932FCC" w:rsidRDefault="00E65501" w:rsidP="00632843">
            <w:pPr>
              <w:rPr>
                <w:sz w:val="22"/>
                <w:szCs w:val="22"/>
              </w:rPr>
            </w:pPr>
            <w:r w:rsidRPr="00932FCC">
              <w:rPr>
                <w:sz w:val="22"/>
                <w:szCs w:val="22"/>
              </w:rPr>
              <w:t>прибережна захисна смуга</w:t>
            </w:r>
          </w:p>
        </w:tc>
        <w:tc>
          <w:tcPr>
            <w:tcW w:w="2976" w:type="dxa"/>
          </w:tcPr>
          <w:p w:rsidR="00E65501" w:rsidRPr="00932FCC" w:rsidRDefault="00E65501" w:rsidP="00632843">
            <w:pPr>
              <w:rPr>
                <w:sz w:val="22"/>
                <w:szCs w:val="22"/>
              </w:rPr>
            </w:pPr>
            <w:r w:rsidRPr="00932FCC">
              <w:rPr>
                <w:sz w:val="22"/>
                <w:szCs w:val="22"/>
              </w:rPr>
              <w:t>10101.0 – Території житлової багатоквартирної забудови,</w:t>
            </w:r>
          </w:p>
          <w:p w:rsidR="00E65501" w:rsidRPr="00932FCC" w:rsidRDefault="00E65501" w:rsidP="00632843">
            <w:pPr>
              <w:rPr>
                <w:sz w:val="22"/>
                <w:szCs w:val="22"/>
              </w:rPr>
            </w:pPr>
            <w:r w:rsidRPr="00932FCC">
              <w:rPr>
                <w:sz w:val="22"/>
                <w:szCs w:val="22"/>
              </w:rPr>
              <w:t>02.10 – для будівництва та обслуговування багатоквартирного житлового будинку з об</w:t>
            </w:r>
            <w:r w:rsidRPr="00932FCC">
              <w:rPr>
                <w:sz w:val="22"/>
                <w:szCs w:val="22"/>
                <w:lang w:val="ru-RU"/>
              </w:rPr>
              <w:t>’</w:t>
            </w:r>
            <w:r w:rsidRPr="00932FCC">
              <w:rPr>
                <w:sz w:val="22"/>
                <w:szCs w:val="22"/>
              </w:rPr>
              <w:t>єктами торгово-розважальної та ринкової інфраструктури</w:t>
            </w:r>
          </w:p>
        </w:tc>
      </w:tr>
      <w:tr w:rsidR="00E65501" w:rsidRPr="006F098A" w:rsidTr="00632843">
        <w:trPr>
          <w:trHeight w:val="1010"/>
        </w:trPr>
        <w:tc>
          <w:tcPr>
            <w:tcW w:w="485" w:type="dxa"/>
          </w:tcPr>
          <w:p w:rsidR="00E65501" w:rsidRPr="00932FCC" w:rsidRDefault="00E65501" w:rsidP="00632843">
            <w:pPr>
              <w:rPr>
                <w:sz w:val="18"/>
                <w:szCs w:val="18"/>
                <w:lang w:eastAsia="ar-SA"/>
              </w:rPr>
            </w:pPr>
            <w:r w:rsidRPr="00932FCC">
              <w:rPr>
                <w:sz w:val="18"/>
                <w:szCs w:val="18"/>
                <w:lang w:eastAsia="ar-SA"/>
              </w:rPr>
              <w:lastRenderedPageBreak/>
              <w:t>18</w:t>
            </w:r>
          </w:p>
        </w:tc>
        <w:tc>
          <w:tcPr>
            <w:tcW w:w="3328" w:type="dxa"/>
          </w:tcPr>
          <w:p w:rsidR="00E65501" w:rsidRPr="00932FCC" w:rsidRDefault="00E65501" w:rsidP="00632843">
            <w:pPr>
              <w:rPr>
                <w:sz w:val="24"/>
                <w:szCs w:val="24"/>
                <w:lang w:eastAsia="ar-SA"/>
              </w:rPr>
            </w:pPr>
            <w:r w:rsidRPr="00932FCC">
              <w:rPr>
                <w:sz w:val="24"/>
                <w:szCs w:val="24"/>
                <w:lang w:eastAsia="ar-SA"/>
              </w:rPr>
              <w:t>2611092001:22:002:2924,</w:t>
            </w:r>
          </w:p>
          <w:p w:rsidR="00E65501" w:rsidRPr="00932FCC" w:rsidRDefault="00E65501" w:rsidP="00632843">
            <w:pPr>
              <w:rPr>
                <w:sz w:val="24"/>
                <w:szCs w:val="24"/>
                <w:lang w:eastAsia="ar-SA"/>
              </w:rPr>
            </w:pPr>
            <w:r w:rsidRPr="00932FCC">
              <w:rPr>
                <w:sz w:val="24"/>
                <w:szCs w:val="24"/>
                <w:lang w:eastAsia="ar-SA"/>
              </w:rPr>
              <w:t>2611092001:22:002:2925,</w:t>
            </w:r>
          </w:p>
          <w:p w:rsidR="00E65501" w:rsidRPr="00932FCC" w:rsidRDefault="00E65501" w:rsidP="00632843">
            <w:pPr>
              <w:rPr>
                <w:sz w:val="24"/>
                <w:szCs w:val="24"/>
                <w:lang w:eastAsia="ar-SA"/>
              </w:rPr>
            </w:pPr>
            <w:r w:rsidRPr="00932FCC">
              <w:rPr>
                <w:sz w:val="24"/>
                <w:szCs w:val="24"/>
                <w:lang w:eastAsia="ar-SA"/>
              </w:rPr>
              <w:t>2611092001:22:002:2926,</w:t>
            </w:r>
          </w:p>
          <w:p w:rsidR="00E65501" w:rsidRPr="00932FCC" w:rsidRDefault="00E65501" w:rsidP="00632843">
            <w:pPr>
              <w:rPr>
                <w:sz w:val="24"/>
                <w:szCs w:val="24"/>
                <w:lang w:eastAsia="ar-SA"/>
              </w:rPr>
            </w:pPr>
            <w:r w:rsidRPr="00932FCC">
              <w:rPr>
                <w:sz w:val="24"/>
                <w:szCs w:val="24"/>
                <w:lang w:eastAsia="ar-SA"/>
              </w:rPr>
              <w:t>2611092001:22:002:2927,</w:t>
            </w:r>
          </w:p>
          <w:p w:rsidR="00E65501" w:rsidRPr="00932FCC" w:rsidRDefault="00E65501" w:rsidP="00632843">
            <w:pPr>
              <w:rPr>
                <w:sz w:val="24"/>
                <w:szCs w:val="24"/>
                <w:lang w:eastAsia="ar-SA"/>
              </w:rPr>
            </w:pPr>
            <w:r w:rsidRPr="00932FCC">
              <w:rPr>
                <w:sz w:val="24"/>
                <w:szCs w:val="24"/>
                <w:lang w:eastAsia="ar-SA"/>
              </w:rPr>
              <w:t>2611092001:22:002:2928,</w:t>
            </w:r>
          </w:p>
          <w:p w:rsidR="00E65501" w:rsidRPr="00932FCC" w:rsidRDefault="00E65501" w:rsidP="00632843">
            <w:pPr>
              <w:rPr>
                <w:sz w:val="24"/>
                <w:szCs w:val="24"/>
                <w:lang w:eastAsia="ar-SA"/>
              </w:rPr>
            </w:pPr>
            <w:r w:rsidRPr="00932FCC">
              <w:rPr>
                <w:sz w:val="24"/>
                <w:szCs w:val="24"/>
                <w:lang w:eastAsia="ar-SA"/>
              </w:rPr>
              <w:t>2611092001:22:002:2929</w:t>
            </w:r>
          </w:p>
          <w:p w:rsidR="00E65501" w:rsidRPr="00932FCC" w:rsidRDefault="00E65501" w:rsidP="00632843">
            <w:pPr>
              <w:rPr>
                <w:sz w:val="24"/>
                <w:szCs w:val="24"/>
                <w:lang w:eastAsia="ar-SA"/>
              </w:rPr>
            </w:pPr>
            <w:r w:rsidRPr="00932FCC">
              <w:rPr>
                <w:sz w:val="24"/>
                <w:szCs w:val="24"/>
                <w:lang w:eastAsia="ar-SA"/>
              </w:rPr>
              <w:t>ділянки в приватній власності гр. Антонець А. В., Антонець В. О</w:t>
            </w:r>
          </w:p>
        </w:tc>
        <w:tc>
          <w:tcPr>
            <w:tcW w:w="2977" w:type="dxa"/>
          </w:tcPr>
          <w:p w:rsidR="00E65501" w:rsidRPr="00932FCC"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2"/>
                <w:szCs w:val="22"/>
              </w:rPr>
              <w:t>03.08 - Для будівництва та обслуговування об’єктів туристичної інфраструктури та закладів громадського харчування,</w:t>
            </w:r>
          </w:p>
          <w:p w:rsidR="00E65501" w:rsidRPr="00932FCC" w:rsidRDefault="00E65501" w:rsidP="00632843">
            <w:pPr>
              <w:rPr>
                <w:sz w:val="22"/>
                <w:szCs w:val="22"/>
              </w:rPr>
            </w:pPr>
          </w:p>
        </w:tc>
        <w:tc>
          <w:tcPr>
            <w:tcW w:w="2976" w:type="dxa"/>
          </w:tcPr>
          <w:p w:rsidR="00E65501" w:rsidRPr="00932FCC" w:rsidRDefault="00E65501" w:rsidP="00632843">
            <w:pPr>
              <w:rPr>
                <w:color w:val="000000" w:themeColor="text1"/>
                <w:sz w:val="22"/>
                <w:szCs w:val="22"/>
              </w:rPr>
            </w:pPr>
            <w:r w:rsidRPr="00932FCC">
              <w:rPr>
                <w:sz w:val="22"/>
                <w:szCs w:val="22"/>
              </w:rPr>
              <w:t>40102.0-</w:t>
            </w:r>
            <w:r w:rsidRPr="00932FCC">
              <w:rPr>
                <w:color w:val="000000" w:themeColor="text1"/>
                <w:sz w:val="22"/>
                <w:szCs w:val="22"/>
              </w:rPr>
              <w:t xml:space="preserve">Території рекреаційно-туристичних закладів та рекреаційного житла </w:t>
            </w:r>
          </w:p>
          <w:p w:rsidR="00E65501" w:rsidRDefault="00E65501" w:rsidP="00632843">
            <w:pPr>
              <w:rPr>
                <w:sz w:val="22"/>
                <w:szCs w:val="22"/>
              </w:rPr>
            </w:pPr>
            <w:r w:rsidRPr="00932FCC">
              <w:rPr>
                <w:sz w:val="22"/>
                <w:szCs w:val="22"/>
              </w:rPr>
              <w:t>03.08   Для будівництва та обслуговування об’єктів туристичної інфраструктури та закладів громадського харчування</w:t>
            </w:r>
          </w:p>
          <w:p w:rsidR="00E65501" w:rsidRPr="003F3F71" w:rsidRDefault="00E65501" w:rsidP="00632843">
            <w:pPr>
              <w:rPr>
                <w:i/>
                <w:color w:val="000000" w:themeColor="text1"/>
                <w:sz w:val="24"/>
                <w:szCs w:val="24"/>
                <w:lang w:eastAsia="ar-SA"/>
              </w:rPr>
            </w:pPr>
            <w:r w:rsidRPr="003F3F71">
              <w:rPr>
                <w:i/>
                <w:color w:val="000000" w:themeColor="text1"/>
                <w:sz w:val="22"/>
                <w:szCs w:val="22"/>
              </w:rPr>
              <w:t>уточнити можливо на ці ділянки вже була розроблена містобудівна документація, оскільки їх цільове призначення уже 03.08</w:t>
            </w:r>
          </w:p>
        </w:tc>
      </w:tr>
      <w:tr w:rsidR="00E65501" w:rsidRPr="006F098A" w:rsidTr="00632843">
        <w:trPr>
          <w:trHeight w:val="1010"/>
        </w:trPr>
        <w:tc>
          <w:tcPr>
            <w:tcW w:w="485" w:type="dxa"/>
          </w:tcPr>
          <w:p w:rsidR="00E65501" w:rsidRPr="00932FCC" w:rsidRDefault="00E65501" w:rsidP="00632843">
            <w:pPr>
              <w:rPr>
                <w:sz w:val="18"/>
                <w:szCs w:val="18"/>
                <w:lang w:eastAsia="ar-SA"/>
              </w:rPr>
            </w:pPr>
            <w:r w:rsidRPr="00932FCC">
              <w:rPr>
                <w:sz w:val="18"/>
                <w:szCs w:val="18"/>
                <w:lang w:eastAsia="ar-SA"/>
              </w:rPr>
              <w:t>19</w:t>
            </w:r>
          </w:p>
        </w:tc>
        <w:tc>
          <w:tcPr>
            <w:tcW w:w="3328" w:type="dxa"/>
          </w:tcPr>
          <w:p w:rsidR="00E65501" w:rsidRPr="00932FCC" w:rsidRDefault="00E65501" w:rsidP="00632843">
            <w:pPr>
              <w:rPr>
                <w:sz w:val="24"/>
                <w:szCs w:val="24"/>
                <w:lang w:eastAsia="ar-SA"/>
              </w:rPr>
            </w:pPr>
            <w:r w:rsidRPr="00932FCC">
              <w:rPr>
                <w:sz w:val="24"/>
                <w:szCs w:val="24"/>
                <w:lang w:eastAsia="ar-SA"/>
              </w:rPr>
              <w:t>2611092001:22:002:3239, ділянка в приватній власності гр. Антонець А. В.</w:t>
            </w:r>
          </w:p>
        </w:tc>
        <w:tc>
          <w:tcPr>
            <w:tcW w:w="2977" w:type="dxa"/>
          </w:tcPr>
          <w:p w:rsidR="00E65501" w:rsidRPr="00932FCC"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w:t>
            </w:r>
          </w:p>
          <w:p w:rsidR="00E65501" w:rsidRPr="00932FCC" w:rsidRDefault="00E65501" w:rsidP="00632843">
            <w:pPr>
              <w:rPr>
                <w:sz w:val="22"/>
                <w:szCs w:val="22"/>
              </w:rPr>
            </w:pPr>
            <w:r w:rsidRPr="00932FCC">
              <w:rPr>
                <w:sz w:val="22"/>
                <w:szCs w:val="22"/>
              </w:rPr>
              <w:t>будівель і споруд (присадибна ділянка),</w:t>
            </w:r>
          </w:p>
        </w:tc>
        <w:tc>
          <w:tcPr>
            <w:tcW w:w="2976" w:type="dxa"/>
          </w:tcPr>
          <w:p w:rsidR="00E65501" w:rsidRPr="00932FCC" w:rsidRDefault="00E65501" w:rsidP="00632843">
            <w:pPr>
              <w:rPr>
                <w:color w:val="000000" w:themeColor="text1"/>
                <w:sz w:val="22"/>
                <w:szCs w:val="22"/>
              </w:rPr>
            </w:pPr>
            <w:r w:rsidRPr="00932FCC">
              <w:rPr>
                <w:sz w:val="22"/>
                <w:szCs w:val="22"/>
              </w:rPr>
              <w:t>40102.0-</w:t>
            </w:r>
            <w:r w:rsidRPr="00932FCC">
              <w:rPr>
                <w:color w:val="000000" w:themeColor="text1"/>
                <w:sz w:val="22"/>
                <w:szCs w:val="22"/>
              </w:rPr>
              <w:t xml:space="preserve">Території рекреаційно-туристичних закладів та рекреаційного житла </w:t>
            </w:r>
          </w:p>
          <w:p w:rsidR="00E65501" w:rsidRPr="00932FCC" w:rsidRDefault="00E65501" w:rsidP="00632843">
            <w:pPr>
              <w:rPr>
                <w:sz w:val="22"/>
                <w:szCs w:val="22"/>
              </w:rPr>
            </w:pPr>
            <w:r w:rsidRPr="00932FCC">
              <w:rPr>
                <w:sz w:val="22"/>
                <w:szCs w:val="22"/>
              </w:rPr>
              <w:t>03.08   Для будівництва та обслуговування об’єктів туристичної інфраструктури та закладів громадського харчування</w:t>
            </w:r>
          </w:p>
        </w:tc>
      </w:tr>
      <w:tr w:rsidR="00E65501" w:rsidRPr="006F098A" w:rsidTr="00632843">
        <w:trPr>
          <w:trHeight w:val="1010"/>
        </w:trPr>
        <w:tc>
          <w:tcPr>
            <w:tcW w:w="485" w:type="dxa"/>
          </w:tcPr>
          <w:p w:rsidR="00E65501" w:rsidRPr="00932FCC" w:rsidRDefault="00E65501" w:rsidP="00632843">
            <w:pPr>
              <w:rPr>
                <w:sz w:val="18"/>
                <w:szCs w:val="18"/>
                <w:lang w:eastAsia="ar-SA"/>
              </w:rPr>
            </w:pPr>
            <w:r>
              <w:rPr>
                <w:sz w:val="18"/>
                <w:szCs w:val="18"/>
                <w:lang w:eastAsia="ar-SA"/>
              </w:rPr>
              <w:t>20</w:t>
            </w:r>
          </w:p>
        </w:tc>
        <w:tc>
          <w:tcPr>
            <w:tcW w:w="3328" w:type="dxa"/>
          </w:tcPr>
          <w:p w:rsidR="00E65501" w:rsidRPr="00932FCC" w:rsidRDefault="00E65501" w:rsidP="00632843">
            <w:pPr>
              <w:rPr>
                <w:sz w:val="24"/>
                <w:szCs w:val="24"/>
                <w:lang w:eastAsia="ar-SA"/>
              </w:rPr>
            </w:pPr>
            <w:r>
              <w:rPr>
                <w:sz w:val="24"/>
                <w:szCs w:val="24"/>
                <w:lang w:eastAsia="ar-SA"/>
              </w:rPr>
              <w:t>2611092001:22:002:3251, ділянка в приватній власності ТОВ «ФЕНІКС ГРУП-ДП»</w:t>
            </w:r>
          </w:p>
        </w:tc>
        <w:tc>
          <w:tcPr>
            <w:tcW w:w="2977" w:type="dxa"/>
          </w:tcPr>
          <w:p w:rsidR="00E65501"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i/>
                <w:sz w:val="24"/>
                <w:szCs w:val="24"/>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2"/>
                <w:szCs w:val="22"/>
              </w:rPr>
              <w:t>01.03 – для ведення особистого селянського господарства</w:t>
            </w:r>
          </w:p>
          <w:p w:rsidR="00E65501" w:rsidRPr="006F098A" w:rsidRDefault="00E65501" w:rsidP="00632843">
            <w:pPr>
              <w:rPr>
                <w:i/>
                <w:sz w:val="24"/>
                <w:szCs w:val="24"/>
              </w:rPr>
            </w:pPr>
          </w:p>
        </w:tc>
        <w:tc>
          <w:tcPr>
            <w:tcW w:w="2976" w:type="dxa"/>
          </w:tcPr>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 будівель і споруд (присадибна ділянка)</w:t>
            </w:r>
          </w:p>
          <w:p w:rsidR="00E65501" w:rsidRPr="003F3F71" w:rsidRDefault="00E65501" w:rsidP="00632843">
            <w:pPr>
              <w:rPr>
                <w:i/>
                <w:color w:val="000000" w:themeColor="text1"/>
                <w:sz w:val="22"/>
                <w:szCs w:val="22"/>
              </w:rPr>
            </w:pPr>
            <w:r w:rsidRPr="003F3F71">
              <w:rPr>
                <w:i/>
                <w:color w:val="000000" w:themeColor="text1"/>
                <w:sz w:val="22"/>
                <w:szCs w:val="22"/>
              </w:rPr>
              <w:t>рекомендувати розроблення ДПТ- немає потреби у внесенні змін до ГП</w:t>
            </w:r>
          </w:p>
        </w:tc>
      </w:tr>
      <w:tr w:rsidR="00E65501" w:rsidRPr="006F098A" w:rsidTr="00632843">
        <w:trPr>
          <w:trHeight w:val="1010"/>
        </w:trPr>
        <w:tc>
          <w:tcPr>
            <w:tcW w:w="485" w:type="dxa"/>
          </w:tcPr>
          <w:p w:rsidR="00E65501" w:rsidRPr="00932FCC" w:rsidRDefault="00E65501" w:rsidP="00632843">
            <w:pPr>
              <w:rPr>
                <w:sz w:val="18"/>
                <w:szCs w:val="18"/>
                <w:lang w:eastAsia="ar-SA"/>
              </w:rPr>
            </w:pPr>
            <w:r>
              <w:rPr>
                <w:sz w:val="18"/>
                <w:szCs w:val="18"/>
                <w:lang w:eastAsia="ar-SA"/>
              </w:rPr>
              <w:t>21</w:t>
            </w:r>
          </w:p>
        </w:tc>
        <w:tc>
          <w:tcPr>
            <w:tcW w:w="3328" w:type="dxa"/>
          </w:tcPr>
          <w:p w:rsidR="00E65501" w:rsidRPr="00932FCC" w:rsidRDefault="00E65501" w:rsidP="00632843">
            <w:pPr>
              <w:rPr>
                <w:sz w:val="24"/>
                <w:szCs w:val="24"/>
                <w:lang w:eastAsia="ar-SA"/>
              </w:rPr>
            </w:pPr>
            <w:r>
              <w:rPr>
                <w:sz w:val="24"/>
                <w:szCs w:val="24"/>
                <w:lang w:eastAsia="ar-SA"/>
              </w:rPr>
              <w:t>2611092001:22:002:3250, ділянка в приватній власності ТОВ «ФЕНІКС ГРУП-ДП»</w:t>
            </w:r>
          </w:p>
        </w:tc>
        <w:tc>
          <w:tcPr>
            <w:tcW w:w="2977" w:type="dxa"/>
          </w:tcPr>
          <w:p w:rsidR="00E65501" w:rsidRPr="00932FCC" w:rsidRDefault="00E65501" w:rsidP="00632843">
            <w:pPr>
              <w:rPr>
                <w:sz w:val="22"/>
                <w:szCs w:val="22"/>
              </w:rPr>
            </w:pPr>
            <w:r w:rsidRPr="006F098A">
              <w:rPr>
                <w:i/>
                <w:sz w:val="24"/>
                <w:szCs w:val="24"/>
              </w:rPr>
              <w:t xml:space="preserve">Території житлової садибної </w:t>
            </w:r>
            <w:r w:rsidRPr="00114B1C">
              <w:rPr>
                <w:i/>
                <w:sz w:val="24"/>
                <w:szCs w:val="24"/>
              </w:rPr>
              <w:t>2611092001:22:001:0586</w:t>
            </w:r>
            <w:r w:rsidRPr="00932FCC">
              <w:rPr>
                <w:sz w:val="22"/>
                <w:szCs w:val="22"/>
              </w:rPr>
              <w:t>я особистого селянського господарства</w:t>
            </w:r>
          </w:p>
          <w:p w:rsidR="00E65501" w:rsidRPr="006F098A" w:rsidRDefault="00E65501" w:rsidP="00632843">
            <w:pPr>
              <w:rPr>
                <w:i/>
                <w:sz w:val="24"/>
                <w:szCs w:val="24"/>
              </w:rPr>
            </w:pPr>
          </w:p>
        </w:tc>
        <w:tc>
          <w:tcPr>
            <w:tcW w:w="2976" w:type="dxa"/>
          </w:tcPr>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 будівель і споруд (присадибна ділянка)</w:t>
            </w:r>
          </w:p>
          <w:p w:rsidR="00E65501" w:rsidRPr="005C4257" w:rsidRDefault="00E65501" w:rsidP="00632843">
            <w:pPr>
              <w:rPr>
                <w:color w:val="4F81BD" w:themeColor="accent1"/>
                <w:sz w:val="22"/>
                <w:szCs w:val="22"/>
              </w:rPr>
            </w:pPr>
            <w:r w:rsidRPr="003F3F71">
              <w:rPr>
                <w:i/>
                <w:color w:val="000000" w:themeColor="text1"/>
                <w:sz w:val="22"/>
                <w:szCs w:val="22"/>
              </w:rPr>
              <w:t>рекомендувати розроблення ДПТ- немає потреби у внесенні змін до ГП</w:t>
            </w:r>
          </w:p>
        </w:tc>
      </w:tr>
      <w:tr w:rsidR="00E65501" w:rsidRPr="006F098A" w:rsidTr="00632843">
        <w:trPr>
          <w:trHeight w:val="1010"/>
        </w:trPr>
        <w:tc>
          <w:tcPr>
            <w:tcW w:w="485" w:type="dxa"/>
          </w:tcPr>
          <w:p w:rsidR="00E65501" w:rsidRPr="00932FCC" w:rsidRDefault="00E65501" w:rsidP="00632843">
            <w:pPr>
              <w:rPr>
                <w:sz w:val="18"/>
                <w:szCs w:val="18"/>
                <w:lang w:eastAsia="ar-SA"/>
              </w:rPr>
            </w:pPr>
            <w:r>
              <w:rPr>
                <w:sz w:val="18"/>
                <w:szCs w:val="18"/>
                <w:lang w:eastAsia="ar-SA"/>
              </w:rPr>
              <w:t>22</w:t>
            </w:r>
          </w:p>
        </w:tc>
        <w:tc>
          <w:tcPr>
            <w:tcW w:w="3328" w:type="dxa"/>
          </w:tcPr>
          <w:p w:rsidR="00E65501" w:rsidRPr="0036566B" w:rsidRDefault="00E65501" w:rsidP="00632843">
            <w:pPr>
              <w:rPr>
                <w:vanish/>
                <w:sz w:val="24"/>
                <w:szCs w:val="24"/>
                <w:lang w:eastAsia="ar-SA"/>
              </w:rPr>
            </w:pPr>
            <w:r>
              <w:rPr>
                <w:sz w:val="24"/>
                <w:szCs w:val="24"/>
                <w:lang w:eastAsia="ar-SA"/>
              </w:rPr>
              <w:t>2611092001:22:001:1256, ділянка в приватній власності гр. Редька О. О.</w:t>
            </w:r>
            <w:r>
              <w:rPr>
                <w:vanish/>
                <w:sz w:val="24"/>
                <w:szCs w:val="24"/>
                <w:lang w:eastAsia="ar-SA"/>
              </w:rPr>
              <w:t>Р</w:t>
            </w:r>
          </w:p>
        </w:tc>
        <w:tc>
          <w:tcPr>
            <w:tcW w:w="2977" w:type="dxa"/>
          </w:tcPr>
          <w:p w:rsidR="00E65501"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i/>
                <w:sz w:val="24"/>
                <w:szCs w:val="24"/>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2"/>
                <w:szCs w:val="22"/>
              </w:rPr>
              <w:t>01.03 – для ведення особистого селянського господарства</w:t>
            </w:r>
          </w:p>
          <w:p w:rsidR="00E65501" w:rsidRPr="006F098A" w:rsidRDefault="00E65501" w:rsidP="00632843">
            <w:pPr>
              <w:rPr>
                <w:i/>
                <w:sz w:val="24"/>
                <w:szCs w:val="24"/>
              </w:rPr>
            </w:pPr>
          </w:p>
        </w:tc>
        <w:tc>
          <w:tcPr>
            <w:tcW w:w="2976" w:type="dxa"/>
          </w:tcPr>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 будівель і споруд (присадибна ділянка)</w:t>
            </w:r>
          </w:p>
          <w:p w:rsidR="00E65501" w:rsidRPr="00932FCC" w:rsidRDefault="00E65501" w:rsidP="00632843">
            <w:pPr>
              <w:rPr>
                <w:sz w:val="22"/>
                <w:szCs w:val="22"/>
              </w:rPr>
            </w:pPr>
            <w:r w:rsidRPr="003F3F71">
              <w:rPr>
                <w:i/>
                <w:color w:val="000000" w:themeColor="text1"/>
                <w:sz w:val="22"/>
                <w:szCs w:val="22"/>
              </w:rPr>
              <w:t>рекомендувати розроблення ДПТ- немає потреби у внесенні змін до ГП</w:t>
            </w:r>
          </w:p>
        </w:tc>
      </w:tr>
      <w:tr w:rsidR="00E65501" w:rsidRPr="006F098A" w:rsidTr="00632843">
        <w:trPr>
          <w:trHeight w:val="1010"/>
        </w:trPr>
        <w:tc>
          <w:tcPr>
            <w:tcW w:w="485" w:type="dxa"/>
          </w:tcPr>
          <w:p w:rsidR="00E65501" w:rsidRPr="00932FCC" w:rsidRDefault="00E65501" w:rsidP="00632843">
            <w:pPr>
              <w:rPr>
                <w:sz w:val="18"/>
                <w:szCs w:val="18"/>
                <w:lang w:eastAsia="ar-SA"/>
              </w:rPr>
            </w:pPr>
            <w:r>
              <w:rPr>
                <w:sz w:val="18"/>
                <w:szCs w:val="18"/>
                <w:lang w:eastAsia="ar-SA"/>
              </w:rPr>
              <w:lastRenderedPageBreak/>
              <w:t>23</w:t>
            </w:r>
          </w:p>
        </w:tc>
        <w:tc>
          <w:tcPr>
            <w:tcW w:w="3328" w:type="dxa"/>
          </w:tcPr>
          <w:p w:rsidR="00E65501" w:rsidRDefault="00E65501" w:rsidP="00632843">
            <w:pPr>
              <w:rPr>
                <w:rFonts w:asciiTheme="minorHAnsi" w:hAnsiTheme="minorHAnsi"/>
                <w:color w:val="333333"/>
                <w:sz w:val="21"/>
                <w:szCs w:val="21"/>
                <w:shd w:val="clear" w:color="auto" w:fill="FFFFFF"/>
              </w:rPr>
            </w:pPr>
            <w:r w:rsidRPr="00C95C89">
              <w:rPr>
                <w:color w:val="333333"/>
                <w:sz w:val="24"/>
                <w:szCs w:val="24"/>
                <w:shd w:val="clear" w:color="auto" w:fill="FFFFFF"/>
              </w:rPr>
              <w:t>2611092001:22:001:1257</w:t>
            </w:r>
            <w:r>
              <w:rPr>
                <w:rFonts w:asciiTheme="minorHAnsi" w:hAnsiTheme="minorHAnsi"/>
                <w:color w:val="333333"/>
                <w:sz w:val="21"/>
                <w:szCs w:val="21"/>
                <w:shd w:val="clear" w:color="auto" w:fill="FFFFFF"/>
              </w:rPr>
              <w:t>,</w:t>
            </w:r>
          </w:p>
          <w:p w:rsidR="00E65501" w:rsidRPr="00C95C89" w:rsidRDefault="00E65501" w:rsidP="00632843">
            <w:pPr>
              <w:rPr>
                <w:rFonts w:asciiTheme="minorHAnsi" w:hAnsiTheme="minorHAnsi"/>
                <w:sz w:val="24"/>
                <w:szCs w:val="24"/>
                <w:lang w:eastAsia="ar-SA"/>
              </w:rPr>
            </w:pPr>
            <w:r>
              <w:rPr>
                <w:sz w:val="24"/>
                <w:szCs w:val="24"/>
                <w:lang w:eastAsia="ar-SA"/>
              </w:rPr>
              <w:t>ділянка в приватній власності гр. Редька О. О.</w:t>
            </w:r>
          </w:p>
        </w:tc>
        <w:tc>
          <w:tcPr>
            <w:tcW w:w="2977" w:type="dxa"/>
          </w:tcPr>
          <w:p w:rsidR="00E65501"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i/>
                <w:sz w:val="24"/>
                <w:szCs w:val="24"/>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2"/>
                <w:szCs w:val="22"/>
              </w:rPr>
              <w:t>01.03 – для ведення особистого селянського господарства</w:t>
            </w:r>
          </w:p>
          <w:p w:rsidR="00E65501" w:rsidRPr="006F098A" w:rsidRDefault="00E65501" w:rsidP="00632843">
            <w:pPr>
              <w:rPr>
                <w:i/>
                <w:sz w:val="24"/>
                <w:szCs w:val="24"/>
              </w:rPr>
            </w:pPr>
          </w:p>
        </w:tc>
        <w:tc>
          <w:tcPr>
            <w:tcW w:w="2976" w:type="dxa"/>
          </w:tcPr>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 будівель і споруд (присадибна ділянка)</w:t>
            </w:r>
          </w:p>
          <w:p w:rsidR="00E65501" w:rsidRPr="00932FCC" w:rsidRDefault="00E65501" w:rsidP="00632843">
            <w:pPr>
              <w:rPr>
                <w:sz w:val="22"/>
                <w:szCs w:val="22"/>
              </w:rPr>
            </w:pPr>
            <w:r w:rsidRPr="003F3F71">
              <w:rPr>
                <w:i/>
                <w:color w:val="000000" w:themeColor="text1"/>
                <w:sz w:val="22"/>
                <w:szCs w:val="22"/>
              </w:rPr>
              <w:t>рекомендувати розроблення ДПТ- немає потреби у внесенні змін до ГП</w:t>
            </w:r>
          </w:p>
        </w:tc>
      </w:tr>
      <w:tr w:rsidR="00E65501" w:rsidRPr="006F098A" w:rsidTr="00632843">
        <w:trPr>
          <w:trHeight w:val="1010"/>
        </w:trPr>
        <w:tc>
          <w:tcPr>
            <w:tcW w:w="485" w:type="dxa"/>
          </w:tcPr>
          <w:p w:rsidR="00E65501" w:rsidRPr="00663F11" w:rsidRDefault="00E65501" w:rsidP="00632843">
            <w:pPr>
              <w:rPr>
                <w:sz w:val="18"/>
                <w:szCs w:val="18"/>
                <w:lang w:val="en-US" w:eastAsia="ar-SA"/>
              </w:rPr>
            </w:pPr>
            <w:r>
              <w:rPr>
                <w:sz w:val="18"/>
                <w:szCs w:val="18"/>
                <w:lang w:val="en-US" w:eastAsia="ar-SA"/>
              </w:rPr>
              <w:t>24</w:t>
            </w:r>
          </w:p>
        </w:tc>
        <w:tc>
          <w:tcPr>
            <w:tcW w:w="3328" w:type="dxa"/>
          </w:tcPr>
          <w:p w:rsidR="00E65501" w:rsidRPr="00663F11" w:rsidRDefault="00E65501" w:rsidP="00632843">
            <w:pPr>
              <w:rPr>
                <w:color w:val="333333"/>
                <w:sz w:val="24"/>
                <w:szCs w:val="24"/>
                <w:shd w:val="clear" w:color="auto" w:fill="FFFFFF"/>
              </w:rPr>
            </w:pPr>
            <w:r w:rsidRPr="00663F11">
              <w:rPr>
                <w:color w:val="333333"/>
                <w:sz w:val="24"/>
                <w:szCs w:val="24"/>
                <w:shd w:val="clear" w:color="auto" w:fill="FFFFFF"/>
              </w:rPr>
              <w:t>2611092001:22:002:2790,</w:t>
            </w:r>
          </w:p>
          <w:p w:rsidR="00E65501" w:rsidRPr="00663F11" w:rsidRDefault="00E65501" w:rsidP="00632843">
            <w:pPr>
              <w:rPr>
                <w:color w:val="333333"/>
                <w:sz w:val="24"/>
                <w:szCs w:val="24"/>
                <w:shd w:val="clear" w:color="auto" w:fill="FFFFFF"/>
              </w:rPr>
            </w:pPr>
            <w:r w:rsidRPr="00663F11">
              <w:rPr>
                <w:color w:val="333333"/>
                <w:sz w:val="24"/>
                <w:szCs w:val="24"/>
                <w:shd w:val="clear" w:color="auto" w:fill="FFFFFF"/>
              </w:rPr>
              <w:t>2611092001:22:002:3727,</w:t>
            </w:r>
          </w:p>
          <w:p w:rsidR="00E65501" w:rsidRPr="00663F11" w:rsidRDefault="00E65501" w:rsidP="00632843">
            <w:pPr>
              <w:rPr>
                <w:color w:val="333333"/>
                <w:sz w:val="24"/>
                <w:szCs w:val="24"/>
                <w:shd w:val="clear" w:color="auto" w:fill="FFFFFF"/>
              </w:rPr>
            </w:pPr>
            <w:r w:rsidRPr="00663F11">
              <w:rPr>
                <w:color w:val="333333"/>
                <w:sz w:val="24"/>
                <w:szCs w:val="24"/>
                <w:shd w:val="clear" w:color="auto" w:fill="FFFFFF"/>
              </w:rPr>
              <w:t>2611092001:22:002:3728</w:t>
            </w:r>
          </w:p>
          <w:p w:rsidR="00E65501" w:rsidRPr="00663F11" w:rsidRDefault="00E65501" w:rsidP="00632843">
            <w:pPr>
              <w:rPr>
                <w:rFonts w:ascii="Arial" w:hAnsi="Arial" w:cs="Arial"/>
                <w:color w:val="333333"/>
                <w:sz w:val="21"/>
                <w:szCs w:val="21"/>
                <w:shd w:val="clear" w:color="auto" w:fill="FFFFFF"/>
              </w:rPr>
            </w:pPr>
            <w:r w:rsidRPr="00663F11">
              <w:rPr>
                <w:color w:val="333333"/>
                <w:sz w:val="24"/>
                <w:szCs w:val="24"/>
                <w:shd w:val="clear" w:color="auto" w:fill="FFFFFF"/>
              </w:rPr>
              <w:t>ділянки у власності гр. Вінтоняк В. М., Князева І. В</w:t>
            </w:r>
            <w:r>
              <w:rPr>
                <w:rFonts w:ascii="Arial" w:hAnsi="Arial" w:cs="Arial"/>
                <w:color w:val="333333"/>
                <w:sz w:val="21"/>
                <w:szCs w:val="21"/>
                <w:shd w:val="clear" w:color="auto" w:fill="FFFFFF"/>
              </w:rPr>
              <w:t>.</w:t>
            </w:r>
          </w:p>
        </w:tc>
        <w:tc>
          <w:tcPr>
            <w:tcW w:w="2977" w:type="dxa"/>
          </w:tcPr>
          <w:p w:rsidR="00E65501" w:rsidRPr="00932FCC"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w:t>
            </w:r>
          </w:p>
          <w:p w:rsidR="00E65501" w:rsidRPr="00932FCC" w:rsidRDefault="00E65501" w:rsidP="00632843">
            <w:pPr>
              <w:rPr>
                <w:sz w:val="22"/>
                <w:szCs w:val="22"/>
              </w:rPr>
            </w:pPr>
            <w:r w:rsidRPr="00932FCC">
              <w:rPr>
                <w:sz w:val="22"/>
                <w:szCs w:val="22"/>
              </w:rPr>
              <w:t>будівель і споруд (присадибна ділянка),</w:t>
            </w:r>
          </w:p>
        </w:tc>
        <w:tc>
          <w:tcPr>
            <w:tcW w:w="2976" w:type="dxa"/>
          </w:tcPr>
          <w:p w:rsidR="00E65501" w:rsidRPr="00932FCC" w:rsidRDefault="00E65501" w:rsidP="00632843">
            <w:pPr>
              <w:rPr>
                <w:color w:val="000000" w:themeColor="text1"/>
                <w:sz w:val="22"/>
                <w:szCs w:val="22"/>
              </w:rPr>
            </w:pPr>
            <w:r w:rsidRPr="00932FCC">
              <w:rPr>
                <w:sz w:val="22"/>
                <w:szCs w:val="22"/>
              </w:rPr>
              <w:t>40102.0-</w:t>
            </w:r>
            <w:r w:rsidRPr="00932FCC">
              <w:rPr>
                <w:color w:val="000000" w:themeColor="text1"/>
                <w:sz w:val="22"/>
                <w:szCs w:val="22"/>
              </w:rPr>
              <w:t xml:space="preserve">Території рекреаційно-туристичних закладів та рекреаційного житла </w:t>
            </w:r>
          </w:p>
          <w:p w:rsidR="00E65501" w:rsidRPr="00932FCC" w:rsidRDefault="00E65501" w:rsidP="00632843">
            <w:pPr>
              <w:rPr>
                <w:sz w:val="22"/>
                <w:szCs w:val="22"/>
              </w:rPr>
            </w:pPr>
            <w:r>
              <w:rPr>
                <w:sz w:val="22"/>
                <w:szCs w:val="22"/>
              </w:rPr>
              <w:t>07.01</w:t>
            </w:r>
            <w:r w:rsidRPr="00932FCC">
              <w:rPr>
                <w:sz w:val="22"/>
                <w:szCs w:val="22"/>
              </w:rPr>
              <w:t xml:space="preserve">   Для будівництва та обслуговування об’єктів </w:t>
            </w:r>
            <w:r>
              <w:rPr>
                <w:sz w:val="22"/>
                <w:szCs w:val="22"/>
              </w:rPr>
              <w:t>рекреаційного призначення</w:t>
            </w:r>
          </w:p>
        </w:tc>
      </w:tr>
      <w:tr w:rsidR="00E65501" w:rsidRPr="006F098A" w:rsidTr="00632843">
        <w:trPr>
          <w:trHeight w:val="1010"/>
        </w:trPr>
        <w:tc>
          <w:tcPr>
            <w:tcW w:w="485" w:type="dxa"/>
          </w:tcPr>
          <w:p w:rsidR="00E65501" w:rsidRPr="000F7321" w:rsidRDefault="00E65501" w:rsidP="00632843">
            <w:pPr>
              <w:rPr>
                <w:sz w:val="18"/>
                <w:szCs w:val="18"/>
                <w:lang w:eastAsia="ar-SA"/>
              </w:rPr>
            </w:pPr>
            <w:r>
              <w:rPr>
                <w:sz w:val="18"/>
                <w:szCs w:val="18"/>
                <w:lang w:eastAsia="ar-SA"/>
              </w:rPr>
              <w:t>25</w:t>
            </w:r>
          </w:p>
        </w:tc>
        <w:tc>
          <w:tcPr>
            <w:tcW w:w="3328" w:type="dxa"/>
          </w:tcPr>
          <w:p w:rsidR="00E65501" w:rsidRDefault="00E65501" w:rsidP="00632843">
            <w:pPr>
              <w:rPr>
                <w:color w:val="333333"/>
                <w:sz w:val="24"/>
                <w:szCs w:val="24"/>
                <w:shd w:val="clear" w:color="auto" w:fill="FFFFFF"/>
              </w:rPr>
            </w:pPr>
            <w:r>
              <w:rPr>
                <w:color w:val="333333"/>
                <w:sz w:val="24"/>
                <w:szCs w:val="24"/>
                <w:shd w:val="clear" w:color="auto" w:fill="FFFFFF"/>
              </w:rPr>
              <w:t>2611092001:22:002:2479,</w:t>
            </w:r>
          </w:p>
          <w:p w:rsidR="00E65501" w:rsidRPr="007F0C49" w:rsidRDefault="00E65501" w:rsidP="00632843">
            <w:pPr>
              <w:rPr>
                <w:color w:val="333333"/>
                <w:sz w:val="24"/>
                <w:szCs w:val="24"/>
                <w:shd w:val="clear" w:color="auto" w:fill="FFFFFF"/>
              </w:rPr>
            </w:pPr>
            <w:r>
              <w:rPr>
                <w:color w:val="333333"/>
                <w:sz w:val="24"/>
                <w:szCs w:val="24"/>
                <w:shd w:val="clear" w:color="auto" w:fill="FFFFFF"/>
              </w:rPr>
              <w:t xml:space="preserve">ділянка гр. </w:t>
            </w:r>
            <w:r w:rsidRPr="007F0C49">
              <w:rPr>
                <w:color w:val="333333"/>
                <w:sz w:val="24"/>
                <w:szCs w:val="24"/>
                <w:shd w:val="clear" w:color="auto" w:fill="FFFFFF"/>
              </w:rPr>
              <w:t>Калашян Барис Амрович</w:t>
            </w:r>
          </w:p>
          <w:p w:rsidR="00E65501" w:rsidRDefault="00E65501" w:rsidP="00632843">
            <w:pPr>
              <w:rPr>
                <w:color w:val="333333"/>
                <w:sz w:val="24"/>
                <w:szCs w:val="24"/>
                <w:shd w:val="clear" w:color="auto" w:fill="FFFFFF"/>
              </w:rPr>
            </w:pPr>
            <w:r>
              <w:rPr>
                <w:color w:val="333333"/>
                <w:sz w:val="24"/>
                <w:szCs w:val="24"/>
                <w:shd w:val="clear" w:color="auto" w:fill="FFFFFF"/>
              </w:rPr>
              <w:t>2611092001:22:002:2532,</w:t>
            </w:r>
          </w:p>
          <w:p w:rsidR="00E65501" w:rsidRDefault="00E65501" w:rsidP="00632843">
            <w:pPr>
              <w:rPr>
                <w:color w:val="333333"/>
                <w:sz w:val="24"/>
                <w:szCs w:val="24"/>
                <w:shd w:val="clear" w:color="auto" w:fill="FFFFFF"/>
              </w:rPr>
            </w:pPr>
            <w:r>
              <w:rPr>
                <w:color w:val="333333"/>
                <w:sz w:val="24"/>
                <w:szCs w:val="24"/>
                <w:shd w:val="clear" w:color="auto" w:fill="FFFFFF"/>
              </w:rPr>
              <w:t>2611092001:22:002:2781,</w:t>
            </w:r>
          </w:p>
          <w:p w:rsidR="00E65501" w:rsidRDefault="00E65501" w:rsidP="00632843">
            <w:pPr>
              <w:rPr>
                <w:color w:val="333333"/>
                <w:sz w:val="24"/>
                <w:szCs w:val="24"/>
                <w:shd w:val="clear" w:color="auto" w:fill="FFFFFF"/>
              </w:rPr>
            </w:pPr>
            <w:r>
              <w:rPr>
                <w:color w:val="333333"/>
                <w:sz w:val="24"/>
                <w:szCs w:val="24"/>
                <w:shd w:val="clear" w:color="auto" w:fill="FFFFFF"/>
              </w:rPr>
              <w:t>2611092001:22:002:2459,</w:t>
            </w:r>
          </w:p>
          <w:p w:rsidR="00E65501" w:rsidRDefault="00E65501" w:rsidP="00632843">
            <w:pPr>
              <w:rPr>
                <w:color w:val="333333"/>
                <w:sz w:val="24"/>
                <w:szCs w:val="24"/>
                <w:shd w:val="clear" w:color="auto" w:fill="FFFFFF"/>
              </w:rPr>
            </w:pPr>
            <w:r>
              <w:rPr>
                <w:color w:val="333333"/>
                <w:sz w:val="24"/>
                <w:szCs w:val="24"/>
                <w:shd w:val="clear" w:color="auto" w:fill="FFFFFF"/>
              </w:rPr>
              <w:t>2611092001:22:002:2647,</w:t>
            </w:r>
          </w:p>
          <w:p w:rsidR="00E65501" w:rsidRDefault="00E65501" w:rsidP="00632843">
            <w:pPr>
              <w:rPr>
                <w:color w:val="333333"/>
                <w:sz w:val="24"/>
                <w:szCs w:val="24"/>
                <w:shd w:val="clear" w:color="auto" w:fill="FFFFFF"/>
              </w:rPr>
            </w:pPr>
            <w:r>
              <w:rPr>
                <w:color w:val="333333"/>
                <w:sz w:val="24"/>
                <w:szCs w:val="24"/>
                <w:shd w:val="clear" w:color="auto" w:fill="FFFFFF"/>
              </w:rPr>
              <w:t>2611092001:22:002:3019,</w:t>
            </w:r>
          </w:p>
          <w:p w:rsidR="00E65501" w:rsidRPr="00D6595A" w:rsidRDefault="00E65501" w:rsidP="00632843">
            <w:pPr>
              <w:rPr>
                <w:color w:val="333333"/>
                <w:sz w:val="24"/>
                <w:szCs w:val="24"/>
                <w:shd w:val="clear" w:color="auto" w:fill="FFFFFF"/>
                <w:lang w:val="ru-RU"/>
              </w:rPr>
            </w:pPr>
            <w:r>
              <w:rPr>
                <w:color w:val="333333"/>
                <w:sz w:val="24"/>
                <w:szCs w:val="24"/>
                <w:shd w:val="clear" w:color="auto" w:fill="FFFFFF"/>
              </w:rPr>
              <w:t>ділянки у власності гр. Влад Олени Іванівни</w:t>
            </w:r>
          </w:p>
        </w:tc>
        <w:tc>
          <w:tcPr>
            <w:tcW w:w="2977" w:type="dxa"/>
          </w:tcPr>
          <w:p w:rsidR="00E65501" w:rsidRPr="00932FCC"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01Для будівництва і обслуговування житлового будинку, господарських</w:t>
            </w:r>
          </w:p>
          <w:p w:rsidR="00E65501" w:rsidRDefault="00E65501" w:rsidP="00632843">
            <w:pPr>
              <w:rPr>
                <w:sz w:val="22"/>
                <w:szCs w:val="22"/>
              </w:rPr>
            </w:pPr>
            <w:r w:rsidRPr="00932FCC">
              <w:rPr>
                <w:sz w:val="22"/>
                <w:szCs w:val="22"/>
              </w:rPr>
              <w:t>будівель і споруд (присадибна ділянка),</w:t>
            </w:r>
          </w:p>
          <w:p w:rsidR="00E65501" w:rsidRPr="00932FCC" w:rsidRDefault="00E65501" w:rsidP="00632843">
            <w:pPr>
              <w:rPr>
                <w:sz w:val="22"/>
                <w:szCs w:val="22"/>
              </w:rPr>
            </w:pPr>
            <w:r w:rsidRPr="00932FCC">
              <w:rPr>
                <w:sz w:val="22"/>
                <w:szCs w:val="22"/>
              </w:rPr>
              <w:t>01.03 – для ведення особистого селянського господарства</w:t>
            </w:r>
          </w:p>
          <w:p w:rsidR="00E65501" w:rsidRPr="006F098A" w:rsidRDefault="00E65501" w:rsidP="00632843">
            <w:pPr>
              <w:rPr>
                <w:i/>
                <w:sz w:val="24"/>
                <w:szCs w:val="24"/>
              </w:rPr>
            </w:pPr>
          </w:p>
        </w:tc>
        <w:tc>
          <w:tcPr>
            <w:tcW w:w="2976" w:type="dxa"/>
          </w:tcPr>
          <w:p w:rsidR="00E65501" w:rsidRDefault="00E65501" w:rsidP="00632843">
            <w:pPr>
              <w:rPr>
                <w:sz w:val="22"/>
                <w:szCs w:val="22"/>
              </w:rPr>
            </w:pPr>
            <w:r w:rsidRPr="00932FCC">
              <w:rPr>
                <w:sz w:val="22"/>
                <w:szCs w:val="22"/>
              </w:rPr>
              <w:t>10102.0 -Території житлової садибної забудови,</w:t>
            </w:r>
          </w:p>
          <w:p w:rsidR="00E65501" w:rsidRPr="00932FCC" w:rsidRDefault="00E65501" w:rsidP="00632843">
            <w:pPr>
              <w:rPr>
                <w:sz w:val="22"/>
                <w:szCs w:val="22"/>
              </w:rPr>
            </w:pPr>
            <w:r>
              <w:rPr>
                <w:sz w:val="22"/>
                <w:szCs w:val="22"/>
              </w:rPr>
              <w:t>зменшення прибережної захисної смуги струмка</w:t>
            </w:r>
          </w:p>
          <w:p w:rsidR="00E65501" w:rsidRPr="00932FCC" w:rsidRDefault="00E65501" w:rsidP="00632843">
            <w:pPr>
              <w:rPr>
                <w:sz w:val="22"/>
                <w:szCs w:val="22"/>
              </w:rPr>
            </w:pPr>
            <w:r w:rsidRPr="00932FCC">
              <w:rPr>
                <w:sz w:val="24"/>
                <w:szCs w:val="24"/>
                <w:lang w:eastAsia="ar-SA"/>
              </w:rPr>
              <w:t xml:space="preserve">02.01- </w:t>
            </w:r>
            <w:r w:rsidRPr="00932FCC">
              <w:rPr>
                <w:sz w:val="22"/>
                <w:szCs w:val="22"/>
              </w:rPr>
              <w:t>Для будівництва і обслуговування житлового будинку, господарських будівель і споруд (присадибна ділянка)</w:t>
            </w:r>
          </w:p>
          <w:p w:rsidR="00E65501" w:rsidRPr="00932FCC" w:rsidRDefault="00E65501" w:rsidP="00632843">
            <w:pPr>
              <w:rPr>
                <w:sz w:val="22"/>
                <w:szCs w:val="22"/>
              </w:rPr>
            </w:pPr>
          </w:p>
        </w:tc>
      </w:tr>
      <w:tr w:rsidR="00E65501" w:rsidRPr="006F098A" w:rsidTr="00632843">
        <w:trPr>
          <w:trHeight w:val="1010"/>
        </w:trPr>
        <w:tc>
          <w:tcPr>
            <w:tcW w:w="485" w:type="dxa"/>
          </w:tcPr>
          <w:p w:rsidR="00E65501" w:rsidRDefault="00E65501" w:rsidP="00632843">
            <w:pPr>
              <w:rPr>
                <w:sz w:val="18"/>
                <w:szCs w:val="18"/>
                <w:lang w:eastAsia="ar-SA"/>
              </w:rPr>
            </w:pPr>
            <w:r>
              <w:rPr>
                <w:sz w:val="18"/>
                <w:szCs w:val="18"/>
                <w:lang w:eastAsia="ar-SA"/>
              </w:rPr>
              <w:t>26</w:t>
            </w:r>
          </w:p>
        </w:tc>
        <w:tc>
          <w:tcPr>
            <w:tcW w:w="3328" w:type="dxa"/>
          </w:tcPr>
          <w:p w:rsidR="00E65501" w:rsidRDefault="00E65501" w:rsidP="00632843">
            <w:pPr>
              <w:rPr>
                <w:color w:val="333333"/>
                <w:sz w:val="24"/>
                <w:szCs w:val="24"/>
                <w:shd w:val="clear" w:color="auto" w:fill="FFFFFF"/>
              </w:rPr>
            </w:pPr>
            <w:r>
              <w:rPr>
                <w:color w:val="333333"/>
                <w:sz w:val="24"/>
                <w:szCs w:val="24"/>
                <w:shd w:val="clear" w:color="auto" w:fill="FFFFFF"/>
              </w:rPr>
              <w:t>2611092001:22:001:0586,</w:t>
            </w:r>
          </w:p>
          <w:p w:rsidR="00E65501" w:rsidRDefault="00E65501" w:rsidP="00632843">
            <w:pPr>
              <w:rPr>
                <w:color w:val="333333"/>
                <w:sz w:val="24"/>
                <w:szCs w:val="24"/>
                <w:shd w:val="clear" w:color="auto" w:fill="FFFFFF"/>
              </w:rPr>
            </w:pPr>
            <w:r>
              <w:rPr>
                <w:color w:val="333333"/>
                <w:sz w:val="24"/>
                <w:szCs w:val="24"/>
                <w:shd w:val="clear" w:color="auto" w:fill="FFFFFF"/>
              </w:rPr>
              <w:t>2611092001:22:001:0584, ділянки в приватній власності ТОВ «ФЕНІКС ТРЦ»</w:t>
            </w:r>
          </w:p>
        </w:tc>
        <w:tc>
          <w:tcPr>
            <w:tcW w:w="2977" w:type="dxa"/>
          </w:tcPr>
          <w:p w:rsidR="00E65501" w:rsidRPr="00932FCC" w:rsidRDefault="00E65501" w:rsidP="00632843">
            <w:pPr>
              <w:rPr>
                <w:i/>
                <w:sz w:val="24"/>
                <w:szCs w:val="24"/>
              </w:rPr>
            </w:pPr>
            <w:r w:rsidRPr="006F098A">
              <w:rPr>
                <w:i/>
                <w:sz w:val="24"/>
                <w:szCs w:val="24"/>
              </w:rPr>
              <w:t xml:space="preserve">Території житлової садибної забудови (існуючі)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047E3F" w:rsidRDefault="00E65501" w:rsidP="00632843">
            <w:pPr>
              <w:rPr>
                <w:i/>
                <w:sz w:val="24"/>
                <w:szCs w:val="24"/>
              </w:rPr>
            </w:pPr>
            <w:r w:rsidRPr="00932FCC">
              <w:rPr>
                <w:sz w:val="24"/>
                <w:szCs w:val="24"/>
                <w:lang w:eastAsia="ar-SA"/>
              </w:rPr>
              <w:t>02.</w:t>
            </w:r>
            <w:r>
              <w:rPr>
                <w:sz w:val="24"/>
                <w:szCs w:val="24"/>
                <w:lang w:eastAsia="ar-SA"/>
              </w:rPr>
              <w:t xml:space="preserve">10 </w:t>
            </w:r>
            <w:r w:rsidRPr="00932FCC">
              <w:rPr>
                <w:sz w:val="24"/>
                <w:szCs w:val="24"/>
                <w:lang w:eastAsia="ar-SA"/>
              </w:rPr>
              <w:t xml:space="preserve">- </w:t>
            </w:r>
            <w:r w:rsidRPr="00932FCC">
              <w:rPr>
                <w:sz w:val="22"/>
                <w:szCs w:val="22"/>
              </w:rPr>
              <w:t xml:space="preserve">Для будівництва і обслуговування </w:t>
            </w:r>
            <w:r>
              <w:rPr>
                <w:sz w:val="22"/>
                <w:szCs w:val="22"/>
              </w:rPr>
              <w:t xml:space="preserve">баг атоквартирного </w:t>
            </w:r>
            <w:r w:rsidRPr="00932FCC">
              <w:rPr>
                <w:sz w:val="22"/>
                <w:szCs w:val="22"/>
              </w:rPr>
              <w:t>житлового будинку</w:t>
            </w:r>
            <w:r>
              <w:rPr>
                <w:sz w:val="22"/>
                <w:szCs w:val="22"/>
              </w:rPr>
              <w:t xml:space="preserve"> з об</w:t>
            </w:r>
            <w:r w:rsidRPr="00D6595A">
              <w:rPr>
                <w:sz w:val="22"/>
                <w:szCs w:val="22"/>
              </w:rPr>
              <w:t>’</w:t>
            </w:r>
            <w:r>
              <w:rPr>
                <w:sz w:val="22"/>
                <w:szCs w:val="22"/>
              </w:rPr>
              <w:t>єктами торгово-розважальної та ринкової інфраструктури</w:t>
            </w:r>
          </w:p>
        </w:tc>
        <w:tc>
          <w:tcPr>
            <w:tcW w:w="2976" w:type="dxa"/>
          </w:tcPr>
          <w:p w:rsidR="00E65501" w:rsidRPr="00932FCC" w:rsidRDefault="00E65501" w:rsidP="00632843">
            <w:pPr>
              <w:rPr>
                <w:color w:val="000000" w:themeColor="text1"/>
                <w:sz w:val="22"/>
                <w:szCs w:val="22"/>
              </w:rPr>
            </w:pPr>
            <w:r w:rsidRPr="00932FCC">
              <w:rPr>
                <w:sz w:val="22"/>
                <w:szCs w:val="22"/>
              </w:rPr>
              <w:t>40102.0-</w:t>
            </w:r>
            <w:r w:rsidRPr="00932FCC">
              <w:rPr>
                <w:color w:val="000000" w:themeColor="text1"/>
                <w:sz w:val="22"/>
                <w:szCs w:val="22"/>
              </w:rPr>
              <w:t xml:space="preserve">Території рекреаційно-туристичних закладів та рекреаційного житла </w:t>
            </w:r>
          </w:p>
          <w:p w:rsidR="00E65501" w:rsidRDefault="00E65501" w:rsidP="00632843">
            <w:pPr>
              <w:rPr>
                <w:sz w:val="22"/>
                <w:szCs w:val="22"/>
              </w:rPr>
            </w:pPr>
            <w:r w:rsidRPr="00932FCC">
              <w:rPr>
                <w:sz w:val="22"/>
                <w:szCs w:val="22"/>
              </w:rPr>
              <w:t>03.08   Для будівництва та обслуговування об’єктів туристичної інфраструктури та закладів громадського харчування</w:t>
            </w:r>
          </w:p>
          <w:p w:rsidR="00E65501" w:rsidRPr="00932FCC" w:rsidRDefault="00E65501" w:rsidP="00632843">
            <w:pPr>
              <w:rPr>
                <w:sz w:val="22"/>
                <w:szCs w:val="22"/>
              </w:rPr>
            </w:pPr>
          </w:p>
        </w:tc>
      </w:tr>
      <w:tr w:rsidR="00E65501" w:rsidRPr="006F098A" w:rsidTr="00632843">
        <w:trPr>
          <w:trHeight w:val="1010"/>
        </w:trPr>
        <w:tc>
          <w:tcPr>
            <w:tcW w:w="485" w:type="dxa"/>
          </w:tcPr>
          <w:p w:rsidR="00E65501" w:rsidRDefault="00E65501" w:rsidP="00632843">
            <w:pPr>
              <w:rPr>
                <w:sz w:val="18"/>
                <w:szCs w:val="18"/>
                <w:lang w:eastAsia="ar-SA"/>
              </w:rPr>
            </w:pPr>
            <w:r>
              <w:rPr>
                <w:sz w:val="18"/>
                <w:szCs w:val="18"/>
                <w:lang w:eastAsia="ar-SA"/>
              </w:rPr>
              <w:t>27</w:t>
            </w:r>
          </w:p>
        </w:tc>
        <w:tc>
          <w:tcPr>
            <w:tcW w:w="3328" w:type="dxa"/>
          </w:tcPr>
          <w:p w:rsidR="00E65501" w:rsidRDefault="00E65501" w:rsidP="00632843">
            <w:pPr>
              <w:rPr>
                <w:color w:val="333333"/>
                <w:sz w:val="24"/>
                <w:szCs w:val="24"/>
                <w:shd w:val="clear" w:color="auto" w:fill="FFFFFF"/>
              </w:rPr>
            </w:pPr>
            <w:r>
              <w:rPr>
                <w:color w:val="333333"/>
                <w:sz w:val="24"/>
                <w:szCs w:val="24"/>
                <w:shd w:val="clear" w:color="auto" w:fill="FFFFFF"/>
              </w:rPr>
              <w:t>2611092001:22:002:1773,</w:t>
            </w:r>
          </w:p>
          <w:p w:rsidR="00E65501" w:rsidRDefault="00E65501" w:rsidP="00632843">
            <w:pPr>
              <w:rPr>
                <w:color w:val="333333"/>
                <w:sz w:val="24"/>
                <w:szCs w:val="24"/>
                <w:shd w:val="clear" w:color="auto" w:fill="FFFFFF"/>
              </w:rPr>
            </w:pPr>
            <w:r>
              <w:rPr>
                <w:color w:val="333333"/>
                <w:sz w:val="24"/>
                <w:szCs w:val="24"/>
                <w:shd w:val="clear" w:color="auto" w:fill="FFFFFF"/>
              </w:rPr>
              <w:t>2611092001:22:002:1770,</w:t>
            </w:r>
          </w:p>
          <w:p w:rsidR="00E65501" w:rsidRDefault="00E65501" w:rsidP="00632843">
            <w:pPr>
              <w:rPr>
                <w:color w:val="333333"/>
                <w:sz w:val="24"/>
                <w:szCs w:val="24"/>
                <w:shd w:val="clear" w:color="auto" w:fill="FFFFFF"/>
              </w:rPr>
            </w:pPr>
            <w:r>
              <w:rPr>
                <w:color w:val="333333"/>
                <w:sz w:val="24"/>
                <w:szCs w:val="24"/>
                <w:shd w:val="clear" w:color="auto" w:fill="FFFFFF"/>
              </w:rPr>
              <w:t>2611092001:22:002:3661,</w:t>
            </w:r>
          </w:p>
          <w:p w:rsidR="00E65501" w:rsidRPr="002B0808" w:rsidRDefault="00E65501" w:rsidP="00632843">
            <w:pPr>
              <w:rPr>
                <w:color w:val="333333"/>
                <w:sz w:val="24"/>
                <w:szCs w:val="24"/>
                <w:shd w:val="clear" w:color="auto" w:fill="FFFFFF"/>
              </w:rPr>
            </w:pPr>
            <w:r>
              <w:rPr>
                <w:color w:val="333333"/>
                <w:sz w:val="24"/>
                <w:szCs w:val="24"/>
                <w:shd w:val="clear" w:color="auto" w:fill="FFFFFF"/>
              </w:rPr>
              <w:t xml:space="preserve">ділянки в приватній власності гр. Синишина Т. А., Синишин О. В., Сирота Я. Я </w:t>
            </w:r>
          </w:p>
          <w:p w:rsidR="00E65501" w:rsidRDefault="00E65501" w:rsidP="00632843">
            <w:pPr>
              <w:rPr>
                <w:color w:val="333333"/>
                <w:sz w:val="24"/>
                <w:szCs w:val="24"/>
                <w:shd w:val="clear" w:color="auto" w:fill="FFFFFF"/>
              </w:rPr>
            </w:pPr>
          </w:p>
        </w:tc>
        <w:tc>
          <w:tcPr>
            <w:tcW w:w="2977" w:type="dxa"/>
          </w:tcPr>
          <w:p w:rsidR="00E65501" w:rsidRPr="00932FCC" w:rsidRDefault="00E65501" w:rsidP="00632843">
            <w:pPr>
              <w:rPr>
                <w:i/>
                <w:sz w:val="24"/>
                <w:szCs w:val="24"/>
              </w:rPr>
            </w:pPr>
            <w:r w:rsidRPr="006F098A">
              <w:rPr>
                <w:i/>
                <w:sz w:val="24"/>
                <w:szCs w:val="24"/>
              </w:rPr>
              <w:lastRenderedPageBreak/>
              <w:t xml:space="preserve">Території житлової садибної забудови (існуючі) згідно до ГП с. Поляниця  </w:t>
            </w:r>
          </w:p>
          <w:p w:rsidR="00E65501" w:rsidRPr="00932FCC" w:rsidRDefault="00E65501" w:rsidP="00632843">
            <w:pPr>
              <w:rPr>
                <w:sz w:val="22"/>
                <w:szCs w:val="22"/>
              </w:rPr>
            </w:pPr>
            <w:r w:rsidRPr="00932FCC">
              <w:rPr>
                <w:sz w:val="22"/>
                <w:szCs w:val="22"/>
              </w:rPr>
              <w:t>10102.0 -Території житлової садибної забудови,</w:t>
            </w:r>
          </w:p>
          <w:p w:rsidR="00E65501" w:rsidRPr="00047E3F" w:rsidRDefault="00E65501" w:rsidP="00632843">
            <w:pPr>
              <w:rPr>
                <w:i/>
                <w:sz w:val="24"/>
                <w:szCs w:val="24"/>
              </w:rPr>
            </w:pPr>
            <w:r w:rsidRPr="00932FCC">
              <w:rPr>
                <w:sz w:val="24"/>
                <w:szCs w:val="24"/>
                <w:lang w:eastAsia="ar-SA"/>
              </w:rPr>
              <w:lastRenderedPageBreak/>
              <w:t>02.</w:t>
            </w:r>
            <w:r>
              <w:rPr>
                <w:sz w:val="24"/>
                <w:szCs w:val="24"/>
                <w:lang w:eastAsia="ar-SA"/>
              </w:rPr>
              <w:t xml:space="preserve">10 </w:t>
            </w:r>
            <w:r w:rsidRPr="00932FCC">
              <w:rPr>
                <w:sz w:val="24"/>
                <w:szCs w:val="24"/>
                <w:lang w:eastAsia="ar-SA"/>
              </w:rPr>
              <w:t xml:space="preserve">- </w:t>
            </w:r>
            <w:r w:rsidRPr="00932FCC">
              <w:rPr>
                <w:sz w:val="22"/>
                <w:szCs w:val="22"/>
              </w:rPr>
              <w:t xml:space="preserve">Для будівництва і обслуговування </w:t>
            </w:r>
            <w:r>
              <w:rPr>
                <w:sz w:val="22"/>
                <w:szCs w:val="22"/>
              </w:rPr>
              <w:t xml:space="preserve">баг атоквартирного </w:t>
            </w:r>
            <w:r w:rsidRPr="00932FCC">
              <w:rPr>
                <w:sz w:val="22"/>
                <w:szCs w:val="22"/>
              </w:rPr>
              <w:t>житлового будинку</w:t>
            </w:r>
            <w:r>
              <w:rPr>
                <w:sz w:val="22"/>
                <w:szCs w:val="22"/>
              </w:rPr>
              <w:t xml:space="preserve"> з об</w:t>
            </w:r>
            <w:r w:rsidRPr="00D6595A">
              <w:rPr>
                <w:sz w:val="22"/>
                <w:szCs w:val="22"/>
              </w:rPr>
              <w:t>’</w:t>
            </w:r>
            <w:r>
              <w:rPr>
                <w:sz w:val="22"/>
                <w:szCs w:val="22"/>
              </w:rPr>
              <w:t>єктами торгово-розважальної та ринкової інфраструктури</w:t>
            </w:r>
          </w:p>
        </w:tc>
        <w:tc>
          <w:tcPr>
            <w:tcW w:w="2976" w:type="dxa"/>
          </w:tcPr>
          <w:p w:rsidR="00E65501" w:rsidRPr="00932FCC" w:rsidRDefault="00E65501" w:rsidP="00632843">
            <w:pPr>
              <w:rPr>
                <w:color w:val="000000" w:themeColor="text1"/>
                <w:sz w:val="22"/>
                <w:szCs w:val="22"/>
              </w:rPr>
            </w:pPr>
            <w:r w:rsidRPr="00932FCC">
              <w:rPr>
                <w:sz w:val="22"/>
                <w:szCs w:val="22"/>
              </w:rPr>
              <w:lastRenderedPageBreak/>
              <w:t>40102.0-</w:t>
            </w:r>
            <w:r w:rsidRPr="00932FCC">
              <w:rPr>
                <w:color w:val="000000" w:themeColor="text1"/>
                <w:sz w:val="22"/>
                <w:szCs w:val="22"/>
              </w:rPr>
              <w:t xml:space="preserve">Території рекреаційно-туристичних закладів та рекреаційного житла </w:t>
            </w:r>
          </w:p>
          <w:p w:rsidR="00E65501" w:rsidRDefault="00E65501" w:rsidP="00632843">
            <w:pPr>
              <w:rPr>
                <w:sz w:val="22"/>
                <w:szCs w:val="22"/>
              </w:rPr>
            </w:pPr>
            <w:r w:rsidRPr="00932FCC">
              <w:rPr>
                <w:sz w:val="22"/>
                <w:szCs w:val="22"/>
              </w:rPr>
              <w:t xml:space="preserve">03.08   Для будівництва та обслуговування об’єктів туристичної інфраструктури </w:t>
            </w:r>
            <w:r w:rsidRPr="00932FCC">
              <w:rPr>
                <w:sz w:val="22"/>
                <w:szCs w:val="22"/>
              </w:rPr>
              <w:lastRenderedPageBreak/>
              <w:t>та закладів громадського харчування</w:t>
            </w:r>
          </w:p>
          <w:p w:rsidR="00E65501" w:rsidRPr="00932FCC" w:rsidRDefault="00E65501" w:rsidP="00632843">
            <w:pPr>
              <w:rPr>
                <w:sz w:val="22"/>
                <w:szCs w:val="22"/>
              </w:rPr>
            </w:pPr>
          </w:p>
        </w:tc>
      </w:tr>
      <w:tr w:rsidR="00E65501" w:rsidRPr="006F098A" w:rsidTr="00632843">
        <w:trPr>
          <w:trHeight w:val="1010"/>
        </w:trPr>
        <w:tc>
          <w:tcPr>
            <w:tcW w:w="485" w:type="dxa"/>
          </w:tcPr>
          <w:p w:rsidR="00E65501" w:rsidRDefault="00E65501" w:rsidP="00632843">
            <w:pPr>
              <w:rPr>
                <w:sz w:val="18"/>
                <w:szCs w:val="18"/>
                <w:lang w:eastAsia="ar-SA"/>
              </w:rPr>
            </w:pPr>
            <w:r>
              <w:rPr>
                <w:sz w:val="18"/>
                <w:szCs w:val="18"/>
                <w:lang w:eastAsia="ar-SA"/>
              </w:rPr>
              <w:lastRenderedPageBreak/>
              <w:t>28</w:t>
            </w:r>
          </w:p>
        </w:tc>
        <w:tc>
          <w:tcPr>
            <w:tcW w:w="3328" w:type="dxa"/>
          </w:tcPr>
          <w:p w:rsidR="00E65501" w:rsidRPr="00F36041" w:rsidRDefault="00E65501" w:rsidP="00632843">
            <w:pPr>
              <w:rPr>
                <w:color w:val="333333"/>
                <w:sz w:val="24"/>
                <w:szCs w:val="24"/>
                <w:shd w:val="clear" w:color="auto" w:fill="FFFFFF"/>
              </w:rPr>
            </w:pPr>
            <w:r>
              <w:rPr>
                <w:color w:val="333333"/>
                <w:sz w:val="24"/>
                <w:szCs w:val="24"/>
                <w:shd w:val="clear" w:color="auto" w:fill="FFFFFF"/>
              </w:rPr>
              <w:t>Зміни до генерального плану с. Поляниця, зокрема до схеми інженерних мереж,  з метою будівництва та обслуговування об</w:t>
            </w:r>
            <w:r w:rsidRPr="00D6595A">
              <w:rPr>
                <w:color w:val="333333"/>
                <w:sz w:val="24"/>
                <w:szCs w:val="24"/>
                <w:shd w:val="clear" w:color="auto" w:fill="FFFFFF"/>
                <w:lang w:val="ru-RU"/>
              </w:rPr>
              <w:t>’</w:t>
            </w:r>
            <w:r>
              <w:rPr>
                <w:color w:val="333333"/>
                <w:sz w:val="24"/>
                <w:szCs w:val="24"/>
                <w:shd w:val="clear" w:color="auto" w:fill="FFFFFF"/>
              </w:rPr>
              <w:t>єктів інженерно-транспортної інфраструктури</w:t>
            </w:r>
          </w:p>
        </w:tc>
        <w:tc>
          <w:tcPr>
            <w:tcW w:w="2977" w:type="dxa"/>
          </w:tcPr>
          <w:p w:rsidR="00E65501" w:rsidRPr="00F36041" w:rsidRDefault="00E65501" w:rsidP="00632843">
            <w:pPr>
              <w:rPr>
                <w:sz w:val="24"/>
                <w:szCs w:val="24"/>
              </w:rPr>
            </w:pPr>
            <w:r w:rsidRPr="00F36041">
              <w:rPr>
                <w:sz w:val="24"/>
                <w:szCs w:val="24"/>
              </w:rPr>
              <w:t>Лінійний об</w:t>
            </w:r>
            <w:r w:rsidRPr="00D6595A">
              <w:rPr>
                <w:sz w:val="24"/>
                <w:szCs w:val="24"/>
                <w:lang w:val="ru-RU"/>
              </w:rPr>
              <w:t>’</w:t>
            </w:r>
            <w:r w:rsidRPr="00F36041">
              <w:rPr>
                <w:sz w:val="24"/>
                <w:szCs w:val="24"/>
              </w:rPr>
              <w:t>єкт, що проходить через території з різним функціональним призначенням</w:t>
            </w:r>
          </w:p>
        </w:tc>
        <w:tc>
          <w:tcPr>
            <w:tcW w:w="2976" w:type="dxa"/>
          </w:tcPr>
          <w:p w:rsidR="00E65501" w:rsidRDefault="00E65501" w:rsidP="00632843">
            <w:pPr>
              <w:rPr>
                <w:rFonts w:eastAsiaTheme="minorHAnsi"/>
                <w:sz w:val="24"/>
                <w:szCs w:val="24"/>
              </w:rPr>
            </w:pPr>
            <w:r w:rsidRPr="006F098A">
              <w:rPr>
                <w:rFonts w:eastAsiaTheme="minorHAnsi"/>
                <w:sz w:val="24"/>
                <w:szCs w:val="24"/>
              </w:rPr>
              <w:t>20601.1 – території автомобільного тра</w:t>
            </w:r>
            <w:r>
              <w:rPr>
                <w:rFonts w:eastAsiaTheme="minorHAnsi"/>
                <w:sz w:val="24"/>
                <w:szCs w:val="24"/>
              </w:rPr>
              <w:t>н</w:t>
            </w:r>
            <w:r w:rsidRPr="006F098A">
              <w:rPr>
                <w:rFonts w:eastAsiaTheme="minorHAnsi"/>
                <w:sz w:val="24"/>
                <w:szCs w:val="24"/>
              </w:rPr>
              <w:t>спорту</w:t>
            </w:r>
          </w:p>
          <w:p w:rsidR="00E65501" w:rsidRPr="00932FCC" w:rsidRDefault="00E65501" w:rsidP="00632843">
            <w:pPr>
              <w:rPr>
                <w:sz w:val="22"/>
                <w:szCs w:val="22"/>
              </w:rPr>
            </w:pPr>
          </w:p>
        </w:tc>
      </w:tr>
    </w:tbl>
    <w:p w:rsidR="00E65501" w:rsidRDefault="00E65501" w:rsidP="00E65501">
      <w:pPr>
        <w:overflowPunct/>
        <w:autoSpaceDE/>
        <w:autoSpaceDN/>
        <w:adjustRightInd/>
        <w:jc w:val="both"/>
        <w:textAlignment w:val="auto"/>
        <w:rPr>
          <w:sz w:val="28"/>
          <w:szCs w:val="28"/>
        </w:rPr>
      </w:pPr>
    </w:p>
    <w:p w:rsidR="00E65501" w:rsidRDefault="00E65501" w:rsidP="00E65501">
      <w:pPr>
        <w:overflowPunct/>
        <w:autoSpaceDE/>
        <w:autoSpaceDN/>
        <w:adjustRightInd/>
        <w:ind w:firstLine="907"/>
        <w:jc w:val="both"/>
        <w:textAlignment w:val="auto"/>
        <w:rPr>
          <w:sz w:val="28"/>
          <w:szCs w:val="28"/>
        </w:rPr>
      </w:pPr>
      <w:r w:rsidRPr="004F3056">
        <w:rPr>
          <w:sz w:val="28"/>
          <w:szCs w:val="28"/>
        </w:rPr>
        <w:t>Розвиток території с. Поляниця відповідає положенням містобудівної документації вищого рівня — обласних та районних програм соціально-економічного розвитку, а також стратегічним завданням щодо формування туристичного кластеру Карпатського регіону. Впровадження рішень здійснюється в координації із суміжними громадами та органами державної влади, зокрема щодо розвитку транспортної доступності та екологічної безпеки території.</w:t>
      </w:r>
    </w:p>
    <w:p w:rsidR="00E65501" w:rsidRPr="004F3056" w:rsidRDefault="00E65501" w:rsidP="00E65501">
      <w:pPr>
        <w:pStyle w:val="3"/>
        <w:jc w:val="both"/>
        <w:rPr>
          <w:b w:val="0"/>
          <w:i/>
          <w:sz w:val="28"/>
          <w:szCs w:val="28"/>
          <w:u w:val="none"/>
        </w:rPr>
      </w:pPr>
      <w:r w:rsidRPr="004F3056">
        <w:rPr>
          <w:b w:val="0"/>
          <w:i/>
          <w:caps w:val="0"/>
          <w:sz w:val="28"/>
          <w:szCs w:val="28"/>
          <w:u w:val="none"/>
        </w:rPr>
        <w:t>Взаємна узгодженість документації</w:t>
      </w:r>
    </w:p>
    <w:p w:rsidR="00E65501" w:rsidRPr="004F3056" w:rsidRDefault="00E65501" w:rsidP="00E65501">
      <w:pPr>
        <w:pStyle w:val="af8"/>
        <w:ind w:firstLine="907"/>
        <w:jc w:val="both"/>
        <w:rPr>
          <w:sz w:val="28"/>
          <w:szCs w:val="28"/>
        </w:rPr>
      </w:pPr>
      <w:r w:rsidRPr="004F3056">
        <w:rPr>
          <w:sz w:val="28"/>
          <w:szCs w:val="28"/>
        </w:rPr>
        <w:t>Проєктні рішення всіх видів містобудівної документації, розробленої для с. Поляниця, є взаємно узгодженими між собою та відповідають документам стратегічного планування обласного і державного рівнів. Це дозволяє забезпечувати комплексний підхід до розвитку території з урахуванням екологічних, соціальних та економічних аспектів.</w:t>
      </w:r>
    </w:p>
    <w:p w:rsidR="00E65501" w:rsidRPr="004F3056" w:rsidRDefault="00E65501" w:rsidP="00E65501">
      <w:pPr>
        <w:pStyle w:val="3"/>
        <w:jc w:val="both"/>
        <w:rPr>
          <w:b w:val="0"/>
          <w:i/>
          <w:sz w:val="28"/>
          <w:szCs w:val="28"/>
          <w:u w:val="none"/>
        </w:rPr>
      </w:pPr>
      <w:r w:rsidRPr="004F3056">
        <w:rPr>
          <w:b w:val="0"/>
          <w:i/>
          <w:caps w:val="0"/>
          <w:sz w:val="28"/>
          <w:szCs w:val="28"/>
          <w:u w:val="none"/>
        </w:rPr>
        <w:t>Відповідність законодавству та державним будівельним нормам</w:t>
      </w:r>
    </w:p>
    <w:p w:rsidR="00E65501" w:rsidRDefault="00E65501" w:rsidP="00E65501">
      <w:pPr>
        <w:pStyle w:val="af8"/>
        <w:jc w:val="both"/>
        <w:rPr>
          <w:sz w:val="28"/>
          <w:szCs w:val="28"/>
        </w:rPr>
      </w:pPr>
      <w:r w:rsidRPr="004F3056">
        <w:rPr>
          <w:sz w:val="28"/>
          <w:szCs w:val="28"/>
        </w:rPr>
        <w:t>Містобудівна документація села Поляниця, розроблена та затверджена у 202</w:t>
      </w:r>
      <w:r>
        <w:rPr>
          <w:sz w:val="28"/>
          <w:szCs w:val="28"/>
        </w:rPr>
        <w:t>5</w:t>
      </w:r>
      <w:r w:rsidRPr="004F3056">
        <w:rPr>
          <w:sz w:val="28"/>
          <w:szCs w:val="28"/>
        </w:rPr>
        <w:t xml:space="preserve"> році, відповідає чинним нормативно-правовим актам з питань містобудівної діяльності, а також державним будівельним нормам. Це підтверджує законність і правомірність її застосування у процесі реалізації містобудівної політики громади.</w:t>
      </w:r>
    </w:p>
    <w:p w:rsidR="00E65501" w:rsidRPr="004F3056" w:rsidRDefault="00E65501" w:rsidP="00E65501">
      <w:pPr>
        <w:pStyle w:val="af8"/>
        <w:jc w:val="both"/>
        <w:rPr>
          <w:sz w:val="28"/>
          <w:szCs w:val="28"/>
        </w:rPr>
      </w:pPr>
    </w:p>
    <w:p w:rsidR="00E65501" w:rsidRPr="0060651E" w:rsidRDefault="00E65501" w:rsidP="00E65501">
      <w:pPr>
        <w:overflowPunct/>
        <w:autoSpaceDE/>
        <w:autoSpaceDN/>
        <w:adjustRightInd/>
        <w:textAlignment w:val="auto"/>
        <w:rPr>
          <w:b/>
          <w:color w:val="000000" w:themeColor="text1"/>
          <w:sz w:val="28"/>
          <w:szCs w:val="28"/>
          <w:u w:val="single"/>
          <w:shd w:val="clear" w:color="auto" w:fill="FFFFFF"/>
        </w:rPr>
      </w:pPr>
      <w:r w:rsidRPr="0060651E">
        <w:rPr>
          <w:b/>
          <w:color w:val="000000" w:themeColor="text1"/>
          <w:sz w:val="28"/>
          <w:szCs w:val="28"/>
          <w:u w:val="single"/>
          <w:shd w:val="clear" w:color="auto" w:fill="FFFFFF"/>
        </w:rPr>
        <w:t xml:space="preserve">Розділ  10.  Висновки щодо доцільності внесення змін до </w:t>
      </w:r>
      <w:r w:rsidRPr="0060651E">
        <w:rPr>
          <w:b/>
          <w:color w:val="000000" w:themeColor="text1"/>
          <w:sz w:val="28"/>
          <w:szCs w:val="28"/>
          <w:u w:val="single"/>
        </w:rPr>
        <w:t xml:space="preserve"> </w:t>
      </w:r>
      <w:r w:rsidRPr="0060651E">
        <w:rPr>
          <w:b/>
          <w:color w:val="000000" w:themeColor="text1"/>
          <w:sz w:val="28"/>
          <w:szCs w:val="28"/>
          <w:u w:val="single"/>
          <w:shd w:val="clear" w:color="auto" w:fill="FFFFFF"/>
        </w:rPr>
        <w:t>містобудівної документації</w:t>
      </w:r>
    </w:p>
    <w:p w:rsidR="00E65501" w:rsidRPr="0060651E" w:rsidRDefault="00E65501" w:rsidP="00E65501">
      <w:pPr>
        <w:overflowPunct/>
        <w:autoSpaceDE/>
        <w:autoSpaceDN/>
        <w:adjustRightInd/>
        <w:jc w:val="both"/>
        <w:textAlignment w:val="auto"/>
        <w:rPr>
          <w:b/>
          <w:color w:val="000000" w:themeColor="text1"/>
          <w:sz w:val="28"/>
          <w:szCs w:val="28"/>
          <w:u w:val="single"/>
          <w:shd w:val="clear" w:color="auto" w:fill="FFFFFF"/>
        </w:rPr>
      </w:pPr>
    </w:p>
    <w:p w:rsidR="00E65501" w:rsidRPr="0060651E" w:rsidRDefault="00E65501" w:rsidP="00E65501">
      <w:pPr>
        <w:overflowPunct/>
        <w:autoSpaceDE/>
        <w:autoSpaceDN/>
        <w:adjustRightInd/>
        <w:ind w:firstLine="907"/>
        <w:jc w:val="both"/>
        <w:textAlignment w:val="auto"/>
        <w:rPr>
          <w:rStyle w:val="apple-converted-space"/>
          <w:color w:val="000000" w:themeColor="text1"/>
          <w:sz w:val="28"/>
          <w:szCs w:val="28"/>
        </w:rPr>
      </w:pPr>
      <w:r>
        <w:rPr>
          <w:rStyle w:val="apple-converted-space"/>
          <w:color w:val="000000" w:themeColor="text1"/>
          <w:sz w:val="28"/>
          <w:szCs w:val="28"/>
        </w:rPr>
        <w:t>К</w:t>
      </w:r>
      <w:r w:rsidRPr="0060651E">
        <w:rPr>
          <w:rStyle w:val="apple-converted-space"/>
          <w:color w:val="000000" w:themeColor="text1"/>
          <w:sz w:val="28"/>
          <w:szCs w:val="28"/>
        </w:rPr>
        <w:t>омплексна аналітична оцінка сталого розвитку села Поляниця, з урахуванням потенційного інвестування в готелі та апартаменти, відповідно до Цілей Сталого Розвитку ООН та містобудівного моніторингу:</w:t>
      </w:r>
    </w:p>
    <w:p w:rsidR="00E65501" w:rsidRPr="0060651E" w:rsidRDefault="00E65501" w:rsidP="00E65501">
      <w:pPr>
        <w:overflowPunct/>
        <w:autoSpaceDE/>
        <w:autoSpaceDN/>
        <w:adjustRightInd/>
        <w:jc w:val="both"/>
        <w:textAlignment w:val="auto"/>
        <w:rPr>
          <w:rStyle w:val="apple-converted-space"/>
          <w:color w:val="000000" w:themeColor="text1"/>
          <w:sz w:val="28"/>
          <w:szCs w:val="28"/>
        </w:rPr>
      </w:pPr>
    </w:p>
    <w:p w:rsidR="00E65501" w:rsidRPr="0060651E" w:rsidRDefault="00E65501" w:rsidP="00E65501">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Відповідність Цілям Сталого Розвитку ООН</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lastRenderedPageBreak/>
        <w:t>Село Поляниця демонструє позитивну динаміку у таких напрямах:</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w:t>
      </w:r>
      <w:r w:rsidRPr="0060651E">
        <w:rPr>
          <w:rStyle w:val="apple-converted-space"/>
          <w:color w:val="000000" w:themeColor="text1"/>
          <w:sz w:val="28"/>
          <w:szCs w:val="28"/>
        </w:rPr>
        <w:tab/>
        <w:t>Ціль 8 (Гідна праця та економічне зростання): розвиток туризму, зокрема курорту Буковель, створює нові робочі місця.</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w:t>
      </w:r>
      <w:r w:rsidRPr="0060651E">
        <w:rPr>
          <w:rStyle w:val="apple-converted-space"/>
          <w:color w:val="000000" w:themeColor="text1"/>
          <w:sz w:val="28"/>
          <w:szCs w:val="28"/>
        </w:rPr>
        <w:tab/>
        <w:t>Ціль 9 (Інфраструктура та інновації): модернізація дорожньої мережі, водопостачання, електропостачання.</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w:t>
      </w:r>
      <w:r w:rsidRPr="0060651E">
        <w:rPr>
          <w:rStyle w:val="apple-converted-space"/>
          <w:color w:val="000000" w:themeColor="text1"/>
          <w:sz w:val="28"/>
          <w:szCs w:val="28"/>
        </w:rPr>
        <w:tab/>
        <w:t>Ціль 11 (Сталий розвиток міст і громад): активне будівництво апартаментів, готелів, розвиток громадських просторів.</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w:t>
      </w:r>
      <w:r w:rsidRPr="0060651E">
        <w:rPr>
          <w:rStyle w:val="apple-converted-space"/>
          <w:color w:val="000000" w:themeColor="text1"/>
          <w:sz w:val="28"/>
          <w:szCs w:val="28"/>
        </w:rPr>
        <w:tab/>
        <w:t>Ціль 13 (Боротьба зі зміною клімату): потреба в екологічному зонуванні та енергоефективних рішеннях.</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p>
    <w:p w:rsidR="00E65501" w:rsidRPr="0060651E" w:rsidRDefault="00E65501" w:rsidP="00AA1F7D">
      <w:pPr>
        <w:overflowPunct/>
        <w:autoSpaceDE/>
        <w:autoSpaceDN/>
        <w:adjustRightInd/>
        <w:jc w:val="both"/>
        <w:textAlignment w:val="auto"/>
        <w:rPr>
          <w:rStyle w:val="apple-converted-space"/>
          <w:i/>
          <w:color w:val="000000" w:themeColor="text1"/>
          <w:sz w:val="28"/>
          <w:szCs w:val="28"/>
        </w:rPr>
      </w:pPr>
      <w:r w:rsidRPr="0060651E">
        <w:rPr>
          <w:rStyle w:val="apple-converted-space"/>
          <w:i/>
          <w:color w:val="000000" w:themeColor="text1"/>
          <w:sz w:val="28"/>
          <w:szCs w:val="28"/>
        </w:rPr>
        <w:t>SWOT-аналіз території</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u w:val="single"/>
        </w:rPr>
        <w:t>Сильні сторони</w:t>
      </w:r>
      <w:r w:rsidRPr="0060651E">
        <w:rPr>
          <w:rStyle w:val="apple-converted-space"/>
          <w:color w:val="000000" w:themeColor="text1"/>
          <w:sz w:val="28"/>
          <w:szCs w:val="28"/>
        </w:rPr>
        <w:t xml:space="preserve">  </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Природні ресурси (гори, ліс, </w:t>
      </w:r>
      <w:r>
        <w:rPr>
          <w:rStyle w:val="apple-converted-space"/>
          <w:color w:val="000000" w:themeColor="text1"/>
          <w:sz w:val="28"/>
          <w:szCs w:val="28"/>
        </w:rPr>
        <w:t>ТК «</w:t>
      </w:r>
      <w:r w:rsidRPr="0060651E">
        <w:rPr>
          <w:rStyle w:val="apple-converted-space"/>
          <w:color w:val="000000" w:themeColor="text1"/>
          <w:sz w:val="28"/>
          <w:szCs w:val="28"/>
        </w:rPr>
        <w:t>Буковель</w:t>
      </w:r>
      <w:r>
        <w:rPr>
          <w:rStyle w:val="apple-converted-space"/>
          <w:color w:val="000000" w:themeColor="text1"/>
          <w:sz w:val="28"/>
          <w:szCs w:val="28"/>
        </w:rPr>
        <w:t>»</w:t>
      </w:r>
      <w:r w:rsidRPr="0060651E">
        <w:rPr>
          <w:rStyle w:val="apple-converted-space"/>
          <w:color w:val="000000" w:themeColor="text1"/>
          <w:sz w:val="28"/>
          <w:szCs w:val="28"/>
        </w:rPr>
        <w:t>)</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Висока туристична привабливість</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Активна громада та підтримка місцевої влади  </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w:t>
      </w:r>
      <w:r w:rsidRPr="0060651E">
        <w:rPr>
          <w:rStyle w:val="apple-converted-space"/>
          <w:color w:val="000000" w:themeColor="text1"/>
          <w:sz w:val="28"/>
          <w:szCs w:val="28"/>
          <w:u w:val="single"/>
        </w:rPr>
        <w:t>Слабкі сторони</w:t>
      </w:r>
      <w:r w:rsidRPr="0060651E">
        <w:rPr>
          <w:rStyle w:val="apple-converted-space"/>
          <w:color w:val="000000" w:themeColor="text1"/>
          <w:sz w:val="28"/>
          <w:szCs w:val="28"/>
        </w:rPr>
        <w:t xml:space="preserve">  - Перевантаження інфраструктури в сезон</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Обмежені ресурси для водовідведення</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Недостатня соціальна інфраструктура  </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w:t>
      </w:r>
      <w:r w:rsidRPr="0060651E">
        <w:rPr>
          <w:rStyle w:val="apple-converted-space"/>
          <w:color w:val="000000" w:themeColor="text1"/>
          <w:sz w:val="28"/>
          <w:szCs w:val="28"/>
          <w:u w:val="single"/>
        </w:rPr>
        <w:t>Можливості</w:t>
      </w:r>
      <w:r w:rsidRPr="0060651E">
        <w:rPr>
          <w:rStyle w:val="apple-converted-space"/>
          <w:color w:val="000000" w:themeColor="text1"/>
          <w:sz w:val="28"/>
          <w:szCs w:val="28"/>
        </w:rPr>
        <w:t xml:space="preserve">      </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Залучення інвесторів у готельний бізнес</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Розвиток екотуризму та рекреаційних зон</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Міжнародні гранти та програми підтримки   </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u w:val="single"/>
        </w:rPr>
        <w:t xml:space="preserve">Загрози  </w:t>
      </w:r>
      <w:r w:rsidRPr="0060651E">
        <w:rPr>
          <w:rStyle w:val="apple-converted-space"/>
          <w:color w:val="000000" w:themeColor="text1"/>
          <w:sz w:val="28"/>
          <w:szCs w:val="28"/>
        </w:rPr>
        <w:t xml:space="preserve">     </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Екологічне навантаження</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Урбанізація без контролю</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Зниження автентичності регіону </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p>
    <w:p w:rsidR="00E65501" w:rsidRPr="0060651E" w:rsidRDefault="00E65501" w:rsidP="00AA1F7D">
      <w:pPr>
        <w:overflowPunct/>
        <w:autoSpaceDE/>
        <w:autoSpaceDN/>
        <w:adjustRightInd/>
        <w:jc w:val="both"/>
        <w:textAlignment w:val="auto"/>
        <w:rPr>
          <w:rStyle w:val="apple-converted-space"/>
          <w:i/>
          <w:color w:val="000000" w:themeColor="text1"/>
          <w:sz w:val="28"/>
          <w:szCs w:val="28"/>
        </w:rPr>
      </w:pPr>
      <w:r w:rsidRPr="0060651E">
        <w:rPr>
          <w:rStyle w:val="apple-converted-space"/>
          <w:i/>
          <w:color w:val="000000" w:themeColor="text1"/>
          <w:sz w:val="28"/>
          <w:szCs w:val="28"/>
        </w:rPr>
        <w:t xml:space="preserve"> Порівняльні переваги</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w:t>
      </w:r>
      <w:r w:rsidRPr="0060651E">
        <w:rPr>
          <w:rStyle w:val="apple-converted-space"/>
          <w:color w:val="000000" w:themeColor="text1"/>
          <w:sz w:val="28"/>
          <w:szCs w:val="28"/>
        </w:rPr>
        <w:tab/>
        <w:t>Географічне розташування: серце Карпат, доступність для туристів.</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w:t>
      </w:r>
      <w:r w:rsidRPr="0060651E">
        <w:rPr>
          <w:rStyle w:val="apple-converted-space"/>
          <w:color w:val="000000" w:themeColor="text1"/>
          <w:sz w:val="28"/>
          <w:szCs w:val="28"/>
        </w:rPr>
        <w:tab/>
        <w:t>Бренд Буковель: міжнародно впізнаваний курорт.</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w:t>
      </w:r>
      <w:r w:rsidRPr="0060651E">
        <w:rPr>
          <w:rStyle w:val="apple-converted-space"/>
          <w:color w:val="000000" w:themeColor="text1"/>
          <w:sz w:val="28"/>
          <w:szCs w:val="28"/>
        </w:rPr>
        <w:tab/>
        <w:t>Інвестиційна привабливість: стабільний попит на житло та відпочинок.</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p>
    <w:p w:rsidR="00E65501" w:rsidRPr="0060651E" w:rsidRDefault="00E65501" w:rsidP="00AA1F7D">
      <w:pPr>
        <w:overflowPunct/>
        <w:autoSpaceDE/>
        <w:autoSpaceDN/>
        <w:adjustRightInd/>
        <w:jc w:val="both"/>
        <w:textAlignment w:val="auto"/>
        <w:rPr>
          <w:rStyle w:val="apple-converted-space"/>
          <w:i/>
          <w:color w:val="000000" w:themeColor="text1"/>
          <w:sz w:val="28"/>
          <w:szCs w:val="28"/>
        </w:rPr>
      </w:pPr>
      <w:r w:rsidRPr="0060651E">
        <w:rPr>
          <w:rStyle w:val="apple-converted-space"/>
          <w:i/>
          <w:color w:val="000000" w:themeColor="text1"/>
          <w:sz w:val="28"/>
          <w:szCs w:val="28"/>
        </w:rPr>
        <w:t xml:space="preserve"> Виклики та ризики</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w:t>
      </w:r>
      <w:r w:rsidRPr="0060651E">
        <w:rPr>
          <w:rStyle w:val="apple-converted-space"/>
          <w:color w:val="000000" w:themeColor="text1"/>
          <w:sz w:val="28"/>
          <w:szCs w:val="28"/>
        </w:rPr>
        <w:tab/>
        <w:t>Перевищення містобудівних норм: хаотичне будівництво без зонування.</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w:t>
      </w:r>
      <w:r w:rsidRPr="0060651E">
        <w:rPr>
          <w:rStyle w:val="apple-converted-space"/>
          <w:color w:val="000000" w:themeColor="text1"/>
          <w:sz w:val="28"/>
          <w:szCs w:val="28"/>
        </w:rPr>
        <w:tab/>
        <w:t>Дефіцит земельних ресурсів: обмеженість площ для нових об’єктів.</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w:t>
      </w:r>
      <w:r w:rsidRPr="0060651E">
        <w:rPr>
          <w:rStyle w:val="apple-converted-space"/>
          <w:color w:val="000000" w:themeColor="text1"/>
          <w:sz w:val="28"/>
          <w:szCs w:val="28"/>
        </w:rPr>
        <w:tab/>
        <w:t>Потреба в екологічному балансі: збереження ландшафту та біорізноманіття.</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p>
    <w:p w:rsidR="00E65501" w:rsidRPr="0060651E" w:rsidRDefault="00E65501" w:rsidP="00AA1F7D">
      <w:pPr>
        <w:overflowPunct/>
        <w:autoSpaceDE/>
        <w:autoSpaceDN/>
        <w:adjustRightInd/>
        <w:jc w:val="both"/>
        <w:textAlignment w:val="auto"/>
        <w:rPr>
          <w:rStyle w:val="apple-converted-space"/>
          <w:i/>
          <w:color w:val="000000" w:themeColor="text1"/>
          <w:sz w:val="28"/>
          <w:szCs w:val="28"/>
        </w:rPr>
      </w:pPr>
      <w:r w:rsidRPr="0060651E">
        <w:rPr>
          <w:rStyle w:val="apple-converted-space"/>
          <w:i/>
          <w:color w:val="000000" w:themeColor="text1"/>
          <w:sz w:val="28"/>
          <w:szCs w:val="28"/>
        </w:rPr>
        <w:t xml:space="preserve"> Необхідність змін у містобудівній документації</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На основі Стратегії розвитку Поляницької громади 2024–2030 та екологічної оцінки визначено:</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sidRPr="0060651E">
        <w:rPr>
          <w:rStyle w:val="apple-converted-space"/>
          <w:color w:val="000000" w:themeColor="text1"/>
          <w:sz w:val="28"/>
          <w:szCs w:val="28"/>
        </w:rPr>
        <w:t xml:space="preserve">• </w:t>
      </w:r>
      <w:r w:rsidRPr="0060651E">
        <w:rPr>
          <w:rStyle w:val="apple-converted-space"/>
          <w:color w:val="000000" w:themeColor="text1"/>
          <w:sz w:val="28"/>
          <w:szCs w:val="28"/>
        </w:rPr>
        <w:tab/>
        <w:t xml:space="preserve">Потреба в оновленні генерального плану: для врахування нових інвестиційних </w:t>
      </w:r>
      <w:r>
        <w:rPr>
          <w:rStyle w:val="apple-converted-space"/>
          <w:color w:val="000000" w:themeColor="text1"/>
          <w:sz w:val="28"/>
          <w:szCs w:val="28"/>
        </w:rPr>
        <w:t>проектів та приватних інтересів жителів громади</w:t>
      </w:r>
      <w:r w:rsidRPr="0060651E">
        <w:rPr>
          <w:rStyle w:val="apple-converted-space"/>
          <w:color w:val="000000" w:themeColor="text1"/>
          <w:sz w:val="28"/>
          <w:szCs w:val="28"/>
        </w:rPr>
        <w:t>.</w:t>
      </w:r>
    </w:p>
    <w:p w:rsidR="00E65501" w:rsidRPr="0060651E" w:rsidRDefault="00E65501" w:rsidP="00AA1F7D">
      <w:pPr>
        <w:overflowPunct/>
        <w:autoSpaceDE/>
        <w:autoSpaceDN/>
        <w:adjustRightInd/>
        <w:jc w:val="both"/>
        <w:textAlignment w:val="auto"/>
        <w:rPr>
          <w:rStyle w:val="apple-converted-space"/>
          <w:color w:val="000000" w:themeColor="text1"/>
          <w:sz w:val="28"/>
          <w:szCs w:val="28"/>
        </w:rPr>
      </w:pPr>
      <w:r>
        <w:rPr>
          <w:rStyle w:val="apple-converted-space"/>
          <w:color w:val="000000" w:themeColor="text1"/>
          <w:sz w:val="28"/>
          <w:szCs w:val="28"/>
        </w:rPr>
        <w:t xml:space="preserve">• </w:t>
      </w:r>
      <w:r>
        <w:rPr>
          <w:rStyle w:val="apple-converted-space"/>
          <w:color w:val="000000" w:themeColor="text1"/>
          <w:sz w:val="28"/>
          <w:szCs w:val="28"/>
        </w:rPr>
        <w:tab/>
        <w:t>Зонування територій а саме</w:t>
      </w:r>
      <w:r w:rsidRPr="0060651E">
        <w:rPr>
          <w:rStyle w:val="apple-converted-space"/>
          <w:color w:val="000000" w:themeColor="text1"/>
          <w:sz w:val="28"/>
          <w:szCs w:val="28"/>
        </w:rPr>
        <w:t xml:space="preserve"> чітке розмежування </w:t>
      </w:r>
      <w:r>
        <w:rPr>
          <w:rStyle w:val="apple-converted-space"/>
          <w:color w:val="000000" w:themeColor="text1"/>
          <w:sz w:val="28"/>
          <w:szCs w:val="28"/>
        </w:rPr>
        <w:t>функціональних зон</w:t>
      </w:r>
      <w:r w:rsidRPr="0060651E">
        <w:rPr>
          <w:rStyle w:val="apple-converted-space"/>
          <w:color w:val="000000" w:themeColor="text1"/>
          <w:sz w:val="28"/>
          <w:szCs w:val="28"/>
        </w:rPr>
        <w:t>.</w:t>
      </w:r>
    </w:p>
    <w:p w:rsidR="00E65501" w:rsidRDefault="00E65501" w:rsidP="00AA1F7D">
      <w:pPr>
        <w:jc w:val="both"/>
        <w:rPr>
          <w:sz w:val="28"/>
          <w:szCs w:val="28"/>
        </w:rPr>
      </w:pPr>
      <w:r w:rsidRPr="0060651E">
        <w:rPr>
          <w:rStyle w:val="apple-converted-space"/>
          <w:color w:val="000000" w:themeColor="text1"/>
          <w:sz w:val="28"/>
          <w:szCs w:val="28"/>
        </w:rPr>
        <w:lastRenderedPageBreak/>
        <w:t xml:space="preserve">• </w:t>
      </w:r>
      <w:r w:rsidRPr="0060651E">
        <w:rPr>
          <w:rStyle w:val="apple-converted-space"/>
          <w:color w:val="000000" w:themeColor="text1"/>
          <w:sz w:val="28"/>
          <w:szCs w:val="28"/>
        </w:rPr>
        <w:tab/>
      </w:r>
      <w:r w:rsidRPr="00EA3F26">
        <w:rPr>
          <w:sz w:val="28"/>
          <w:szCs w:val="28"/>
        </w:rPr>
        <w:t xml:space="preserve">Передбачається зміна цільового призначення окремих земельних ділянок, зокрема: </w:t>
      </w:r>
      <w:r w:rsidRPr="007C6C0C">
        <w:rPr>
          <w:sz w:val="28"/>
          <w:szCs w:val="28"/>
        </w:rPr>
        <w:t>під</w:t>
      </w:r>
      <w:r w:rsidR="007C6C0C" w:rsidRPr="007C6C0C">
        <w:rPr>
          <w:sz w:val="28"/>
          <w:szCs w:val="28"/>
        </w:rPr>
        <w:t xml:space="preserve"> </w:t>
      </w:r>
      <w:r w:rsidR="007C6C0C" w:rsidRPr="007C6C0C">
        <w:rPr>
          <w:b/>
          <w:sz w:val="28"/>
          <w:szCs w:val="28"/>
          <w:lang w:eastAsia="ar-SA"/>
        </w:rPr>
        <w:t>02.01</w:t>
      </w:r>
      <w:r w:rsidR="007C6C0C" w:rsidRPr="007C6C0C">
        <w:rPr>
          <w:sz w:val="28"/>
          <w:szCs w:val="28"/>
          <w:lang w:eastAsia="ar-SA"/>
        </w:rPr>
        <w:t xml:space="preserve">- </w:t>
      </w:r>
      <w:r w:rsidR="007C6C0C" w:rsidRPr="007C6C0C">
        <w:rPr>
          <w:sz w:val="28"/>
          <w:szCs w:val="28"/>
        </w:rPr>
        <w:t>Для будівництва і обслуговування житлового будинку, господарських будівель і споруд (присадибна ділянка)</w:t>
      </w:r>
      <w:r w:rsidR="007C6C0C">
        <w:rPr>
          <w:sz w:val="28"/>
          <w:szCs w:val="28"/>
        </w:rPr>
        <w:t xml:space="preserve">, </w:t>
      </w:r>
      <w:r w:rsidR="007C6C0C" w:rsidRPr="007C6C0C">
        <w:rPr>
          <w:b/>
          <w:sz w:val="28"/>
          <w:szCs w:val="28"/>
        </w:rPr>
        <w:t>02.10</w:t>
      </w:r>
      <w:r w:rsidR="007C6C0C" w:rsidRPr="007C6C0C">
        <w:rPr>
          <w:sz w:val="28"/>
          <w:szCs w:val="28"/>
        </w:rPr>
        <w:t xml:space="preserve"> – для будівництва та обслуговування багатоквартирного житлового будинку з об’єктами торгово-розважальної та ринкової інфраструктури, </w:t>
      </w:r>
      <w:r w:rsidRPr="007C6C0C">
        <w:rPr>
          <w:rStyle w:val="affc"/>
          <w:sz w:val="28"/>
          <w:szCs w:val="28"/>
        </w:rPr>
        <w:t>03.08</w:t>
      </w:r>
      <w:r w:rsidRPr="007C6C0C">
        <w:rPr>
          <w:sz w:val="28"/>
          <w:szCs w:val="28"/>
        </w:rPr>
        <w:t xml:space="preserve"> – для будівництва та обслуговування об’єктів туристичної інфраструкт</w:t>
      </w:r>
      <w:r w:rsidRPr="00EA3F26">
        <w:rPr>
          <w:sz w:val="28"/>
          <w:szCs w:val="28"/>
        </w:rPr>
        <w:t xml:space="preserve">ури та закладів громадського харчування, під </w:t>
      </w:r>
      <w:r w:rsidRPr="00EA3F26">
        <w:rPr>
          <w:rStyle w:val="affc"/>
          <w:sz w:val="28"/>
          <w:szCs w:val="28"/>
        </w:rPr>
        <w:t>03.07</w:t>
      </w:r>
      <w:r w:rsidRPr="00EA3F26">
        <w:rPr>
          <w:sz w:val="28"/>
          <w:szCs w:val="28"/>
        </w:rPr>
        <w:t xml:space="preserve"> – для будівництва та обслуговування будівель торгівлі, під </w:t>
      </w:r>
      <w:r w:rsidR="007C6C0C" w:rsidRPr="007C6C0C">
        <w:rPr>
          <w:b/>
          <w:sz w:val="28"/>
          <w:szCs w:val="28"/>
          <w:lang w:eastAsia="ar-SA"/>
        </w:rPr>
        <w:t>07.01</w:t>
      </w:r>
      <w:r w:rsidR="007C6C0C" w:rsidRPr="007C6C0C">
        <w:rPr>
          <w:sz w:val="28"/>
          <w:szCs w:val="28"/>
          <w:lang w:eastAsia="ar-SA"/>
        </w:rPr>
        <w:t xml:space="preserve"> – для будівництва та обслуговування об’єктів рекреаційного призначення</w:t>
      </w:r>
      <w:r w:rsidR="007C6C0C">
        <w:rPr>
          <w:rStyle w:val="affc"/>
          <w:sz w:val="28"/>
          <w:szCs w:val="28"/>
        </w:rPr>
        <w:t>,</w:t>
      </w:r>
      <w:r w:rsidR="007C6C0C" w:rsidRPr="00EA3F26">
        <w:rPr>
          <w:rStyle w:val="affc"/>
          <w:sz w:val="28"/>
          <w:szCs w:val="28"/>
        </w:rPr>
        <w:t xml:space="preserve"> </w:t>
      </w:r>
      <w:r w:rsidRPr="00EA3F26">
        <w:rPr>
          <w:rStyle w:val="affc"/>
          <w:sz w:val="28"/>
          <w:szCs w:val="28"/>
        </w:rPr>
        <w:t>12.08</w:t>
      </w:r>
      <w:r w:rsidRPr="00EA3F26">
        <w:rPr>
          <w:sz w:val="28"/>
          <w:szCs w:val="28"/>
        </w:rPr>
        <w:t xml:space="preserve"> – для розміщення та експлуатації будівель і споруд додаткових транспортних послуг та допоміжних операцій, а також здійснення коригування та зменшення прибережно-захисної смуги</w:t>
      </w:r>
      <w:r>
        <w:rPr>
          <w:sz w:val="28"/>
          <w:szCs w:val="28"/>
        </w:rPr>
        <w:t xml:space="preserve">, </w:t>
      </w:r>
      <w:r w:rsidRPr="00EA3F26">
        <w:rPr>
          <w:sz w:val="28"/>
          <w:szCs w:val="28"/>
        </w:rPr>
        <w:t xml:space="preserve"> </w:t>
      </w:r>
      <w:r>
        <w:rPr>
          <w:sz w:val="28"/>
          <w:szCs w:val="28"/>
        </w:rPr>
        <w:t>та</w:t>
      </w:r>
      <w:r w:rsidRPr="00EA3F26">
        <w:rPr>
          <w:sz w:val="28"/>
          <w:szCs w:val="28"/>
        </w:rPr>
        <w:t xml:space="preserve"> уточнення транспортних зв’язків на окремих територіях.</w:t>
      </w:r>
    </w:p>
    <w:p w:rsidR="00E65501" w:rsidRPr="00EA3F26" w:rsidRDefault="00E65501" w:rsidP="00AA1F7D">
      <w:pPr>
        <w:overflowPunct/>
        <w:autoSpaceDE/>
        <w:autoSpaceDN/>
        <w:adjustRightInd/>
        <w:jc w:val="both"/>
        <w:textAlignment w:val="auto"/>
        <w:rPr>
          <w:rStyle w:val="apple-converted-space"/>
          <w:color w:val="000000" w:themeColor="text1"/>
          <w:sz w:val="28"/>
          <w:szCs w:val="28"/>
        </w:rPr>
      </w:pPr>
    </w:p>
    <w:p w:rsidR="00E65501" w:rsidRDefault="00E65501" w:rsidP="00E65501">
      <w:pPr>
        <w:overflowPunct/>
        <w:autoSpaceDE/>
        <w:autoSpaceDN/>
        <w:adjustRightInd/>
        <w:textAlignment w:val="auto"/>
        <w:rPr>
          <w:b/>
          <w:sz w:val="28"/>
          <w:szCs w:val="28"/>
        </w:rPr>
      </w:pPr>
      <w:r w:rsidRPr="00E54E6A">
        <w:rPr>
          <w:b/>
          <w:sz w:val="28"/>
          <w:szCs w:val="28"/>
        </w:rPr>
        <w:t xml:space="preserve">Таблиця пропозицій щодо змін до </w:t>
      </w:r>
      <w:r>
        <w:rPr>
          <w:b/>
          <w:sz w:val="28"/>
          <w:szCs w:val="28"/>
        </w:rPr>
        <w:t>Генерального плану с.</w:t>
      </w:r>
      <w:r w:rsidRPr="00E54E6A">
        <w:rPr>
          <w:b/>
          <w:sz w:val="28"/>
          <w:szCs w:val="28"/>
        </w:rPr>
        <w:t xml:space="preserve"> Поляниця </w:t>
      </w:r>
      <w:r>
        <w:rPr>
          <w:b/>
          <w:sz w:val="28"/>
          <w:szCs w:val="28"/>
        </w:rPr>
        <w:t xml:space="preserve"> 2026 року</w:t>
      </w:r>
    </w:p>
    <w:tbl>
      <w:tblPr>
        <w:tblW w:w="9766"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5"/>
        <w:gridCol w:w="3328"/>
        <w:gridCol w:w="2977"/>
        <w:gridCol w:w="2976"/>
      </w:tblGrid>
      <w:tr w:rsidR="00E65501" w:rsidRPr="00051B15" w:rsidTr="00632843">
        <w:trPr>
          <w:trHeight w:val="1010"/>
        </w:trPr>
        <w:tc>
          <w:tcPr>
            <w:tcW w:w="485" w:type="dxa"/>
          </w:tcPr>
          <w:p w:rsidR="00E65501" w:rsidRPr="00051B15" w:rsidRDefault="00E65501" w:rsidP="00632843">
            <w:pPr>
              <w:rPr>
                <w:sz w:val="24"/>
                <w:szCs w:val="24"/>
                <w:lang w:eastAsia="ar-SA"/>
              </w:rPr>
            </w:pPr>
            <w:r w:rsidRPr="00051B15">
              <w:rPr>
                <w:sz w:val="24"/>
                <w:szCs w:val="24"/>
                <w:lang w:eastAsia="ar-SA"/>
              </w:rPr>
              <w:t>№</w:t>
            </w:r>
          </w:p>
        </w:tc>
        <w:tc>
          <w:tcPr>
            <w:tcW w:w="3328" w:type="dxa"/>
          </w:tcPr>
          <w:p w:rsidR="00E65501" w:rsidRPr="00051B15" w:rsidRDefault="00E65501" w:rsidP="00632843">
            <w:pPr>
              <w:rPr>
                <w:sz w:val="22"/>
                <w:szCs w:val="22"/>
                <w:lang w:eastAsia="ar-SA"/>
              </w:rPr>
            </w:pPr>
            <w:r w:rsidRPr="00051B15">
              <w:rPr>
                <w:sz w:val="22"/>
                <w:szCs w:val="22"/>
                <w:lang w:eastAsia="ar-SA"/>
              </w:rPr>
              <w:t>Земельна ділянка кадастровий номер</w:t>
            </w:r>
          </w:p>
          <w:p w:rsidR="00E65501" w:rsidRPr="00051B15" w:rsidRDefault="00E65501" w:rsidP="00632843">
            <w:pPr>
              <w:rPr>
                <w:sz w:val="22"/>
                <w:szCs w:val="22"/>
                <w:lang w:eastAsia="ar-SA"/>
              </w:rPr>
            </w:pPr>
            <w:r w:rsidRPr="00051B15">
              <w:rPr>
                <w:sz w:val="22"/>
                <w:szCs w:val="22"/>
                <w:lang w:eastAsia="ar-SA"/>
              </w:rPr>
              <w:t>цільове призначення згідно відомостей ДЗК</w:t>
            </w:r>
          </w:p>
          <w:p w:rsidR="00E65501" w:rsidRPr="00051B15" w:rsidRDefault="00E65501" w:rsidP="00632843">
            <w:pPr>
              <w:rPr>
                <w:sz w:val="22"/>
                <w:szCs w:val="22"/>
                <w:lang w:eastAsia="ar-SA"/>
              </w:rPr>
            </w:pPr>
          </w:p>
        </w:tc>
        <w:tc>
          <w:tcPr>
            <w:tcW w:w="2977" w:type="dxa"/>
          </w:tcPr>
          <w:p w:rsidR="00E65501" w:rsidRPr="00051B15" w:rsidRDefault="00E65501" w:rsidP="00632843">
            <w:pPr>
              <w:rPr>
                <w:sz w:val="22"/>
                <w:szCs w:val="22"/>
                <w:lang w:eastAsia="ar-SA"/>
              </w:rPr>
            </w:pPr>
            <w:r w:rsidRPr="00051B15">
              <w:rPr>
                <w:sz w:val="22"/>
                <w:szCs w:val="22"/>
                <w:lang w:eastAsia="ar-SA"/>
              </w:rPr>
              <w:t>Згідно ГП с. Поляниця 2025 до змін</w:t>
            </w:r>
          </w:p>
          <w:p w:rsidR="00E65501" w:rsidRPr="00051B15" w:rsidRDefault="00E65501" w:rsidP="00632843">
            <w:pPr>
              <w:rPr>
                <w:sz w:val="22"/>
                <w:szCs w:val="22"/>
                <w:lang w:eastAsia="ar-SA"/>
              </w:rPr>
            </w:pPr>
            <w:r w:rsidRPr="00051B15">
              <w:rPr>
                <w:sz w:val="22"/>
                <w:szCs w:val="22"/>
                <w:lang w:eastAsia="ar-SA"/>
              </w:rPr>
              <w:t>та згідно відомостей ДЗК</w:t>
            </w:r>
          </w:p>
          <w:p w:rsidR="00E65501" w:rsidRPr="00051B15" w:rsidRDefault="00E65501" w:rsidP="00632843">
            <w:pPr>
              <w:rPr>
                <w:sz w:val="22"/>
                <w:szCs w:val="22"/>
                <w:lang w:eastAsia="ar-SA"/>
              </w:rPr>
            </w:pPr>
            <w:r w:rsidRPr="00051B15">
              <w:rPr>
                <w:sz w:val="22"/>
                <w:szCs w:val="22"/>
                <w:lang w:eastAsia="ar-SA"/>
              </w:rPr>
              <w:t xml:space="preserve">Функціональне призначення </w:t>
            </w:r>
          </w:p>
          <w:p w:rsidR="00E65501" w:rsidRPr="00051B15" w:rsidRDefault="00E65501" w:rsidP="00632843">
            <w:pPr>
              <w:rPr>
                <w:sz w:val="22"/>
                <w:szCs w:val="22"/>
                <w:lang w:eastAsia="ar-SA"/>
              </w:rPr>
            </w:pPr>
            <w:r w:rsidRPr="00051B15">
              <w:rPr>
                <w:sz w:val="22"/>
                <w:szCs w:val="22"/>
                <w:lang w:eastAsia="ar-SA"/>
              </w:rPr>
              <w:t>існуюче (код)</w:t>
            </w:r>
          </w:p>
          <w:p w:rsidR="00E65501" w:rsidRPr="00051B15" w:rsidRDefault="00E65501" w:rsidP="00632843">
            <w:pPr>
              <w:rPr>
                <w:sz w:val="22"/>
                <w:szCs w:val="22"/>
                <w:lang w:eastAsia="ar-SA"/>
              </w:rPr>
            </w:pPr>
            <w:r w:rsidRPr="00051B15">
              <w:rPr>
                <w:sz w:val="22"/>
                <w:szCs w:val="22"/>
                <w:lang w:eastAsia="ar-SA"/>
              </w:rPr>
              <w:t>(код цільового проектний)</w:t>
            </w:r>
          </w:p>
        </w:tc>
        <w:tc>
          <w:tcPr>
            <w:tcW w:w="2976" w:type="dxa"/>
          </w:tcPr>
          <w:p w:rsidR="00E65501" w:rsidRPr="00051B15" w:rsidRDefault="00E65501" w:rsidP="00632843">
            <w:pPr>
              <w:rPr>
                <w:sz w:val="22"/>
                <w:szCs w:val="22"/>
                <w:lang w:eastAsia="ar-SA"/>
              </w:rPr>
            </w:pPr>
            <w:r w:rsidRPr="00051B15">
              <w:rPr>
                <w:sz w:val="22"/>
                <w:szCs w:val="22"/>
                <w:lang w:eastAsia="ar-SA"/>
              </w:rPr>
              <w:t>Згідно змін до  ГП с. Поляниця 2025року</w:t>
            </w:r>
          </w:p>
          <w:p w:rsidR="00E65501" w:rsidRPr="00051B15" w:rsidRDefault="00E65501" w:rsidP="00632843">
            <w:pPr>
              <w:rPr>
                <w:sz w:val="22"/>
                <w:szCs w:val="22"/>
                <w:lang w:eastAsia="ar-SA"/>
              </w:rPr>
            </w:pPr>
            <w:r w:rsidRPr="00051B15">
              <w:rPr>
                <w:sz w:val="22"/>
                <w:szCs w:val="22"/>
                <w:lang w:eastAsia="ar-SA"/>
              </w:rPr>
              <w:t xml:space="preserve">Функціональне призначення </w:t>
            </w:r>
          </w:p>
          <w:p w:rsidR="00E65501" w:rsidRPr="00051B15" w:rsidRDefault="00E65501" w:rsidP="00632843">
            <w:pPr>
              <w:rPr>
                <w:sz w:val="22"/>
                <w:szCs w:val="22"/>
                <w:lang w:eastAsia="ar-SA"/>
              </w:rPr>
            </w:pPr>
            <w:r w:rsidRPr="00051B15">
              <w:rPr>
                <w:sz w:val="22"/>
                <w:szCs w:val="22"/>
                <w:lang w:eastAsia="ar-SA"/>
              </w:rPr>
              <w:t>проектне (код)</w:t>
            </w:r>
          </w:p>
          <w:p w:rsidR="00E65501" w:rsidRPr="00051B15" w:rsidRDefault="00E65501" w:rsidP="00632843">
            <w:pPr>
              <w:rPr>
                <w:sz w:val="22"/>
                <w:szCs w:val="22"/>
                <w:lang w:eastAsia="ar-SA"/>
              </w:rPr>
            </w:pPr>
            <w:r w:rsidRPr="00051B15">
              <w:rPr>
                <w:sz w:val="22"/>
                <w:szCs w:val="22"/>
                <w:lang w:eastAsia="ar-SA"/>
              </w:rPr>
              <w:t>( код цільового проектний)</w:t>
            </w:r>
          </w:p>
        </w:tc>
      </w:tr>
      <w:tr w:rsidR="00E65501" w:rsidRPr="00051B15" w:rsidTr="00632843">
        <w:trPr>
          <w:trHeight w:val="1010"/>
        </w:trPr>
        <w:tc>
          <w:tcPr>
            <w:tcW w:w="485" w:type="dxa"/>
          </w:tcPr>
          <w:p w:rsidR="00E65501" w:rsidRPr="00051B15" w:rsidRDefault="00E65501" w:rsidP="00632843">
            <w:pPr>
              <w:rPr>
                <w:sz w:val="24"/>
                <w:szCs w:val="24"/>
                <w:lang w:eastAsia="ar-SA"/>
              </w:rPr>
            </w:pPr>
            <w:r w:rsidRPr="00051B15">
              <w:rPr>
                <w:sz w:val="24"/>
                <w:szCs w:val="24"/>
                <w:lang w:eastAsia="ar-SA"/>
              </w:rPr>
              <w:t>1</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2611092001:22:002:2532,</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2611092001:22:002:2781,</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2611092001:22:002:2459,</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2611092001:22:002:3019,</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ділянки у власності Влад Олени Іванівни</w:t>
            </w:r>
          </w:p>
          <w:p w:rsidR="00E65501" w:rsidRPr="00051B15" w:rsidRDefault="00E65501" w:rsidP="00632843">
            <w:pPr>
              <w:rPr>
                <w:color w:val="333333"/>
                <w:sz w:val="24"/>
                <w:szCs w:val="24"/>
                <w:shd w:val="clear" w:color="auto" w:fill="FFFFFF"/>
              </w:rPr>
            </w:pPr>
          </w:p>
          <w:p w:rsidR="00E65501" w:rsidRPr="00051B15" w:rsidRDefault="00E65501" w:rsidP="00632843">
            <w:pPr>
              <w:rPr>
                <w:color w:val="333333"/>
                <w:sz w:val="24"/>
                <w:szCs w:val="24"/>
                <w:shd w:val="clear" w:color="auto" w:fill="FFFFFF"/>
                <w:lang w:val="en-US"/>
              </w:rPr>
            </w:pPr>
            <w:r w:rsidRPr="00051B15">
              <w:rPr>
                <w:color w:val="333333"/>
                <w:sz w:val="24"/>
                <w:szCs w:val="24"/>
                <w:shd w:val="clear" w:color="auto" w:fill="FFFFFF"/>
              </w:rPr>
              <w:t>с. Поляниця, участок Стаїщі</w:t>
            </w: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2"/>
                <w:szCs w:val="22"/>
              </w:rPr>
            </w:pPr>
            <w:r w:rsidRPr="00051B15">
              <w:rPr>
                <w:sz w:val="22"/>
                <w:szCs w:val="22"/>
              </w:rPr>
              <w:t>10102.0 -Території житлової садибної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Для будівництва і обслуговування житлового будинку, господарських</w:t>
            </w:r>
          </w:p>
          <w:p w:rsidR="00E65501" w:rsidRPr="00051B15" w:rsidRDefault="00E65501" w:rsidP="00632843">
            <w:pPr>
              <w:rPr>
                <w:sz w:val="22"/>
                <w:szCs w:val="22"/>
              </w:rPr>
            </w:pPr>
            <w:r w:rsidRPr="00051B15">
              <w:rPr>
                <w:sz w:val="22"/>
                <w:szCs w:val="22"/>
              </w:rPr>
              <w:t>будівель і споруд (присадибна ділянка),</w:t>
            </w:r>
          </w:p>
          <w:p w:rsidR="00E65501" w:rsidRPr="00051B15" w:rsidRDefault="00E65501" w:rsidP="00632843">
            <w:pPr>
              <w:rPr>
                <w:sz w:val="22"/>
                <w:szCs w:val="22"/>
              </w:rPr>
            </w:pPr>
            <w:r w:rsidRPr="00051B15">
              <w:rPr>
                <w:sz w:val="22"/>
                <w:szCs w:val="22"/>
              </w:rPr>
              <w:t>01.03 – для ведення особистого селянського господарства</w:t>
            </w:r>
          </w:p>
          <w:p w:rsidR="00E65501" w:rsidRPr="00051B15" w:rsidRDefault="00E65501" w:rsidP="00632843">
            <w:pPr>
              <w:rPr>
                <w:i/>
                <w:sz w:val="24"/>
                <w:szCs w:val="24"/>
              </w:rPr>
            </w:pPr>
          </w:p>
        </w:tc>
        <w:tc>
          <w:tcPr>
            <w:tcW w:w="2976" w:type="dxa"/>
          </w:tcPr>
          <w:p w:rsidR="00810A4C" w:rsidRPr="00051B15" w:rsidRDefault="00810A4C" w:rsidP="00810A4C">
            <w:pPr>
              <w:rPr>
                <w:color w:val="000000" w:themeColor="text1"/>
                <w:sz w:val="24"/>
                <w:szCs w:val="24"/>
              </w:rPr>
            </w:pPr>
            <w:r w:rsidRPr="00051B15">
              <w:rPr>
                <w:sz w:val="24"/>
                <w:szCs w:val="24"/>
              </w:rPr>
              <w:t>40102.0-</w:t>
            </w:r>
            <w:r w:rsidRPr="00051B15">
              <w:rPr>
                <w:color w:val="000000" w:themeColor="text1"/>
                <w:sz w:val="24"/>
                <w:szCs w:val="24"/>
              </w:rPr>
              <w:t xml:space="preserve">Території рекреаційно-туристичних закладів та рекреаційного житла </w:t>
            </w:r>
          </w:p>
          <w:p w:rsidR="00E65501" w:rsidRPr="00051B15" w:rsidRDefault="00810A4C" w:rsidP="00810A4C">
            <w:pPr>
              <w:rPr>
                <w:sz w:val="22"/>
                <w:szCs w:val="22"/>
              </w:rPr>
            </w:pPr>
            <w:r w:rsidRPr="00051B15">
              <w:rPr>
                <w:sz w:val="24"/>
                <w:szCs w:val="24"/>
              </w:rPr>
              <w:t>03.08   Для будівництва та обслуговування об’єктів туристичної інфраструктури та закладів громадського харчування</w:t>
            </w:r>
            <w:r w:rsidRPr="00051B15">
              <w:rPr>
                <w:sz w:val="22"/>
                <w:szCs w:val="22"/>
              </w:rPr>
              <w:t xml:space="preserve"> </w:t>
            </w:r>
          </w:p>
        </w:tc>
      </w:tr>
      <w:tr w:rsidR="00E65501" w:rsidRPr="00051B15" w:rsidTr="00632843">
        <w:trPr>
          <w:trHeight w:val="1010"/>
        </w:trPr>
        <w:tc>
          <w:tcPr>
            <w:tcW w:w="485" w:type="dxa"/>
          </w:tcPr>
          <w:p w:rsidR="00E65501" w:rsidRPr="00051B15" w:rsidRDefault="00E65501" w:rsidP="00632843">
            <w:pPr>
              <w:rPr>
                <w:sz w:val="24"/>
                <w:szCs w:val="24"/>
                <w:lang w:eastAsia="ar-SA"/>
              </w:rPr>
            </w:pPr>
            <w:r w:rsidRPr="00051B15">
              <w:rPr>
                <w:sz w:val="24"/>
                <w:szCs w:val="24"/>
                <w:lang w:eastAsia="ar-SA"/>
              </w:rPr>
              <w:t>2</w:t>
            </w:r>
          </w:p>
        </w:tc>
        <w:tc>
          <w:tcPr>
            <w:tcW w:w="3328" w:type="dxa"/>
          </w:tcPr>
          <w:p w:rsidR="00E65501" w:rsidRPr="00051B15" w:rsidRDefault="00E65501" w:rsidP="00632843">
            <w:pPr>
              <w:rPr>
                <w:sz w:val="24"/>
                <w:szCs w:val="24"/>
              </w:rPr>
            </w:pPr>
            <w:r w:rsidRPr="00051B15">
              <w:rPr>
                <w:sz w:val="24"/>
                <w:szCs w:val="24"/>
              </w:rPr>
              <w:t>2611092001:22:002:1564</w:t>
            </w:r>
          </w:p>
          <w:p w:rsidR="00E65501" w:rsidRPr="00051B15" w:rsidRDefault="00E65501" w:rsidP="00632843">
            <w:pPr>
              <w:rPr>
                <w:sz w:val="24"/>
                <w:szCs w:val="24"/>
              </w:rPr>
            </w:pPr>
            <w:r w:rsidRPr="00051B15">
              <w:rPr>
                <w:sz w:val="24"/>
                <w:szCs w:val="24"/>
              </w:rPr>
              <w:t>2611092001:22:002:2590</w:t>
            </w:r>
          </w:p>
          <w:p w:rsidR="00E65501" w:rsidRPr="00051B15" w:rsidRDefault="00E65501" w:rsidP="00632843">
            <w:pPr>
              <w:rPr>
                <w:sz w:val="24"/>
                <w:szCs w:val="24"/>
              </w:rPr>
            </w:pPr>
            <w:r w:rsidRPr="00051B15">
              <w:rPr>
                <w:sz w:val="24"/>
                <w:szCs w:val="24"/>
              </w:rPr>
              <w:t>2611092001:22:002:1960</w:t>
            </w:r>
          </w:p>
          <w:p w:rsidR="00E65501" w:rsidRPr="00051B15" w:rsidRDefault="00E65501" w:rsidP="00632843">
            <w:pPr>
              <w:rPr>
                <w:sz w:val="24"/>
                <w:szCs w:val="24"/>
              </w:rPr>
            </w:pPr>
            <w:r w:rsidRPr="00051B15">
              <w:rPr>
                <w:sz w:val="24"/>
                <w:szCs w:val="24"/>
              </w:rPr>
              <w:t>2611092001:22:002:1961</w:t>
            </w:r>
          </w:p>
          <w:p w:rsidR="00E65501" w:rsidRPr="00051B15" w:rsidRDefault="00E65501" w:rsidP="00632843">
            <w:pPr>
              <w:rPr>
                <w:sz w:val="24"/>
                <w:szCs w:val="24"/>
              </w:rPr>
            </w:pPr>
            <w:r w:rsidRPr="00051B15">
              <w:rPr>
                <w:sz w:val="24"/>
                <w:szCs w:val="24"/>
              </w:rPr>
              <w:t>2611092001:22:002:1579</w:t>
            </w:r>
          </w:p>
          <w:p w:rsidR="00E65501" w:rsidRPr="00051B15" w:rsidRDefault="00E65501" w:rsidP="00632843">
            <w:pPr>
              <w:rPr>
                <w:sz w:val="24"/>
                <w:szCs w:val="24"/>
              </w:rPr>
            </w:pPr>
            <w:r w:rsidRPr="00051B15">
              <w:rPr>
                <w:sz w:val="24"/>
                <w:szCs w:val="24"/>
              </w:rPr>
              <w:t>2611092001:22:002:5196</w:t>
            </w:r>
          </w:p>
          <w:p w:rsidR="00E65501" w:rsidRPr="00051B15" w:rsidRDefault="00E65501" w:rsidP="00632843">
            <w:pPr>
              <w:rPr>
                <w:sz w:val="24"/>
                <w:szCs w:val="24"/>
              </w:rPr>
            </w:pPr>
            <w:r w:rsidRPr="00051B15">
              <w:rPr>
                <w:sz w:val="24"/>
                <w:szCs w:val="24"/>
              </w:rPr>
              <w:t>приватна власність –Коломієць Михайло Ігорович</w:t>
            </w:r>
          </w:p>
          <w:p w:rsidR="00E65501" w:rsidRPr="00051B15" w:rsidRDefault="00E65501" w:rsidP="00632843">
            <w:pPr>
              <w:rPr>
                <w:sz w:val="24"/>
                <w:szCs w:val="24"/>
              </w:rPr>
            </w:pPr>
          </w:p>
          <w:p w:rsidR="00E65501" w:rsidRPr="00051B15" w:rsidRDefault="00E65501" w:rsidP="00632843">
            <w:pPr>
              <w:rPr>
                <w:sz w:val="24"/>
                <w:szCs w:val="24"/>
              </w:rPr>
            </w:pPr>
          </w:p>
          <w:p w:rsidR="00E65501" w:rsidRPr="00051B15" w:rsidRDefault="00E65501" w:rsidP="00632843">
            <w:pPr>
              <w:rPr>
                <w:sz w:val="24"/>
                <w:szCs w:val="24"/>
                <w:lang w:eastAsia="ar-SA"/>
              </w:rPr>
            </w:pPr>
            <w:r w:rsidRPr="00051B15">
              <w:rPr>
                <w:sz w:val="24"/>
                <w:szCs w:val="24"/>
              </w:rPr>
              <w:t>с. Поляниця, уччасток Вишні</w:t>
            </w: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4"/>
                <w:szCs w:val="24"/>
              </w:rPr>
            </w:pPr>
            <w:r w:rsidRPr="00051B15">
              <w:rPr>
                <w:sz w:val="24"/>
                <w:szCs w:val="24"/>
              </w:rPr>
              <w:t>10102.0 -Території житлової садибної забудови</w:t>
            </w:r>
          </w:p>
          <w:p w:rsidR="00E65501" w:rsidRPr="00051B15" w:rsidRDefault="00E65501" w:rsidP="00632843">
            <w:pPr>
              <w:rPr>
                <w:sz w:val="24"/>
                <w:szCs w:val="24"/>
                <w:lang w:eastAsia="ar-SA"/>
              </w:rPr>
            </w:pPr>
            <w:r w:rsidRPr="00051B15">
              <w:rPr>
                <w:sz w:val="24"/>
                <w:szCs w:val="24"/>
                <w:lang w:eastAsia="ar-SA"/>
              </w:rPr>
              <w:t>02.01-</w:t>
            </w:r>
            <w:r w:rsidRPr="00051B15">
              <w:rPr>
                <w:sz w:val="24"/>
                <w:szCs w:val="24"/>
              </w:rPr>
              <w:t>Для будівництва і обслуговування житлового будинку, господарських будівель і споруд (присадибна ділянка)</w:t>
            </w:r>
          </w:p>
        </w:tc>
        <w:tc>
          <w:tcPr>
            <w:tcW w:w="2976" w:type="dxa"/>
          </w:tcPr>
          <w:p w:rsidR="00E65501" w:rsidRPr="00051B15" w:rsidRDefault="00E65501" w:rsidP="00632843">
            <w:pPr>
              <w:rPr>
                <w:color w:val="000000" w:themeColor="text1"/>
                <w:sz w:val="24"/>
                <w:szCs w:val="24"/>
              </w:rPr>
            </w:pPr>
            <w:r w:rsidRPr="00051B15">
              <w:rPr>
                <w:sz w:val="24"/>
                <w:szCs w:val="24"/>
              </w:rPr>
              <w:t>40102.0-</w:t>
            </w:r>
            <w:r w:rsidRPr="00051B15">
              <w:rPr>
                <w:color w:val="000000" w:themeColor="text1"/>
                <w:sz w:val="24"/>
                <w:szCs w:val="24"/>
              </w:rPr>
              <w:t xml:space="preserve">Території рекреаційно-туристичних закладів та рекреаційного житла </w:t>
            </w:r>
          </w:p>
          <w:p w:rsidR="00E65501" w:rsidRPr="00051B15" w:rsidRDefault="00E65501" w:rsidP="00632843">
            <w:pPr>
              <w:rPr>
                <w:sz w:val="24"/>
                <w:szCs w:val="24"/>
                <w:lang w:eastAsia="ar-SA"/>
              </w:rPr>
            </w:pPr>
            <w:r w:rsidRPr="00051B15">
              <w:rPr>
                <w:sz w:val="24"/>
                <w:szCs w:val="24"/>
              </w:rPr>
              <w:t>03.08   Для будівництва та обслуговування об’єктів туристичної інфраструктури та закладів громадського харчування</w:t>
            </w:r>
          </w:p>
        </w:tc>
      </w:tr>
      <w:tr w:rsidR="00E65501" w:rsidRPr="00051B15" w:rsidTr="00632843">
        <w:trPr>
          <w:trHeight w:val="1010"/>
        </w:trPr>
        <w:tc>
          <w:tcPr>
            <w:tcW w:w="485" w:type="dxa"/>
          </w:tcPr>
          <w:p w:rsidR="00E65501" w:rsidRPr="00051B15" w:rsidRDefault="00E65501" w:rsidP="00632843">
            <w:pPr>
              <w:rPr>
                <w:sz w:val="24"/>
                <w:szCs w:val="24"/>
                <w:lang w:eastAsia="ar-SA"/>
              </w:rPr>
            </w:pPr>
            <w:r w:rsidRPr="00051B15">
              <w:rPr>
                <w:sz w:val="24"/>
                <w:szCs w:val="24"/>
                <w:lang w:eastAsia="ar-SA"/>
              </w:rPr>
              <w:lastRenderedPageBreak/>
              <w:t>3</w:t>
            </w:r>
          </w:p>
        </w:tc>
        <w:tc>
          <w:tcPr>
            <w:tcW w:w="3328" w:type="dxa"/>
          </w:tcPr>
          <w:p w:rsidR="00E65501" w:rsidRPr="00051B15" w:rsidRDefault="00E65501" w:rsidP="00632843">
            <w:pPr>
              <w:rPr>
                <w:sz w:val="24"/>
                <w:szCs w:val="24"/>
              </w:rPr>
            </w:pPr>
            <w:r w:rsidRPr="00051B15">
              <w:rPr>
                <w:sz w:val="24"/>
                <w:szCs w:val="24"/>
              </w:rPr>
              <w:t>2611092001:22:001:0235</w:t>
            </w:r>
          </w:p>
          <w:p w:rsidR="00E65501" w:rsidRPr="00051B15" w:rsidRDefault="00E65501" w:rsidP="00632843">
            <w:pPr>
              <w:rPr>
                <w:sz w:val="24"/>
                <w:szCs w:val="24"/>
              </w:rPr>
            </w:pPr>
            <w:r w:rsidRPr="00051B15">
              <w:rPr>
                <w:sz w:val="24"/>
                <w:szCs w:val="24"/>
              </w:rPr>
              <w:t>2611092001:22:001:1061, власник – Волков Віталій Павлович</w:t>
            </w:r>
          </w:p>
          <w:p w:rsidR="00E65501" w:rsidRPr="00051B15" w:rsidRDefault="00E65501" w:rsidP="00632843">
            <w:pPr>
              <w:rPr>
                <w:sz w:val="24"/>
                <w:szCs w:val="24"/>
              </w:rPr>
            </w:pPr>
            <w:r w:rsidRPr="00051B15">
              <w:rPr>
                <w:sz w:val="24"/>
                <w:szCs w:val="24"/>
              </w:rPr>
              <w:t>2611092001:22:001:0242</w:t>
            </w:r>
          </w:p>
          <w:p w:rsidR="00E65501" w:rsidRPr="00051B15" w:rsidRDefault="00E65501" w:rsidP="00632843">
            <w:pPr>
              <w:rPr>
                <w:sz w:val="24"/>
                <w:szCs w:val="24"/>
              </w:rPr>
            </w:pPr>
            <w:r w:rsidRPr="00051B15">
              <w:rPr>
                <w:sz w:val="24"/>
                <w:szCs w:val="24"/>
              </w:rPr>
              <w:t>2611092001:22:001:0241</w:t>
            </w:r>
          </w:p>
          <w:p w:rsidR="00E65501" w:rsidRPr="00051B15" w:rsidRDefault="00E65501" w:rsidP="00632843">
            <w:pPr>
              <w:rPr>
                <w:sz w:val="24"/>
                <w:szCs w:val="24"/>
                <w:lang w:eastAsia="ar-SA"/>
              </w:rPr>
            </w:pPr>
            <w:r w:rsidRPr="00051B15">
              <w:rPr>
                <w:sz w:val="24"/>
                <w:szCs w:val="24"/>
              </w:rPr>
              <w:t>власник – Волкова Вікторія Альбертівна</w:t>
            </w: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4"/>
                <w:szCs w:val="24"/>
              </w:rPr>
            </w:pPr>
            <w:r w:rsidRPr="00051B15">
              <w:rPr>
                <w:sz w:val="24"/>
                <w:szCs w:val="24"/>
              </w:rPr>
              <w:t>10102.0 -Території житлової садибної забудови</w:t>
            </w:r>
          </w:p>
          <w:p w:rsidR="00E65501" w:rsidRPr="00051B15" w:rsidRDefault="00E65501" w:rsidP="00632843">
            <w:pPr>
              <w:rPr>
                <w:sz w:val="24"/>
                <w:szCs w:val="24"/>
                <w:lang w:eastAsia="ar-SA"/>
              </w:rPr>
            </w:pPr>
            <w:r w:rsidRPr="00051B15">
              <w:rPr>
                <w:sz w:val="24"/>
                <w:szCs w:val="24"/>
                <w:lang w:eastAsia="ar-SA"/>
              </w:rPr>
              <w:t>02.01-</w:t>
            </w:r>
            <w:r w:rsidRPr="00051B15">
              <w:rPr>
                <w:sz w:val="24"/>
                <w:szCs w:val="24"/>
              </w:rPr>
              <w:t>Для будівництва і обслуговування житлового будинку, господарських будівель і споруд (присадибна ділянка)</w:t>
            </w:r>
          </w:p>
        </w:tc>
        <w:tc>
          <w:tcPr>
            <w:tcW w:w="2976" w:type="dxa"/>
          </w:tcPr>
          <w:p w:rsidR="00E65501" w:rsidRPr="00051B15" w:rsidRDefault="00E65501" w:rsidP="00632843">
            <w:pPr>
              <w:rPr>
                <w:color w:val="000000" w:themeColor="text1"/>
                <w:sz w:val="24"/>
                <w:szCs w:val="24"/>
              </w:rPr>
            </w:pPr>
            <w:r w:rsidRPr="00051B15">
              <w:rPr>
                <w:sz w:val="24"/>
                <w:szCs w:val="24"/>
              </w:rPr>
              <w:t>40102.0-</w:t>
            </w:r>
            <w:r w:rsidRPr="00051B15">
              <w:rPr>
                <w:color w:val="000000" w:themeColor="text1"/>
                <w:sz w:val="24"/>
                <w:szCs w:val="24"/>
              </w:rPr>
              <w:t xml:space="preserve">Території рекреаційно-туристичних закладів та рекреаційного житла </w:t>
            </w:r>
          </w:p>
          <w:p w:rsidR="00E65501" w:rsidRPr="00051B15" w:rsidRDefault="00E65501" w:rsidP="00632843">
            <w:pPr>
              <w:rPr>
                <w:sz w:val="24"/>
                <w:szCs w:val="24"/>
                <w:lang w:eastAsia="ar-SA"/>
              </w:rPr>
            </w:pPr>
            <w:r w:rsidRPr="00051B15">
              <w:rPr>
                <w:sz w:val="24"/>
                <w:szCs w:val="24"/>
              </w:rPr>
              <w:t>03.08   Для будівництва та обслуговування об’єктів туристичної інфраструктури та закладів громадського харчування</w:t>
            </w:r>
          </w:p>
        </w:tc>
      </w:tr>
      <w:tr w:rsidR="00E65501" w:rsidRPr="00051B15" w:rsidTr="00632843">
        <w:trPr>
          <w:trHeight w:val="1010"/>
        </w:trPr>
        <w:tc>
          <w:tcPr>
            <w:tcW w:w="485" w:type="dxa"/>
          </w:tcPr>
          <w:p w:rsidR="00E65501" w:rsidRPr="00051B15" w:rsidRDefault="00E65501" w:rsidP="00632843">
            <w:pPr>
              <w:rPr>
                <w:sz w:val="24"/>
                <w:szCs w:val="24"/>
                <w:lang w:eastAsia="ar-SA"/>
              </w:rPr>
            </w:pPr>
            <w:r w:rsidRPr="00051B15">
              <w:rPr>
                <w:sz w:val="24"/>
                <w:szCs w:val="24"/>
                <w:lang w:eastAsia="ar-SA"/>
              </w:rPr>
              <w:t>4</w:t>
            </w:r>
          </w:p>
        </w:tc>
        <w:tc>
          <w:tcPr>
            <w:tcW w:w="3328" w:type="dxa"/>
          </w:tcPr>
          <w:p w:rsidR="00E65501" w:rsidRPr="00051B15" w:rsidRDefault="00E65501" w:rsidP="00632843">
            <w:pPr>
              <w:rPr>
                <w:sz w:val="24"/>
                <w:szCs w:val="24"/>
                <w:lang w:eastAsia="ar-SA"/>
              </w:rPr>
            </w:pPr>
            <w:r w:rsidRPr="00051B15">
              <w:rPr>
                <w:sz w:val="24"/>
                <w:szCs w:val="24"/>
                <w:lang w:val="ru-RU" w:eastAsia="ar-SA"/>
              </w:rPr>
              <w:t>2611092001</w:t>
            </w:r>
            <w:r w:rsidRPr="00051B15">
              <w:rPr>
                <w:sz w:val="24"/>
                <w:szCs w:val="24"/>
                <w:lang w:eastAsia="ar-SA"/>
              </w:rPr>
              <w:t>:</w:t>
            </w:r>
            <w:r w:rsidRPr="00051B15">
              <w:rPr>
                <w:sz w:val="24"/>
                <w:szCs w:val="24"/>
                <w:lang w:val="ru-RU" w:eastAsia="ar-SA"/>
              </w:rPr>
              <w:t>22</w:t>
            </w:r>
            <w:r w:rsidRPr="00051B15">
              <w:rPr>
                <w:sz w:val="24"/>
                <w:szCs w:val="24"/>
                <w:lang w:eastAsia="ar-SA"/>
              </w:rPr>
              <w:t>:</w:t>
            </w:r>
            <w:r w:rsidRPr="00051B15">
              <w:rPr>
                <w:sz w:val="24"/>
                <w:szCs w:val="24"/>
                <w:lang w:val="ru-RU" w:eastAsia="ar-SA"/>
              </w:rPr>
              <w:t>001</w:t>
            </w:r>
            <w:r w:rsidRPr="00051B15">
              <w:rPr>
                <w:sz w:val="24"/>
                <w:szCs w:val="24"/>
                <w:lang w:eastAsia="ar-SA"/>
              </w:rPr>
              <w:t xml:space="preserve">:1027, </w:t>
            </w:r>
          </w:p>
          <w:p w:rsidR="00E65501" w:rsidRPr="00051B15" w:rsidRDefault="00E65501" w:rsidP="00632843">
            <w:pPr>
              <w:rPr>
                <w:sz w:val="24"/>
                <w:szCs w:val="24"/>
                <w:lang w:eastAsia="ar-SA"/>
              </w:rPr>
            </w:pPr>
            <w:r w:rsidRPr="00051B15">
              <w:rPr>
                <w:sz w:val="24"/>
                <w:szCs w:val="24"/>
                <w:lang w:val="ru-RU" w:eastAsia="ar-SA"/>
              </w:rPr>
              <w:t>2611092001</w:t>
            </w:r>
            <w:r w:rsidRPr="00051B15">
              <w:rPr>
                <w:sz w:val="24"/>
                <w:szCs w:val="24"/>
                <w:lang w:eastAsia="ar-SA"/>
              </w:rPr>
              <w:t>:</w:t>
            </w:r>
            <w:r w:rsidRPr="00051B15">
              <w:rPr>
                <w:sz w:val="24"/>
                <w:szCs w:val="24"/>
                <w:lang w:val="ru-RU" w:eastAsia="ar-SA"/>
              </w:rPr>
              <w:t>22</w:t>
            </w:r>
            <w:r w:rsidRPr="00051B15">
              <w:rPr>
                <w:sz w:val="24"/>
                <w:szCs w:val="24"/>
                <w:lang w:eastAsia="ar-SA"/>
              </w:rPr>
              <w:t>:</w:t>
            </w:r>
            <w:r w:rsidRPr="00051B15">
              <w:rPr>
                <w:sz w:val="24"/>
                <w:szCs w:val="24"/>
                <w:lang w:val="ru-RU" w:eastAsia="ar-SA"/>
              </w:rPr>
              <w:t>001</w:t>
            </w:r>
            <w:r w:rsidRPr="00051B15">
              <w:rPr>
                <w:sz w:val="24"/>
                <w:szCs w:val="24"/>
                <w:lang w:eastAsia="ar-SA"/>
              </w:rPr>
              <w:t>:1271</w:t>
            </w:r>
          </w:p>
          <w:p w:rsidR="00E65501" w:rsidRPr="00051B15" w:rsidRDefault="00E65501" w:rsidP="00632843">
            <w:pPr>
              <w:rPr>
                <w:sz w:val="24"/>
                <w:szCs w:val="24"/>
                <w:lang w:eastAsia="ar-SA"/>
              </w:rPr>
            </w:pPr>
            <w:r w:rsidRPr="00051B15">
              <w:rPr>
                <w:sz w:val="24"/>
                <w:szCs w:val="24"/>
                <w:lang w:eastAsia="ar-SA"/>
              </w:rPr>
              <w:t>власнник – ТОВ «ІФ-СК ГРУП»</w:t>
            </w:r>
          </w:p>
          <w:p w:rsidR="00E65501" w:rsidRPr="00051B15" w:rsidRDefault="00E65501" w:rsidP="00632843">
            <w:pPr>
              <w:rPr>
                <w:sz w:val="24"/>
                <w:szCs w:val="24"/>
                <w:lang w:eastAsia="ar-SA"/>
              </w:rPr>
            </w:pPr>
            <w:r w:rsidRPr="00051B15">
              <w:rPr>
                <w:sz w:val="24"/>
                <w:szCs w:val="24"/>
                <w:lang w:val="ru-RU" w:eastAsia="ar-SA"/>
              </w:rPr>
              <w:t>2611092001</w:t>
            </w:r>
            <w:r w:rsidRPr="00051B15">
              <w:rPr>
                <w:sz w:val="24"/>
                <w:szCs w:val="24"/>
                <w:lang w:eastAsia="ar-SA"/>
              </w:rPr>
              <w:t>:</w:t>
            </w:r>
            <w:r w:rsidRPr="00051B15">
              <w:rPr>
                <w:sz w:val="24"/>
                <w:szCs w:val="24"/>
                <w:lang w:val="ru-RU" w:eastAsia="ar-SA"/>
              </w:rPr>
              <w:t>22</w:t>
            </w:r>
            <w:r w:rsidRPr="00051B15">
              <w:rPr>
                <w:sz w:val="24"/>
                <w:szCs w:val="24"/>
                <w:lang w:eastAsia="ar-SA"/>
              </w:rPr>
              <w:t>:</w:t>
            </w:r>
            <w:r w:rsidRPr="00051B15">
              <w:rPr>
                <w:sz w:val="24"/>
                <w:szCs w:val="24"/>
                <w:lang w:val="ru-RU" w:eastAsia="ar-SA"/>
              </w:rPr>
              <w:t>001</w:t>
            </w:r>
            <w:r w:rsidRPr="00051B15">
              <w:rPr>
                <w:sz w:val="24"/>
                <w:szCs w:val="24"/>
                <w:lang w:eastAsia="ar-SA"/>
              </w:rPr>
              <w:t>:1270</w:t>
            </w:r>
          </w:p>
          <w:p w:rsidR="00E65501" w:rsidRPr="00051B15" w:rsidRDefault="00E65501" w:rsidP="00632843">
            <w:pPr>
              <w:rPr>
                <w:sz w:val="24"/>
                <w:szCs w:val="24"/>
                <w:lang w:eastAsia="ar-SA"/>
              </w:rPr>
            </w:pPr>
            <w:r w:rsidRPr="00051B15">
              <w:rPr>
                <w:sz w:val="24"/>
                <w:szCs w:val="24"/>
                <w:lang w:val="ru-RU" w:eastAsia="ar-SA"/>
              </w:rPr>
              <w:t>2611092001</w:t>
            </w:r>
            <w:r w:rsidRPr="00051B15">
              <w:rPr>
                <w:sz w:val="24"/>
                <w:szCs w:val="24"/>
                <w:lang w:eastAsia="ar-SA"/>
              </w:rPr>
              <w:t>:</w:t>
            </w:r>
            <w:r w:rsidRPr="00051B15">
              <w:rPr>
                <w:sz w:val="24"/>
                <w:szCs w:val="24"/>
                <w:lang w:val="ru-RU" w:eastAsia="ar-SA"/>
              </w:rPr>
              <w:t>22</w:t>
            </w:r>
            <w:r w:rsidRPr="00051B15">
              <w:rPr>
                <w:sz w:val="24"/>
                <w:szCs w:val="24"/>
                <w:lang w:eastAsia="ar-SA"/>
              </w:rPr>
              <w:t>:</w:t>
            </w:r>
            <w:r w:rsidRPr="00051B15">
              <w:rPr>
                <w:sz w:val="24"/>
                <w:szCs w:val="24"/>
                <w:lang w:val="ru-RU" w:eastAsia="ar-SA"/>
              </w:rPr>
              <w:t>001</w:t>
            </w:r>
            <w:r w:rsidRPr="00051B15">
              <w:rPr>
                <w:sz w:val="24"/>
                <w:szCs w:val="24"/>
                <w:lang w:eastAsia="ar-SA"/>
              </w:rPr>
              <w:t>:1297</w:t>
            </w:r>
          </w:p>
          <w:p w:rsidR="00E65501" w:rsidRPr="00051B15" w:rsidRDefault="00E65501" w:rsidP="00632843">
            <w:pPr>
              <w:rPr>
                <w:sz w:val="24"/>
                <w:szCs w:val="24"/>
                <w:lang w:eastAsia="ar-SA"/>
              </w:rPr>
            </w:pPr>
            <w:r w:rsidRPr="00051B15">
              <w:rPr>
                <w:sz w:val="24"/>
                <w:szCs w:val="24"/>
                <w:lang w:eastAsia="ar-SA"/>
              </w:rPr>
              <w:t>власник – Мартищук Андрій Миколайович</w:t>
            </w: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r w:rsidRPr="00051B15">
              <w:rPr>
                <w:sz w:val="24"/>
                <w:szCs w:val="24"/>
                <w:lang w:eastAsia="ar-SA"/>
              </w:rPr>
              <w:t>с. Поляниця, участок Прохідний</w:t>
            </w:r>
          </w:p>
        </w:tc>
        <w:tc>
          <w:tcPr>
            <w:tcW w:w="2977" w:type="dxa"/>
          </w:tcPr>
          <w:p w:rsidR="00E65501" w:rsidRPr="00051B15" w:rsidRDefault="00E65501" w:rsidP="00632843">
            <w:pPr>
              <w:rPr>
                <w:i/>
                <w:sz w:val="24"/>
                <w:szCs w:val="24"/>
              </w:rPr>
            </w:pPr>
            <w:r w:rsidRPr="00051B15">
              <w:rPr>
                <w:i/>
                <w:sz w:val="24"/>
                <w:szCs w:val="24"/>
              </w:rPr>
              <w:t xml:space="preserve">Території громадської забудови </w:t>
            </w:r>
          </w:p>
          <w:p w:rsidR="00E65501" w:rsidRPr="00051B15" w:rsidRDefault="00E65501" w:rsidP="00632843">
            <w:pPr>
              <w:rPr>
                <w:i/>
                <w:sz w:val="24"/>
                <w:szCs w:val="24"/>
              </w:rPr>
            </w:pPr>
            <w:r w:rsidRPr="00051B15">
              <w:rPr>
                <w:i/>
                <w:sz w:val="24"/>
                <w:szCs w:val="24"/>
              </w:rPr>
              <w:t>10200.0</w:t>
            </w:r>
          </w:p>
          <w:p w:rsidR="00E65501" w:rsidRPr="00051B15" w:rsidRDefault="00E65501" w:rsidP="00632843">
            <w:pPr>
              <w:rPr>
                <w:i/>
                <w:sz w:val="24"/>
                <w:szCs w:val="24"/>
              </w:rPr>
            </w:pPr>
            <w:r w:rsidRPr="00051B15">
              <w:rPr>
                <w:sz w:val="24"/>
                <w:szCs w:val="24"/>
              </w:rPr>
              <w:t>03.08   Для будівництва та обслуговування об’єктів туристичної інфраструктури та закладів громадського харчування</w:t>
            </w:r>
          </w:p>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4"/>
                <w:szCs w:val="24"/>
              </w:rPr>
            </w:pPr>
            <w:r w:rsidRPr="00051B15">
              <w:rPr>
                <w:sz w:val="24"/>
                <w:szCs w:val="24"/>
              </w:rPr>
              <w:t>10102.0 -Території житлової садибної забудови</w:t>
            </w:r>
          </w:p>
          <w:p w:rsidR="00E65501" w:rsidRPr="00051B15" w:rsidRDefault="00E65501" w:rsidP="00632843">
            <w:pPr>
              <w:rPr>
                <w:sz w:val="24"/>
                <w:szCs w:val="24"/>
              </w:rPr>
            </w:pPr>
            <w:r w:rsidRPr="00051B15">
              <w:rPr>
                <w:sz w:val="24"/>
                <w:szCs w:val="24"/>
                <w:lang w:eastAsia="ar-SA"/>
              </w:rPr>
              <w:t xml:space="preserve">02.01- </w:t>
            </w:r>
            <w:r w:rsidRPr="00051B15">
              <w:rPr>
                <w:sz w:val="24"/>
                <w:szCs w:val="24"/>
              </w:rPr>
              <w:t>Для будівництва і обслуговування житлового будинку, господарських будівель і споруд (присадибна ділянка)</w:t>
            </w:r>
          </w:p>
          <w:p w:rsidR="00E65501" w:rsidRPr="00051B15" w:rsidRDefault="00E65501" w:rsidP="00632843">
            <w:pPr>
              <w:rPr>
                <w:sz w:val="24"/>
                <w:szCs w:val="24"/>
                <w:lang w:eastAsia="ar-SA"/>
              </w:rPr>
            </w:pPr>
            <w:r w:rsidRPr="00051B15">
              <w:rPr>
                <w:sz w:val="24"/>
                <w:szCs w:val="24"/>
              </w:rPr>
              <w:t>Наявна прибережна захисна смуга струмка</w:t>
            </w:r>
          </w:p>
        </w:tc>
        <w:tc>
          <w:tcPr>
            <w:tcW w:w="2976" w:type="dxa"/>
          </w:tcPr>
          <w:p w:rsidR="00E65501" w:rsidRPr="00051B15" w:rsidRDefault="00E65501" w:rsidP="00632843">
            <w:pPr>
              <w:rPr>
                <w:color w:val="000000" w:themeColor="text1"/>
                <w:sz w:val="24"/>
                <w:szCs w:val="24"/>
              </w:rPr>
            </w:pPr>
            <w:r w:rsidRPr="00051B15">
              <w:rPr>
                <w:sz w:val="24"/>
                <w:szCs w:val="24"/>
              </w:rPr>
              <w:t>40102.0-</w:t>
            </w:r>
            <w:r w:rsidRPr="00051B15">
              <w:rPr>
                <w:color w:val="000000" w:themeColor="text1"/>
                <w:sz w:val="24"/>
                <w:szCs w:val="24"/>
              </w:rPr>
              <w:t xml:space="preserve">Території рекреаційно-туристичних закладів та рекреаційного житла </w:t>
            </w:r>
          </w:p>
          <w:p w:rsidR="00E65501" w:rsidRPr="00051B15" w:rsidRDefault="00E65501" w:rsidP="00632843">
            <w:pPr>
              <w:rPr>
                <w:sz w:val="24"/>
                <w:szCs w:val="24"/>
              </w:rPr>
            </w:pPr>
            <w:r w:rsidRPr="00051B15">
              <w:rPr>
                <w:sz w:val="24"/>
                <w:szCs w:val="24"/>
              </w:rPr>
              <w:t>03.08   Для будівництва та обслуговування об’єктів туристичної інфраструктури та закладів громадського харчування,</w:t>
            </w:r>
          </w:p>
          <w:p w:rsidR="00E65501" w:rsidRPr="00051B15" w:rsidRDefault="00E65501" w:rsidP="00632843">
            <w:pPr>
              <w:rPr>
                <w:sz w:val="24"/>
                <w:szCs w:val="24"/>
                <w:lang w:eastAsia="ar-SA"/>
              </w:rPr>
            </w:pPr>
            <w:r w:rsidRPr="00051B15">
              <w:rPr>
                <w:sz w:val="24"/>
                <w:szCs w:val="24"/>
              </w:rPr>
              <w:t>перебачити скорочення прибережної захисної смуги</w:t>
            </w:r>
          </w:p>
        </w:tc>
      </w:tr>
      <w:tr w:rsidR="00E65501" w:rsidRPr="00051B15" w:rsidTr="00632843">
        <w:trPr>
          <w:trHeight w:val="1010"/>
        </w:trPr>
        <w:tc>
          <w:tcPr>
            <w:tcW w:w="485" w:type="dxa"/>
          </w:tcPr>
          <w:p w:rsidR="00E65501" w:rsidRPr="00051B15" w:rsidRDefault="00E65501" w:rsidP="00632843">
            <w:pPr>
              <w:rPr>
                <w:sz w:val="24"/>
                <w:szCs w:val="24"/>
                <w:lang w:eastAsia="ar-SA"/>
              </w:rPr>
            </w:pPr>
            <w:r w:rsidRPr="00051B15">
              <w:rPr>
                <w:sz w:val="24"/>
                <w:szCs w:val="24"/>
                <w:lang w:eastAsia="ar-SA"/>
              </w:rPr>
              <w:t>5</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w:t>
            </w:r>
            <w:r w:rsidRPr="00051B15">
              <w:rPr>
                <w:color w:val="333333"/>
                <w:sz w:val="24"/>
                <w:szCs w:val="24"/>
                <w:shd w:val="clear" w:color="auto" w:fill="FFFFFF"/>
                <w:lang w:val="ru-RU"/>
              </w:rPr>
              <w:t>1</w:t>
            </w:r>
            <w:r w:rsidRPr="00051B15">
              <w:rPr>
                <w:color w:val="333333"/>
                <w:sz w:val="24"/>
                <w:szCs w:val="24"/>
                <w:shd w:val="clear" w:color="auto" w:fill="FFFFFF"/>
              </w:rPr>
              <w:t>:</w:t>
            </w:r>
            <w:r w:rsidRPr="00051B15">
              <w:rPr>
                <w:color w:val="333333"/>
                <w:sz w:val="24"/>
                <w:szCs w:val="24"/>
                <w:shd w:val="clear" w:color="auto" w:fill="FFFFFF"/>
                <w:lang w:val="ru-RU"/>
              </w:rPr>
              <w:t>0427</w:t>
            </w:r>
            <w:r w:rsidRPr="00051B15">
              <w:rPr>
                <w:color w:val="333333"/>
                <w:sz w:val="24"/>
                <w:szCs w:val="24"/>
                <w:shd w:val="clear" w:color="auto" w:fill="FFFFFF"/>
              </w:rPr>
              <w:t>,</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власник – Желдак Людмила Дмитрівна</w:t>
            </w:r>
          </w:p>
          <w:p w:rsidR="00E65501" w:rsidRPr="00051B15" w:rsidRDefault="00E65501" w:rsidP="00632843">
            <w:pPr>
              <w:rPr>
                <w:color w:val="333333"/>
                <w:sz w:val="24"/>
                <w:szCs w:val="24"/>
                <w:shd w:val="clear" w:color="auto" w:fill="FFFFFF"/>
              </w:rPr>
            </w:pPr>
          </w:p>
          <w:p w:rsidR="00E65501" w:rsidRPr="00051B15" w:rsidRDefault="00E65501" w:rsidP="00632843">
            <w:pPr>
              <w:rPr>
                <w:sz w:val="24"/>
                <w:szCs w:val="24"/>
                <w:lang w:eastAsia="ar-SA"/>
              </w:rPr>
            </w:pPr>
            <w:r w:rsidRPr="00051B15">
              <w:rPr>
                <w:color w:val="333333"/>
                <w:sz w:val="24"/>
                <w:szCs w:val="24"/>
                <w:shd w:val="clear" w:color="auto" w:fill="FFFFFF"/>
              </w:rPr>
              <w:t>с. Поляниця, участок Прохідний</w:t>
            </w: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4"/>
                <w:szCs w:val="24"/>
              </w:rPr>
            </w:pPr>
            <w:r w:rsidRPr="00051B15">
              <w:rPr>
                <w:sz w:val="24"/>
                <w:szCs w:val="24"/>
              </w:rPr>
              <w:t>10102.0 -Території житлової садибної забудови</w:t>
            </w:r>
          </w:p>
          <w:p w:rsidR="00E65501" w:rsidRPr="00051B15" w:rsidRDefault="00E65501" w:rsidP="00632843">
            <w:pPr>
              <w:rPr>
                <w:sz w:val="24"/>
                <w:szCs w:val="24"/>
              </w:rPr>
            </w:pPr>
            <w:r w:rsidRPr="00051B15">
              <w:rPr>
                <w:sz w:val="24"/>
                <w:szCs w:val="24"/>
                <w:lang w:eastAsia="ar-SA"/>
              </w:rPr>
              <w:t xml:space="preserve">02.01- </w:t>
            </w:r>
            <w:r w:rsidRPr="00051B15">
              <w:rPr>
                <w:sz w:val="24"/>
                <w:szCs w:val="24"/>
              </w:rPr>
              <w:t>Для будівництва і обслуговування житлового будинку, господарських будівель і споруд (присадибна ділянка)</w:t>
            </w:r>
          </w:p>
          <w:p w:rsidR="00E65501" w:rsidRPr="00051B15" w:rsidRDefault="00E65501" w:rsidP="00632843">
            <w:pPr>
              <w:rPr>
                <w:sz w:val="24"/>
                <w:szCs w:val="24"/>
                <w:lang w:eastAsia="ar-SA"/>
              </w:rPr>
            </w:pPr>
            <w:r w:rsidRPr="00051B15">
              <w:rPr>
                <w:sz w:val="24"/>
                <w:szCs w:val="24"/>
              </w:rPr>
              <w:t>Наявна прибережна захисна смуга струмка</w:t>
            </w:r>
          </w:p>
        </w:tc>
        <w:tc>
          <w:tcPr>
            <w:tcW w:w="2976" w:type="dxa"/>
          </w:tcPr>
          <w:p w:rsidR="00E65501" w:rsidRPr="00051B15" w:rsidRDefault="00E65501" w:rsidP="00632843">
            <w:pPr>
              <w:rPr>
                <w:color w:val="000000" w:themeColor="text1"/>
                <w:sz w:val="24"/>
                <w:szCs w:val="24"/>
              </w:rPr>
            </w:pPr>
            <w:r w:rsidRPr="00051B15">
              <w:rPr>
                <w:sz w:val="24"/>
                <w:szCs w:val="24"/>
              </w:rPr>
              <w:t>40102.0-</w:t>
            </w:r>
            <w:r w:rsidRPr="00051B15">
              <w:rPr>
                <w:color w:val="000000" w:themeColor="text1"/>
                <w:sz w:val="24"/>
                <w:szCs w:val="24"/>
              </w:rPr>
              <w:t xml:space="preserve">Території рекреаційно-туристичних закладів та рекреаційного житла </w:t>
            </w:r>
          </w:p>
          <w:p w:rsidR="00E65501" w:rsidRPr="00051B15" w:rsidRDefault="00E65501" w:rsidP="00632843">
            <w:pPr>
              <w:rPr>
                <w:sz w:val="24"/>
                <w:szCs w:val="24"/>
              </w:rPr>
            </w:pPr>
            <w:r w:rsidRPr="00051B15">
              <w:rPr>
                <w:sz w:val="24"/>
                <w:szCs w:val="24"/>
              </w:rPr>
              <w:t>03.08   Для будівництва та обслуговування об’єктів туристичної інфраструктури та закладів громадського харчування</w:t>
            </w:r>
          </w:p>
          <w:p w:rsidR="00E65501" w:rsidRPr="00051B15" w:rsidRDefault="00E65501" w:rsidP="00632843">
            <w:pPr>
              <w:rPr>
                <w:sz w:val="24"/>
                <w:szCs w:val="24"/>
                <w:lang w:eastAsia="ar-SA"/>
              </w:rPr>
            </w:pPr>
            <w:r w:rsidRPr="00051B15">
              <w:rPr>
                <w:sz w:val="24"/>
                <w:szCs w:val="24"/>
              </w:rPr>
              <w:t>перебачити скорочення прибережної захисної смуги</w:t>
            </w:r>
          </w:p>
        </w:tc>
      </w:tr>
      <w:tr w:rsidR="00E65501" w:rsidRPr="00051B15" w:rsidTr="00632843">
        <w:trPr>
          <w:trHeight w:val="1010"/>
        </w:trPr>
        <w:tc>
          <w:tcPr>
            <w:tcW w:w="485" w:type="dxa"/>
          </w:tcPr>
          <w:p w:rsidR="00E65501" w:rsidRPr="00051B15" w:rsidRDefault="00E65501" w:rsidP="00632843">
            <w:pPr>
              <w:rPr>
                <w:sz w:val="24"/>
                <w:szCs w:val="24"/>
                <w:lang w:eastAsia="ar-SA"/>
              </w:rPr>
            </w:pPr>
            <w:r w:rsidRPr="00051B15">
              <w:rPr>
                <w:sz w:val="24"/>
                <w:szCs w:val="24"/>
                <w:lang w:eastAsia="ar-SA"/>
              </w:rPr>
              <w:lastRenderedPageBreak/>
              <w:t>6</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 xml:space="preserve">2611092001:22:002:5129, </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2611092001:22:002:5130</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2611092001:22:002:5131,</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власник – Мельничук Марта Миколаївна</w:t>
            </w:r>
          </w:p>
          <w:p w:rsidR="00E65501" w:rsidRPr="00051B15" w:rsidRDefault="00E65501" w:rsidP="00632843">
            <w:pPr>
              <w:rPr>
                <w:color w:val="333333"/>
                <w:sz w:val="24"/>
                <w:szCs w:val="24"/>
                <w:shd w:val="clear" w:color="auto" w:fill="FFFFFF"/>
              </w:rPr>
            </w:pPr>
          </w:p>
          <w:p w:rsidR="00E65501" w:rsidRPr="00051B15" w:rsidRDefault="00E65501" w:rsidP="00632843">
            <w:pPr>
              <w:rPr>
                <w:sz w:val="24"/>
                <w:szCs w:val="24"/>
                <w:lang w:eastAsia="ar-SA"/>
              </w:rPr>
            </w:pPr>
            <w:r w:rsidRPr="00051B15">
              <w:rPr>
                <w:color w:val="333333"/>
                <w:sz w:val="24"/>
                <w:szCs w:val="24"/>
                <w:shd w:val="clear" w:color="auto" w:fill="FFFFFF"/>
              </w:rPr>
              <w:t>с. Поляниця, участок Вишні</w:t>
            </w: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4"/>
                <w:szCs w:val="24"/>
              </w:rPr>
            </w:pPr>
            <w:r w:rsidRPr="00051B15">
              <w:rPr>
                <w:sz w:val="24"/>
                <w:szCs w:val="24"/>
              </w:rPr>
              <w:t>10102.0 -Території житлової садибної забудови</w:t>
            </w:r>
          </w:p>
          <w:p w:rsidR="00E65501" w:rsidRPr="00051B15" w:rsidRDefault="00E65501" w:rsidP="00632843">
            <w:pPr>
              <w:rPr>
                <w:sz w:val="24"/>
                <w:szCs w:val="24"/>
              </w:rPr>
            </w:pPr>
            <w:r w:rsidRPr="00051B15">
              <w:rPr>
                <w:sz w:val="24"/>
                <w:szCs w:val="24"/>
                <w:lang w:eastAsia="ar-SA"/>
              </w:rPr>
              <w:t xml:space="preserve">02.01- </w:t>
            </w:r>
            <w:r w:rsidRPr="00051B15">
              <w:rPr>
                <w:sz w:val="24"/>
                <w:szCs w:val="24"/>
              </w:rPr>
              <w:t>Для будівництва і обслуговування житлового будинку, господарських будівель і споруд (присадибна ділянка)</w:t>
            </w:r>
          </w:p>
          <w:p w:rsidR="00E65501" w:rsidRPr="00051B15" w:rsidRDefault="00E65501" w:rsidP="00632843">
            <w:pPr>
              <w:rPr>
                <w:sz w:val="24"/>
                <w:szCs w:val="24"/>
                <w:lang w:eastAsia="ar-SA"/>
              </w:rPr>
            </w:pPr>
            <w:r w:rsidRPr="00051B15">
              <w:rPr>
                <w:sz w:val="24"/>
                <w:szCs w:val="24"/>
              </w:rPr>
              <w:t>Наявна прибережна захисна смуга струмка</w:t>
            </w:r>
          </w:p>
        </w:tc>
        <w:tc>
          <w:tcPr>
            <w:tcW w:w="2976" w:type="dxa"/>
          </w:tcPr>
          <w:p w:rsidR="00E65501" w:rsidRPr="00051B15" w:rsidRDefault="00E65501" w:rsidP="00632843">
            <w:pPr>
              <w:rPr>
                <w:color w:val="000000" w:themeColor="text1"/>
                <w:sz w:val="24"/>
                <w:szCs w:val="24"/>
              </w:rPr>
            </w:pPr>
            <w:r w:rsidRPr="00051B15">
              <w:rPr>
                <w:sz w:val="24"/>
                <w:szCs w:val="24"/>
              </w:rPr>
              <w:t>40102.0-</w:t>
            </w:r>
            <w:r w:rsidRPr="00051B15">
              <w:rPr>
                <w:color w:val="000000" w:themeColor="text1"/>
                <w:sz w:val="24"/>
                <w:szCs w:val="24"/>
              </w:rPr>
              <w:t xml:space="preserve">Території рекреаційно-туристичних закладів та рекреаційного житла </w:t>
            </w:r>
          </w:p>
          <w:p w:rsidR="00E65501" w:rsidRPr="00051B15" w:rsidRDefault="00E65501" w:rsidP="00632843">
            <w:pPr>
              <w:rPr>
                <w:sz w:val="24"/>
                <w:szCs w:val="24"/>
              </w:rPr>
            </w:pPr>
            <w:r w:rsidRPr="00051B15">
              <w:rPr>
                <w:sz w:val="24"/>
                <w:szCs w:val="24"/>
              </w:rPr>
              <w:t>03.08   Для будівництва та обслуговування об’єктів туристичної інфраструктури та закладів громадського харчування</w:t>
            </w:r>
          </w:p>
          <w:p w:rsidR="00E65501" w:rsidRPr="00051B15" w:rsidRDefault="00E65501" w:rsidP="00632843">
            <w:pPr>
              <w:rPr>
                <w:sz w:val="24"/>
                <w:szCs w:val="24"/>
                <w:lang w:eastAsia="ar-SA"/>
              </w:rPr>
            </w:pPr>
            <w:r w:rsidRPr="00051B15">
              <w:rPr>
                <w:sz w:val="24"/>
                <w:szCs w:val="24"/>
              </w:rPr>
              <w:t>перебачити скорочення прибережної захисної смуги</w:t>
            </w:r>
          </w:p>
        </w:tc>
      </w:tr>
      <w:tr w:rsidR="00E65501" w:rsidRPr="00051B15" w:rsidTr="00632843">
        <w:trPr>
          <w:trHeight w:val="1010"/>
        </w:trPr>
        <w:tc>
          <w:tcPr>
            <w:tcW w:w="485" w:type="dxa"/>
          </w:tcPr>
          <w:p w:rsidR="00E65501" w:rsidRPr="00051B15" w:rsidRDefault="00E65501" w:rsidP="00632843">
            <w:pPr>
              <w:rPr>
                <w:sz w:val="24"/>
                <w:szCs w:val="24"/>
                <w:lang w:eastAsia="ar-SA"/>
              </w:rPr>
            </w:pPr>
            <w:r w:rsidRPr="00051B15">
              <w:rPr>
                <w:sz w:val="24"/>
                <w:szCs w:val="24"/>
                <w:lang w:eastAsia="ar-SA"/>
              </w:rPr>
              <w:t>7</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2611092001:22:002:0675</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2611092001:22:002:0676</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2611092001:22:002:1512</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2611092001:22:002:3703</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2611092001:22:002:3416</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2611092001:22:002:3417</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власник, орендар  – Йовдій Марія Василівна</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ділянка площею 0,0188га яка підлягає формуванню</w:t>
            </w:r>
          </w:p>
          <w:p w:rsidR="00E65501" w:rsidRPr="00051B15" w:rsidRDefault="00E65501" w:rsidP="00632843">
            <w:pPr>
              <w:rPr>
                <w:color w:val="333333"/>
                <w:sz w:val="24"/>
                <w:szCs w:val="24"/>
                <w:shd w:val="clear" w:color="auto" w:fill="FFFFFF"/>
              </w:rPr>
            </w:pPr>
          </w:p>
          <w:p w:rsidR="00E65501" w:rsidRPr="00051B15" w:rsidRDefault="00E65501" w:rsidP="00632843">
            <w:pPr>
              <w:rPr>
                <w:sz w:val="24"/>
                <w:szCs w:val="24"/>
                <w:lang w:eastAsia="ar-SA"/>
              </w:rPr>
            </w:pPr>
            <w:r w:rsidRPr="00051B15">
              <w:rPr>
                <w:color w:val="333333"/>
                <w:sz w:val="24"/>
                <w:szCs w:val="24"/>
                <w:shd w:val="clear" w:color="auto" w:fill="FFFFFF"/>
              </w:rPr>
              <w:t>с. Поляниця, участок Стаїщі</w:t>
            </w:r>
          </w:p>
        </w:tc>
        <w:tc>
          <w:tcPr>
            <w:tcW w:w="2977" w:type="dxa"/>
          </w:tcPr>
          <w:p w:rsidR="00E65501" w:rsidRPr="00051B15" w:rsidRDefault="00E65501" w:rsidP="00632843">
            <w:pPr>
              <w:rPr>
                <w:i/>
                <w:sz w:val="24"/>
                <w:szCs w:val="24"/>
              </w:rPr>
            </w:pPr>
            <w:r w:rsidRPr="00051B15">
              <w:rPr>
                <w:i/>
                <w:sz w:val="24"/>
                <w:szCs w:val="24"/>
              </w:rPr>
              <w:t>Згідно до ГП с. Поляниця</w:t>
            </w:r>
          </w:p>
          <w:p w:rsidR="00E65501" w:rsidRPr="00051B15" w:rsidRDefault="00E65501" w:rsidP="00632843">
            <w:pPr>
              <w:rPr>
                <w:i/>
                <w:sz w:val="24"/>
                <w:szCs w:val="24"/>
              </w:rPr>
            </w:pPr>
            <w:r w:rsidRPr="00051B15">
              <w:rPr>
                <w:i/>
                <w:sz w:val="24"/>
                <w:szCs w:val="24"/>
              </w:rPr>
              <w:t>прибережно- захисна</w:t>
            </w:r>
            <w:r w:rsidRPr="00051B15">
              <w:rPr>
                <w:sz w:val="24"/>
                <w:szCs w:val="24"/>
              </w:rPr>
              <w:t xml:space="preserve"> </w:t>
            </w:r>
            <w:r w:rsidRPr="00051B15">
              <w:rPr>
                <w:i/>
                <w:sz w:val="24"/>
                <w:szCs w:val="24"/>
              </w:rPr>
              <w:t>смуга</w:t>
            </w:r>
          </w:p>
          <w:p w:rsidR="00E65501" w:rsidRPr="00051B15" w:rsidRDefault="00E65501" w:rsidP="00632843">
            <w:pPr>
              <w:rPr>
                <w:sz w:val="22"/>
                <w:szCs w:val="22"/>
              </w:rPr>
            </w:pPr>
            <w:r w:rsidRPr="00051B15">
              <w:rPr>
                <w:sz w:val="22"/>
                <w:szCs w:val="22"/>
              </w:rPr>
              <w:t>10102.0 -Території житлової садибної забудови</w:t>
            </w:r>
          </w:p>
          <w:p w:rsidR="00E65501" w:rsidRPr="00051B15" w:rsidRDefault="00E65501" w:rsidP="00632843">
            <w:pPr>
              <w:rPr>
                <w:sz w:val="24"/>
                <w:szCs w:val="24"/>
              </w:rPr>
            </w:pPr>
            <w:r w:rsidRPr="00051B15">
              <w:rPr>
                <w:sz w:val="24"/>
                <w:szCs w:val="24"/>
                <w:lang w:eastAsia="ar-SA"/>
              </w:rPr>
              <w:t xml:space="preserve">02.01- </w:t>
            </w:r>
            <w:r w:rsidRPr="00051B15">
              <w:rPr>
                <w:sz w:val="24"/>
                <w:szCs w:val="24"/>
              </w:rPr>
              <w:t>Для будівництва і обслуговування житлового будинку, господарських будівель і споруд (присадибна ділянка)</w:t>
            </w:r>
          </w:p>
          <w:p w:rsidR="00E65501" w:rsidRPr="00051B15" w:rsidRDefault="00E65501" w:rsidP="00632843">
            <w:pPr>
              <w:rPr>
                <w:sz w:val="24"/>
                <w:szCs w:val="24"/>
                <w:lang w:eastAsia="ar-SA"/>
              </w:rPr>
            </w:pPr>
            <w:r w:rsidRPr="00051B15">
              <w:rPr>
                <w:sz w:val="24"/>
                <w:szCs w:val="24"/>
              </w:rPr>
              <w:t>01.08 – для сінокосіння (в межах прибережно-захисної смуги)</w:t>
            </w:r>
          </w:p>
        </w:tc>
        <w:tc>
          <w:tcPr>
            <w:tcW w:w="2976" w:type="dxa"/>
          </w:tcPr>
          <w:p w:rsidR="00E65501" w:rsidRPr="00051B15" w:rsidRDefault="00E65501" w:rsidP="00632843">
            <w:pPr>
              <w:rPr>
                <w:color w:val="000000" w:themeColor="text1"/>
                <w:sz w:val="24"/>
                <w:szCs w:val="24"/>
              </w:rPr>
            </w:pPr>
            <w:r w:rsidRPr="00051B15">
              <w:rPr>
                <w:sz w:val="24"/>
                <w:szCs w:val="24"/>
              </w:rPr>
              <w:t>40102.0-</w:t>
            </w:r>
            <w:r w:rsidRPr="00051B15">
              <w:rPr>
                <w:color w:val="000000" w:themeColor="text1"/>
                <w:sz w:val="24"/>
                <w:szCs w:val="24"/>
              </w:rPr>
              <w:t xml:space="preserve">Території рекреаційно-туристичних закладів та рекреаційного житла </w:t>
            </w:r>
          </w:p>
          <w:p w:rsidR="00E65501" w:rsidRPr="00051B15" w:rsidRDefault="00E65501" w:rsidP="00632843">
            <w:pPr>
              <w:rPr>
                <w:sz w:val="24"/>
                <w:szCs w:val="24"/>
              </w:rPr>
            </w:pPr>
            <w:r w:rsidRPr="00051B15">
              <w:rPr>
                <w:sz w:val="24"/>
                <w:szCs w:val="24"/>
              </w:rPr>
              <w:t>03.08   Для будівництва та обслуговування об’єктів туристичної інфраструктури та закладів громадського харчування</w:t>
            </w:r>
          </w:p>
          <w:p w:rsidR="00E65501" w:rsidRPr="00051B15" w:rsidRDefault="00E65501" w:rsidP="00632843">
            <w:pPr>
              <w:rPr>
                <w:sz w:val="24"/>
                <w:szCs w:val="24"/>
                <w:lang w:eastAsia="ar-SA"/>
              </w:rPr>
            </w:pPr>
            <w:r w:rsidRPr="00051B15">
              <w:rPr>
                <w:sz w:val="24"/>
                <w:szCs w:val="24"/>
              </w:rPr>
              <w:t>перебачити скорочення прибережної захисної смуги</w:t>
            </w:r>
            <w:r w:rsidRPr="00051B15">
              <w:rPr>
                <w:sz w:val="24"/>
                <w:szCs w:val="24"/>
                <w:lang w:eastAsia="ar-SA"/>
              </w:rPr>
              <w:t xml:space="preserve"> ,</w:t>
            </w:r>
          </w:p>
          <w:p w:rsidR="00E65501" w:rsidRPr="00051B15" w:rsidRDefault="00E65501" w:rsidP="00632843">
            <w:pPr>
              <w:rPr>
                <w:sz w:val="24"/>
                <w:szCs w:val="24"/>
                <w:lang w:eastAsia="ar-SA"/>
              </w:rPr>
            </w:pPr>
            <w:r w:rsidRPr="00051B15">
              <w:rPr>
                <w:sz w:val="24"/>
                <w:szCs w:val="24"/>
                <w:lang w:eastAsia="ar-SA"/>
              </w:rPr>
              <w:t>зменшення прибережної захисної смуги струмка</w:t>
            </w:r>
          </w:p>
        </w:tc>
      </w:tr>
      <w:tr w:rsidR="00E65501" w:rsidRPr="00051B15" w:rsidTr="00632843">
        <w:trPr>
          <w:trHeight w:val="1010"/>
        </w:trPr>
        <w:tc>
          <w:tcPr>
            <w:tcW w:w="485" w:type="dxa"/>
          </w:tcPr>
          <w:p w:rsidR="00E65501" w:rsidRPr="00051B15" w:rsidRDefault="00E65501" w:rsidP="00632843">
            <w:pPr>
              <w:rPr>
                <w:sz w:val="24"/>
                <w:szCs w:val="24"/>
                <w:lang w:eastAsia="ar-SA"/>
              </w:rPr>
            </w:pPr>
            <w:r w:rsidRPr="00051B15">
              <w:rPr>
                <w:sz w:val="24"/>
                <w:szCs w:val="24"/>
                <w:lang w:eastAsia="ar-SA"/>
              </w:rPr>
              <w:t>8</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2611092001:22:002:4619,</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власник – Грималюк Роман Богданович</w:t>
            </w: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r w:rsidRPr="00051B15">
              <w:rPr>
                <w:sz w:val="24"/>
                <w:szCs w:val="24"/>
                <w:lang w:eastAsia="ar-SA"/>
              </w:rPr>
              <w:t>с. Поляниця, участок Вишні</w:t>
            </w:r>
          </w:p>
        </w:tc>
        <w:tc>
          <w:tcPr>
            <w:tcW w:w="2977" w:type="dxa"/>
          </w:tcPr>
          <w:p w:rsidR="00E65501" w:rsidRPr="00051B15" w:rsidRDefault="00E65501" w:rsidP="00632843">
            <w:pPr>
              <w:rPr>
                <w:i/>
                <w:sz w:val="24"/>
                <w:szCs w:val="24"/>
              </w:rPr>
            </w:pPr>
            <w:r w:rsidRPr="00051B15">
              <w:rPr>
                <w:i/>
                <w:sz w:val="24"/>
                <w:szCs w:val="24"/>
              </w:rPr>
              <w:t xml:space="preserve">згідно до ГП с. Поляниця  </w:t>
            </w:r>
          </w:p>
          <w:p w:rsidR="00E65501" w:rsidRPr="00051B15" w:rsidRDefault="00E65501" w:rsidP="00632843">
            <w:pPr>
              <w:rPr>
                <w:sz w:val="24"/>
                <w:szCs w:val="24"/>
              </w:rPr>
            </w:pPr>
            <w:r w:rsidRPr="00051B15">
              <w:rPr>
                <w:sz w:val="24"/>
                <w:szCs w:val="24"/>
              </w:rPr>
              <w:t xml:space="preserve">зона регульованої рекреації КНПП </w:t>
            </w:r>
          </w:p>
          <w:p w:rsidR="00E65501" w:rsidRPr="00051B15" w:rsidRDefault="00E65501" w:rsidP="00632843">
            <w:pPr>
              <w:rPr>
                <w:sz w:val="24"/>
                <w:szCs w:val="24"/>
              </w:rPr>
            </w:pPr>
          </w:p>
          <w:p w:rsidR="00E65501" w:rsidRPr="00051B15" w:rsidRDefault="00E65501" w:rsidP="00632843">
            <w:pPr>
              <w:rPr>
                <w:sz w:val="24"/>
                <w:szCs w:val="24"/>
              </w:rPr>
            </w:pPr>
            <w:r w:rsidRPr="00051B15">
              <w:rPr>
                <w:sz w:val="24"/>
                <w:szCs w:val="24"/>
              </w:rPr>
              <w:t>01.03- для ведення особистого селянського господарства</w:t>
            </w:r>
          </w:p>
          <w:p w:rsidR="00E65501" w:rsidRPr="00051B15" w:rsidRDefault="00E65501" w:rsidP="00632843">
            <w:pPr>
              <w:rPr>
                <w:sz w:val="24"/>
                <w:szCs w:val="24"/>
              </w:rPr>
            </w:pPr>
          </w:p>
          <w:p w:rsidR="00E65501" w:rsidRPr="00051B15" w:rsidRDefault="00E65501" w:rsidP="00632843">
            <w:pPr>
              <w:rPr>
                <w:sz w:val="24"/>
                <w:szCs w:val="24"/>
              </w:rPr>
            </w:pPr>
          </w:p>
          <w:p w:rsidR="00E65501" w:rsidRPr="00051B15" w:rsidRDefault="00E65501" w:rsidP="00632843">
            <w:pPr>
              <w:rPr>
                <w:sz w:val="24"/>
                <w:szCs w:val="24"/>
                <w:lang w:eastAsia="ar-SA"/>
              </w:rPr>
            </w:pPr>
          </w:p>
        </w:tc>
        <w:tc>
          <w:tcPr>
            <w:tcW w:w="2976"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4"/>
                <w:szCs w:val="24"/>
              </w:rPr>
            </w:pPr>
            <w:r w:rsidRPr="00051B15">
              <w:rPr>
                <w:sz w:val="24"/>
                <w:szCs w:val="24"/>
              </w:rPr>
              <w:t>10102.0 -Території житлової садибної забудови</w:t>
            </w:r>
          </w:p>
          <w:p w:rsidR="00E65501" w:rsidRPr="00051B15" w:rsidRDefault="00E65501" w:rsidP="00632843">
            <w:pPr>
              <w:rPr>
                <w:sz w:val="24"/>
                <w:szCs w:val="24"/>
                <w:lang w:eastAsia="ar-SA"/>
              </w:rPr>
            </w:pPr>
            <w:r w:rsidRPr="00051B15">
              <w:rPr>
                <w:sz w:val="24"/>
                <w:szCs w:val="24"/>
                <w:lang w:eastAsia="ar-SA"/>
              </w:rPr>
              <w:t>02.01-</w:t>
            </w:r>
            <w:r w:rsidRPr="00051B15">
              <w:rPr>
                <w:sz w:val="24"/>
                <w:szCs w:val="24"/>
              </w:rPr>
              <w:t>Для будівництва і обслуговування житлового будинку, господарських будівель і споруд (присадибна ділянка)</w:t>
            </w:r>
          </w:p>
        </w:tc>
      </w:tr>
      <w:tr w:rsidR="00E65501" w:rsidRPr="00051B15" w:rsidTr="00632843">
        <w:trPr>
          <w:trHeight w:val="1010"/>
        </w:trPr>
        <w:tc>
          <w:tcPr>
            <w:tcW w:w="485" w:type="dxa"/>
          </w:tcPr>
          <w:p w:rsidR="00E65501" w:rsidRPr="00051B15" w:rsidRDefault="00E65501" w:rsidP="00632843">
            <w:pPr>
              <w:rPr>
                <w:sz w:val="24"/>
                <w:szCs w:val="24"/>
                <w:lang w:eastAsia="ar-SA"/>
              </w:rPr>
            </w:pPr>
            <w:r w:rsidRPr="00051B15">
              <w:rPr>
                <w:sz w:val="24"/>
                <w:szCs w:val="24"/>
                <w:lang w:eastAsia="ar-SA"/>
              </w:rPr>
              <w:t>9</w:t>
            </w:r>
          </w:p>
        </w:tc>
        <w:tc>
          <w:tcPr>
            <w:tcW w:w="3328" w:type="dxa"/>
          </w:tcPr>
          <w:p w:rsidR="00E65501" w:rsidRPr="00051B15" w:rsidRDefault="00E65501" w:rsidP="00632843">
            <w:pPr>
              <w:rPr>
                <w:sz w:val="24"/>
                <w:szCs w:val="24"/>
                <w:lang w:eastAsia="ar-SA"/>
              </w:rPr>
            </w:pPr>
            <w:r w:rsidRPr="00051B15">
              <w:rPr>
                <w:sz w:val="24"/>
                <w:szCs w:val="24"/>
                <w:lang w:eastAsia="ar-SA"/>
              </w:rPr>
              <w:t>2611092001:22:002:4623, власник – Кабалюк Степан Михайлович</w:t>
            </w: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r w:rsidRPr="00051B15">
              <w:rPr>
                <w:sz w:val="24"/>
                <w:szCs w:val="24"/>
                <w:lang w:eastAsia="ar-SA"/>
              </w:rPr>
              <w:t>с. Поляниця, участок Вишні</w:t>
            </w:r>
          </w:p>
        </w:tc>
        <w:tc>
          <w:tcPr>
            <w:tcW w:w="2977" w:type="dxa"/>
          </w:tcPr>
          <w:p w:rsidR="00E65501" w:rsidRPr="00051B15" w:rsidRDefault="00E65501" w:rsidP="00632843">
            <w:pPr>
              <w:rPr>
                <w:i/>
                <w:sz w:val="24"/>
                <w:szCs w:val="24"/>
              </w:rPr>
            </w:pPr>
            <w:r w:rsidRPr="00051B15">
              <w:rPr>
                <w:i/>
                <w:sz w:val="24"/>
                <w:szCs w:val="24"/>
              </w:rPr>
              <w:t xml:space="preserve">згідно до ГП с. Поляниця  </w:t>
            </w:r>
          </w:p>
          <w:p w:rsidR="00E65501" w:rsidRPr="00051B15" w:rsidRDefault="00E65501" w:rsidP="00632843">
            <w:pPr>
              <w:rPr>
                <w:sz w:val="24"/>
                <w:szCs w:val="24"/>
              </w:rPr>
            </w:pPr>
            <w:r w:rsidRPr="00051B15">
              <w:rPr>
                <w:sz w:val="24"/>
                <w:szCs w:val="24"/>
              </w:rPr>
              <w:t xml:space="preserve">зона регульованої рекреації КНПП </w:t>
            </w:r>
          </w:p>
          <w:p w:rsidR="00E65501" w:rsidRPr="00051B15" w:rsidRDefault="00E65501" w:rsidP="00632843">
            <w:pPr>
              <w:rPr>
                <w:sz w:val="24"/>
                <w:szCs w:val="24"/>
              </w:rPr>
            </w:pPr>
          </w:p>
          <w:p w:rsidR="00E65501" w:rsidRPr="00051B15" w:rsidRDefault="00E65501" w:rsidP="00632843">
            <w:pPr>
              <w:rPr>
                <w:sz w:val="24"/>
                <w:szCs w:val="24"/>
              </w:rPr>
            </w:pPr>
            <w:r w:rsidRPr="00051B15">
              <w:rPr>
                <w:sz w:val="24"/>
                <w:szCs w:val="24"/>
              </w:rPr>
              <w:t>01.03- для ведення особистого селянського господарства</w:t>
            </w:r>
          </w:p>
          <w:p w:rsidR="00E65501" w:rsidRPr="00051B15" w:rsidRDefault="00E65501" w:rsidP="00632843">
            <w:pPr>
              <w:rPr>
                <w:sz w:val="24"/>
                <w:szCs w:val="24"/>
              </w:rPr>
            </w:pPr>
          </w:p>
          <w:p w:rsidR="00E65501" w:rsidRPr="00051B15" w:rsidRDefault="00E65501" w:rsidP="00632843">
            <w:pPr>
              <w:rPr>
                <w:sz w:val="24"/>
                <w:szCs w:val="24"/>
              </w:rPr>
            </w:pPr>
          </w:p>
          <w:p w:rsidR="00E65501" w:rsidRPr="00051B15" w:rsidRDefault="00E65501" w:rsidP="00632843">
            <w:pPr>
              <w:rPr>
                <w:sz w:val="24"/>
                <w:szCs w:val="24"/>
                <w:lang w:eastAsia="ar-SA"/>
              </w:rPr>
            </w:pPr>
          </w:p>
        </w:tc>
        <w:tc>
          <w:tcPr>
            <w:tcW w:w="2976" w:type="dxa"/>
          </w:tcPr>
          <w:p w:rsidR="00E65501" w:rsidRPr="00051B15" w:rsidRDefault="00E65501" w:rsidP="00632843">
            <w:pPr>
              <w:rPr>
                <w:i/>
                <w:sz w:val="24"/>
                <w:szCs w:val="24"/>
              </w:rPr>
            </w:pPr>
            <w:r w:rsidRPr="00051B15">
              <w:rPr>
                <w:i/>
                <w:sz w:val="24"/>
                <w:szCs w:val="24"/>
              </w:rPr>
              <w:lastRenderedPageBreak/>
              <w:t xml:space="preserve">Території житлової садибної забудови (існуючі) згідно до ГП с. Поляниця  </w:t>
            </w:r>
          </w:p>
          <w:p w:rsidR="00E65501" w:rsidRPr="00051B15" w:rsidRDefault="00E65501" w:rsidP="00632843">
            <w:pPr>
              <w:rPr>
                <w:sz w:val="24"/>
                <w:szCs w:val="24"/>
              </w:rPr>
            </w:pPr>
            <w:r w:rsidRPr="00051B15">
              <w:rPr>
                <w:sz w:val="24"/>
                <w:szCs w:val="24"/>
              </w:rPr>
              <w:t>10102.0 -Території житлової садибної забудови</w:t>
            </w:r>
          </w:p>
          <w:p w:rsidR="00E65501" w:rsidRPr="00051B15" w:rsidRDefault="00E65501" w:rsidP="00632843">
            <w:pPr>
              <w:rPr>
                <w:sz w:val="24"/>
                <w:szCs w:val="24"/>
                <w:lang w:eastAsia="ar-SA"/>
              </w:rPr>
            </w:pPr>
            <w:r w:rsidRPr="00051B15">
              <w:rPr>
                <w:sz w:val="24"/>
                <w:szCs w:val="24"/>
                <w:lang w:eastAsia="ar-SA"/>
              </w:rPr>
              <w:t>02.01-</w:t>
            </w:r>
            <w:r w:rsidRPr="00051B15">
              <w:rPr>
                <w:sz w:val="24"/>
                <w:szCs w:val="24"/>
              </w:rPr>
              <w:t xml:space="preserve">Для будівництва і обслуговування </w:t>
            </w:r>
            <w:r w:rsidRPr="00051B15">
              <w:rPr>
                <w:sz w:val="24"/>
                <w:szCs w:val="24"/>
              </w:rPr>
              <w:lastRenderedPageBreak/>
              <w:t>житлового будинку, господарських будівель і споруд (присадибна ділянка)</w:t>
            </w:r>
          </w:p>
        </w:tc>
      </w:tr>
      <w:tr w:rsidR="00E65501" w:rsidRPr="00051B15" w:rsidTr="00632843">
        <w:trPr>
          <w:trHeight w:val="1010"/>
        </w:trPr>
        <w:tc>
          <w:tcPr>
            <w:tcW w:w="485" w:type="dxa"/>
          </w:tcPr>
          <w:p w:rsidR="00E65501" w:rsidRPr="00051B15" w:rsidRDefault="00E65501" w:rsidP="00632843">
            <w:pPr>
              <w:rPr>
                <w:sz w:val="24"/>
                <w:szCs w:val="24"/>
                <w:lang w:eastAsia="ar-SA"/>
              </w:rPr>
            </w:pPr>
            <w:r w:rsidRPr="00051B15">
              <w:rPr>
                <w:sz w:val="24"/>
                <w:szCs w:val="24"/>
                <w:lang w:eastAsia="ar-SA"/>
              </w:rPr>
              <w:lastRenderedPageBreak/>
              <w:t>10</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2611092001:22:002:0431, власник – ТОВ «КУМ ТРЕЙД»</w:t>
            </w:r>
          </w:p>
          <w:p w:rsidR="00E65501" w:rsidRPr="00051B15" w:rsidRDefault="00E65501" w:rsidP="00632843">
            <w:pPr>
              <w:rPr>
                <w:color w:val="333333"/>
                <w:sz w:val="24"/>
                <w:szCs w:val="24"/>
                <w:shd w:val="clear" w:color="auto" w:fill="FFFFFF"/>
              </w:rPr>
            </w:pPr>
          </w:p>
          <w:p w:rsidR="00E65501" w:rsidRPr="00051B15" w:rsidRDefault="00E65501" w:rsidP="00632843">
            <w:pPr>
              <w:rPr>
                <w:sz w:val="24"/>
                <w:szCs w:val="24"/>
                <w:lang w:eastAsia="ar-SA"/>
              </w:rPr>
            </w:pPr>
            <w:r w:rsidRPr="00051B15">
              <w:rPr>
                <w:color w:val="333333"/>
                <w:sz w:val="24"/>
                <w:szCs w:val="24"/>
                <w:shd w:val="clear" w:color="auto" w:fill="FFFFFF"/>
              </w:rPr>
              <w:t>с. Поляниця, урочище Стаїще</w:t>
            </w: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4"/>
                <w:szCs w:val="24"/>
              </w:rPr>
            </w:pPr>
            <w:r w:rsidRPr="00051B15">
              <w:rPr>
                <w:sz w:val="24"/>
                <w:szCs w:val="24"/>
              </w:rPr>
              <w:t>10102.0 -Території житлової садибної забудови</w:t>
            </w:r>
          </w:p>
          <w:p w:rsidR="00E65501" w:rsidRPr="00051B15" w:rsidRDefault="00E65501" w:rsidP="00632843">
            <w:pPr>
              <w:rPr>
                <w:sz w:val="24"/>
                <w:szCs w:val="24"/>
                <w:lang w:eastAsia="ar-SA"/>
              </w:rPr>
            </w:pPr>
            <w:r w:rsidRPr="00051B15">
              <w:rPr>
                <w:sz w:val="24"/>
                <w:szCs w:val="24"/>
                <w:lang w:eastAsia="ar-SA"/>
              </w:rPr>
              <w:t>02.01-</w:t>
            </w:r>
            <w:r w:rsidRPr="00051B15">
              <w:rPr>
                <w:sz w:val="24"/>
                <w:szCs w:val="24"/>
              </w:rPr>
              <w:t>Для будівництва і обслуговування житлового будинку, господарських будівель і споруд (присадибна ділянка)</w:t>
            </w:r>
          </w:p>
        </w:tc>
        <w:tc>
          <w:tcPr>
            <w:tcW w:w="2976" w:type="dxa"/>
          </w:tcPr>
          <w:p w:rsidR="00E65501" w:rsidRPr="00051B15" w:rsidRDefault="00E65501" w:rsidP="00632843">
            <w:pPr>
              <w:rPr>
                <w:sz w:val="24"/>
                <w:szCs w:val="24"/>
                <w:lang w:eastAsia="ar-SA"/>
              </w:rPr>
            </w:pPr>
            <w:r w:rsidRPr="00051B15">
              <w:rPr>
                <w:sz w:val="24"/>
                <w:szCs w:val="24"/>
                <w:lang w:eastAsia="ar-SA"/>
              </w:rPr>
              <w:t>10101.0 – Території житлової багатоквартирної забудови</w:t>
            </w:r>
          </w:p>
          <w:p w:rsidR="00E65501" w:rsidRPr="00051B15" w:rsidRDefault="00E65501" w:rsidP="00632843">
            <w:pPr>
              <w:rPr>
                <w:sz w:val="24"/>
                <w:szCs w:val="24"/>
                <w:lang w:eastAsia="ar-SA"/>
              </w:rPr>
            </w:pPr>
            <w:r w:rsidRPr="00051B15">
              <w:rPr>
                <w:sz w:val="24"/>
                <w:szCs w:val="24"/>
                <w:lang w:eastAsia="ar-SA"/>
              </w:rPr>
              <w:t>02.10 – для будівництва та обслуговування багатоквартирного житлового будинку з об</w:t>
            </w:r>
            <w:r w:rsidRPr="00051B15">
              <w:rPr>
                <w:sz w:val="24"/>
                <w:szCs w:val="24"/>
                <w:lang w:val="ru-RU" w:eastAsia="ar-SA"/>
              </w:rPr>
              <w:t>’</w:t>
            </w:r>
            <w:r w:rsidRPr="00051B15">
              <w:rPr>
                <w:sz w:val="24"/>
                <w:szCs w:val="24"/>
                <w:lang w:eastAsia="ar-SA"/>
              </w:rPr>
              <w:t>єктами торгово-розважальної та ринкової інфраструктури</w:t>
            </w:r>
          </w:p>
        </w:tc>
      </w:tr>
      <w:tr w:rsidR="00E65501" w:rsidRPr="00051B15" w:rsidTr="00632843">
        <w:trPr>
          <w:trHeight w:val="1010"/>
        </w:trPr>
        <w:tc>
          <w:tcPr>
            <w:tcW w:w="485" w:type="dxa"/>
          </w:tcPr>
          <w:p w:rsidR="00E65501" w:rsidRPr="00051B15" w:rsidRDefault="00E65501" w:rsidP="00632843">
            <w:pPr>
              <w:rPr>
                <w:sz w:val="24"/>
                <w:szCs w:val="24"/>
                <w:lang w:eastAsia="ar-SA"/>
              </w:rPr>
            </w:pPr>
            <w:r w:rsidRPr="00051B15">
              <w:rPr>
                <w:sz w:val="24"/>
                <w:szCs w:val="24"/>
                <w:lang w:eastAsia="ar-SA"/>
              </w:rPr>
              <w:t>11</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2611092001:22:002:2340, та прилегла територія</w:t>
            </w:r>
          </w:p>
          <w:p w:rsidR="00E65501" w:rsidRPr="00051B15" w:rsidRDefault="00E65501" w:rsidP="00632843">
            <w:pPr>
              <w:rPr>
                <w:color w:val="333333"/>
                <w:sz w:val="24"/>
                <w:szCs w:val="24"/>
                <w:shd w:val="clear" w:color="auto" w:fill="FFFFFF"/>
              </w:rPr>
            </w:pPr>
            <w:r w:rsidRPr="00051B15">
              <w:rPr>
                <w:sz w:val="24"/>
                <w:szCs w:val="24"/>
                <w:lang w:eastAsia="ar-SA"/>
              </w:rPr>
              <w:t>на час розроблення моніторингу не внесена в ДЗК (2611092001:22:002:1241),</w:t>
            </w:r>
            <w:r w:rsidRPr="00051B15">
              <w:rPr>
                <w:color w:val="333333"/>
                <w:sz w:val="24"/>
                <w:szCs w:val="24"/>
                <w:shd w:val="clear" w:color="auto" w:fill="FFFFFF"/>
              </w:rPr>
              <w:t xml:space="preserve"> власник – Федь Іван Іванович</w:t>
            </w:r>
          </w:p>
          <w:p w:rsidR="00E65501" w:rsidRPr="00051B15" w:rsidRDefault="00E65501" w:rsidP="00632843">
            <w:pPr>
              <w:rPr>
                <w:color w:val="333333"/>
                <w:sz w:val="24"/>
                <w:szCs w:val="24"/>
                <w:shd w:val="clear" w:color="auto" w:fill="FFFFFF"/>
              </w:rPr>
            </w:pPr>
          </w:p>
          <w:p w:rsidR="00E65501" w:rsidRPr="00051B15" w:rsidRDefault="00E65501" w:rsidP="00632843">
            <w:pPr>
              <w:rPr>
                <w:sz w:val="24"/>
                <w:szCs w:val="24"/>
                <w:lang w:eastAsia="ar-SA"/>
              </w:rPr>
            </w:pPr>
            <w:r w:rsidRPr="00051B15">
              <w:rPr>
                <w:color w:val="333333"/>
                <w:sz w:val="24"/>
                <w:szCs w:val="24"/>
                <w:shd w:val="clear" w:color="auto" w:fill="FFFFFF"/>
              </w:rPr>
              <w:t>с. Поляниця, урочище Стаїщі</w:t>
            </w: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4"/>
                <w:szCs w:val="24"/>
              </w:rPr>
            </w:pPr>
            <w:r w:rsidRPr="00051B15">
              <w:rPr>
                <w:sz w:val="24"/>
                <w:szCs w:val="24"/>
              </w:rPr>
              <w:t>10102.0 -Території житлової садибної забудови</w:t>
            </w:r>
          </w:p>
          <w:p w:rsidR="00E65501" w:rsidRPr="00051B15" w:rsidRDefault="00E65501" w:rsidP="00632843">
            <w:pPr>
              <w:rPr>
                <w:sz w:val="24"/>
                <w:szCs w:val="24"/>
              </w:rPr>
            </w:pPr>
            <w:r w:rsidRPr="00051B15">
              <w:rPr>
                <w:sz w:val="24"/>
                <w:szCs w:val="24"/>
                <w:lang w:eastAsia="ar-SA"/>
              </w:rPr>
              <w:t>02.01-</w:t>
            </w:r>
            <w:r w:rsidRPr="00051B15">
              <w:rPr>
                <w:sz w:val="24"/>
                <w:szCs w:val="24"/>
              </w:rPr>
              <w:t>Для будівництва і обслуговування житлового будинку, господарських будівель і споруд (присадибна ділянка),</w:t>
            </w:r>
          </w:p>
          <w:p w:rsidR="00E65501" w:rsidRPr="00051B15" w:rsidRDefault="00E65501" w:rsidP="00632843">
            <w:pPr>
              <w:rPr>
                <w:sz w:val="24"/>
                <w:szCs w:val="24"/>
                <w:lang w:eastAsia="ar-SA"/>
              </w:rPr>
            </w:pPr>
            <w:r w:rsidRPr="00051B15">
              <w:rPr>
                <w:sz w:val="24"/>
                <w:szCs w:val="24"/>
              </w:rPr>
              <w:t>наявна прибережна захисна смуга</w:t>
            </w:r>
          </w:p>
        </w:tc>
        <w:tc>
          <w:tcPr>
            <w:tcW w:w="2976" w:type="dxa"/>
          </w:tcPr>
          <w:p w:rsidR="00810A4C" w:rsidRPr="00051B15" w:rsidRDefault="00810A4C" w:rsidP="00810A4C">
            <w:pPr>
              <w:rPr>
                <w:color w:val="000000" w:themeColor="text1"/>
                <w:sz w:val="24"/>
                <w:szCs w:val="24"/>
              </w:rPr>
            </w:pPr>
            <w:r w:rsidRPr="00051B15">
              <w:rPr>
                <w:sz w:val="24"/>
                <w:szCs w:val="24"/>
              </w:rPr>
              <w:t>40102.0-</w:t>
            </w:r>
            <w:r w:rsidRPr="00051B15">
              <w:rPr>
                <w:color w:val="000000" w:themeColor="text1"/>
                <w:sz w:val="24"/>
                <w:szCs w:val="24"/>
              </w:rPr>
              <w:t xml:space="preserve">Території рекреаційно-туристичних закладів та рекреаційного житла </w:t>
            </w:r>
          </w:p>
          <w:p w:rsidR="00810A4C" w:rsidRPr="00051B15" w:rsidRDefault="00810A4C" w:rsidP="00810A4C">
            <w:pPr>
              <w:rPr>
                <w:sz w:val="24"/>
                <w:szCs w:val="24"/>
              </w:rPr>
            </w:pPr>
            <w:r w:rsidRPr="00051B15">
              <w:rPr>
                <w:sz w:val="24"/>
                <w:szCs w:val="24"/>
              </w:rPr>
              <w:t>03.08   Для будівництва та обслуговування об’єктів туристичної інфраструктури та закладів громадського харчування</w:t>
            </w:r>
          </w:p>
          <w:p w:rsidR="00E65501" w:rsidRPr="00051B15" w:rsidRDefault="00E65501" w:rsidP="00632843">
            <w:pPr>
              <w:rPr>
                <w:sz w:val="24"/>
                <w:szCs w:val="24"/>
                <w:lang w:eastAsia="ar-SA"/>
              </w:rPr>
            </w:pPr>
            <w:r w:rsidRPr="00051B15">
              <w:rPr>
                <w:sz w:val="24"/>
                <w:szCs w:val="24"/>
                <w:lang w:eastAsia="ar-SA"/>
              </w:rPr>
              <w:t>передбачити скорочення прибережної захисної смуги</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t>12</w:t>
            </w:r>
          </w:p>
        </w:tc>
        <w:tc>
          <w:tcPr>
            <w:tcW w:w="3328" w:type="dxa"/>
          </w:tcPr>
          <w:p w:rsidR="00E65501" w:rsidRPr="00051B15" w:rsidRDefault="00E65501" w:rsidP="00632843">
            <w:pPr>
              <w:rPr>
                <w:sz w:val="24"/>
                <w:szCs w:val="24"/>
                <w:lang w:eastAsia="ar-SA"/>
              </w:rPr>
            </w:pPr>
            <w:r w:rsidRPr="00051B15">
              <w:rPr>
                <w:sz w:val="24"/>
                <w:szCs w:val="24"/>
                <w:lang w:val="ru-RU" w:eastAsia="ar-SA"/>
              </w:rPr>
              <w:t>2611092001</w:t>
            </w:r>
            <w:r w:rsidRPr="00051B15">
              <w:rPr>
                <w:sz w:val="24"/>
                <w:szCs w:val="24"/>
                <w:lang w:eastAsia="ar-SA"/>
              </w:rPr>
              <w:t>:22:002:0450,</w:t>
            </w:r>
          </w:p>
          <w:p w:rsidR="00E65501" w:rsidRPr="00051B15" w:rsidRDefault="00E65501" w:rsidP="00632843">
            <w:pPr>
              <w:rPr>
                <w:sz w:val="24"/>
                <w:szCs w:val="24"/>
                <w:lang w:eastAsia="ar-SA"/>
              </w:rPr>
            </w:pPr>
            <w:r w:rsidRPr="00051B15">
              <w:rPr>
                <w:sz w:val="24"/>
                <w:szCs w:val="24"/>
                <w:lang w:val="ru-RU" w:eastAsia="ar-SA"/>
              </w:rPr>
              <w:t>2611092001</w:t>
            </w:r>
            <w:r w:rsidRPr="00051B15">
              <w:rPr>
                <w:sz w:val="24"/>
                <w:szCs w:val="24"/>
                <w:lang w:eastAsia="ar-SA"/>
              </w:rPr>
              <w:t>:22:002:0469</w:t>
            </w:r>
          </w:p>
          <w:p w:rsidR="00E65501" w:rsidRPr="00051B15" w:rsidRDefault="00E65501" w:rsidP="00632843">
            <w:pPr>
              <w:rPr>
                <w:sz w:val="24"/>
                <w:szCs w:val="24"/>
                <w:lang w:eastAsia="ar-SA"/>
              </w:rPr>
            </w:pPr>
            <w:r w:rsidRPr="00051B15">
              <w:rPr>
                <w:sz w:val="24"/>
                <w:szCs w:val="24"/>
                <w:lang w:eastAsia="ar-SA"/>
              </w:rPr>
              <w:t>власники – Йовдій Олена Дмитрівна, Йовдій Василь Юрійович</w:t>
            </w: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r w:rsidRPr="00051B15">
              <w:rPr>
                <w:sz w:val="24"/>
                <w:szCs w:val="24"/>
                <w:lang w:eastAsia="ar-SA"/>
              </w:rPr>
              <w:t>с. Поляниця, участок Вишні</w:t>
            </w: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2"/>
                <w:szCs w:val="22"/>
              </w:rPr>
            </w:pPr>
            <w:r w:rsidRPr="00051B15">
              <w:rPr>
                <w:sz w:val="22"/>
                <w:szCs w:val="22"/>
              </w:rPr>
              <w:t>10102.0 -Території житлової садибної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Для будівництва і обслуговування житлового будинку, господарських будівель і споруд (присадибна ділянка)</w:t>
            </w:r>
          </w:p>
          <w:p w:rsidR="00E65501" w:rsidRPr="00051B15" w:rsidRDefault="00E65501" w:rsidP="00632843">
            <w:pPr>
              <w:rPr>
                <w:sz w:val="24"/>
                <w:szCs w:val="24"/>
                <w:lang w:eastAsia="ar-SA"/>
              </w:rPr>
            </w:pPr>
            <w:r w:rsidRPr="00051B15">
              <w:rPr>
                <w:sz w:val="22"/>
                <w:szCs w:val="22"/>
              </w:rPr>
              <w:t>наявна прибережна захисна смуга</w:t>
            </w:r>
          </w:p>
        </w:tc>
        <w:tc>
          <w:tcPr>
            <w:tcW w:w="2976" w:type="dxa"/>
          </w:tcPr>
          <w:p w:rsidR="00BB25C6" w:rsidRPr="00051B15" w:rsidRDefault="00BB25C6" w:rsidP="00BB25C6">
            <w:pPr>
              <w:rPr>
                <w:color w:val="000000" w:themeColor="text1"/>
                <w:sz w:val="24"/>
                <w:szCs w:val="24"/>
              </w:rPr>
            </w:pPr>
            <w:r w:rsidRPr="00051B15">
              <w:rPr>
                <w:sz w:val="24"/>
                <w:szCs w:val="24"/>
              </w:rPr>
              <w:t>40102.0-</w:t>
            </w:r>
            <w:r w:rsidRPr="00051B15">
              <w:rPr>
                <w:color w:val="000000" w:themeColor="text1"/>
                <w:sz w:val="24"/>
                <w:szCs w:val="24"/>
              </w:rPr>
              <w:t xml:space="preserve">Території рекреаційно-туристичних закладів та рекреаційного житла </w:t>
            </w:r>
          </w:p>
          <w:p w:rsidR="00BB25C6" w:rsidRPr="00051B15" w:rsidRDefault="00BB25C6" w:rsidP="00BB25C6">
            <w:pPr>
              <w:rPr>
                <w:sz w:val="24"/>
                <w:szCs w:val="24"/>
              </w:rPr>
            </w:pPr>
            <w:r w:rsidRPr="00051B15">
              <w:rPr>
                <w:sz w:val="24"/>
                <w:szCs w:val="24"/>
              </w:rPr>
              <w:t>03.08   Для будівництва та обслуговування об’єктів туристичної інфраструктури та закладів громадського харчування</w:t>
            </w:r>
          </w:p>
          <w:p w:rsidR="00E65501" w:rsidRPr="00051B15" w:rsidRDefault="00E65501" w:rsidP="00632843">
            <w:pPr>
              <w:rPr>
                <w:sz w:val="22"/>
                <w:szCs w:val="22"/>
              </w:rPr>
            </w:pPr>
          </w:p>
          <w:p w:rsidR="00E65501" w:rsidRPr="00051B15" w:rsidRDefault="00E65501" w:rsidP="00632843">
            <w:pPr>
              <w:rPr>
                <w:sz w:val="24"/>
                <w:szCs w:val="24"/>
                <w:lang w:eastAsia="ar-SA"/>
              </w:rPr>
            </w:pPr>
            <w:r w:rsidRPr="00051B15">
              <w:rPr>
                <w:sz w:val="24"/>
                <w:szCs w:val="24"/>
                <w:lang w:eastAsia="ar-SA"/>
              </w:rPr>
              <w:t>передбачити скорочення прибережної захисної смуги</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t>13</w:t>
            </w:r>
          </w:p>
        </w:tc>
        <w:tc>
          <w:tcPr>
            <w:tcW w:w="3328" w:type="dxa"/>
          </w:tcPr>
          <w:p w:rsidR="00E65501" w:rsidRPr="00051B15" w:rsidRDefault="00E65501" w:rsidP="00632843">
            <w:pPr>
              <w:rPr>
                <w:sz w:val="24"/>
                <w:szCs w:val="24"/>
                <w:lang w:eastAsia="ar-SA"/>
              </w:rPr>
            </w:pPr>
            <w:r w:rsidRPr="00051B15">
              <w:rPr>
                <w:sz w:val="24"/>
                <w:szCs w:val="24"/>
                <w:lang w:eastAsia="ar-SA"/>
              </w:rPr>
              <w:t>2611092001:22:002:0087,</w:t>
            </w:r>
          </w:p>
          <w:p w:rsidR="00E65501" w:rsidRPr="00051B15" w:rsidRDefault="00E65501" w:rsidP="00632843">
            <w:pPr>
              <w:rPr>
                <w:sz w:val="24"/>
                <w:szCs w:val="24"/>
                <w:lang w:eastAsia="ar-SA"/>
              </w:rPr>
            </w:pPr>
            <w:r w:rsidRPr="00051B15">
              <w:rPr>
                <w:sz w:val="24"/>
                <w:szCs w:val="24"/>
                <w:lang w:eastAsia="ar-SA"/>
              </w:rPr>
              <w:t>2611092001:22:002:0086</w:t>
            </w:r>
          </w:p>
          <w:p w:rsidR="00E65501" w:rsidRPr="00051B15" w:rsidRDefault="00E65501" w:rsidP="00632843">
            <w:pPr>
              <w:rPr>
                <w:sz w:val="24"/>
                <w:szCs w:val="24"/>
                <w:lang w:eastAsia="ar-SA"/>
              </w:rPr>
            </w:pPr>
            <w:r w:rsidRPr="00051B15">
              <w:rPr>
                <w:sz w:val="24"/>
                <w:szCs w:val="24"/>
                <w:lang w:eastAsia="ar-SA"/>
              </w:rPr>
              <w:t>2611092001:22:002:3685</w:t>
            </w:r>
          </w:p>
          <w:p w:rsidR="00E65501" w:rsidRPr="00051B15" w:rsidRDefault="00E65501" w:rsidP="00632843">
            <w:pPr>
              <w:rPr>
                <w:sz w:val="24"/>
                <w:szCs w:val="24"/>
                <w:lang w:eastAsia="ar-SA"/>
              </w:rPr>
            </w:pPr>
            <w:r w:rsidRPr="00051B15">
              <w:rPr>
                <w:sz w:val="24"/>
                <w:szCs w:val="24"/>
                <w:lang w:eastAsia="ar-SA"/>
              </w:rPr>
              <w:t>2611092001:22:002:3683</w:t>
            </w:r>
          </w:p>
          <w:p w:rsidR="00E65501" w:rsidRPr="00051B15" w:rsidRDefault="00E65501" w:rsidP="00632843">
            <w:pPr>
              <w:rPr>
                <w:sz w:val="24"/>
                <w:szCs w:val="24"/>
                <w:lang w:eastAsia="ar-SA"/>
              </w:rPr>
            </w:pPr>
            <w:r w:rsidRPr="00051B15">
              <w:rPr>
                <w:sz w:val="24"/>
                <w:szCs w:val="24"/>
                <w:lang w:eastAsia="ar-SA"/>
              </w:rPr>
              <w:t>2611092001:22:002:4309</w:t>
            </w:r>
          </w:p>
          <w:p w:rsidR="00E65501" w:rsidRPr="00051B15" w:rsidRDefault="00E65501" w:rsidP="00632843">
            <w:pPr>
              <w:rPr>
                <w:sz w:val="24"/>
                <w:szCs w:val="24"/>
                <w:lang w:eastAsia="ar-SA"/>
              </w:rPr>
            </w:pPr>
            <w:r w:rsidRPr="00051B15">
              <w:rPr>
                <w:sz w:val="24"/>
                <w:szCs w:val="24"/>
                <w:lang w:eastAsia="ar-SA"/>
              </w:rPr>
              <w:t>2611092001:22:002:4593</w:t>
            </w:r>
          </w:p>
          <w:p w:rsidR="00E65501" w:rsidRPr="00051B15" w:rsidRDefault="00E65501" w:rsidP="00632843">
            <w:pPr>
              <w:rPr>
                <w:sz w:val="24"/>
                <w:szCs w:val="24"/>
                <w:lang w:eastAsia="ar-SA"/>
              </w:rPr>
            </w:pPr>
            <w:r w:rsidRPr="00051B15">
              <w:rPr>
                <w:sz w:val="24"/>
                <w:szCs w:val="24"/>
                <w:lang w:eastAsia="ar-SA"/>
              </w:rPr>
              <w:lastRenderedPageBreak/>
              <w:t xml:space="preserve">2611092001:22:002:4595 </w:t>
            </w:r>
          </w:p>
          <w:p w:rsidR="00E65501" w:rsidRPr="00051B15" w:rsidRDefault="00E65501" w:rsidP="00632843">
            <w:pPr>
              <w:rPr>
                <w:sz w:val="24"/>
                <w:szCs w:val="24"/>
                <w:lang w:eastAsia="ar-SA"/>
              </w:rPr>
            </w:pPr>
            <w:r w:rsidRPr="00051B15">
              <w:rPr>
                <w:sz w:val="24"/>
                <w:szCs w:val="24"/>
                <w:lang w:val="ru-RU" w:eastAsia="ar-SA"/>
              </w:rPr>
              <w:t xml:space="preserve">власники – </w:t>
            </w:r>
            <w:r w:rsidRPr="00051B15">
              <w:rPr>
                <w:sz w:val="24"/>
                <w:szCs w:val="24"/>
                <w:lang w:eastAsia="ar-SA"/>
              </w:rPr>
              <w:t>Крисовата Лілія Антонівна, Кулик Роман Романович</w:t>
            </w:r>
          </w:p>
          <w:p w:rsidR="00E65501" w:rsidRPr="00051B15" w:rsidRDefault="00E65501" w:rsidP="00632843">
            <w:pPr>
              <w:rPr>
                <w:sz w:val="24"/>
                <w:szCs w:val="24"/>
                <w:lang w:eastAsia="ar-SA"/>
              </w:rPr>
            </w:pPr>
            <w:r w:rsidRPr="00051B15">
              <w:rPr>
                <w:sz w:val="24"/>
                <w:szCs w:val="24"/>
                <w:lang w:eastAsia="ar-SA"/>
              </w:rPr>
              <w:t xml:space="preserve"> </w:t>
            </w:r>
          </w:p>
          <w:p w:rsidR="00E65501" w:rsidRPr="00051B15" w:rsidRDefault="00E65501" w:rsidP="00632843">
            <w:pPr>
              <w:rPr>
                <w:sz w:val="24"/>
                <w:szCs w:val="24"/>
                <w:lang w:eastAsia="ar-SA"/>
              </w:rPr>
            </w:pPr>
            <w:r w:rsidRPr="00051B15">
              <w:rPr>
                <w:sz w:val="24"/>
                <w:szCs w:val="24"/>
                <w:lang w:eastAsia="ar-SA"/>
              </w:rPr>
              <w:t>с. Поляниця, участок Вишні</w:t>
            </w:r>
          </w:p>
        </w:tc>
        <w:tc>
          <w:tcPr>
            <w:tcW w:w="2977" w:type="dxa"/>
          </w:tcPr>
          <w:p w:rsidR="00E65501" w:rsidRPr="00051B15" w:rsidRDefault="00E65501" w:rsidP="00632843">
            <w:pPr>
              <w:rPr>
                <w:i/>
                <w:sz w:val="24"/>
                <w:szCs w:val="24"/>
              </w:rPr>
            </w:pPr>
            <w:r w:rsidRPr="00051B15">
              <w:rPr>
                <w:i/>
                <w:sz w:val="24"/>
                <w:szCs w:val="24"/>
              </w:rPr>
              <w:lastRenderedPageBreak/>
              <w:t xml:space="preserve">Території житлової садибної забудови (існуючі) згідно до ГП с. Поляниця  </w:t>
            </w:r>
          </w:p>
          <w:p w:rsidR="00E65501" w:rsidRPr="00051B15" w:rsidRDefault="00E65501" w:rsidP="00632843">
            <w:pPr>
              <w:rPr>
                <w:sz w:val="24"/>
                <w:szCs w:val="24"/>
              </w:rPr>
            </w:pPr>
            <w:r w:rsidRPr="00051B15">
              <w:rPr>
                <w:sz w:val="24"/>
                <w:szCs w:val="24"/>
              </w:rPr>
              <w:t xml:space="preserve">10102.0 -Території житлової садибної </w:t>
            </w:r>
            <w:r w:rsidRPr="00051B15">
              <w:rPr>
                <w:sz w:val="24"/>
                <w:szCs w:val="24"/>
              </w:rPr>
              <w:lastRenderedPageBreak/>
              <w:t>забудови</w:t>
            </w:r>
          </w:p>
          <w:p w:rsidR="00E65501" w:rsidRPr="00051B15" w:rsidRDefault="00E65501" w:rsidP="00632843">
            <w:pPr>
              <w:rPr>
                <w:sz w:val="24"/>
                <w:szCs w:val="24"/>
                <w:lang w:eastAsia="ar-SA"/>
              </w:rPr>
            </w:pPr>
            <w:r w:rsidRPr="00051B15">
              <w:rPr>
                <w:sz w:val="24"/>
                <w:szCs w:val="24"/>
                <w:lang w:eastAsia="ar-SA"/>
              </w:rPr>
              <w:t>02.01-</w:t>
            </w:r>
            <w:r w:rsidRPr="00051B15">
              <w:rPr>
                <w:sz w:val="24"/>
                <w:szCs w:val="24"/>
              </w:rPr>
              <w:t>Для будівництва і обслуговування житлового будинку, господарських будівель і споруд (присадибна ділянка)</w:t>
            </w:r>
          </w:p>
        </w:tc>
        <w:tc>
          <w:tcPr>
            <w:tcW w:w="2976" w:type="dxa"/>
          </w:tcPr>
          <w:p w:rsidR="00E65501" w:rsidRPr="00051B15" w:rsidRDefault="00E65501" w:rsidP="00632843">
            <w:pPr>
              <w:rPr>
                <w:color w:val="000000" w:themeColor="text1"/>
                <w:sz w:val="24"/>
                <w:szCs w:val="24"/>
              </w:rPr>
            </w:pPr>
            <w:r w:rsidRPr="00051B15">
              <w:rPr>
                <w:sz w:val="24"/>
                <w:szCs w:val="24"/>
              </w:rPr>
              <w:lastRenderedPageBreak/>
              <w:t>40102.0-</w:t>
            </w:r>
            <w:r w:rsidRPr="00051B15">
              <w:rPr>
                <w:color w:val="000000" w:themeColor="text1"/>
                <w:sz w:val="24"/>
                <w:szCs w:val="24"/>
              </w:rPr>
              <w:t xml:space="preserve">Території рекреаційно-туристичних закладів та рекреаційного житла </w:t>
            </w: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r w:rsidRPr="00051B15">
              <w:rPr>
                <w:sz w:val="24"/>
                <w:szCs w:val="24"/>
                <w:lang w:eastAsia="ar-SA"/>
              </w:rPr>
              <w:t xml:space="preserve">07.01 – для будівництва та </w:t>
            </w:r>
            <w:r w:rsidRPr="00051B15">
              <w:rPr>
                <w:sz w:val="24"/>
                <w:szCs w:val="24"/>
                <w:lang w:eastAsia="ar-SA"/>
              </w:rPr>
              <w:lastRenderedPageBreak/>
              <w:t>обслуговування об</w:t>
            </w:r>
            <w:r w:rsidRPr="00051B15">
              <w:rPr>
                <w:sz w:val="24"/>
                <w:szCs w:val="24"/>
                <w:lang w:val="ru-RU" w:eastAsia="ar-SA"/>
              </w:rPr>
              <w:t>’</w:t>
            </w:r>
            <w:r w:rsidRPr="00051B15">
              <w:rPr>
                <w:sz w:val="24"/>
                <w:szCs w:val="24"/>
                <w:lang w:eastAsia="ar-SA"/>
              </w:rPr>
              <w:t>єктів рекреаційного призначення</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lastRenderedPageBreak/>
              <w:t>14</w:t>
            </w:r>
          </w:p>
        </w:tc>
        <w:tc>
          <w:tcPr>
            <w:tcW w:w="3328" w:type="dxa"/>
          </w:tcPr>
          <w:p w:rsidR="00E65501" w:rsidRPr="00051B15" w:rsidRDefault="00E65501" w:rsidP="00632843">
            <w:pPr>
              <w:rPr>
                <w:sz w:val="24"/>
                <w:szCs w:val="24"/>
                <w:lang w:eastAsia="ar-SA"/>
              </w:rPr>
            </w:pPr>
            <w:r w:rsidRPr="00051B15">
              <w:rPr>
                <w:sz w:val="24"/>
                <w:szCs w:val="24"/>
                <w:lang w:eastAsia="ar-SA"/>
              </w:rPr>
              <w:t xml:space="preserve">2611092001:22:002:2442, </w:t>
            </w:r>
          </w:p>
          <w:p w:rsidR="00E65501" w:rsidRPr="00051B15" w:rsidRDefault="00E65501" w:rsidP="00632843">
            <w:pPr>
              <w:rPr>
                <w:sz w:val="24"/>
                <w:szCs w:val="24"/>
                <w:lang w:eastAsia="ar-SA"/>
              </w:rPr>
            </w:pPr>
            <w:r w:rsidRPr="00051B15">
              <w:rPr>
                <w:sz w:val="24"/>
                <w:szCs w:val="24"/>
                <w:lang w:eastAsia="ar-SA"/>
              </w:rPr>
              <w:t>2611092001:22:002:2143</w:t>
            </w:r>
          </w:p>
          <w:p w:rsidR="00E65501" w:rsidRPr="00051B15" w:rsidRDefault="00E65501" w:rsidP="00632843">
            <w:pPr>
              <w:rPr>
                <w:sz w:val="24"/>
                <w:szCs w:val="24"/>
                <w:lang w:eastAsia="ar-SA"/>
              </w:rPr>
            </w:pPr>
            <w:r w:rsidRPr="00051B15">
              <w:rPr>
                <w:sz w:val="24"/>
                <w:szCs w:val="24"/>
                <w:lang w:eastAsia="ar-SA"/>
              </w:rPr>
              <w:t>2611092001:22:002:2144,</w:t>
            </w:r>
          </w:p>
          <w:p w:rsidR="00E65501" w:rsidRPr="00051B15" w:rsidRDefault="00E65501" w:rsidP="00632843">
            <w:pPr>
              <w:rPr>
                <w:sz w:val="24"/>
                <w:szCs w:val="24"/>
                <w:lang w:eastAsia="ar-SA"/>
              </w:rPr>
            </w:pPr>
            <w:r w:rsidRPr="00051B15">
              <w:rPr>
                <w:sz w:val="24"/>
                <w:szCs w:val="24"/>
                <w:lang w:eastAsia="ar-SA"/>
              </w:rPr>
              <w:t>власники – Кулик Алла Віталіївна, Крисоватий Андрій Ігорович</w:t>
            </w: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r w:rsidRPr="00051B15">
              <w:rPr>
                <w:sz w:val="24"/>
                <w:szCs w:val="24"/>
                <w:lang w:eastAsia="ar-SA"/>
              </w:rPr>
              <w:t>с. Поляниця, участок Вишні</w:t>
            </w: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4"/>
                <w:szCs w:val="24"/>
              </w:rPr>
            </w:pPr>
            <w:r w:rsidRPr="00051B15">
              <w:rPr>
                <w:sz w:val="24"/>
                <w:szCs w:val="24"/>
              </w:rPr>
              <w:t>10102.0 -Території житлової садибної забудови</w:t>
            </w:r>
          </w:p>
          <w:p w:rsidR="00E65501" w:rsidRPr="00051B15" w:rsidRDefault="00E65501" w:rsidP="00632843">
            <w:pPr>
              <w:rPr>
                <w:sz w:val="24"/>
                <w:szCs w:val="24"/>
                <w:lang w:eastAsia="ar-SA"/>
              </w:rPr>
            </w:pPr>
            <w:r w:rsidRPr="00051B15">
              <w:rPr>
                <w:sz w:val="24"/>
                <w:szCs w:val="24"/>
                <w:lang w:eastAsia="ar-SA"/>
              </w:rPr>
              <w:t>02.01-</w:t>
            </w:r>
            <w:r w:rsidRPr="00051B15">
              <w:rPr>
                <w:sz w:val="24"/>
                <w:szCs w:val="24"/>
              </w:rPr>
              <w:t>Для будівництва і обслуговування житлового будинку, господарських будівель і споруд (присадибна ділянка)</w:t>
            </w:r>
          </w:p>
        </w:tc>
        <w:tc>
          <w:tcPr>
            <w:tcW w:w="2976" w:type="dxa"/>
          </w:tcPr>
          <w:p w:rsidR="00E65501" w:rsidRPr="00051B15" w:rsidRDefault="00E65501" w:rsidP="00632843">
            <w:pPr>
              <w:rPr>
                <w:color w:val="000000" w:themeColor="text1"/>
                <w:sz w:val="24"/>
                <w:szCs w:val="24"/>
              </w:rPr>
            </w:pPr>
            <w:r w:rsidRPr="00051B15">
              <w:rPr>
                <w:sz w:val="24"/>
                <w:szCs w:val="24"/>
              </w:rPr>
              <w:t>40102.0-</w:t>
            </w:r>
            <w:r w:rsidRPr="00051B15">
              <w:rPr>
                <w:color w:val="000000" w:themeColor="text1"/>
                <w:sz w:val="24"/>
                <w:szCs w:val="24"/>
              </w:rPr>
              <w:t xml:space="preserve">Території рекреаційно-туристичних закладів та рекреаційного житла </w:t>
            </w: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r w:rsidRPr="00051B15">
              <w:rPr>
                <w:sz w:val="24"/>
                <w:szCs w:val="24"/>
                <w:lang w:eastAsia="ar-SA"/>
              </w:rPr>
              <w:t>07.01 – для будівництва та обслуговування об</w:t>
            </w:r>
            <w:r w:rsidRPr="00051B15">
              <w:rPr>
                <w:sz w:val="24"/>
                <w:szCs w:val="24"/>
                <w:lang w:val="ru-RU" w:eastAsia="ar-SA"/>
              </w:rPr>
              <w:t>’</w:t>
            </w:r>
            <w:r w:rsidRPr="00051B15">
              <w:rPr>
                <w:sz w:val="24"/>
                <w:szCs w:val="24"/>
                <w:lang w:eastAsia="ar-SA"/>
              </w:rPr>
              <w:t>єктів рекреаційного призначення</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t>15</w:t>
            </w:r>
          </w:p>
        </w:tc>
        <w:tc>
          <w:tcPr>
            <w:tcW w:w="3328" w:type="dxa"/>
          </w:tcPr>
          <w:p w:rsidR="00E65501" w:rsidRPr="00051B15" w:rsidRDefault="00E65501" w:rsidP="00632843">
            <w:pPr>
              <w:rPr>
                <w:sz w:val="24"/>
                <w:szCs w:val="24"/>
                <w:lang w:eastAsia="ar-SA"/>
              </w:rPr>
            </w:pPr>
            <w:r w:rsidRPr="00051B15">
              <w:rPr>
                <w:sz w:val="24"/>
                <w:szCs w:val="24"/>
                <w:lang w:eastAsia="ar-SA"/>
              </w:rPr>
              <w:t xml:space="preserve">2611092001:22:002:3736, </w:t>
            </w:r>
          </w:p>
          <w:p w:rsidR="00E65501" w:rsidRPr="00051B15" w:rsidRDefault="00E65501" w:rsidP="00632843">
            <w:pPr>
              <w:rPr>
                <w:sz w:val="24"/>
                <w:szCs w:val="24"/>
                <w:lang w:eastAsia="ar-SA"/>
              </w:rPr>
            </w:pPr>
            <w:r w:rsidRPr="00051B15">
              <w:rPr>
                <w:sz w:val="24"/>
                <w:szCs w:val="24"/>
                <w:lang w:eastAsia="ar-SA"/>
              </w:rPr>
              <w:t>2611092001:22:002:2441</w:t>
            </w:r>
          </w:p>
          <w:p w:rsidR="00E65501" w:rsidRPr="00051B15" w:rsidRDefault="00E65501" w:rsidP="00632843">
            <w:pPr>
              <w:rPr>
                <w:sz w:val="24"/>
                <w:szCs w:val="24"/>
                <w:lang w:eastAsia="ar-SA"/>
              </w:rPr>
            </w:pPr>
            <w:r w:rsidRPr="00051B15">
              <w:rPr>
                <w:sz w:val="24"/>
                <w:szCs w:val="24"/>
                <w:lang w:eastAsia="ar-SA"/>
              </w:rPr>
              <w:t>2611092001:22:002:2141,</w:t>
            </w:r>
          </w:p>
          <w:p w:rsidR="00E65501" w:rsidRPr="00051B15" w:rsidRDefault="00E65501" w:rsidP="00632843">
            <w:pPr>
              <w:rPr>
                <w:sz w:val="24"/>
                <w:szCs w:val="24"/>
                <w:lang w:eastAsia="ar-SA"/>
              </w:rPr>
            </w:pPr>
            <w:r w:rsidRPr="00051B15">
              <w:rPr>
                <w:sz w:val="24"/>
                <w:szCs w:val="24"/>
                <w:lang w:eastAsia="ar-SA"/>
              </w:rPr>
              <w:t>власники – Кулик Роман Романович, Крисовата Лілія Андріївна</w:t>
            </w: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r w:rsidRPr="00051B15">
              <w:rPr>
                <w:sz w:val="24"/>
                <w:szCs w:val="24"/>
                <w:lang w:eastAsia="ar-SA"/>
              </w:rPr>
              <w:t>с. Поляниця, участок Вишні</w:t>
            </w: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2"/>
                <w:szCs w:val="22"/>
              </w:rPr>
            </w:pPr>
            <w:r w:rsidRPr="00051B15">
              <w:rPr>
                <w:sz w:val="22"/>
                <w:szCs w:val="22"/>
              </w:rPr>
              <w:t>10102.0 -Території житлової садибної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Для будівництва і обслуговування житлового будинку, господарських будівель і споруд (присадибна ділянка)</w:t>
            </w:r>
          </w:p>
        </w:tc>
        <w:tc>
          <w:tcPr>
            <w:tcW w:w="2976" w:type="dxa"/>
          </w:tcPr>
          <w:p w:rsidR="00E65501" w:rsidRPr="00051B15" w:rsidRDefault="00E65501" w:rsidP="00632843">
            <w:pPr>
              <w:rPr>
                <w:color w:val="000000" w:themeColor="text1"/>
                <w:sz w:val="24"/>
                <w:szCs w:val="24"/>
              </w:rPr>
            </w:pPr>
            <w:r w:rsidRPr="00051B15">
              <w:rPr>
                <w:sz w:val="24"/>
                <w:szCs w:val="24"/>
              </w:rPr>
              <w:t>40102.0-</w:t>
            </w:r>
            <w:r w:rsidRPr="00051B15">
              <w:rPr>
                <w:color w:val="000000" w:themeColor="text1"/>
                <w:sz w:val="24"/>
                <w:szCs w:val="24"/>
              </w:rPr>
              <w:t xml:space="preserve">Території рекреаційно-туристичних закладів та рекреаційного житла </w:t>
            </w:r>
          </w:p>
          <w:p w:rsidR="00E65501" w:rsidRPr="00051B15" w:rsidRDefault="00E65501" w:rsidP="00632843">
            <w:pPr>
              <w:rPr>
                <w:color w:val="000000" w:themeColor="text1"/>
                <w:sz w:val="24"/>
                <w:szCs w:val="24"/>
              </w:rPr>
            </w:pP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r w:rsidRPr="00051B15">
              <w:rPr>
                <w:sz w:val="24"/>
                <w:szCs w:val="24"/>
                <w:lang w:eastAsia="ar-SA"/>
              </w:rPr>
              <w:t>07.01 – для будівництва та обслуговування об</w:t>
            </w:r>
            <w:r w:rsidRPr="00051B15">
              <w:rPr>
                <w:sz w:val="24"/>
                <w:szCs w:val="24"/>
                <w:lang w:val="ru-RU" w:eastAsia="ar-SA"/>
              </w:rPr>
              <w:t>’</w:t>
            </w:r>
            <w:r w:rsidRPr="00051B15">
              <w:rPr>
                <w:sz w:val="24"/>
                <w:szCs w:val="24"/>
                <w:lang w:eastAsia="ar-SA"/>
              </w:rPr>
              <w:t>єктів рекреаційного призначення</w:t>
            </w:r>
          </w:p>
        </w:tc>
      </w:tr>
      <w:tr w:rsidR="00E65501" w:rsidRPr="00051B15" w:rsidTr="00632843">
        <w:trPr>
          <w:trHeight w:val="1010"/>
        </w:trPr>
        <w:tc>
          <w:tcPr>
            <w:tcW w:w="485" w:type="dxa"/>
          </w:tcPr>
          <w:p w:rsidR="00E65501" w:rsidRPr="00051B15" w:rsidRDefault="00E65501" w:rsidP="00632843">
            <w:pPr>
              <w:rPr>
                <w:sz w:val="18"/>
                <w:szCs w:val="18"/>
                <w:lang w:val="en-US" w:eastAsia="ar-SA"/>
              </w:rPr>
            </w:pPr>
            <w:r w:rsidRPr="00051B15">
              <w:rPr>
                <w:sz w:val="18"/>
                <w:szCs w:val="18"/>
                <w:lang w:eastAsia="ar-SA"/>
              </w:rPr>
              <w:t>16</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2611092001:22:002:5044</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2611092001:22:002:1673</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2611092001:22:002:5093</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2611092001:22:002:5106</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2611092001:22:002:5044</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2611092001:22:002:4475</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2611092001:22:002:5021</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2611092001:22:002:5028,</w:t>
            </w:r>
          </w:p>
          <w:p w:rsidR="00E65501" w:rsidRPr="00051B15" w:rsidRDefault="00E65501" w:rsidP="00632843">
            <w:pPr>
              <w:rPr>
                <w:sz w:val="24"/>
                <w:szCs w:val="24"/>
                <w:lang w:eastAsia="ar-SA"/>
              </w:rPr>
            </w:pPr>
            <w:r w:rsidRPr="00051B15">
              <w:rPr>
                <w:sz w:val="24"/>
                <w:szCs w:val="24"/>
                <w:lang w:eastAsia="ar-SA"/>
              </w:rPr>
              <w:t>власники – Кулик Роман Романович, Крисовата Оксана Іванівна</w:t>
            </w: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r w:rsidRPr="00051B15">
              <w:rPr>
                <w:sz w:val="24"/>
                <w:szCs w:val="24"/>
                <w:lang w:eastAsia="ar-SA"/>
              </w:rPr>
              <w:t>с. Поляниця, участок Вишні</w:t>
            </w:r>
          </w:p>
          <w:p w:rsidR="00E65501" w:rsidRPr="00051B15" w:rsidRDefault="00E65501" w:rsidP="00632843">
            <w:pPr>
              <w:rPr>
                <w:color w:val="333333"/>
                <w:sz w:val="24"/>
                <w:szCs w:val="24"/>
                <w:shd w:val="clear" w:color="auto" w:fill="FFFFFF"/>
              </w:rPr>
            </w:pP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i/>
                <w:sz w:val="24"/>
                <w:szCs w:val="24"/>
              </w:rPr>
            </w:pPr>
          </w:p>
          <w:p w:rsidR="00E65501" w:rsidRPr="00051B15" w:rsidRDefault="00E65501" w:rsidP="00632843">
            <w:pPr>
              <w:rPr>
                <w:sz w:val="22"/>
                <w:szCs w:val="22"/>
              </w:rPr>
            </w:pPr>
            <w:r w:rsidRPr="00051B15">
              <w:rPr>
                <w:sz w:val="22"/>
                <w:szCs w:val="22"/>
              </w:rPr>
              <w:t>10102.0 -Території житлової садибної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Для будівництва і обслуговування житлового будинку, господарських будівель і споруд (присадибна ділянка)</w:t>
            </w:r>
          </w:p>
        </w:tc>
        <w:tc>
          <w:tcPr>
            <w:tcW w:w="2976" w:type="dxa"/>
          </w:tcPr>
          <w:p w:rsidR="00E65501" w:rsidRPr="00051B15" w:rsidRDefault="00E65501" w:rsidP="00632843">
            <w:pPr>
              <w:rPr>
                <w:color w:val="000000" w:themeColor="text1"/>
                <w:sz w:val="24"/>
                <w:szCs w:val="24"/>
              </w:rPr>
            </w:pPr>
            <w:r w:rsidRPr="00051B15">
              <w:rPr>
                <w:sz w:val="24"/>
                <w:szCs w:val="24"/>
              </w:rPr>
              <w:t>40102.0-</w:t>
            </w:r>
            <w:r w:rsidRPr="00051B15">
              <w:rPr>
                <w:color w:val="000000" w:themeColor="text1"/>
                <w:sz w:val="24"/>
                <w:szCs w:val="24"/>
              </w:rPr>
              <w:t xml:space="preserve">Території рекреаційно-туристичних закладів та рекреаційного житла </w:t>
            </w:r>
          </w:p>
          <w:p w:rsidR="00E65501" w:rsidRPr="00051B15" w:rsidRDefault="00E65501" w:rsidP="00632843">
            <w:pPr>
              <w:rPr>
                <w:sz w:val="24"/>
                <w:szCs w:val="24"/>
                <w:lang w:eastAsia="ar-SA"/>
              </w:rPr>
            </w:pPr>
          </w:p>
          <w:p w:rsidR="00E65501" w:rsidRPr="00051B15" w:rsidRDefault="00E65501" w:rsidP="00632843">
            <w:pPr>
              <w:rPr>
                <w:sz w:val="22"/>
                <w:szCs w:val="22"/>
              </w:rPr>
            </w:pPr>
            <w:r w:rsidRPr="00051B15">
              <w:rPr>
                <w:sz w:val="24"/>
                <w:szCs w:val="24"/>
                <w:lang w:eastAsia="ar-SA"/>
              </w:rPr>
              <w:t>07.01 – для будівництва та обслуговування об</w:t>
            </w:r>
            <w:r w:rsidRPr="00051B15">
              <w:rPr>
                <w:sz w:val="24"/>
                <w:szCs w:val="24"/>
                <w:lang w:val="ru-RU" w:eastAsia="ar-SA"/>
              </w:rPr>
              <w:t>’</w:t>
            </w:r>
            <w:r w:rsidRPr="00051B15">
              <w:rPr>
                <w:sz w:val="24"/>
                <w:szCs w:val="24"/>
                <w:lang w:eastAsia="ar-SA"/>
              </w:rPr>
              <w:t>єктів рекреаційного призначення</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t>17</w:t>
            </w:r>
          </w:p>
        </w:tc>
        <w:tc>
          <w:tcPr>
            <w:tcW w:w="3328" w:type="dxa"/>
          </w:tcPr>
          <w:p w:rsidR="00E65501" w:rsidRPr="00051B15" w:rsidRDefault="00E65501" w:rsidP="00632843">
            <w:pPr>
              <w:rPr>
                <w:sz w:val="24"/>
                <w:szCs w:val="24"/>
                <w:lang w:eastAsia="ar-SA"/>
              </w:rPr>
            </w:pPr>
            <w:r w:rsidRPr="00051B15">
              <w:rPr>
                <w:sz w:val="24"/>
                <w:szCs w:val="24"/>
                <w:lang w:eastAsia="ar-SA"/>
              </w:rPr>
              <w:t>2611092001:22:002:5150</w:t>
            </w:r>
          </w:p>
          <w:p w:rsidR="00E65501" w:rsidRPr="00051B15" w:rsidRDefault="00E65501" w:rsidP="00632843">
            <w:pPr>
              <w:rPr>
                <w:sz w:val="24"/>
                <w:szCs w:val="24"/>
                <w:lang w:eastAsia="ar-SA"/>
              </w:rPr>
            </w:pPr>
            <w:r w:rsidRPr="00051B15">
              <w:rPr>
                <w:sz w:val="24"/>
                <w:szCs w:val="24"/>
                <w:lang w:eastAsia="ar-SA"/>
              </w:rPr>
              <w:t>2611092001:22:002:5151</w:t>
            </w:r>
          </w:p>
          <w:p w:rsidR="00E65501" w:rsidRPr="00051B15" w:rsidRDefault="00E65501" w:rsidP="00632843">
            <w:pPr>
              <w:rPr>
                <w:sz w:val="24"/>
                <w:szCs w:val="24"/>
                <w:lang w:eastAsia="ar-SA"/>
              </w:rPr>
            </w:pPr>
            <w:r w:rsidRPr="00051B15">
              <w:rPr>
                <w:sz w:val="24"/>
                <w:szCs w:val="24"/>
                <w:lang w:eastAsia="ar-SA"/>
              </w:rPr>
              <w:t>2611092001:22:002:4307</w:t>
            </w:r>
          </w:p>
          <w:p w:rsidR="00E65501" w:rsidRPr="00051B15" w:rsidRDefault="00E65501" w:rsidP="00632843">
            <w:pPr>
              <w:rPr>
                <w:sz w:val="24"/>
                <w:szCs w:val="24"/>
                <w:lang w:eastAsia="ar-SA"/>
              </w:rPr>
            </w:pPr>
            <w:r w:rsidRPr="00051B15">
              <w:rPr>
                <w:sz w:val="24"/>
                <w:szCs w:val="24"/>
                <w:lang w:eastAsia="ar-SA"/>
              </w:rPr>
              <w:t>2611092001:22:002:1545</w:t>
            </w:r>
          </w:p>
          <w:p w:rsidR="00E65501" w:rsidRPr="00051B15" w:rsidRDefault="00E65501" w:rsidP="00632843">
            <w:pPr>
              <w:rPr>
                <w:sz w:val="24"/>
                <w:szCs w:val="24"/>
                <w:lang w:eastAsia="ar-SA"/>
              </w:rPr>
            </w:pPr>
            <w:r w:rsidRPr="00051B15">
              <w:rPr>
                <w:sz w:val="24"/>
                <w:szCs w:val="24"/>
                <w:lang w:eastAsia="ar-SA"/>
              </w:rPr>
              <w:t xml:space="preserve">власники – Кулик Роман Романович, Новак Юлія Романівна, Крисоватий Андрій Ігорович, Крисовата </w:t>
            </w:r>
            <w:r w:rsidRPr="00051B15">
              <w:rPr>
                <w:sz w:val="24"/>
                <w:szCs w:val="24"/>
                <w:lang w:eastAsia="ar-SA"/>
              </w:rPr>
              <w:lastRenderedPageBreak/>
              <w:t>Лілія Андріївна, Поліщук Сергій Васильович</w:t>
            </w: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r w:rsidRPr="00051B15">
              <w:rPr>
                <w:sz w:val="24"/>
                <w:szCs w:val="24"/>
                <w:lang w:eastAsia="ar-SA"/>
              </w:rPr>
              <w:t>с. Поляниця, участок Вишні</w:t>
            </w:r>
          </w:p>
          <w:p w:rsidR="00E65501" w:rsidRPr="00051B15" w:rsidRDefault="00E65501" w:rsidP="00632843">
            <w:pPr>
              <w:rPr>
                <w:sz w:val="24"/>
                <w:szCs w:val="24"/>
                <w:lang w:eastAsia="ar-SA"/>
              </w:rPr>
            </w:pPr>
          </w:p>
        </w:tc>
        <w:tc>
          <w:tcPr>
            <w:tcW w:w="2977" w:type="dxa"/>
          </w:tcPr>
          <w:p w:rsidR="00E65501" w:rsidRPr="00051B15" w:rsidRDefault="00E65501" w:rsidP="00632843">
            <w:pPr>
              <w:rPr>
                <w:i/>
                <w:sz w:val="24"/>
                <w:szCs w:val="24"/>
              </w:rPr>
            </w:pPr>
            <w:r w:rsidRPr="00051B15">
              <w:rPr>
                <w:i/>
                <w:sz w:val="24"/>
                <w:szCs w:val="24"/>
              </w:rPr>
              <w:lastRenderedPageBreak/>
              <w:t xml:space="preserve">Території житлової садибної забудови (існуючі) згідно до ГП с. Поляниця  </w:t>
            </w:r>
          </w:p>
          <w:p w:rsidR="00E65501" w:rsidRPr="00051B15" w:rsidRDefault="00E65501" w:rsidP="00632843">
            <w:pPr>
              <w:rPr>
                <w:i/>
                <w:sz w:val="24"/>
                <w:szCs w:val="24"/>
              </w:rPr>
            </w:pPr>
          </w:p>
          <w:p w:rsidR="00E65501" w:rsidRPr="00051B15" w:rsidRDefault="00E65501" w:rsidP="00632843">
            <w:pPr>
              <w:rPr>
                <w:sz w:val="22"/>
                <w:szCs w:val="22"/>
              </w:rPr>
            </w:pPr>
            <w:r w:rsidRPr="00051B15">
              <w:rPr>
                <w:sz w:val="22"/>
                <w:szCs w:val="22"/>
              </w:rPr>
              <w:t>10102.0 -Території житлової садибної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 xml:space="preserve">Для будівництва і </w:t>
            </w:r>
            <w:r w:rsidRPr="00051B15">
              <w:rPr>
                <w:sz w:val="22"/>
                <w:szCs w:val="22"/>
              </w:rPr>
              <w:lastRenderedPageBreak/>
              <w:t>обслуговування житлового будинку, господарських будівель і споруд (присадибна ділянка)</w:t>
            </w:r>
          </w:p>
        </w:tc>
        <w:tc>
          <w:tcPr>
            <w:tcW w:w="2976" w:type="dxa"/>
          </w:tcPr>
          <w:p w:rsidR="00E65501" w:rsidRPr="00051B15" w:rsidRDefault="00E65501" w:rsidP="00632843">
            <w:pPr>
              <w:rPr>
                <w:color w:val="000000" w:themeColor="text1"/>
                <w:sz w:val="24"/>
                <w:szCs w:val="24"/>
              </w:rPr>
            </w:pPr>
            <w:r w:rsidRPr="00051B15">
              <w:rPr>
                <w:sz w:val="24"/>
                <w:szCs w:val="24"/>
              </w:rPr>
              <w:lastRenderedPageBreak/>
              <w:t>40102.0-</w:t>
            </w:r>
            <w:r w:rsidRPr="00051B15">
              <w:rPr>
                <w:color w:val="000000" w:themeColor="text1"/>
                <w:sz w:val="24"/>
                <w:szCs w:val="24"/>
              </w:rPr>
              <w:t xml:space="preserve">Території рекреаційно-туристичних закладів та рекреаційного житла </w:t>
            </w:r>
          </w:p>
          <w:p w:rsidR="00E65501" w:rsidRPr="00051B15" w:rsidRDefault="00E65501" w:rsidP="00632843">
            <w:pPr>
              <w:rPr>
                <w:sz w:val="24"/>
                <w:szCs w:val="24"/>
                <w:lang w:eastAsia="ar-SA"/>
              </w:rPr>
            </w:pPr>
          </w:p>
          <w:p w:rsidR="00E65501" w:rsidRPr="00051B15" w:rsidRDefault="00E65501" w:rsidP="00632843">
            <w:pPr>
              <w:rPr>
                <w:color w:val="FF0000"/>
                <w:sz w:val="24"/>
                <w:szCs w:val="24"/>
                <w:lang w:eastAsia="ar-SA"/>
              </w:rPr>
            </w:pPr>
            <w:r w:rsidRPr="00051B15">
              <w:rPr>
                <w:sz w:val="24"/>
                <w:szCs w:val="24"/>
                <w:lang w:eastAsia="ar-SA"/>
              </w:rPr>
              <w:t>07.01 – для будівництва та обслуговування об</w:t>
            </w:r>
            <w:r w:rsidRPr="00051B15">
              <w:rPr>
                <w:sz w:val="24"/>
                <w:szCs w:val="24"/>
                <w:lang w:val="ru-RU" w:eastAsia="ar-SA"/>
              </w:rPr>
              <w:t>’</w:t>
            </w:r>
            <w:r w:rsidRPr="00051B15">
              <w:rPr>
                <w:sz w:val="24"/>
                <w:szCs w:val="24"/>
                <w:lang w:eastAsia="ar-SA"/>
              </w:rPr>
              <w:t xml:space="preserve">єктів рекреаційного </w:t>
            </w:r>
            <w:r w:rsidRPr="00051B15">
              <w:rPr>
                <w:sz w:val="24"/>
                <w:szCs w:val="24"/>
                <w:lang w:eastAsia="ar-SA"/>
              </w:rPr>
              <w:lastRenderedPageBreak/>
              <w:t>призначення</w:t>
            </w:r>
            <w:r w:rsidRPr="00051B15">
              <w:rPr>
                <w:color w:val="FF0000"/>
                <w:sz w:val="24"/>
                <w:szCs w:val="24"/>
                <w:lang w:eastAsia="ar-SA"/>
              </w:rPr>
              <w:t xml:space="preserve"> </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lastRenderedPageBreak/>
              <w:t>18</w:t>
            </w:r>
          </w:p>
        </w:tc>
        <w:tc>
          <w:tcPr>
            <w:tcW w:w="3328" w:type="dxa"/>
          </w:tcPr>
          <w:p w:rsidR="00E65501" w:rsidRPr="00051B15" w:rsidRDefault="00E65501" w:rsidP="00632843">
            <w:pPr>
              <w:rPr>
                <w:sz w:val="24"/>
                <w:szCs w:val="24"/>
                <w:lang w:eastAsia="ar-SA"/>
              </w:rPr>
            </w:pPr>
            <w:r w:rsidRPr="00051B15">
              <w:rPr>
                <w:sz w:val="24"/>
                <w:szCs w:val="24"/>
                <w:lang w:eastAsia="ar-SA"/>
              </w:rPr>
              <w:t>2611092001:22:002:2281</w:t>
            </w:r>
          </w:p>
          <w:p w:rsidR="00E65501" w:rsidRPr="00051B15" w:rsidRDefault="00E65501" w:rsidP="00632843">
            <w:pPr>
              <w:rPr>
                <w:sz w:val="24"/>
                <w:szCs w:val="24"/>
                <w:lang w:eastAsia="ar-SA"/>
              </w:rPr>
            </w:pPr>
            <w:r w:rsidRPr="00051B15">
              <w:rPr>
                <w:sz w:val="24"/>
                <w:szCs w:val="24"/>
                <w:lang w:eastAsia="ar-SA"/>
              </w:rPr>
              <w:t>2611092001:22:002:5045</w:t>
            </w:r>
          </w:p>
          <w:p w:rsidR="00E65501" w:rsidRPr="00051B15" w:rsidRDefault="00E65501" w:rsidP="00632843">
            <w:pPr>
              <w:rPr>
                <w:sz w:val="24"/>
                <w:szCs w:val="24"/>
                <w:lang w:eastAsia="ar-SA"/>
              </w:rPr>
            </w:pPr>
            <w:r w:rsidRPr="00051B15">
              <w:rPr>
                <w:sz w:val="24"/>
                <w:szCs w:val="24"/>
                <w:lang w:eastAsia="ar-SA"/>
              </w:rPr>
              <w:t>2611092001:22:002:2430</w:t>
            </w:r>
          </w:p>
          <w:p w:rsidR="00E65501" w:rsidRPr="00051B15" w:rsidRDefault="00E65501" w:rsidP="00632843">
            <w:pPr>
              <w:rPr>
                <w:sz w:val="24"/>
                <w:szCs w:val="24"/>
                <w:lang w:eastAsia="ar-SA"/>
              </w:rPr>
            </w:pPr>
            <w:r w:rsidRPr="00051B15">
              <w:rPr>
                <w:sz w:val="24"/>
                <w:szCs w:val="24"/>
                <w:lang w:eastAsia="ar-SA"/>
              </w:rPr>
              <w:t>2611092001:22:002:1340</w:t>
            </w:r>
          </w:p>
          <w:p w:rsidR="00E65501" w:rsidRPr="00051B15" w:rsidRDefault="00E65501" w:rsidP="00632843">
            <w:pPr>
              <w:rPr>
                <w:sz w:val="24"/>
                <w:szCs w:val="24"/>
                <w:lang w:eastAsia="ar-SA"/>
              </w:rPr>
            </w:pPr>
            <w:r w:rsidRPr="00051B15">
              <w:rPr>
                <w:sz w:val="24"/>
                <w:szCs w:val="24"/>
                <w:lang w:eastAsia="ar-SA"/>
              </w:rPr>
              <w:t>2611092001:22:002:1544</w:t>
            </w:r>
          </w:p>
          <w:p w:rsidR="00E65501" w:rsidRPr="00051B15" w:rsidRDefault="00E65501" w:rsidP="00632843">
            <w:pPr>
              <w:rPr>
                <w:sz w:val="24"/>
                <w:szCs w:val="24"/>
                <w:lang w:eastAsia="ar-SA"/>
              </w:rPr>
            </w:pPr>
            <w:r w:rsidRPr="00051B15">
              <w:rPr>
                <w:sz w:val="24"/>
                <w:szCs w:val="24"/>
                <w:lang w:eastAsia="ar-SA"/>
              </w:rPr>
              <w:t>2611092001:22:002:5020</w:t>
            </w:r>
          </w:p>
          <w:p w:rsidR="00E65501" w:rsidRPr="00051B15" w:rsidRDefault="00E65501" w:rsidP="00632843">
            <w:pPr>
              <w:rPr>
                <w:sz w:val="24"/>
                <w:szCs w:val="24"/>
                <w:lang w:eastAsia="ar-SA"/>
              </w:rPr>
            </w:pPr>
            <w:r w:rsidRPr="00051B15">
              <w:rPr>
                <w:sz w:val="24"/>
                <w:szCs w:val="24"/>
                <w:lang w:eastAsia="ar-SA"/>
              </w:rPr>
              <w:t>2611092001:22:002:1476</w:t>
            </w:r>
          </w:p>
          <w:p w:rsidR="00E65501" w:rsidRPr="00051B15" w:rsidRDefault="00E65501" w:rsidP="00632843">
            <w:pPr>
              <w:rPr>
                <w:sz w:val="24"/>
                <w:szCs w:val="24"/>
                <w:lang w:eastAsia="ar-SA"/>
              </w:rPr>
            </w:pPr>
            <w:r w:rsidRPr="00051B15">
              <w:rPr>
                <w:sz w:val="24"/>
                <w:szCs w:val="24"/>
                <w:lang w:eastAsia="ar-SA"/>
              </w:rPr>
              <w:t>2611092001:22:002:2487</w:t>
            </w:r>
          </w:p>
          <w:p w:rsidR="00E65501" w:rsidRPr="00051B15" w:rsidRDefault="00E65501" w:rsidP="00632843">
            <w:pPr>
              <w:rPr>
                <w:sz w:val="24"/>
                <w:szCs w:val="24"/>
                <w:lang w:eastAsia="ar-SA"/>
              </w:rPr>
            </w:pPr>
            <w:r w:rsidRPr="00051B15">
              <w:rPr>
                <w:sz w:val="24"/>
                <w:szCs w:val="24"/>
                <w:lang w:eastAsia="ar-SA"/>
              </w:rPr>
              <w:t>2611092001:22:002:2486</w:t>
            </w:r>
          </w:p>
          <w:p w:rsidR="00E65501" w:rsidRPr="00051B15" w:rsidRDefault="00E65501" w:rsidP="00632843">
            <w:pPr>
              <w:rPr>
                <w:sz w:val="24"/>
                <w:szCs w:val="24"/>
                <w:lang w:eastAsia="ar-SA"/>
              </w:rPr>
            </w:pPr>
            <w:r w:rsidRPr="00051B15">
              <w:rPr>
                <w:sz w:val="24"/>
                <w:szCs w:val="24"/>
                <w:lang w:eastAsia="ar-SA"/>
              </w:rPr>
              <w:t>2611092001:22:002:2345</w:t>
            </w:r>
          </w:p>
          <w:p w:rsidR="00E65501" w:rsidRPr="00051B15" w:rsidRDefault="00E65501" w:rsidP="00632843">
            <w:pPr>
              <w:rPr>
                <w:sz w:val="24"/>
                <w:szCs w:val="24"/>
                <w:lang w:eastAsia="ar-SA"/>
              </w:rPr>
            </w:pPr>
            <w:r w:rsidRPr="00051B15">
              <w:rPr>
                <w:sz w:val="24"/>
                <w:szCs w:val="24"/>
                <w:lang w:eastAsia="ar-SA"/>
              </w:rPr>
              <w:t>2611092001:22:002:3123</w:t>
            </w:r>
          </w:p>
          <w:p w:rsidR="00E65501" w:rsidRPr="00051B15" w:rsidRDefault="00E65501" w:rsidP="00632843">
            <w:pPr>
              <w:rPr>
                <w:sz w:val="24"/>
                <w:szCs w:val="24"/>
                <w:lang w:eastAsia="ar-SA"/>
              </w:rPr>
            </w:pPr>
            <w:r w:rsidRPr="00051B15">
              <w:rPr>
                <w:sz w:val="24"/>
                <w:szCs w:val="24"/>
                <w:lang w:eastAsia="ar-SA"/>
              </w:rPr>
              <w:t>2611092001:22:002:5051</w:t>
            </w:r>
          </w:p>
          <w:p w:rsidR="00E65501" w:rsidRPr="00051B15" w:rsidRDefault="00E65501" w:rsidP="00632843">
            <w:pPr>
              <w:rPr>
                <w:sz w:val="24"/>
                <w:szCs w:val="24"/>
                <w:lang w:eastAsia="ar-SA"/>
              </w:rPr>
            </w:pPr>
            <w:r w:rsidRPr="00051B15">
              <w:rPr>
                <w:sz w:val="24"/>
                <w:szCs w:val="24"/>
                <w:lang w:eastAsia="ar-SA"/>
              </w:rPr>
              <w:t>2611092001:22:002:5029</w:t>
            </w:r>
          </w:p>
          <w:p w:rsidR="00E65501" w:rsidRPr="00051B15" w:rsidRDefault="00E65501" w:rsidP="00632843">
            <w:pPr>
              <w:rPr>
                <w:sz w:val="24"/>
                <w:szCs w:val="24"/>
                <w:lang w:eastAsia="ar-SA"/>
              </w:rPr>
            </w:pPr>
            <w:r w:rsidRPr="00051B15">
              <w:rPr>
                <w:sz w:val="24"/>
                <w:szCs w:val="24"/>
                <w:lang w:eastAsia="ar-SA"/>
              </w:rPr>
              <w:t>2611092001:22:002:2429</w:t>
            </w:r>
          </w:p>
          <w:p w:rsidR="00E65501" w:rsidRPr="00051B15" w:rsidRDefault="00E65501" w:rsidP="00632843">
            <w:pPr>
              <w:rPr>
                <w:sz w:val="24"/>
                <w:szCs w:val="24"/>
                <w:lang w:eastAsia="ar-SA"/>
              </w:rPr>
            </w:pPr>
            <w:r w:rsidRPr="00051B15">
              <w:rPr>
                <w:sz w:val="24"/>
                <w:szCs w:val="24"/>
                <w:lang w:eastAsia="ar-SA"/>
              </w:rPr>
              <w:t>2611092001:22:002:2515</w:t>
            </w:r>
          </w:p>
          <w:p w:rsidR="00E65501" w:rsidRPr="00051B15" w:rsidRDefault="00E65501" w:rsidP="00632843">
            <w:pPr>
              <w:rPr>
                <w:sz w:val="24"/>
                <w:szCs w:val="24"/>
                <w:lang w:eastAsia="ar-SA"/>
              </w:rPr>
            </w:pPr>
            <w:r w:rsidRPr="00051B15">
              <w:rPr>
                <w:sz w:val="24"/>
                <w:szCs w:val="24"/>
                <w:lang w:eastAsia="ar-SA"/>
              </w:rPr>
              <w:t>власники – Ковч Любомир Петрович, Ковч Лілія Євгенівна</w:t>
            </w: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r w:rsidRPr="00051B15">
              <w:rPr>
                <w:sz w:val="24"/>
                <w:szCs w:val="24"/>
                <w:lang w:eastAsia="ar-SA"/>
              </w:rPr>
              <w:t>с. Поляниця, участок Вишні</w:t>
            </w: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2"/>
                <w:szCs w:val="22"/>
              </w:rPr>
            </w:pPr>
            <w:r w:rsidRPr="00051B15">
              <w:rPr>
                <w:sz w:val="22"/>
                <w:szCs w:val="22"/>
              </w:rPr>
              <w:t>10102.0 -Території житлової садибної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Для будівництва і обслуговування житлового будинку, господарських</w:t>
            </w:r>
          </w:p>
          <w:p w:rsidR="00E65501" w:rsidRPr="00051B15" w:rsidRDefault="00E65501" w:rsidP="00632843">
            <w:pPr>
              <w:rPr>
                <w:sz w:val="22"/>
                <w:szCs w:val="22"/>
              </w:rPr>
            </w:pPr>
            <w:r w:rsidRPr="00051B15">
              <w:rPr>
                <w:sz w:val="22"/>
                <w:szCs w:val="22"/>
              </w:rPr>
              <w:t>будівель і споруд (присадибна ділянка),</w:t>
            </w:r>
          </w:p>
        </w:tc>
        <w:tc>
          <w:tcPr>
            <w:tcW w:w="2976" w:type="dxa"/>
          </w:tcPr>
          <w:p w:rsidR="00E65501" w:rsidRPr="00051B15" w:rsidRDefault="00E65501" w:rsidP="00632843">
            <w:pPr>
              <w:rPr>
                <w:color w:val="000000" w:themeColor="text1"/>
                <w:sz w:val="22"/>
                <w:szCs w:val="22"/>
              </w:rPr>
            </w:pPr>
            <w:r w:rsidRPr="00051B15">
              <w:rPr>
                <w:sz w:val="22"/>
                <w:szCs w:val="22"/>
              </w:rPr>
              <w:t>40102.0-</w:t>
            </w:r>
            <w:r w:rsidRPr="00051B15">
              <w:rPr>
                <w:color w:val="000000" w:themeColor="text1"/>
                <w:sz w:val="22"/>
                <w:szCs w:val="22"/>
              </w:rPr>
              <w:t xml:space="preserve">Території рекреаційно-туристичних закладів та рекреаційного житла </w:t>
            </w:r>
          </w:p>
          <w:p w:rsidR="00E65501" w:rsidRPr="00051B15" w:rsidRDefault="00E65501" w:rsidP="00632843">
            <w:pPr>
              <w:rPr>
                <w:sz w:val="22"/>
                <w:szCs w:val="22"/>
              </w:rPr>
            </w:pPr>
            <w:r w:rsidRPr="00051B15">
              <w:rPr>
                <w:sz w:val="22"/>
                <w:szCs w:val="22"/>
              </w:rPr>
              <w:t>03.08   Для будівництва та обслуговування об’єктів туристичної інфраструктури та закладів громадського харчування</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t>19</w:t>
            </w:r>
          </w:p>
        </w:tc>
        <w:tc>
          <w:tcPr>
            <w:tcW w:w="3328" w:type="dxa"/>
          </w:tcPr>
          <w:p w:rsidR="00E65501" w:rsidRPr="00051B15" w:rsidRDefault="00E65501" w:rsidP="00632843">
            <w:pPr>
              <w:rPr>
                <w:sz w:val="24"/>
                <w:szCs w:val="24"/>
                <w:lang w:val="ru-RU" w:eastAsia="ar-SA"/>
              </w:rPr>
            </w:pPr>
            <w:r w:rsidRPr="00051B15">
              <w:rPr>
                <w:sz w:val="24"/>
                <w:szCs w:val="24"/>
                <w:lang w:eastAsia="ar-SA"/>
              </w:rPr>
              <w:t xml:space="preserve">2611092001:22:002:4263, </w:t>
            </w:r>
          </w:p>
          <w:p w:rsidR="00E65501" w:rsidRPr="00051B15" w:rsidRDefault="00E65501" w:rsidP="00632843">
            <w:pPr>
              <w:rPr>
                <w:sz w:val="24"/>
                <w:szCs w:val="24"/>
                <w:lang w:eastAsia="ar-SA"/>
              </w:rPr>
            </w:pPr>
            <w:r w:rsidRPr="00051B15">
              <w:rPr>
                <w:sz w:val="24"/>
                <w:szCs w:val="24"/>
                <w:lang w:eastAsia="ar-SA"/>
              </w:rPr>
              <w:t>власник – Поп Ганна Дмитрівна</w:t>
            </w: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r w:rsidRPr="00051B15">
              <w:rPr>
                <w:sz w:val="24"/>
                <w:szCs w:val="24"/>
                <w:lang w:eastAsia="ar-SA"/>
              </w:rPr>
              <w:t>с. Поляниця, участок Вишні</w:t>
            </w: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i/>
                <w:sz w:val="24"/>
                <w:szCs w:val="24"/>
              </w:rPr>
            </w:pPr>
            <w:r w:rsidRPr="00051B15">
              <w:rPr>
                <w:sz w:val="22"/>
                <w:szCs w:val="22"/>
              </w:rPr>
              <w:t>10102.0 -Території житлової садибної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Для будівництва і обслуговування житлового будинку, господарських</w:t>
            </w:r>
          </w:p>
          <w:p w:rsidR="00E65501" w:rsidRPr="00051B15" w:rsidRDefault="00E65501" w:rsidP="00632843">
            <w:pPr>
              <w:rPr>
                <w:i/>
                <w:sz w:val="24"/>
                <w:szCs w:val="24"/>
              </w:rPr>
            </w:pPr>
            <w:r w:rsidRPr="00051B15">
              <w:rPr>
                <w:sz w:val="22"/>
                <w:szCs w:val="22"/>
              </w:rPr>
              <w:t>будівель і споруд (присадибна ділянка),</w:t>
            </w:r>
          </w:p>
        </w:tc>
        <w:tc>
          <w:tcPr>
            <w:tcW w:w="2976" w:type="dxa"/>
          </w:tcPr>
          <w:p w:rsidR="00E65501" w:rsidRPr="00051B15" w:rsidRDefault="00E65501" w:rsidP="00632843">
            <w:pPr>
              <w:rPr>
                <w:color w:val="000000" w:themeColor="text1"/>
                <w:sz w:val="22"/>
                <w:szCs w:val="22"/>
              </w:rPr>
            </w:pPr>
            <w:r w:rsidRPr="00051B15">
              <w:rPr>
                <w:sz w:val="22"/>
                <w:szCs w:val="22"/>
              </w:rPr>
              <w:t>40102.0-</w:t>
            </w:r>
            <w:r w:rsidRPr="00051B15">
              <w:rPr>
                <w:color w:val="000000" w:themeColor="text1"/>
                <w:sz w:val="22"/>
                <w:szCs w:val="22"/>
              </w:rPr>
              <w:t xml:space="preserve">Території рекреаційно-туристичних закладів та рекреаційного житла </w:t>
            </w:r>
          </w:p>
          <w:p w:rsidR="00E65501" w:rsidRPr="00051B15" w:rsidRDefault="00E65501" w:rsidP="00632843">
            <w:pPr>
              <w:rPr>
                <w:sz w:val="22"/>
                <w:szCs w:val="22"/>
              </w:rPr>
            </w:pPr>
            <w:r w:rsidRPr="00051B15">
              <w:rPr>
                <w:sz w:val="22"/>
                <w:szCs w:val="22"/>
              </w:rPr>
              <w:t>03.08   Для будівництва та обслуговування об’єктів туристичної інфраструктури та закладів громадського харчування</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t>20</w:t>
            </w:r>
          </w:p>
        </w:tc>
        <w:tc>
          <w:tcPr>
            <w:tcW w:w="3328" w:type="dxa"/>
          </w:tcPr>
          <w:p w:rsidR="00E65501" w:rsidRPr="00051B15" w:rsidRDefault="00E65501" w:rsidP="00632843">
            <w:pPr>
              <w:rPr>
                <w:sz w:val="24"/>
                <w:szCs w:val="24"/>
                <w:lang w:eastAsia="ar-SA"/>
              </w:rPr>
            </w:pPr>
            <w:r w:rsidRPr="00051B15">
              <w:rPr>
                <w:sz w:val="24"/>
                <w:szCs w:val="24"/>
                <w:lang w:eastAsia="ar-SA"/>
              </w:rPr>
              <w:t>2611092001:22:002:0006</w:t>
            </w:r>
          </w:p>
          <w:p w:rsidR="00E65501" w:rsidRPr="00051B15" w:rsidRDefault="00E65501" w:rsidP="00632843">
            <w:pPr>
              <w:rPr>
                <w:sz w:val="24"/>
                <w:szCs w:val="24"/>
                <w:lang w:eastAsia="ar-SA"/>
              </w:rPr>
            </w:pPr>
            <w:r w:rsidRPr="00051B15">
              <w:rPr>
                <w:sz w:val="24"/>
                <w:szCs w:val="24"/>
                <w:lang w:eastAsia="ar-SA"/>
              </w:rPr>
              <w:t>2611092001:22:002:5090</w:t>
            </w:r>
          </w:p>
          <w:p w:rsidR="00E65501" w:rsidRPr="00051B15" w:rsidRDefault="00E65501" w:rsidP="00632843">
            <w:pPr>
              <w:rPr>
                <w:sz w:val="24"/>
                <w:szCs w:val="24"/>
                <w:lang w:eastAsia="ar-SA"/>
              </w:rPr>
            </w:pPr>
            <w:r w:rsidRPr="00051B15">
              <w:rPr>
                <w:sz w:val="24"/>
                <w:szCs w:val="24"/>
                <w:lang w:eastAsia="ar-SA"/>
              </w:rPr>
              <w:t>2611092001:22:002:5091</w:t>
            </w:r>
          </w:p>
          <w:p w:rsidR="00E65501" w:rsidRPr="00051B15" w:rsidRDefault="00E65501" w:rsidP="00632843">
            <w:pPr>
              <w:rPr>
                <w:sz w:val="24"/>
                <w:szCs w:val="24"/>
                <w:lang w:eastAsia="ar-SA"/>
              </w:rPr>
            </w:pPr>
            <w:r w:rsidRPr="00051B15">
              <w:rPr>
                <w:sz w:val="24"/>
                <w:szCs w:val="24"/>
                <w:lang w:eastAsia="ar-SA"/>
              </w:rPr>
              <w:t>2611092001:22:002:1712</w:t>
            </w:r>
          </w:p>
          <w:p w:rsidR="00E65501" w:rsidRPr="00051B15" w:rsidRDefault="00E65501" w:rsidP="00632843">
            <w:pPr>
              <w:rPr>
                <w:sz w:val="24"/>
                <w:szCs w:val="24"/>
                <w:lang w:eastAsia="ar-SA"/>
              </w:rPr>
            </w:pPr>
            <w:r w:rsidRPr="00051B15">
              <w:rPr>
                <w:sz w:val="24"/>
                <w:szCs w:val="24"/>
                <w:lang w:eastAsia="ar-SA"/>
              </w:rPr>
              <w:t>2611092001:22:002:0408</w:t>
            </w:r>
          </w:p>
          <w:p w:rsidR="00E65501" w:rsidRPr="00051B15" w:rsidRDefault="00E65501" w:rsidP="00632843">
            <w:pPr>
              <w:rPr>
                <w:sz w:val="24"/>
                <w:szCs w:val="24"/>
                <w:lang w:eastAsia="ar-SA"/>
              </w:rPr>
            </w:pPr>
            <w:r w:rsidRPr="00051B15">
              <w:rPr>
                <w:sz w:val="24"/>
                <w:szCs w:val="24"/>
                <w:lang w:eastAsia="ar-SA"/>
              </w:rPr>
              <w:t>2611092001:22:002:0409</w:t>
            </w:r>
          </w:p>
          <w:p w:rsidR="00E65501" w:rsidRPr="00051B15" w:rsidRDefault="00E65501" w:rsidP="00632843">
            <w:pPr>
              <w:rPr>
                <w:sz w:val="24"/>
                <w:szCs w:val="24"/>
                <w:lang w:eastAsia="ar-SA"/>
              </w:rPr>
            </w:pPr>
            <w:r w:rsidRPr="00051B15">
              <w:rPr>
                <w:sz w:val="24"/>
                <w:szCs w:val="24"/>
                <w:lang w:eastAsia="ar-SA"/>
              </w:rPr>
              <w:t>власники – ТОВ «ВЕСТ ІНВЕСТМЕНТ ГРУП»,</w:t>
            </w:r>
          </w:p>
          <w:p w:rsidR="00E65501" w:rsidRPr="00051B15" w:rsidRDefault="00E65501" w:rsidP="00632843">
            <w:pPr>
              <w:rPr>
                <w:sz w:val="24"/>
                <w:szCs w:val="24"/>
                <w:lang w:eastAsia="ar-SA"/>
              </w:rPr>
            </w:pPr>
            <w:r w:rsidRPr="00051B15">
              <w:rPr>
                <w:sz w:val="24"/>
                <w:szCs w:val="24"/>
                <w:lang w:eastAsia="ar-SA"/>
              </w:rPr>
              <w:t>ТОВ «КОМПАНІЯ ФІНМАРКЕТ»</w:t>
            </w: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i/>
                <w:sz w:val="24"/>
                <w:szCs w:val="24"/>
              </w:rPr>
            </w:pPr>
            <w:r w:rsidRPr="00051B15">
              <w:rPr>
                <w:sz w:val="22"/>
                <w:szCs w:val="22"/>
              </w:rPr>
              <w:t>10102.0 -Території житлової садибної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Для будівництва і обслуговування житлового будинку, господарських</w:t>
            </w:r>
          </w:p>
          <w:p w:rsidR="00E65501" w:rsidRPr="00051B15" w:rsidRDefault="00E65501" w:rsidP="00632843">
            <w:pPr>
              <w:rPr>
                <w:sz w:val="22"/>
                <w:szCs w:val="22"/>
              </w:rPr>
            </w:pPr>
            <w:r w:rsidRPr="00051B15">
              <w:rPr>
                <w:sz w:val="22"/>
                <w:szCs w:val="22"/>
              </w:rPr>
              <w:t>будівель і споруд (присадибна ділянка),</w:t>
            </w:r>
          </w:p>
          <w:p w:rsidR="00E65501" w:rsidRPr="00051B15" w:rsidRDefault="00E65501" w:rsidP="00632843">
            <w:pPr>
              <w:rPr>
                <w:sz w:val="22"/>
                <w:szCs w:val="22"/>
              </w:rPr>
            </w:pPr>
            <w:r w:rsidRPr="00051B15">
              <w:rPr>
                <w:sz w:val="22"/>
                <w:szCs w:val="22"/>
              </w:rPr>
              <w:t>03.08   Для будівництва та обслуговування об’єктів туристичної інфраструктури та закладів громадського харчування</w:t>
            </w:r>
          </w:p>
          <w:p w:rsidR="00E65501" w:rsidRPr="00051B15" w:rsidRDefault="00E65501" w:rsidP="00632843">
            <w:pPr>
              <w:rPr>
                <w:i/>
                <w:sz w:val="24"/>
                <w:szCs w:val="24"/>
              </w:rPr>
            </w:pPr>
            <w:r w:rsidRPr="00051B15">
              <w:rPr>
                <w:sz w:val="22"/>
                <w:szCs w:val="22"/>
              </w:rPr>
              <w:lastRenderedPageBreak/>
              <w:t>01.03 – для особистого селянського господарства</w:t>
            </w:r>
          </w:p>
        </w:tc>
        <w:tc>
          <w:tcPr>
            <w:tcW w:w="2976" w:type="dxa"/>
          </w:tcPr>
          <w:p w:rsidR="00E65501" w:rsidRPr="00051B15" w:rsidRDefault="00E65501" w:rsidP="00632843">
            <w:pPr>
              <w:rPr>
                <w:color w:val="000000" w:themeColor="text1"/>
                <w:sz w:val="22"/>
                <w:szCs w:val="22"/>
              </w:rPr>
            </w:pPr>
            <w:r w:rsidRPr="00051B15">
              <w:rPr>
                <w:sz w:val="22"/>
                <w:szCs w:val="22"/>
              </w:rPr>
              <w:lastRenderedPageBreak/>
              <w:t>40102.0-</w:t>
            </w:r>
            <w:r w:rsidRPr="00051B15">
              <w:rPr>
                <w:color w:val="000000" w:themeColor="text1"/>
                <w:sz w:val="22"/>
                <w:szCs w:val="22"/>
              </w:rPr>
              <w:t xml:space="preserve">Території рекреаційно-туристичних закладів та рекреаційного житла </w:t>
            </w:r>
          </w:p>
          <w:p w:rsidR="00E65501" w:rsidRPr="00051B15" w:rsidRDefault="00E65501" w:rsidP="00632843">
            <w:pPr>
              <w:rPr>
                <w:sz w:val="22"/>
                <w:szCs w:val="22"/>
              </w:rPr>
            </w:pPr>
            <w:r w:rsidRPr="00051B15">
              <w:rPr>
                <w:sz w:val="22"/>
                <w:szCs w:val="22"/>
              </w:rPr>
              <w:t>03.08   Для будівництва та обслуговування об’єктів туристичної інфраструктури та закладів громадського харчування</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lastRenderedPageBreak/>
              <w:t>21</w:t>
            </w:r>
          </w:p>
        </w:tc>
        <w:tc>
          <w:tcPr>
            <w:tcW w:w="3328" w:type="dxa"/>
          </w:tcPr>
          <w:p w:rsidR="00E65501" w:rsidRPr="00051B15" w:rsidRDefault="00E65501" w:rsidP="00632843">
            <w:pPr>
              <w:rPr>
                <w:sz w:val="24"/>
                <w:szCs w:val="24"/>
                <w:lang w:eastAsia="ar-SA"/>
              </w:rPr>
            </w:pPr>
            <w:r w:rsidRPr="00051B15">
              <w:rPr>
                <w:sz w:val="24"/>
                <w:szCs w:val="24"/>
                <w:lang w:eastAsia="ar-SA"/>
              </w:rPr>
              <w:t xml:space="preserve">2611092001:22:002:1773, </w:t>
            </w:r>
          </w:p>
          <w:p w:rsidR="00E65501" w:rsidRPr="00051B15" w:rsidRDefault="00E65501" w:rsidP="00632843">
            <w:pPr>
              <w:rPr>
                <w:sz w:val="24"/>
                <w:szCs w:val="24"/>
                <w:lang w:eastAsia="ar-SA"/>
              </w:rPr>
            </w:pPr>
            <w:r w:rsidRPr="00051B15">
              <w:rPr>
                <w:sz w:val="24"/>
                <w:szCs w:val="24"/>
                <w:lang w:eastAsia="ar-SA"/>
              </w:rPr>
              <w:t>2611092001:22:002:1770</w:t>
            </w:r>
          </w:p>
          <w:p w:rsidR="00E65501" w:rsidRPr="00051B15" w:rsidRDefault="00E65501" w:rsidP="00632843">
            <w:pPr>
              <w:rPr>
                <w:sz w:val="24"/>
                <w:szCs w:val="24"/>
                <w:lang w:eastAsia="ar-SA"/>
              </w:rPr>
            </w:pPr>
            <w:r w:rsidRPr="00051B15">
              <w:rPr>
                <w:sz w:val="24"/>
                <w:szCs w:val="24"/>
                <w:lang w:eastAsia="ar-SA"/>
              </w:rPr>
              <w:t>2611092001:22:002:3661,</w:t>
            </w:r>
          </w:p>
          <w:p w:rsidR="00E65501" w:rsidRPr="00051B15" w:rsidRDefault="00E65501" w:rsidP="00632843">
            <w:pPr>
              <w:rPr>
                <w:sz w:val="24"/>
                <w:szCs w:val="24"/>
                <w:lang w:eastAsia="ar-SA"/>
              </w:rPr>
            </w:pPr>
            <w:r w:rsidRPr="00051B15">
              <w:rPr>
                <w:sz w:val="24"/>
                <w:szCs w:val="24"/>
                <w:lang w:eastAsia="ar-SA"/>
              </w:rPr>
              <w:t>власники – Синишин Тарас Антонович, Сирота Ярослав Ярославович</w:t>
            </w:r>
          </w:p>
          <w:p w:rsidR="00E65501" w:rsidRPr="00051B15" w:rsidRDefault="00E65501" w:rsidP="00632843">
            <w:pPr>
              <w:rPr>
                <w:sz w:val="24"/>
                <w:szCs w:val="24"/>
                <w:lang w:eastAsia="ar-SA"/>
              </w:rPr>
            </w:pPr>
          </w:p>
          <w:p w:rsidR="00E65501" w:rsidRPr="00051B15" w:rsidRDefault="00E65501" w:rsidP="00632843">
            <w:pPr>
              <w:rPr>
                <w:vanish/>
                <w:sz w:val="24"/>
                <w:szCs w:val="24"/>
                <w:lang w:eastAsia="ar-SA"/>
              </w:rPr>
            </w:pPr>
            <w:r w:rsidRPr="00051B15">
              <w:rPr>
                <w:sz w:val="24"/>
                <w:szCs w:val="24"/>
                <w:lang w:eastAsia="ar-SA"/>
              </w:rPr>
              <w:t>с. Поляниця, урочище Стаїще</w:t>
            </w:r>
            <w:r w:rsidRPr="00051B15">
              <w:rPr>
                <w:vanish/>
                <w:sz w:val="24"/>
                <w:szCs w:val="24"/>
                <w:lang w:eastAsia="ar-SA"/>
              </w:rPr>
              <w:t>Р</w:t>
            </w: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i/>
                <w:sz w:val="24"/>
                <w:szCs w:val="24"/>
              </w:rPr>
            </w:pPr>
            <w:r w:rsidRPr="00051B15">
              <w:rPr>
                <w:sz w:val="22"/>
                <w:szCs w:val="22"/>
              </w:rPr>
              <w:t>10102.0 -Території житлової садибної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Для будівництва і обслуговування житлового будинку, господарських</w:t>
            </w:r>
          </w:p>
          <w:p w:rsidR="00E65501" w:rsidRPr="00051B15" w:rsidRDefault="00E65501" w:rsidP="00632843">
            <w:pPr>
              <w:rPr>
                <w:i/>
                <w:sz w:val="24"/>
                <w:szCs w:val="24"/>
              </w:rPr>
            </w:pPr>
            <w:r w:rsidRPr="00051B15">
              <w:rPr>
                <w:sz w:val="22"/>
                <w:szCs w:val="22"/>
              </w:rPr>
              <w:t>будівель і споруд (присадибна ділянка)</w:t>
            </w:r>
          </w:p>
        </w:tc>
        <w:tc>
          <w:tcPr>
            <w:tcW w:w="2976" w:type="dxa"/>
          </w:tcPr>
          <w:p w:rsidR="00E65501" w:rsidRPr="00051B15" w:rsidRDefault="00E65501" w:rsidP="00632843">
            <w:pPr>
              <w:rPr>
                <w:color w:val="000000" w:themeColor="text1"/>
                <w:sz w:val="22"/>
                <w:szCs w:val="22"/>
              </w:rPr>
            </w:pPr>
            <w:r w:rsidRPr="00051B15">
              <w:rPr>
                <w:sz w:val="22"/>
                <w:szCs w:val="22"/>
              </w:rPr>
              <w:t>40102.0-</w:t>
            </w:r>
            <w:r w:rsidRPr="00051B15">
              <w:rPr>
                <w:color w:val="000000" w:themeColor="text1"/>
                <w:sz w:val="22"/>
                <w:szCs w:val="22"/>
              </w:rPr>
              <w:t xml:space="preserve">Території рекреаційно-туристичних закладів та рекреаційного житла </w:t>
            </w:r>
          </w:p>
          <w:p w:rsidR="00E65501" w:rsidRPr="00051B15" w:rsidRDefault="00E65501" w:rsidP="00632843">
            <w:pPr>
              <w:rPr>
                <w:sz w:val="22"/>
                <w:szCs w:val="22"/>
              </w:rPr>
            </w:pPr>
            <w:r w:rsidRPr="00051B15">
              <w:rPr>
                <w:sz w:val="22"/>
                <w:szCs w:val="22"/>
              </w:rPr>
              <w:t>03.08   Для будівництва та обслуговування об’єктів туристичної інфраструктури та закладів громадського харчування</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t>22</w:t>
            </w:r>
          </w:p>
        </w:tc>
        <w:tc>
          <w:tcPr>
            <w:tcW w:w="3328" w:type="dxa"/>
          </w:tcPr>
          <w:p w:rsidR="00E65501" w:rsidRPr="00051B15" w:rsidRDefault="00E65501" w:rsidP="00632843">
            <w:pPr>
              <w:rPr>
                <w:color w:val="333333"/>
                <w:sz w:val="21"/>
                <w:szCs w:val="21"/>
                <w:shd w:val="clear" w:color="auto" w:fill="FFFFFF"/>
              </w:rPr>
            </w:pPr>
            <w:r w:rsidRPr="00051B15">
              <w:rPr>
                <w:color w:val="333333"/>
                <w:sz w:val="24"/>
                <w:szCs w:val="24"/>
                <w:shd w:val="clear" w:color="auto" w:fill="FFFFFF"/>
              </w:rPr>
              <w:t>2611092001:22:002:2272</w:t>
            </w:r>
            <w:r w:rsidRPr="00051B15">
              <w:rPr>
                <w:color w:val="333333"/>
                <w:sz w:val="21"/>
                <w:szCs w:val="21"/>
                <w:shd w:val="clear" w:color="auto" w:fill="FFFFFF"/>
              </w:rPr>
              <w:t>,</w:t>
            </w:r>
          </w:p>
          <w:p w:rsidR="00E65501" w:rsidRPr="00051B15" w:rsidRDefault="00E65501" w:rsidP="00632843">
            <w:pPr>
              <w:rPr>
                <w:color w:val="333333"/>
                <w:sz w:val="21"/>
                <w:szCs w:val="21"/>
                <w:shd w:val="clear" w:color="auto" w:fill="FFFFFF"/>
              </w:rPr>
            </w:pPr>
            <w:r w:rsidRPr="00051B15">
              <w:rPr>
                <w:color w:val="333333"/>
                <w:sz w:val="24"/>
                <w:szCs w:val="24"/>
                <w:shd w:val="clear" w:color="auto" w:fill="FFFFFF"/>
              </w:rPr>
              <w:t>2611092001:22:002:2533</w:t>
            </w:r>
          </w:p>
          <w:p w:rsidR="00E65501" w:rsidRPr="00051B15" w:rsidRDefault="00E65501" w:rsidP="00632843">
            <w:pPr>
              <w:rPr>
                <w:sz w:val="24"/>
                <w:szCs w:val="24"/>
                <w:lang w:eastAsia="ar-SA"/>
              </w:rPr>
            </w:pPr>
            <w:r w:rsidRPr="00051B15">
              <w:rPr>
                <w:sz w:val="24"/>
                <w:szCs w:val="24"/>
                <w:lang w:eastAsia="ar-SA"/>
              </w:rPr>
              <w:t>власники – Ваврикович Руслана Миколаївна, Шекеряк Ростислав Васильович</w:t>
            </w:r>
          </w:p>
          <w:p w:rsidR="00E65501" w:rsidRPr="00051B15" w:rsidRDefault="00E65501" w:rsidP="00632843">
            <w:pPr>
              <w:rPr>
                <w:sz w:val="24"/>
                <w:szCs w:val="24"/>
                <w:lang w:eastAsia="ar-SA"/>
              </w:rPr>
            </w:pPr>
          </w:p>
          <w:p w:rsidR="00E65501" w:rsidRPr="00051B15" w:rsidRDefault="00E65501" w:rsidP="00632843">
            <w:pPr>
              <w:rPr>
                <w:sz w:val="24"/>
                <w:szCs w:val="24"/>
                <w:lang w:eastAsia="ar-SA"/>
              </w:rPr>
            </w:pPr>
            <w:r w:rsidRPr="00051B15">
              <w:rPr>
                <w:sz w:val="24"/>
                <w:szCs w:val="24"/>
                <w:lang w:eastAsia="ar-SA"/>
              </w:rPr>
              <w:t>с. Поляниця, участок Прелуки</w:t>
            </w: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i/>
                <w:sz w:val="24"/>
                <w:szCs w:val="24"/>
              </w:rPr>
            </w:pPr>
            <w:r w:rsidRPr="00051B15">
              <w:rPr>
                <w:sz w:val="22"/>
                <w:szCs w:val="22"/>
              </w:rPr>
              <w:t>10102.0 -Території житлової садибної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Для будівництва і обслуговування житлового будинку, господарських</w:t>
            </w:r>
          </w:p>
          <w:p w:rsidR="00E65501" w:rsidRPr="00051B15" w:rsidRDefault="00E65501" w:rsidP="00632843">
            <w:pPr>
              <w:rPr>
                <w:i/>
                <w:sz w:val="24"/>
                <w:szCs w:val="24"/>
              </w:rPr>
            </w:pPr>
            <w:r w:rsidRPr="00051B15">
              <w:rPr>
                <w:sz w:val="22"/>
                <w:szCs w:val="22"/>
              </w:rPr>
              <w:t>будівель і споруд (присадибна ділянка)</w:t>
            </w:r>
          </w:p>
        </w:tc>
        <w:tc>
          <w:tcPr>
            <w:tcW w:w="2976" w:type="dxa"/>
          </w:tcPr>
          <w:p w:rsidR="00E65501" w:rsidRPr="00051B15" w:rsidRDefault="00E65501" w:rsidP="00632843">
            <w:pPr>
              <w:rPr>
                <w:sz w:val="22"/>
                <w:szCs w:val="22"/>
              </w:rPr>
            </w:pPr>
            <w:r w:rsidRPr="00051B15">
              <w:rPr>
                <w:sz w:val="22"/>
                <w:szCs w:val="22"/>
              </w:rPr>
              <w:t>10205.0 – території закладів торгівлі, громадського харчування та побутового обслуговування</w:t>
            </w:r>
          </w:p>
          <w:p w:rsidR="00E65501" w:rsidRPr="00051B15" w:rsidRDefault="00E65501" w:rsidP="00632843">
            <w:pPr>
              <w:rPr>
                <w:sz w:val="22"/>
                <w:szCs w:val="22"/>
              </w:rPr>
            </w:pPr>
          </w:p>
          <w:p w:rsidR="00E65501" w:rsidRPr="00051B15" w:rsidRDefault="00E65501" w:rsidP="00632843">
            <w:pPr>
              <w:rPr>
                <w:sz w:val="22"/>
                <w:szCs w:val="22"/>
              </w:rPr>
            </w:pPr>
            <w:r w:rsidRPr="00051B15">
              <w:rPr>
                <w:sz w:val="22"/>
                <w:szCs w:val="22"/>
              </w:rPr>
              <w:t>03.07- для будівництва та обслуговування будівель торгівлі</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t>23</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2611092001:22:001:0823</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2611092001:22:001:0824</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2611092001:22:001:0026,</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власник – Штефуряк Оксана Юріївна, Храпач Василь Володимирович</w:t>
            </w:r>
          </w:p>
          <w:p w:rsidR="00E65501" w:rsidRPr="00051B15" w:rsidRDefault="00E65501" w:rsidP="00632843">
            <w:pPr>
              <w:rPr>
                <w:color w:val="333333"/>
                <w:sz w:val="24"/>
                <w:szCs w:val="24"/>
                <w:shd w:val="clear" w:color="auto" w:fill="FFFFFF"/>
              </w:rPr>
            </w:pPr>
          </w:p>
          <w:p w:rsidR="00E65501" w:rsidRPr="00051B15" w:rsidRDefault="00E65501" w:rsidP="00632843">
            <w:pPr>
              <w:rPr>
                <w:color w:val="333333"/>
                <w:sz w:val="21"/>
                <w:szCs w:val="21"/>
                <w:shd w:val="clear" w:color="auto" w:fill="FFFFFF"/>
              </w:rPr>
            </w:pPr>
            <w:r w:rsidRPr="00051B15">
              <w:rPr>
                <w:color w:val="333333"/>
                <w:sz w:val="24"/>
                <w:szCs w:val="24"/>
                <w:shd w:val="clear" w:color="auto" w:fill="FFFFFF"/>
              </w:rPr>
              <w:t>с. Поляниця, участок Прохідний</w:t>
            </w: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2"/>
                <w:szCs w:val="22"/>
              </w:rPr>
            </w:pPr>
            <w:r w:rsidRPr="00051B15">
              <w:rPr>
                <w:sz w:val="22"/>
                <w:szCs w:val="22"/>
              </w:rPr>
              <w:t>10102.0 -Території житлової садибної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Для будівництва і обслуговування житлового будинку, господарських</w:t>
            </w:r>
          </w:p>
          <w:p w:rsidR="00E65501" w:rsidRPr="00051B15" w:rsidRDefault="00E65501" w:rsidP="00632843">
            <w:pPr>
              <w:rPr>
                <w:sz w:val="22"/>
                <w:szCs w:val="22"/>
              </w:rPr>
            </w:pPr>
            <w:r w:rsidRPr="00051B15">
              <w:rPr>
                <w:sz w:val="22"/>
                <w:szCs w:val="22"/>
              </w:rPr>
              <w:t>будівель і споруд (присадибна ділянка),</w:t>
            </w:r>
          </w:p>
          <w:p w:rsidR="00E65501" w:rsidRPr="00051B15" w:rsidRDefault="00E65501" w:rsidP="00632843">
            <w:pPr>
              <w:rPr>
                <w:sz w:val="22"/>
                <w:szCs w:val="22"/>
              </w:rPr>
            </w:pPr>
            <w:r w:rsidRPr="00051B15">
              <w:rPr>
                <w:sz w:val="22"/>
                <w:szCs w:val="22"/>
              </w:rPr>
              <w:t>01.03 – для ведення особистого селянського господарства</w:t>
            </w:r>
          </w:p>
          <w:p w:rsidR="00E65501" w:rsidRPr="00051B15" w:rsidRDefault="00E65501" w:rsidP="00632843">
            <w:pPr>
              <w:rPr>
                <w:sz w:val="22"/>
                <w:szCs w:val="22"/>
              </w:rPr>
            </w:pPr>
            <w:r w:rsidRPr="00051B15">
              <w:rPr>
                <w:sz w:val="22"/>
                <w:szCs w:val="22"/>
              </w:rPr>
              <w:t>наявна прибережна захисна смуга</w:t>
            </w:r>
          </w:p>
        </w:tc>
        <w:tc>
          <w:tcPr>
            <w:tcW w:w="2976" w:type="dxa"/>
          </w:tcPr>
          <w:p w:rsidR="00E65501" w:rsidRPr="00051B15" w:rsidRDefault="00E65501" w:rsidP="00632843">
            <w:pPr>
              <w:rPr>
                <w:i/>
                <w:sz w:val="24"/>
                <w:szCs w:val="24"/>
              </w:rPr>
            </w:pPr>
            <w:r w:rsidRPr="00051B15">
              <w:rPr>
                <w:sz w:val="22"/>
                <w:szCs w:val="22"/>
              </w:rPr>
              <w:t>10102.0 -Території житлової садибної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Для будівництва і обслуговування житлового будинку, господарських</w:t>
            </w:r>
          </w:p>
          <w:p w:rsidR="00E65501" w:rsidRPr="00051B15" w:rsidRDefault="00E65501" w:rsidP="00632843">
            <w:pPr>
              <w:rPr>
                <w:sz w:val="22"/>
                <w:szCs w:val="22"/>
              </w:rPr>
            </w:pPr>
            <w:r w:rsidRPr="00051B15">
              <w:rPr>
                <w:sz w:val="22"/>
                <w:szCs w:val="22"/>
              </w:rPr>
              <w:t>будівель і споруд</w:t>
            </w:r>
          </w:p>
          <w:p w:rsidR="00E65501" w:rsidRPr="00051B15" w:rsidRDefault="00E65501" w:rsidP="00632843">
            <w:pPr>
              <w:rPr>
                <w:sz w:val="22"/>
                <w:szCs w:val="22"/>
              </w:rPr>
            </w:pPr>
            <w:r w:rsidRPr="00051B15">
              <w:rPr>
                <w:sz w:val="22"/>
                <w:szCs w:val="22"/>
              </w:rPr>
              <w:t>передбачити скорочення прибережної захисної смуги</w:t>
            </w:r>
          </w:p>
          <w:p w:rsidR="00E65501" w:rsidRPr="00051B15" w:rsidRDefault="00E65501" w:rsidP="00632843">
            <w:pPr>
              <w:rPr>
                <w:sz w:val="22"/>
                <w:szCs w:val="22"/>
              </w:rPr>
            </w:pPr>
          </w:p>
          <w:p w:rsidR="00E65501" w:rsidRPr="00051B15" w:rsidRDefault="00E65501" w:rsidP="00632843">
            <w:pPr>
              <w:rPr>
                <w:sz w:val="22"/>
                <w:szCs w:val="22"/>
              </w:rPr>
            </w:pP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t>24</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2611092001:18:001:0001</w:t>
            </w:r>
          </w:p>
          <w:p w:rsidR="00E65501" w:rsidRPr="00051B15" w:rsidRDefault="00E65501" w:rsidP="00632843">
            <w:pPr>
              <w:rPr>
                <w:sz w:val="24"/>
                <w:szCs w:val="24"/>
              </w:rPr>
            </w:pPr>
            <w:r w:rsidRPr="00051B15">
              <w:rPr>
                <w:sz w:val="24"/>
                <w:szCs w:val="24"/>
              </w:rPr>
              <w:t>2611092000:21:001:0024</w:t>
            </w:r>
          </w:p>
          <w:p w:rsidR="00E65501" w:rsidRPr="00051B15" w:rsidRDefault="00E65501" w:rsidP="00632843">
            <w:pPr>
              <w:rPr>
                <w:sz w:val="24"/>
                <w:szCs w:val="24"/>
              </w:rPr>
            </w:pPr>
            <w:r w:rsidRPr="00051B15">
              <w:rPr>
                <w:sz w:val="24"/>
                <w:szCs w:val="24"/>
              </w:rPr>
              <w:t>2611092001:22:001:0776</w:t>
            </w:r>
          </w:p>
          <w:p w:rsidR="00E65501" w:rsidRPr="00051B15" w:rsidRDefault="00E65501" w:rsidP="00632843">
            <w:pPr>
              <w:rPr>
                <w:sz w:val="24"/>
                <w:szCs w:val="24"/>
              </w:rPr>
            </w:pPr>
            <w:r w:rsidRPr="00051B15">
              <w:rPr>
                <w:sz w:val="24"/>
                <w:szCs w:val="24"/>
              </w:rPr>
              <w:t>2611092001:22:001:1150</w:t>
            </w:r>
          </w:p>
          <w:p w:rsidR="00E65501" w:rsidRPr="00051B15" w:rsidRDefault="00E65501" w:rsidP="00632843">
            <w:pPr>
              <w:rPr>
                <w:sz w:val="24"/>
                <w:szCs w:val="24"/>
              </w:rPr>
            </w:pPr>
            <w:r w:rsidRPr="00051B15">
              <w:rPr>
                <w:sz w:val="24"/>
                <w:szCs w:val="24"/>
              </w:rPr>
              <w:t>2611092000:21:001:0039</w:t>
            </w:r>
          </w:p>
          <w:p w:rsidR="00E65501" w:rsidRPr="00051B15" w:rsidRDefault="00E65501" w:rsidP="00632843">
            <w:pPr>
              <w:rPr>
                <w:sz w:val="24"/>
                <w:szCs w:val="24"/>
              </w:rPr>
            </w:pPr>
            <w:r w:rsidRPr="00051B15">
              <w:rPr>
                <w:sz w:val="24"/>
                <w:szCs w:val="24"/>
              </w:rPr>
              <w:t>2611092000:21:001:0040,</w:t>
            </w:r>
          </w:p>
          <w:p w:rsidR="00E65501" w:rsidRPr="00051B15" w:rsidRDefault="00E65501" w:rsidP="00632843">
            <w:pPr>
              <w:rPr>
                <w:sz w:val="24"/>
                <w:szCs w:val="24"/>
              </w:rPr>
            </w:pPr>
            <w:r w:rsidRPr="00051B15">
              <w:rPr>
                <w:sz w:val="24"/>
                <w:szCs w:val="24"/>
              </w:rPr>
              <w:t>власники – Височан Оксана Ярославівна,</w:t>
            </w:r>
          </w:p>
          <w:p w:rsidR="00E65501" w:rsidRPr="00051B15" w:rsidRDefault="00E65501" w:rsidP="00632843">
            <w:pPr>
              <w:rPr>
                <w:color w:val="333333"/>
                <w:sz w:val="24"/>
                <w:szCs w:val="24"/>
                <w:shd w:val="clear" w:color="auto" w:fill="FFFFFF"/>
              </w:rPr>
            </w:pPr>
            <w:r w:rsidRPr="00051B15">
              <w:rPr>
                <w:sz w:val="24"/>
                <w:szCs w:val="24"/>
              </w:rPr>
              <w:t>Мельник Нестор Дмитрович</w:t>
            </w:r>
          </w:p>
        </w:tc>
        <w:tc>
          <w:tcPr>
            <w:tcW w:w="2977" w:type="dxa"/>
          </w:tcPr>
          <w:p w:rsidR="00E65501" w:rsidRPr="00810A4C" w:rsidRDefault="00E65501" w:rsidP="00632843">
            <w:pPr>
              <w:rPr>
                <w:i/>
                <w:sz w:val="24"/>
                <w:szCs w:val="24"/>
              </w:rPr>
            </w:pPr>
            <w:r w:rsidRPr="00051B15">
              <w:rPr>
                <w:i/>
                <w:sz w:val="24"/>
                <w:szCs w:val="24"/>
              </w:rPr>
              <w:t>Території рекреаційного призначення</w:t>
            </w:r>
            <w:r w:rsidR="00810A4C">
              <w:rPr>
                <w:i/>
                <w:sz w:val="24"/>
                <w:szCs w:val="24"/>
              </w:rPr>
              <w:t>, частково територія садибної житлової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Для будівництва і обслуговування житлового будинку, господарських</w:t>
            </w:r>
          </w:p>
          <w:p w:rsidR="00E65501" w:rsidRPr="00051B15" w:rsidRDefault="00E65501" w:rsidP="00632843">
            <w:pPr>
              <w:rPr>
                <w:sz w:val="22"/>
                <w:szCs w:val="22"/>
              </w:rPr>
            </w:pPr>
            <w:r w:rsidRPr="00051B15">
              <w:rPr>
                <w:sz w:val="22"/>
                <w:szCs w:val="22"/>
              </w:rPr>
              <w:t>будівель і споруд,</w:t>
            </w:r>
          </w:p>
          <w:p w:rsidR="00E65501" w:rsidRPr="00051B15" w:rsidRDefault="00E65501" w:rsidP="00632843">
            <w:pPr>
              <w:rPr>
                <w:i/>
                <w:sz w:val="24"/>
                <w:szCs w:val="24"/>
              </w:rPr>
            </w:pPr>
            <w:r w:rsidRPr="00051B15">
              <w:rPr>
                <w:sz w:val="22"/>
                <w:szCs w:val="22"/>
              </w:rPr>
              <w:t>01.03 – Для ведення особистого селянського господарства</w:t>
            </w:r>
          </w:p>
        </w:tc>
        <w:tc>
          <w:tcPr>
            <w:tcW w:w="2976" w:type="dxa"/>
          </w:tcPr>
          <w:p w:rsidR="00E65501" w:rsidRPr="00051B15" w:rsidRDefault="00E65501" w:rsidP="00632843">
            <w:pPr>
              <w:rPr>
                <w:color w:val="000000" w:themeColor="text1"/>
                <w:sz w:val="22"/>
                <w:szCs w:val="22"/>
              </w:rPr>
            </w:pPr>
            <w:r w:rsidRPr="00051B15">
              <w:rPr>
                <w:sz w:val="22"/>
                <w:szCs w:val="22"/>
              </w:rPr>
              <w:t>40102.0-</w:t>
            </w:r>
            <w:r w:rsidRPr="00051B15">
              <w:rPr>
                <w:color w:val="000000" w:themeColor="text1"/>
                <w:sz w:val="22"/>
                <w:szCs w:val="22"/>
              </w:rPr>
              <w:t xml:space="preserve">Території рекреаційно-туристичних закладів та рекреаційного житла </w:t>
            </w:r>
          </w:p>
          <w:p w:rsidR="00E65501" w:rsidRPr="00051B15" w:rsidRDefault="00E65501" w:rsidP="00632843">
            <w:pPr>
              <w:rPr>
                <w:sz w:val="22"/>
                <w:szCs w:val="22"/>
              </w:rPr>
            </w:pPr>
            <w:r w:rsidRPr="00051B15">
              <w:rPr>
                <w:sz w:val="22"/>
                <w:szCs w:val="22"/>
              </w:rPr>
              <w:t>03.08   Для будівництва та обслуговування об’єктів туристичної інфраструктури та закладів громадського харчування</w:t>
            </w:r>
          </w:p>
          <w:p w:rsidR="00E65501" w:rsidRPr="00051B15" w:rsidRDefault="00E65501" w:rsidP="00632843">
            <w:pPr>
              <w:rPr>
                <w:color w:val="FF0000"/>
                <w:sz w:val="22"/>
                <w:szCs w:val="22"/>
              </w:rPr>
            </w:pPr>
          </w:p>
          <w:p w:rsidR="00E65501" w:rsidRPr="00051B15" w:rsidRDefault="00E65501" w:rsidP="00632843">
            <w:pPr>
              <w:rPr>
                <w:color w:val="FF0000"/>
                <w:sz w:val="22"/>
                <w:szCs w:val="22"/>
              </w:rPr>
            </w:pP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lastRenderedPageBreak/>
              <w:t>25</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2611092001:22:002:3097</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Пацалюк Олександр Петрович</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2611092001:22:002:2308</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Грималюк Анна Василівна</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2611092001:22:002:5227</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Щербюк Любомир Михайлович</w:t>
            </w: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i/>
                <w:sz w:val="24"/>
                <w:szCs w:val="24"/>
              </w:rPr>
            </w:pPr>
            <w:r w:rsidRPr="00051B15">
              <w:rPr>
                <w:sz w:val="22"/>
                <w:szCs w:val="22"/>
              </w:rPr>
              <w:t>10102.0 -Території житлової садибної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Для будівництва і обслуговування житлового будинку, господарських</w:t>
            </w:r>
          </w:p>
          <w:p w:rsidR="00E65501" w:rsidRPr="00051B15" w:rsidRDefault="00E65501" w:rsidP="00632843">
            <w:pPr>
              <w:rPr>
                <w:i/>
                <w:sz w:val="24"/>
                <w:szCs w:val="24"/>
              </w:rPr>
            </w:pPr>
            <w:r w:rsidRPr="00051B15">
              <w:rPr>
                <w:sz w:val="22"/>
                <w:szCs w:val="22"/>
              </w:rPr>
              <w:t>будівель і споруд 01.03 – для ведення особистого селянського господарства</w:t>
            </w:r>
          </w:p>
        </w:tc>
        <w:tc>
          <w:tcPr>
            <w:tcW w:w="2976" w:type="dxa"/>
          </w:tcPr>
          <w:p w:rsidR="00E65501" w:rsidRPr="00051B15" w:rsidRDefault="00E65501" w:rsidP="00632843">
            <w:pPr>
              <w:rPr>
                <w:color w:val="000000" w:themeColor="text1"/>
                <w:sz w:val="22"/>
                <w:szCs w:val="22"/>
              </w:rPr>
            </w:pPr>
            <w:r w:rsidRPr="00051B15">
              <w:rPr>
                <w:sz w:val="22"/>
                <w:szCs w:val="22"/>
              </w:rPr>
              <w:t>40102.0-</w:t>
            </w:r>
            <w:r w:rsidRPr="00051B15">
              <w:rPr>
                <w:color w:val="000000" w:themeColor="text1"/>
                <w:sz w:val="22"/>
                <w:szCs w:val="22"/>
              </w:rPr>
              <w:t xml:space="preserve">Території рекреаційно-туристичних закладів та рекреаційного житла </w:t>
            </w:r>
          </w:p>
          <w:p w:rsidR="00E65501" w:rsidRPr="00051B15" w:rsidRDefault="00E65501" w:rsidP="00632843">
            <w:pPr>
              <w:rPr>
                <w:sz w:val="22"/>
                <w:szCs w:val="22"/>
              </w:rPr>
            </w:pPr>
            <w:r w:rsidRPr="00051B15">
              <w:rPr>
                <w:sz w:val="22"/>
                <w:szCs w:val="22"/>
              </w:rPr>
              <w:t>03.08   Для будівництва та обслуговування об’єктів туристичної інфраструктури та закладів громадського харчування</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t>26</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2611092001:22:001:1170</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Поляницька сільська рада</w:t>
            </w:r>
          </w:p>
          <w:p w:rsidR="00E65501" w:rsidRPr="00051B15" w:rsidRDefault="00E65501" w:rsidP="00632843">
            <w:pPr>
              <w:rPr>
                <w:color w:val="333333"/>
                <w:sz w:val="24"/>
                <w:szCs w:val="24"/>
                <w:shd w:val="clear" w:color="auto" w:fill="FFFFFF"/>
              </w:rPr>
            </w:pP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с. Поляниця, участок Прохідний</w:t>
            </w:r>
          </w:p>
        </w:tc>
        <w:tc>
          <w:tcPr>
            <w:tcW w:w="2977" w:type="dxa"/>
          </w:tcPr>
          <w:p w:rsidR="00E65501" w:rsidRPr="00051B15" w:rsidRDefault="00E65501" w:rsidP="00632843">
            <w:pPr>
              <w:rPr>
                <w:i/>
                <w:sz w:val="24"/>
                <w:szCs w:val="24"/>
              </w:rPr>
            </w:pPr>
            <w:r w:rsidRPr="00051B15">
              <w:rPr>
                <w:i/>
                <w:sz w:val="24"/>
                <w:szCs w:val="24"/>
              </w:rPr>
              <w:t>Території зелених насаджень (прибережно-захисної смуги)</w:t>
            </w:r>
          </w:p>
          <w:p w:rsidR="00E65501" w:rsidRPr="00051B15" w:rsidRDefault="00E65501" w:rsidP="00632843">
            <w:pPr>
              <w:rPr>
                <w:i/>
                <w:sz w:val="24"/>
                <w:szCs w:val="24"/>
              </w:rPr>
            </w:pPr>
          </w:p>
          <w:p w:rsidR="00E65501" w:rsidRPr="00051B15" w:rsidRDefault="00E65501" w:rsidP="00632843">
            <w:pPr>
              <w:rPr>
                <w:i/>
                <w:sz w:val="24"/>
                <w:szCs w:val="24"/>
              </w:rPr>
            </w:pPr>
            <w:r w:rsidRPr="00051B15">
              <w:rPr>
                <w:i/>
                <w:sz w:val="24"/>
                <w:szCs w:val="24"/>
              </w:rPr>
              <w:t>01.08 – для сінокосіння і випасання худоби</w:t>
            </w:r>
          </w:p>
        </w:tc>
        <w:tc>
          <w:tcPr>
            <w:tcW w:w="2976" w:type="dxa"/>
          </w:tcPr>
          <w:p w:rsidR="00E65501" w:rsidRPr="00051B15" w:rsidRDefault="00E65501" w:rsidP="00632843">
            <w:pPr>
              <w:rPr>
                <w:sz w:val="22"/>
                <w:szCs w:val="22"/>
              </w:rPr>
            </w:pPr>
            <w:r w:rsidRPr="00051B15">
              <w:rPr>
                <w:sz w:val="22"/>
                <w:szCs w:val="22"/>
              </w:rPr>
              <w:t>10205.0 – Території закладів торгівлі, громадського харчування та побутового обслуговування</w:t>
            </w:r>
          </w:p>
          <w:p w:rsidR="00E65501" w:rsidRPr="00051B15" w:rsidRDefault="00E65501" w:rsidP="00632843">
            <w:pPr>
              <w:rPr>
                <w:sz w:val="22"/>
                <w:szCs w:val="22"/>
              </w:rPr>
            </w:pPr>
          </w:p>
          <w:p w:rsidR="00E65501" w:rsidRPr="00051B15" w:rsidRDefault="00E65501" w:rsidP="00632843">
            <w:pPr>
              <w:rPr>
                <w:sz w:val="22"/>
                <w:szCs w:val="22"/>
              </w:rPr>
            </w:pPr>
            <w:r w:rsidRPr="00051B15">
              <w:rPr>
                <w:sz w:val="22"/>
                <w:szCs w:val="22"/>
              </w:rPr>
              <w:t>03.13 – Для будівництва та обслуговування будівель закладів побутового обслуговування</w:t>
            </w:r>
          </w:p>
          <w:p w:rsidR="00E65501" w:rsidRPr="00051B15" w:rsidRDefault="00E65501" w:rsidP="00632843">
            <w:pPr>
              <w:rPr>
                <w:sz w:val="22"/>
                <w:szCs w:val="22"/>
              </w:rPr>
            </w:pPr>
            <w:r w:rsidRPr="00051B15">
              <w:rPr>
                <w:sz w:val="24"/>
                <w:szCs w:val="24"/>
              </w:rPr>
              <w:t>перебачити скорочення прибережної захисної смуги</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t>27</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2611092001:22:002:4572</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Поляницька сільська рада</w:t>
            </w:r>
          </w:p>
          <w:p w:rsidR="00E65501" w:rsidRPr="00051B15" w:rsidRDefault="00E65501" w:rsidP="00632843">
            <w:pPr>
              <w:rPr>
                <w:color w:val="333333"/>
                <w:sz w:val="24"/>
                <w:szCs w:val="24"/>
                <w:shd w:val="clear" w:color="auto" w:fill="FFFFFF"/>
              </w:rPr>
            </w:pP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с. Поляниця, участок Стаїщі</w:t>
            </w:r>
          </w:p>
        </w:tc>
        <w:tc>
          <w:tcPr>
            <w:tcW w:w="2977" w:type="dxa"/>
          </w:tcPr>
          <w:p w:rsidR="00E65501" w:rsidRPr="00051B15" w:rsidRDefault="00E65501" w:rsidP="00632843">
            <w:pPr>
              <w:rPr>
                <w:i/>
                <w:sz w:val="24"/>
                <w:szCs w:val="24"/>
              </w:rPr>
            </w:pPr>
            <w:r w:rsidRPr="00051B15">
              <w:rPr>
                <w:i/>
                <w:sz w:val="24"/>
                <w:szCs w:val="24"/>
              </w:rPr>
              <w:t>Території зелених насаджень (прибережно-захисної смуги)</w:t>
            </w:r>
          </w:p>
          <w:p w:rsidR="00E65501" w:rsidRPr="00051B15" w:rsidRDefault="00E65501" w:rsidP="00632843">
            <w:pPr>
              <w:rPr>
                <w:i/>
                <w:sz w:val="24"/>
                <w:szCs w:val="24"/>
              </w:rPr>
            </w:pPr>
          </w:p>
          <w:p w:rsidR="00E65501" w:rsidRPr="00051B15" w:rsidRDefault="00E65501" w:rsidP="00632843">
            <w:pPr>
              <w:rPr>
                <w:i/>
                <w:sz w:val="24"/>
                <w:szCs w:val="24"/>
              </w:rPr>
            </w:pPr>
            <w:r w:rsidRPr="00051B15">
              <w:rPr>
                <w:i/>
                <w:sz w:val="24"/>
                <w:szCs w:val="24"/>
              </w:rPr>
              <w:t>10.06 – для сінокосіння</w:t>
            </w:r>
          </w:p>
        </w:tc>
        <w:tc>
          <w:tcPr>
            <w:tcW w:w="2976" w:type="dxa"/>
          </w:tcPr>
          <w:p w:rsidR="00E65501" w:rsidRPr="00051B15" w:rsidRDefault="00E65501" w:rsidP="00632843">
            <w:pPr>
              <w:rPr>
                <w:sz w:val="22"/>
                <w:szCs w:val="22"/>
              </w:rPr>
            </w:pPr>
            <w:r w:rsidRPr="00051B15">
              <w:rPr>
                <w:sz w:val="22"/>
                <w:szCs w:val="22"/>
              </w:rPr>
              <w:t>10205.0 – Території закладів торгівлі, громадського харчування та побутового обслуговування</w:t>
            </w:r>
          </w:p>
          <w:p w:rsidR="00E65501" w:rsidRPr="00051B15" w:rsidRDefault="00E65501" w:rsidP="00632843">
            <w:pPr>
              <w:rPr>
                <w:sz w:val="22"/>
                <w:szCs w:val="22"/>
              </w:rPr>
            </w:pPr>
          </w:p>
          <w:p w:rsidR="00E65501" w:rsidRPr="00051B15" w:rsidRDefault="00E65501" w:rsidP="00632843">
            <w:pPr>
              <w:rPr>
                <w:sz w:val="22"/>
                <w:szCs w:val="22"/>
              </w:rPr>
            </w:pPr>
            <w:r w:rsidRPr="00051B15">
              <w:rPr>
                <w:sz w:val="22"/>
                <w:szCs w:val="22"/>
              </w:rPr>
              <w:t>03.13 – Для будівництва та обслуговування будівель закладів побутового обслуговування</w:t>
            </w:r>
          </w:p>
          <w:p w:rsidR="00E65501" w:rsidRPr="00051B15" w:rsidRDefault="00E65501" w:rsidP="00632843">
            <w:pPr>
              <w:rPr>
                <w:sz w:val="22"/>
                <w:szCs w:val="22"/>
              </w:rPr>
            </w:pPr>
            <w:r w:rsidRPr="00051B15">
              <w:rPr>
                <w:sz w:val="24"/>
                <w:szCs w:val="24"/>
              </w:rPr>
              <w:t>перебачити скорочення прибережної захисної смуги</w:t>
            </w:r>
          </w:p>
        </w:tc>
      </w:tr>
      <w:tr w:rsidR="00E65501" w:rsidRPr="00051B15" w:rsidTr="00632843">
        <w:trPr>
          <w:trHeight w:val="1010"/>
        </w:trPr>
        <w:tc>
          <w:tcPr>
            <w:tcW w:w="485" w:type="dxa"/>
          </w:tcPr>
          <w:p w:rsidR="00E65501" w:rsidRPr="00051B15" w:rsidRDefault="00E65501" w:rsidP="00632843">
            <w:pPr>
              <w:rPr>
                <w:sz w:val="18"/>
                <w:szCs w:val="18"/>
                <w:lang w:val="en-US" w:eastAsia="ar-SA"/>
              </w:rPr>
            </w:pPr>
            <w:r w:rsidRPr="00051B15">
              <w:rPr>
                <w:sz w:val="18"/>
                <w:szCs w:val="18"/>
                <w:lang w:val="en-US" w:eastAsia="ar-SA"/>
              </w:rPr>
              <w:t>28</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lang w:val="ru-RU"/>
              </w:rPr>
              <w:t>2611092001</w:t>
            </w:r>
            <w:r w:rsidRPr="00051B15">
              <w:rPr>
                <w:color w:val="333333"/>
                <w:sz w:val="24"/>
                <w:szCs w:val="24"/>
                <w:shd w:val="clear" w:color="auto" w:fill="FFFFFF"/>
              </w:rPr>
              <w:t>:22:002:4620,</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власник – Парцей Роман Ярославович</w:t>
            </w:r>
          </w:p>
          <w:p w:rsidR="00E65501" w:rsidRPr="00051B15" w:rsidRDefault="00E65501" w:rsidP="00632843">
            <w:pPr>
              <w:rPr>
                <w:color w:val="333333"/>
                <w:sz w:val="24"/>
                <w:szCs w:val="24"/>
                <w:shd w:val="clear" w:color="auto" w:fill="FFFFFF"/>
              </w:rPr>
            </w:pP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с. Поляниця, урочище Вишні</w:t>
            </w:r>
          </w:p>
        </w:tc>
        <w:tc>
          <w:tcPr>
            <w:tcW w:w="2977" w:type="dxa"/>
          </w:tcPr>
          <w:p w:rsidR="00E65501" w:rsidRPr="00051B15" w:rsidRDefault="00E65501" w:rsidP="00632843">
            <w:pPr>
              <w:rPr>
                <w:i/>
                <w:sz w:val="24"/>
                <w:szCs w:val="24"/>
              </w:rPr>
            </w:pPr>
            <w:r w:rsidRPr="00051B15">
              <w:rPr>
                <w:i/>
                <w:sz w:val="24"/>
                <w:szCs w:val="24"/>
              </w:rPr>
              <w:t xml:space="preserve">згідно до ГП с. Поляниця  </w:t>
            </w:r>
          </w:p>
          <w:p w:rsidR="00E65501" w:rsidRPr="00051B15" w:rsidRDefault="00E65501" w:rsidP="00632843">
            <w:pPr>
              <w:rPr>
                <w:sz w:val="24"/>
                <w:szCs w:val="24"/>
              </w:rPr>
            </w:pPr>
            <w:r w:rsidRPr="00051B15">
              <w:rPr>
                <w:sz w:val="24"/>
                <w:szCs w:val="24"/>
              </w:rPr>
              <w:t xml:space="preserve">зона регульованої рекреації КНПП </w:t>
            </w:r>
          </w:p>
          <w:p w:rsidR="00E65501" w:rsidRPr="00051B15" w:rsidRDefault="00E65501" w:rsidP="00632843">
            <w:pPr>
              <w:rPr>
                <w:sz w:val="24"/>
                <w:szCs w:val="24"/>
              </w:rPr>
            </w:pPr>
          </w:p>
          <w:p w:rsidR="00E65501" w:rsidRPr="00051B15" w:rsidRDefault="00E65501" w:rsidP="00632843">
            <w:pPr>
              <w:rPr>
                <w:sz w:val="24"/>
                <w:szCs w:val="24"/>
              </w:rPr>
            </w:pPr>
            <w:r w:rsidRPr="00051B15">
              <w:rPr>
                <w:sz w:val="24"/>
                <w:szCs w:val="24"/>
              </w:rPr>
              <w:t>01.03- для ведення особистого селянського господарства</w:t>
            </w:r>
          </w:p>
          <w:p w:rsidR="00E65501" w:rsidRPr="00051B15" w:rsidRDefault="00E65501" w:rsidP="00632843">
            <w:pPr>
              <w:rPr>
                <w:sz w:val="24"/>
                <w:szCs w:val="24"/>
              </w:rPr>
            </w:pPr>
          </w:p>
          <w:p w:rsidR="00E65501" w:rsidRPr="00051B15" w:rsidRDefault="00E65501" w:rsidP="00632843">
            <w:pPr>
              <w:rPr>
                <w:sz w:val="24"/>
                <w:szCs w:val="24"/>
              </w:rPr>
            </w:pPr>
          </w:p>
          <w:p w:rsidR="00E65501" w:rsidRPr="00051B15" w:rsidRDefault="00E65501" w:rsidP="00632843">
            <w:pPr>
              <w:rPr>
                <w:sz w:val="24"/>
                <w:szCs w:val="24"/>
                <w:lang w:eastAsia="ar-SA"/>
              </w:rPr>
            </w:pPr>
          </w:p>
        </w:tc>
        <w:tc>
          <w:tcPr>
            <w:tcW w:w="2976"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4"/>
                <w:szCs w:val="24"/>
              </w:rPr>
            </w:pPr>
            <w:r w:rsidRPr="00051B15">
              <w:rPr>
                <w:sz w:val="24"/>
                <w:szCs w:val="24"/>
              </w:rPr>
              <w:t>10102.0 -Території житлової садибної забудови</w:t>
            </w:r>
          </w:p>
          <w:p w:rsidR="00E65501" w:rsidRPr="00051B15" w:rsidRDefault="00E65501" w:rsidP="00632843">
            <w:pPr>
              <w:rPr>
                <w:sz w:val="24"/>
                <w:szCs w:val="24"/>
                <w:lang w:eastAsia="ar-SA"/>
              </w:rPr>
            </w:pPr>
            <w:r w:rsidRPr="00051B15">
              <w:rPr>
                <w:sz w:val="24"/>
                <w:szCs w:val="24"/>
                <w:lang w:eastAsia="ar-SA"/>
              </w:rPr>
              <w:t>02.01-</w:t>
            </w:r>
            <w:r w:rsidRPr="00051B15">
              <w:rPr>
                <w:sz w:val="24"/>
                <w:szCs w:val="24"/>
              </w:rPr>
              <w:t>Для будівництва і обслуговування житлового будинку, господарських будівель і споруд (присадибна ділянка)</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t>29</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lang w:val="ru-RU"/>
              </w:rPr>
              <w:t>2611092001</w:t>
            </w:r>
            <w:r w:rsidRPr="00051B15">
              <w:rPr>
                <w:color w:val="333333"/>
                <w:sz w:val="24"/>
                <w:szCs w:val="24"/>
                <w:shd w:val="clear" w:color="auto" w:fill="FFFFFF"/>
              </w:rPr>
              <w:t>:22:002:4622,</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власник – Ключівський Юрій Михайлович</w:t>
            </w:r>
          </w:p>
          <w:p w:rsidR="00E65501" w:rsidRPr="00051B15" w:rsidRDefault="00E65501" w:rsidP="00632843">
            <w:pPr>
              <w:rPr>
                <w:color w:val="333333"/>
                <w:sz w:val="24"/>
                <w:szCs w:val="24"/>
                <w:shd w:val="clear" w:color="auto" w:fill="FFFFFF"/>
              </w:rPr>
            </w:pP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с. Поляниця, урочище Вишні</w:t>
            </w:r>
          </w:p>
        </w:tc>
        <w:tc>
          <w:tcPr>
            <w:tcW w:w="2977" w:type="dxa"/>
          </w:tcPr>
          <w:p w:rsidR="00E65501" w:rsidRPr="00051B15" w:rsidRDefault="00E65501" w:rsidP="00632843">
            <w:pPr>
              <w:rPr>
                <w:i/>
                <w:sz w:val="24"/>
                <w:szCs w:val="24"/>
              </w:rPr>
            </w:pPr>
            <w:r w:rsidRPr="00051B15">
              <w:rPr>
                <w:i/>
                <w:sz w:val="24"/>
                <w:szCs w:val="24"/>
              </w:rPr>
              <w:t xml:space="preserve">згідно до ГП с. Поляниця  </w:t>
            </w:r>
          </w:p>
          <w:p w:rsidR="00E65501" w:rsidRPr="00051B15" w:rsidRDefault="00E65501" w:rsidP="00632843">
            <w:pPr>
              <w:rPr>
                <w:sz w:val="24"/>
                <w:szCs w:val="24"/>
              </w:rPr>
            </w:pPr>
            <w:r w:rsidRPr="00051B15">
              <w:rPr>
                <w:sz w:val="24"/>
                <w:szCs w:val="24"/>
              </w:rPr>
              <w:t xml:space="preserve">зона регульованої рекреації КНПП </w:t>
            </w:r>
          </w:p>
          <w:p w:rsidR="00E65501" w:rsidRPr="00051B15" w:rsidRDefault="00E65501" w:rsidP="00632843">
            <w:pPr>
              <w:rPr>
                <w:sz w:val="24"/>
                <w:szCs w:val="24"/>
              </w:rPr>
            </w:pPr>
          </w:p>
          <w:p w:rsidR="00E65501" w:rsidRPr="00051B15" w:rsidRDefault="00E65501" w:rsidP="00632843">
            <w:pPr>
              <w:rPr>
                <w:sz w:val="24"/>
                <w:szCs w:val="24"/>
              </w:rPr>
            </w:pPr>
            <w:r w:rsidRPr="00051B15">
              <w:rPr>
                <w:sz w:val="24"/>
                <w:szCs w:val="24"/>
              </w:rPr>
              <w:t xml:space="preserve">01.03- для ведення </w:t>
            </w:r>
            <w:r w:rsidRPr="00051B15">
              <w:rPr>
                <w:sz w:val="24"/>
                <w:szCs w:val="24"/>
              </w:rPr>
              <w:lastRenderedPageBreak/>
              <w:t>особистого селянського господарства</w:t>
            </w:r>
          </w:p>
          <w:p w:rsidR="00E65501" w:rsidRPr="00051B15" w:rsidRDefault="00E65501" w:rsidP="00632843">
            <w:pPr>
              <w:rPr>
                <w:sz w:val="24"/>
                <w:szCs w:val="24"/>
              </w:rPr>
            </w:pPr>
          </w:p>
          <w:p w:rsidR="00E65501" w:rsidRPr="00051B15" w:rsidRDefault="00E65501" w:rsidP="00632843">
            <w:pPr>
              <w:rPr>
                <w:sz w:val="24"/>
                <w:szCs w:val="24"/>
              </w:rPr>
            </w:pPr>
          </w:p>
          <w:p w:rsidR="00E65501" w:rsidRPr="00051B15" w:rsidRDefault="00E65501" w:rsidP="00632843">
            <w:pPr>
              <w:rPr>
                <w:sz w:val="24"/>
                <w:szCs w:val="24"/>
                <w:lang w:eastAsia="ar-SA"/>
              </w:rPr>
            </w:pPr>
          </w:p>
        </w:tc>
        <w:tc>
          <w:tcPr>
            <w:tcW w:w="2976" w:type="dxa"/>
          </w:tcPr>
          <w:p w:rsidR="00E65501" w:rsidRPr="00051B15" w:rsidRDefault="00E65501" w:rsidP="00632843">
            <w:pPr>
              <w:rPr>
                <w:i/>
                <w:sz w:val="24"/>
                <w:szCs w:val="24"/>
              </w:rPr>
            </w:pPr>
            <w:r w:rsidRPr="00051B15">
              <w:rPr>
                <w:i/>
                <w:sz w:val="24"/>
                <w:szCs w:val="24"/>
              </w:rPr>
              <w:lastRenderedPageBreak/>
              <w:t xml:space="preserve">Території житлової садибної забудови (існуючі) згідно до ГП с. Поляниця  </w:t>
            </w:r>
          </w:p>
          <w:p w:rsidR="00E65501" w:rsidRPr="00051B15" w:rsidRDefault="00E65501" w:rsidP="00632843">
            <w:pPr>
              <w:rPr>
                <w:sz w:val="24"/>
                <w:szCs w:val="24"/>
              </w:rPr>
            </w:pPr>
            <w:r w:rsidRPr="00051B15">
              <w:rPr>
                <w:sz w:val="24"/>
                <w:szCs w:val="24"/>
              </w:rPr>
              <w:t xml:space="preserve">10102.0 -Території </w:t>
            </w:r>
            <w:r w:rsidRPr="00051B15">
              <w:rPr>
                <w:sz w:val="24"/>
                <w:szCs w:val="24"/>
              </w:rPr>
              <w:lastRenderedPageBreak/>
              <w:t>житлової садибної забудови</w:t>
            </w:r>
          </w:p>
          <w:p w:rsidR="00E65501" w:rsidRPr="00051B15" w:rsidRDefault="00E65501" w:rsidP="00632843">
            <w:pPr>
              <w:rPr>
                <w:sz w:val="24"/>
                <w:szCs w:val="24"/>
                <w:lang w:eastAsia="ar-SA"/>
              </w:rPr>
            </w:pPr>
            <w:r w:rsidRPr="00051B15">
              <w:rPr>
                <w:sz w:val="24"/>
                <w:szCs w:val="24"/>
                <w:lang w:eastAsia="ar-SA"/>
              </w:rPr>
              <w:t>02.01-</w:t>
            </w:r>
            <w:r w:rsidRPr="00051B15">
              <w:rPr>
                <w:sz w:val="24"/>
                <w:szCs w:val="24"/>
              </w:rPr>
              <w:t>Для будівництва і обслуговування житлового будинку, господарських будівель і споруд (присадибна ділянка)</w:t>
            </w:r>
          </w:p>
        </w:tc>
      </w:tr>
      <w:tr w:rsidR="00E65501" w:rsidRPr="00051B15" w:rsidTr="00632843">
        <w:trPr>
          <w:trHeight w:val="3696"/>
        </w:trPr>
        <w:tc>
          <w:tcPr>
            <w:tcW w:w="485" w:type="dxa"/>
          </w:tcPr>
          <w:p w:rsidR="00E65501" w:rsidRPr="00051B15" w:rsidRDefault="00E65501" w:rsidP="00632843">
            <w:pPr>
              <w:rPr>
                <w:sz w:val="18"/>
                <w:szCs w:val="18"/>
                <w:lang w:eastAsia="ar-SA"/>
              </w:rPr>
            </w:pPr>
            <w:r w:rsidRPr="00051B15">
              <w:rPr>
                <w:sz w:val="18"/>
                <w:szCs w:val="18"/>
                <w:lang w:eastAsia="ar-SA"/>
              </w:rPr>
              <w:lastRenderedPageBreak/>
              <w:t>30</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2611092001:22:001:0277</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2611092001:22:001:0808</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2611092001:22:001:0802</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власник – Дан Дмитро Іванович</w:t>
            </w:r>
          </w:p>
          <w:p w:rsidR="00E65501" w:rsidRPr="00051B15" w:rsidRDefault="00E65501" w:rsidP="00632843">
            <w:pPr>
              <w:rPr>
                <w:color w:val="333333"/>
                <w:sz w:val="24"/>
                <w:szCs w:val="24"/>
                <w:shd w:val="clear" w:color="auto" w:fill="FFFFFF"/>
              </w:rPr>
            </w:pP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с. Поляниця, урочище Чурів</w:t>
            </w: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2"/>
                <w:szCs w:val="22"/>
              </w:rPr>
            </w:pPr>
            <w:r w:rsidRPr="00051B15">
              <w:rPr>
                <w:sz w:val="22"/>
                <w:szCs w:val="22"/>
              </w:rPr>
              <w:t>10102.0 -Території житлової садибної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Для будівництва і обслуговування житлового будинку, господарських</w:t>
            </w:r>
          </w:p>
          <w:p w:rsidR="00E65501" w:rsidRPr="00051B15" w:rsidRDefault="00E65501" w:rsidP="00632843">
            <w:pPr>
              <w:rPr>
                <w:sz w:val="22"/>
                <w:szCs w:val="22"/>
              </w:rPr>
            </w:pPr>
            <w:r w:rsidRPr="00051B15">
              <w:rPr>
                <w:sz w:val="22"/>
                <w:szCs w:val="22"/>
              </w:rPr>
              <w:t>будівель і споруд (присадибна ділянка),</w:t>
            </w:r>
          </w:p>
          <w:p w:rsidR="00E65501" w:rsidRPr="00051B15" w:rsidRDefault="00E65501" w:rsidP="00632843">
            <w:pPr>
              <w:rPr>
                <w:sz w:val="22"/>
                <w:szCs w:val="22"/>
              </w:rPr>
            </w:pPr>
            <w:r w:rsidRPr="00051B15">
              <w:rPr>
                <w:sz w:val="22"/>
                <w:szCs w:val="22"/>
              </w:rPr>
              <w:t>10.06 – для сінокосіння</w:t>
            </w:r>
          </w:p>
          <w:p w:rsidR="00E65501" w:rsidRPr="00051B15" w:rsidRDefault="00E65501" w:rsidP="00632843">
            <w:pPr>
              <w:rPr>
                <w:sz w:val="22"/>
                <w:szCs w:val="22"/>
              </w:rPr>
            </w:pPr>
            <w:r w:rsidRPr="00051B15">
              <w:rPr>
                <w:sz w:val="22"/>
                <w:szCs w:val="22"/>
              </w:rPr>
              <w:t>наявна прибережна захисна смуга</w:t>
            </w:r>
          </w:p>
        </w:tc>
        <w:tc>
          <w:tcPr>
            <w:tcW w:w="2976" w:type="dxa"/>
          </w:tcPr>
          <w:p w:rsidR="00E65501" w:rsidRPr="00051B15" w:rsidRDefault="00E65501" w:rsidP="00632843">
            <w:pPr>
              <w:rPr>
                <w:color w:val="000000" w:themeColor="text1"/>
                <w:sz w:val="22"/>
                <w:szCs w:val="22"/>
              </w:rPr>
            </w:pPr>
            <w:r w:rsidRPr="00051B15">
              <w:rPr>
                <w:sz w:val="22"/>
                <w:szCs w:val="22"/>
              </w:rPr>
              <w:t>40102.0-</w:t>
            </w:r>
            <w:r w:rsidRPr="00051B15">
              <w:rPr>
                <w:color w:val="000000" w:themeColor="text1"/>
                <w:sz w:val="22"/>
                <w:szCs w:val="22"/>
              </w:rPr>
              <w:t xml:space="preserve">Території рекреаційно-туристичних закладів та рекреаційного житла </w:t>
            </w:r>
          </w:p>
          <w:p w:rsidR="00E65501" w:rsidRPr="00051B15" w:rsidRDefault="00E65501" w:rsidP="00632843">
            <w:pPr>
              <w:rPr>
                <w:sz w:val="22"/>
                <w:szCs w:val="22"/>
              </w:rPr>
            </w:pPr>
            <w:r w:rsidRPr="00051B15">
              <w:rPr>
                <w:sz w:val="22"/>
                <w:szCs w:val="22"/>
              </w:rPr>
              <w:t>03.08   Для будівництва та обслуговування об’єктів туристичної інфраструктури та закладів громадського харчування</w:t>
            </w:r>
          </w:p>
          <w:p w:rsidR="00E65501" w:rsidRPr="00051B15" w:rsidRDefault="00E65501" w:rsidP="00632843">
            <w:pPr>
              <w:rPr>
                <w:sz w:val="22"/>
                <w:szCs w:val="22"/>
              </w:rPr>
            </w:pPr>
          </w:p>
          <w:p w:rsidR="00E65501" w:rsidRPr="00051B15" w:rsidRDefault="00E65501" w:rsidP="00632843">
            <w:pPr>
              <w:rPr>
                <w:sz w:val="22"/>
                <w:szCs w:val="22"/>
              </w:rPr>
            </w:pPr>
            <w:r w:rsidRPr="00051B15">
              <w:rPr>
                <w:sz w:val="24"/>
                <w:szCs w:val="24"/>
              </w:rPr>
              <w:t>перебачити скорочення прибережної захисної смуги</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t>31</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2611092001:22:002:3930</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2611092001:22:002:0239</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2611092001:22:002:3951</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2611092001:22:002:0250</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lang w:val="en-US"/>
              </w:rPr>
              <w:t>2611092001</w:t>
            </w:r>
            <w:r w:rsidRPr="00051B15">
              <w:rPr>
                <w:color w:val="333333"/>
                <w:sz w:val="24"/>
                <w:szCs w:val="24"/>
                <w:shd w:val="clear" w:color="auto" w:fill="FFFFFF"/>
              </w:rPr>
              <w:t>:22:002:3950</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lang w:val="en-US"/>
              </w:rPr>
              <w:t>2611092001</w:t>
            </w:r>
            <w:r w:rsidRPr="00051B15">
              <w:rPr>
                <w:color w:val="333333"/>
                <w:sz w:val="24"/>
                <w:szCs w:val="24"/>
                <w:shd w:val="clear" w:color="auto" w:fill="FFFFFF"/>
              </w:rPr>
              <w:t>:22:002:3928</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lang w:val="en-US"/>
              </w:rPr>
              <w:t>2611092001</w:t>
            </w:r>
            <w:r w:rsidRPr="00051B15">
              <w:rPr>
                <w:color w:val="333333"/>
                <w:sz w:val="24"/>
                <w:szCs w:val="24"/>
                <w:shd w:val="clear" w:color="auto" w:fill="FFFFFF"/>
              </w:rPr>
              <w:t>:22:002:3927</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lang w:val="en-US"/>
              </w:rPr>
              <w:t>2611092001</w:t>
            </w:r>
            <w:r w:rsidRPr="00051B15">
              <w:rPr>
                <w:color w:val="333333"/>
                <w:sz w:val="24"/>
                <w:szCs w:val="24"/>
                <w:shd w:val="clear" w:color="auto" w:fill="FFFFFF"/>
              </w:rPr>
              <w:t>:22:002:2097</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lang w:val="en-US"/>
              </w:rPr>
              <w:t>2611092001</w:t>
            </w:r>
            <w:r w:rsidRPr="00051B15">
              <w:rPr>
                <w:color w:val="333333"/>
                <w:sz w:val="24"/>
                <w:szCs w:val="24"/>
                <w:shd w:val="clear" w:color="auto" w:fill="FFFFFF"/>
              </w:rPr>
              <w:t>:22:002:3929</w:t>
            </w:r>
          </w:p>
          <w:p w:rsidR="00E65501" w:rsidRPr="00051B15" w:rsidRDefault="00E65501" w:rsidP="00632843">
            <w:pPr>
              <w:rPr>
                <w:color w:val="333333"/>
                <w:sz w:val="24"/>
                <w:szCs w:val="24"/>
                <w:shd w:val="clear" w:color="auto" w:fill="FFFFFF"/>
              </w:rPr>
            </w:pP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власник – ТОВ «Буковель»</w:t>
            </w:r>
          </w:p>
        </w:tc>
        <w:tc>
          <w:tcPr>
            <w:tcW w:w="2977" w:type="dxa"/>
          </w:tcPr>
          <w:p w:rsidR="00E65501" w:rsidRPr="00051B15" w:rsidRDefault="00E65501" w:rsidP="00632843">
            <w:pPr>
              <w:rPr>
                <w:i/>
                <w:sz w:val="24"/>
                <w:szCs w:val="24"/>
              </w:rPr>
            </w:pPr>
            <w:r w:rsidRPr="00051B15">
              <w:rPr>
                <w:i/>
                <w:sz w:val="24"/>
                <w:szCs w:val="24"/>
              </w:rPr>
              <w:t>Прибережно-захисна смуга, озеро</w:t>
            </w:r>
          </w:p>
          <w:p w:rsidR="00E65501" w:rsidRPr="00051B15" w:rsidRDefault="00E65501" w:rsidP="00632843">
            <w:pPr>
              <w:rPr>
                <w:i/>
                <w:sz w:val="24"/>
                <w:szCs w:val="24"/>
              </w:rPr>
            </w:pPr>
          </w:p>
          <w:p w:rsidR="00E65501" w:rsidRPr="00051B15" w:rsidRDefault="00E65501" w:rsidP="00632843">
            <w:pPr>
              <w:rPr>
                <w:i/>
                <w:sz w:val="24"/>
                <w:szCs w:val="24"/>
              </w:rPr>
            </w:pPr>
            <w:r w:rsidRPr="00051B15">
              <w:rPr>
                <w:i/>
                <w:sz w:val="24"/>
                <w:szCs w:val="24"/>
              </w:rPr>
              <w:t>07.01 – для будівництва та обслуговування об</w:t>
            </w:r>
            <w:r w:rsidRPr="00051B15">
              <w:rPr>
                <w:i/>
                <w:sz w:val="24"/>
                <w:szCs w:val="24"/>
                <w:lang w:val="ru-RU"/>
              </w:rPr>
              <w:t>’</w:t>
            </w:r>
            <w:r w:rsidRPr="00051B15">
              <w:rPr>
                <w:i/>
                <w:sz w:val="24"/>
                <w:szCs w:val="24"/>
              </w:rPr>
              <w:t>єктів рекреаційного призначення</w:t>
            </w:r>
          </w:p>
        </w:tc>
        <w:tc>
          <w:tcPr>
            <w:tcW w:w="2976" w:type="dxa"/>
          </w:tcPr>
          <w:p w:rsidR="00E65501" w:rsidRPr="00051B15" w:rsidRDefault="00E65501" w:rsidP="00632843">
            <w:pPr>
              <w:rPr>
                <w:color w:val="000000" w:themeColor="text1"/>
                <w:sz w:val="22"/>
                <w:szCs w:val="22"/>
              </w:rPr>
            </w:pPr>
            <w:r w:rsidRPr="00051B15">
              <w:rPr>
                <w:sz w:val="22"/>
                <w:szCs w:val="22"/>
              </w:rPr>
              <w:t>40102.0-</w:t>
            </w:r>
            <w:r w:rsidRPr="00051B15">
              <w:rPr>
                <w:color w:val="000000" w:themeColor="text1"/>
                <w:sz w:val="22"/>
                <w:szCs w:val="22"/>
              </w:rPr>
              <w:t xml:space="preserve">Території рекреаційно-туристичних закладів та рекреаційного житла </w:t>
            </w:r>
          </w:p>
          <w:p w:rsidR="00E65501" w:rsidRPr="00051B15" w:rsidRDefault="00E65501" w:rsidP="00632843">
            <w:pPr>
              <w:rPr>
                <w:i/>
                <w:sz w:val="24"/>
                <w:szCs w:val="24"/>
              </w:rPr>
            </w:pPr>
            <w:r w:rsidRPr="00051B15">
              <w:rPr>
                <w:i/>
                <w:sz w:val="24"/>
                <w:szCs w:val="24"/>
              </w:rPr>
              <w:t>07.01 – для будівництва та обслуговування об</w:t>
            </w:r>
            <w:r w:rsidRPr="00051B15">
              <w:rPr>
                <w:i/>
                <w:sz w:val="24"/>
                <w:szCs w:val="24"/>
                <w:lang w:val="ru-RU"/>
              </w:rPr>
              <w:t>’</w:t>
            </w:r>
            <w:r w:rsidRPr="00051B15">
              <w:rPr>
                <w:i/>
                <w:sz w:val="24"/>
                <w:szCs w:val="24"/>
              </w:rPr>
              <w:t>єктів рекреаційного призначення</w:t>
            </w:r>
          </w:p>
          <w:p w:rsidR="00E65501" w:rsidRPr="00051B15" w:rsidRDefault="00E65501" w:rsidP="00632843">
            <w:pPr>
              <w:rPr>
                <w:i/>
                <w:sz w:val="24"/>
                <w:szCs w:val="24"/>
              </w:rPr>
            </w:pPr>
          </w:p>
          <w:p w:rsidR="00E65501" w:rsidRPr="00051B15" w:rsidRDefault="00E65501" w:rsidP="00632843">
            <w:pPr>
              <w:rPr>
                <w:sz w:val="22"/>
                <w:szCs w:val="22"/>
              </w:rPr>
            </w:pPr>
            <w:r w:rsidRPr="00051B15">
              <w:rPr>
                <w:i/>
                <w:sz w:val="24"/>
                <w:szCs w:val="24"/>
              </w:rPr>
              <w:t>передбачити часткове скорочення прибережної захисної смуги</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t>32</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власник – ТОВ «Буковель»</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гондольний витяг,</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земельні ділянки на яких планується розташування станцій витягу:</w:t>
            </w:r>
          </w:p>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2611092001:22:001:0600</w:t>
            </w:r>
          </w:p>
          <w:p w:rsidR="00E65501" w:rsidRPr="00051B15" w:rsidRDefault="00E65501" w:rsidP="00632843">
            <w:pPr>
              <w:rPr>
                <w:color w:val="333333"/>
                <w:sz w:val="21"/>
                <w:szCs w:val="21"/>
                <w:shd w:val="clear" w:color="auto" w:fill="FFFFFF"/>
              </w:rPr>
            </w:pPr>
            <w:r w:rsidRPr="00051B15">
              <w:rPr>
                <w:color w:val="333333"/>
                <w:sz w:val="24"/>
                <w:szCs w:val="24"/>
                <w:shd w:val="clear" w:color="auto" w:fill="FFFFFF"/>
              </w:rPr>
              <w:t>2611092001:22:002:4348</w:t>
            </w:r>
          </w:p>
        </w:tc>
        <w:tc>
          <w:tcPr>
            <w:tcW w:w="2977" w:type="dxa"/>
          </w:tcPr>
          <w:p w:rsidR="00BB25C6" w:rsidRPr="00051B15" w:rsidRDefault="00BB25C6" w:rsidP="00BB25C6">
            <w:pPr>
              <w:rPr>
                <w:color w:val="000000" w:themeColor="text1"/>
                <w:sz w:val="24"/>
                <w:szCs w:val="24"/>
              </w:rPr>
            </w:pPr>
            <w:r w:rsidRPr="00051B15">
              <w:rPr>
                <w:sz w:val="24"/>
                <w:szCs w:val="24"/>
              </w:rPr>
              <w:t>40102.0-</w:t>
            </w:r>
            <w:r w:rsidRPr="00051B15">
              <w:rPr>
                <w:color w:val="000000" w:themeColor="text1"/>
                <w:sz w:val="24"/>
                <w:szCs w:val="24"/>
              </w:rPr>
              <w:t xml:space="preserve">Території рекреаційно-туристичних закладів та рекреаційного житла </w:t>
            </w:r>
          </w:p>
          <w:p w:rsidR="00E65501" w:rsidRPr="00051B15" w:rsidRDefault="00E65501" w:rsidP="00BB25C6">
            <w:pPr>
              <w:rPr>
                <w:i/>
                <w:sz w:val="24"/>
                <w:szCs w:val="24"/>
              </w:rPr>
            </w:pPr>
          </w:p>
        </w:tc>
        <w:tc>
          <w:tcPr>
            <w:tcW w:w="2976" w:type="dxa"/>
          </w:tcPr>
          <w:p w:rsidR="00E65501" w:rsidRPr="00051B15" w:rsidRDefault="00E65501" w:rsidP="00632843">
            <w:pPr>
              <w:rPr>
                <w:color w:val="000000" w:themeColor="text1"/>
                <w:sz w:val="22"/>
                <w:szCs w:val="22"/>
              </w:rPr>
            </w:pPr>
            <w:r w:rsidRPr="00051B15">
              <w:rPr>
                <w:sz w:val="22"/>
                <w:szCs w:val="22"/>
              </w:rPr>
              <w:t>40102.0-</w:t>
            </w:r>
            <w:r w:rsidRPr="00051B15">
              <w:rPr>
                <w:color w:val="000000" w:themeColor="text1"/>
                <w:sz w:val="22"/>
                <w:szCs w:val="22"/>
              </w:rPr>
              <w:t xml:space="preserve">Території рекреаційно-туристичних закладів та рекреаційного житла </w:t>
            </w:r>
          </w:p>
          <w:p w:rsidR="00E65501" w:rsidRPr="00051B15" w:rsidRDefault="00E65501" w:rsidP="00632843">
            <w:pPr>
              <w:rPr>
                <w:i/>
                <w:sz w:val="24"/>
                <w:szCs w:val="24"/>
              </w:rPr>
            </w:pPr>
            <w:r w:rsidRPr="00051B15">
              <w:rPr>
                <w:i/>
                <w:sz w:val="24"/>
                <w:szCs w:val="24"/>
              </w:rPr>
              <w:t>07.01 – для будівництва та обслуговування об</w:t>
            </w:r>
            <w:r w:rsidRPr="00051B15">
              <w:rPr>
                <w:i/>
                <w:sz w:val="24"/>
                <w:szCs w:val="24"/>
                <w:lang w:val="ru-RU"/>
              </w:rPr>
              <w:t>’</w:t>
            </w:r>
            <w:r w:rsidRPr="00051B15">
              <w:rPr>
                <w:i/>
                <w:sz w:val="24"/>
                <w:szCs w:val="24"/>
              </w:rPr>
              <w:t xml:space="preserve">єктів рекреаційного призначення. </w:t>
            </w:r>
          </w:p>
          <w:p w:rsidR="00E65501" w:rsidRPr="00051B15" w:rsidRDefault="00E65501" w:rsidP="00632843">
            <w:pPr>
              <w:rPr>
                <w:i/>
                <w:sz w:val="24"/>
                <w:szCs w:val="24"/>
              </w:rPr>
            </w:pPr>
            <w:r w:rsidRPr="00051B15">
              <w:rPr>
                <w:i/>
                <w:sz w:val="24"/>
                <w:szCs w:val="24"/>
              </w:rPr>
              <w:t>Оскільки об</w:t>
            </w:r>
            <w:r w:rsidRPr="00051B15">
              <w:rPr>
                <w:i/>
                <w:sz w:val="24"/>
                <w:szCs w:val="24"/>
                <w:lang w:val="ru-RU"/>
              </w:rPr>
              <w:t>’</w:t>
            </w:r>
            <w:r w:rsidRPr="00051B15">
              <w:rPr>
                <w:i/>
                <w:sz w:val="24"/>
                <w:szCs w:val="24"/>
              </w:rPr>
              <w:t>єкт є лінійним, пропонується розробити зміни до генплану, визначивши функціональне призначення територій станцій витягу.</w:t>
            </w:r>
          </w:p>
          <w:p w:rsidR="00E65501" w:rsidRPr="00051B15" w:rsidRDefault="00E65501" w:rsidP="00632843">
            <w:pPr>
              <w:rPr>
                <w:sz w:val="22"/>
                <w:szCs w:val="22"/>
              </w:rPr>
            </w:pP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t>33</w:t>
            </w:r>
          </w:p>
        </w:tc>
        <w:tc>
          <w:tcPr>
            <w:tcW w:w="3328" w:type="dxa"/>
          </w:tcPr>
          <w:p w:rsidR="00E65501" w:rsidRPr="00051B15" w:rsidRDefault="00E65501" w:rsidP="00632843">
            <w:pPr>
              <w:rPr>
                <w:color w:val="333333"/>
                <w:sz w:val="21"/>
                <w:szCs w:val="21"/>
                <w:shd w:val="clear" w:color="auto" w:fill="FFFFFF"/>
              </w:rPr>
            </w:pPr>
            <w:r w:rsidRPr="00051B15">
              <w:rPr>
                <w:color w:val="333333"/>
                <w:sz w:val="21"/>
                <w:szCs w:val="21"/>
                <w:shd w:val="clear" w:color="auto" w:fill="FFFFFF"/>
              </w:rPr>
              <w:t>2611092001:22:001:0032</w:t>
            </w:r>
          </w:p>
          <w:p w:rsidR="00E65501" w:rsidRPr="00051B15" w:rsidRDefault="00E65501" w:rsidP="00632843">
            <w:pPr>
              <w:rPr>
                <w:color w:val="333333"/>
                <w:sz w:val="21"/>
                <w:szCs w:val="21"/>
                <w:shd w:val="clear" w:color="auto" w:fill="FFFFFF"/>
              </w:rPr>
            </w:pPr>
            <w:r w:rsidRPr="00051B15">
              <w:rPr>
                <w:color w:val="333333"/>
                <w:sz w:val="21"/>
                <w:szCs w:val="21"/>
                <w:shd w:val="clear" w:color="auto" w:fill="FFFFFF"/>
              </w:rPr>
              <w:t>власник – ТОВ «КЄ ДЕВЕЛОПМЕНТ»</w:t>
            </w:r>
          </w:p>
          <w:p w:rsidR="00E65501" w:rsidRPr="00051B15" w:rsidRDefault="00E65501" w:rsidP="00632843">
            <w:pPr>
              <w:rPr>
                <w:color w:val="333333"/>
                <w:sz w:val="21"/>
                <w:szCs w:val="21"/>
                <w:shd w:val="clear" w:color="auto" w:fill="FFFFFF"/>
              </w:rPr>
            </w:pPr>
          </w:p>
          <w:p w:rsidR="00E65501" w:rsidRPr="00051B15" w:rsidRDefault="00E65501" w:rsidP="00632843">
            <w:pPr>
              <w:rPr>
                <w:color w:val="333333"/>
                <w:sz w:val="24"/>
                <w:szCs w:val="24"/>
                <w:shd w:val="clear" w:color="auto" w:fill="FFFFFF"/>
              </w:rPr>
            </w:pPr>
            <w:r w:rsidRPr="00051B15">
              <w:rPr>
                <w:color w:val="333333"/>
                <w:sz w:val="21"/>
                <w:szCs w:val="21"/>
                <w:shd w:val="clear" w:color="auto" w:fill="FFFFFF"/>
              </w:rPr>
              <w:lastRenderedPageBreak/>
              <w:t>с. Поляниця, урочище Прохідний</w:t>
            </w:r>
          </w:p>
        </w:tc>
        <w:tc>
          <w:tcPr>
            <w:tcW w:w="2977" w:type="dxa"/>
          </w:tcPr>
          <w:p w:rsidR="00E65501" w:rsidRPr="00051B15" w:rsidRDefault="00E65501" w:rsidP="00632843">
            <w:pPr>
              <w:rPr>
                <w:i/>
                <w:sz w:val="24"/>
                <w:szCs w:val="24"/>
              </w:rPr>
            </w:pPr>
            <w:r w:rsidRPr="00051B15">
              <w:rPr>
                <w:i/>
                <w:sz w:val="24"/>
                <w:szCs w:val="24"/>
              </w:rPr>
              <w:lastRenderedPageBreak/>
              <w:t xml:space="preserve">Території житлової садибної забудови (існуючі) згідно до ГП с. </w:t>
            </w:r>
            <w:r w:rsidRPr="00051B15">
              <w:rPr>
                <w:i/>
                <w:sz w:val="24"/>
                <w:szCs w:val="24"/>
              </w:rPr>
              <w:lastRenderedPageBreak/>
              <w:t xml:space="preserve">Поляниця  </w:t>
            </w:r>
          </w:p>
          <w:p w:rsidR="00E65501" w:rsidRPr="00051B15" w:rsidRDefault="00E65501" w:rsidP="00632843">
            <w:pPr>
              <w:rPr>
                <w:sz w:val="22"/>
                <w:szCs w:val="22"/>
              </w:rPr>
            </w:pPr>
            <w:r w:rsidRPr="00051B15">
              <w:rPr>
                <w:sz w:val="22"/>
                <w:szCs w:val="22"/>
              </w:rPr>
              <w:t>10102.0 -Території житлової садибної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Для будівництва і обслуговування житлового будинку, господарських</w:t>
            </w:r>
          </w:p>
          <w:p w:rsidR="00E65501" w:rsidRPr="00051B15" w:rsidRDefault="00E65501" w:rsidP="00632843">
            <w:pPr>
              <w:rPr>
                <w:sz w:val="22"/>
                <w:szCs w:val="22"/>
              </w:rPr>
            </w:pPr>
            <w:r w:rsidRPr="00051B15">
              <w:rPr>
                <w:sz w:val="22"/>
                <w:szCs w:val="22"/>
              </w:rPr>
              <w:t>будівель і споруд (присадибна ділянка),</w:t>
            </w:r>
          </w:p>
          <w:p w:rsidR="00E65501" w:rsidRPr="00051B15" w:rsidRDefault="00E65501" w:rsidP="00632843">
            <w:pPr>
              <w:rPr>
                <w:sz w:val="22"/>
                <w:szCs w:val="22"/>
              </w:rPr>
            </w:pPr>
          </w:p>
          <w:p w:rsidR="00E65501" w:rsidRPr="00051B15" w:rsidRDefault="00E65501" w:rsidP="00632843">
            <w:pPr>
              <w:rPr>
                <w:sz w:val="22"/>
                <w:szCs w:val="22"/>
              </w:rPr>
            </w:pPr>
            <w:r w:rsidRPr="00051B15">
              <w:rPr>
                <w:sz w:val="22"/>
                <w:szCs w:val="22"/>
              </w:rPr>
              <w:t>наявна прибережна захисна смуга</w:t>
            </w:r>
          </w:p>
        </w:tc>
        <w:tc>
          <w:tcPr>
            <w:tcW w:w="2976" w:type="dxa"/>
          </w:tcPr>
          <w:p w:rsidR="00E65501" w:rsidRPr="00051B15" w:rsidRDefault="00E65501" w:rsidP="00632843">
            <w:pPr>
              <w:rPr>
                <w:sz w:val="22"/>
                <w:szCs w:val="22"/>
              </w:rPr>
            </w:pPr>
            <w:r w:rsidRPr="00051B15">
              <w:rPr>
                <w:sz w:val="22"/>
                <w:szCs w:val="22"/>
              </w:rPr>
              <w:lastRenderedPageBreak/>
              <w:t>10101.0 – Території житлової багатоквартирної забудови</w:t>
            </w:r>
          </w:p>
          <w:p w:rsidR="00E65501" w:rsidRDefault="00E65501" w:rsidP="00632843">
            <w:pPr>
              <w:rPr>
                <w:sz w:val="22"/>
                <w:szCs w:val="22"/>
              </w:rPr>
            </w:pPr>
          </w:p>
          <w:p w:rsidR="00BB25C6" w:rsidRPr="00051B15" w:rsidRDefault="00BB25C6" w:rsidP="00632843">
            <w:pPr>
              <w:rPr>
                <w:sz w:val="22"/>
                <w:szCs w:val="22"/>
              </w:rPr>
            </w:pPr>
          </w:p>
          <w:p w:rsidR="00E65501" w:rsidRPr="00051B15" w:rsidRDefault="00E65501" w:rsidP="00632843">
            <w:pPr>
              <w:rPr>
                <w:sz w:val="22"/>
                <w:szCs w:val="22"/>
              </w:rPr>
            </w:pPr>
            <w:r w:rsidRPr="00051B15">
              <w:rPr>
                <w:sz w:val="22"/>
                <w:szCs w:val="22"/>
              </w:rPr>
              <w:lastRenderedPageBreak/>
              <w:t>02.10 – для будівництва та обслуговування багатоквартирного житлового будинку з об</w:t>
            </w:r>
            <w:r w:rsidRPr="00051B15">
              <w:rPr>
                <w:sz w:val="22"/>
                <w:szCs w:val="22"/>
                <w:lang w:val="ru-RU"/>
              </w:rPr>
              <w:t>’</w:t>
            </w:r>
            <w:r w:rsidRPr="00051B15">
              <w:rPr>
                <w:sz w:val="22"/>
                <w:szCs w:val="22"/>
              </w:rPr>
              <w:t>єктами торгово-розважальної та ринкової інфраструктури</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lastRenderedPageBreak/>
              <w:t>34</w:t>
            </w:r>
          </w:p>
        </w:tc>
        <w:tc>
          <w:tcPr>
            <w:tcW w:w="3328" w:type="dxa"/>
          </w:tcPr>
          <w:p w:rsidR="00E65501" w:rsidRPr="00051B15" w:rsidRDefault="00E65501" w:rsidP="00632843">
            <w:pPr>
              <w:rPr>
                <w:sz w:val="21"/>
                <w:szCs w:val="21"/>
                <w:shd w:val="clear" w:color="auto" w:fill="FFFFFF"/>
              </w:rPr>
            </w:pPr>
            <w:r w:rsidRPr="00051B15">
              <w:rPr>
                <w:sz w:val="21"/>
                <w:szCs w:val="21"/>
                <w:shd w:val="clear" w:color="auto" w:fill="FFFFFF"/>
              </w:rPr>
              <w:t>2611092001:22:002:1238</w:t>
            </w:r>
          </w:p>
          <w:p w:rsidR="00E65501" w:rsidRPr="00051B15" w:rsidRDefault="00E65501" w:rsidP="00632843">
            <w:pPr>
              <w:rPr>
                <w:color w:val="333333"/>
                <w:sz w:val="21"/>
                <w:szCs w:val="21"/>
                <w:shd w:val="clear" w:color="auto" w:fill="FFFFFF"/>
              </w:rPr>
            </w:pPr>
            <w:r w:rsidRPr="00051B15">
              <w:rPr>
                <w:color w:val="333333"/>
                <w:sz w:val="21"/>
                <w:szCs w:val="21"/>
                <w:shd w:val="clear" w:color="auto" w:fill="FFFFFF"/>
              </w:rPr>
              <w:t>2611092001:22:002:3706</w:t>
            </w:r>
          </w:p>
          <w:p w:rsidR="00E65501" w:rsidRPr="00051B15" w:rsidRDefault="00E65501" w:rsidP="00632843">
            <w:pPr>
              <w:rPr>
                <w:color w:val="333333"/>
                <w:sz w:val="21"/>
                <w:szCs w:val="21"/>
                <w:shd w:val="clear" w:color="auto" w:fill="FFFFFF"/>
                <w:lang w:val="ru-RU"/>
              </w:rPr>
            </w:pPr>
            <w:r w:rsidRPr="00051B15">
              <w:rPr>
                <w:color w:val="333333"/>
                <w:sz w:val="21"/>
                <w:szCs w:val="21"/>
                <w:shd w:val="clear" w:color="auto" w:fill="FFFFFF"/>
              </w:rPr>
              <w:t>2611092001:22:002:2341</w:t>
            </w:r>
          </w:p>
          <w:p w:rsidR="00E65501" w:rsidRPr="00051B15" w:rsidRDefault="00E65501" w:rsidP="00632843">
            <w:pPr>
              <w:rPr>
                <w:color w:val="333333"/>
                <w:sz w:val="21"/>
                <w:szCs w:val="21"/>
                <w:shd w:val="clear" w:color="auto" w:fill="FFFFFF"/>
              </w:rPr>
            </w:pPr>
            <w:r w:rsidRPr="00051B15">
              <w:rPr>
                <w:color w:val="333333"/>
                <w:sz w:val="21"/>
                <w:szCs w:val="21"/>
                <w:shd w:val="clear" w:color="auto" w:fill="FFFFFF"/>
              </w:rPr>
              <w:t>власник – Влад Іван Васильович</w:t>
            </w:r>
          </w:p>
          <w:p w:rsidR="00E65501" w:rsidRPr="00051B15" w:rsidRDefault="00E65501" w:rsidP="00632843">
            <w:pPr>
              <w:rPr>
                <w:color w:val="333333"/>
                <w:sz w:val="21"/>
                <w:szCs w:val="21"/>
                <w:shd w:val="clear" w:color="auto" w:fill="FFFFFF"/>
              </w:rPr>
            </w:pPr>
          </w:p>
          <w:p w:rsidR="00E65501" w:rsidRPr="00051B15" w:rsidRDefault="00E65501" w:rsidP="00632843">
            <w:pPr>
              <w:rPr>
                <w:color w:val="333333"/>
                <w:sz w:val="21"/>
                <w:szCs w:val="21"/>
                <w:shd w:val="clear" w:color="auto" w:fill="FFFFFF"/>
              </w:rPr>
            </w:pPr>
            <w:r w:rsidRPr="00051B15">
              <w:rPr>
                <w:color w:val="333333"/>
                <w:sz w:val="21"/>
                <w:szCs w:val="21"/>
                <w:shd w:val="clear" w:color="auto" w:fill="FFFFFF"/>
                <w:lang w:val="en-US"/>
              </w:rPr>
              <w:t>c</w:t>
            </w:r>
            <w:r w:rsidRPr="00051B15">
              <w:rPr>
                <w:color w:val="333333"/>
                <w:sz w:val="21"/>
                <w:szCs w:val="21"/>
                <w:shd w:val="clear" w:color="auto" w:fill="FFFFFF"/>
                <w:lang w:val="ru-RU"/>
              </w:rPr>
              <w:t xml:space="preserve">. </w:t>
            </w:r>
            <w:r w:rsidRPr="00051B15">
              <w:rPr>
                <w:color w:val="333333"/>
                <w:sz w:val="21"/>
                <w:szCs w:val="21"/>
                <w:shd w:val="clear" w:color="auto" w:fill="FFFFFF"/>
              </w:rPr>
              <w:t>Поляниця, урочище Стаїщі</w:t>
            </w:r>
          </w:p>
          <w:p w:rsidR="00E65501" w:rsidRPr="00051B15" w:rsidRDefault="00E65501" w:rsidP="00632843">
            <w:pPr>
              <w:rPr>
                <w:color w:val="333333"/>
                <w:sz w:val="21"/>
                <w:szCs w:val="21"/>
                <w:shd w:val="clear" w:color="auto" w:fill="FFFFFF"/>
                <w:lang w:val="ru-RU"/>
              </w:rPr>
            </w:pPr>
          </w:p>
        </w:tc>
        <w:tc>
          <w:tcPr>
            <w:tcW w:w="2977" w:type="dxa"/>
          </w:tcPr>
          <w:p w:rsidR="00E65501" w:rsidRPr="00051B15" w:rsidRDefault="00E65501" w:rsidP="00632843">
            <w:pPr>
              <w:rPr>
                <w:i/>
                <w:sz w:val="24"/>
                <w:szCs w:val="24"/>
              </w:rPr>
            </w:pPr>
            <w:r w:rsidRPr="00051B15">
              <w:rPr>
                <w:i/>
                <w:sz w:val="24"/>
                <w:szCs w:val="24"/>
              </w:rPr>
              <w:t xml:space="preserve">Території житлової садибної забудови (існуючі) згідно до ГП с. Поляниця  </w:t>
            </w:r>
          </w:p>
          <w:p w:rsidR="00E65501" w:rsidRPr="00051B15" w:rsidRDefault="00E65501" w:rsidP="00632843">
            <w:pPr>
              <w:rPr>
                <w:sz w:val="22"/>
                <w:szCs w:val="22"/>
              </w:rPr>
            </w:pPr>
            <w:r w:rsidRPr="00051B15">
              <w:rPr>
                <w:sz w:val="22"/>
                <w:szCs w:val="22"/>
              </w:rPr>
              <w:t>10102.0 -Території житлової садибної забудови,</w:t>
            </w:r>
          </w:p>
          <w:p w:rsidR="00E65501" w:rsidRPr="00051B15" w:rsidRDefault="00E65501" w:rsidP="00632843">
            <w:pPr>
              <w:rPr>
                <w:sz w:val="22"/>
                <w:szCs w:val="22"/>
              </w:rPr>
            </w:pPr>
            <w:r w:rsidRPr="00051B15">
              <w:rPr>
                <w:sz w:val="24"/>
                <w:szCs w:val="24"/>
                <w:lang w:eastAsia="ar-SA"/>
              </w:rPr>
              <w:t xml:space="preserve">02.01- </w:t>
            </w:r>
            <w:r w:rsidRPr="00051B15">
              <w:rPr>
                <w:sz w:val="22"/>
                <w:szCs w:val="22"/>
              </w:rPr>
              <w:t>Для будівництва і обслуговування житлового будинку, господарських</w:t>
            </w:r>
          </w:p>
          <w:p w:rsidR="00E65501" w:rsidRPr="00051B15" w:rsidRDefault="00E65501" w:rsidP="00632843">
            <w:pPr>
              <w:rPr>
                <w:sz w:val="22"/>
                <w:szCs w:val="22"/>
              </w:rPr>
            </w:pPr>
            <w:r w:rsidRPr="00051B15">
              <w:rPr>
                <w:sz w:val="22"/>
                <w:szCs w:val="22"/>
              </w:rPr>
              <w:t>будівель і споруд (присадибна ділянка),</w:t>
            </w:r>
          </w:p>
          <w:p w:rsidR="00E65501" w:rsidRPr="00051B15" w:rsidRDefault="00E65501" w:rsidP="00632843">
            <w:pPr>
              <w:rPr>
                <w:sz w:val="22"/>
                <w:szCs w:val="22"/>
              </w:rPr>
            </w:pPr>
          </w:p>
          <w:p w:rsidR="00E65501" w:rsidRPr="00051B15" w:rsidRDefault="00E65501" w:rsidP="00632843">
            <w:pPr>
              <w:rPr>
                <w:i/>
                <w:sz w:val="24"/>
                <w:szCs w:val="24"/>
              </w:rPr>
            </w:pPr>
            <w:r w:rsidRPr="00051B15">
              <w:rPr>
                <w:sz w:val="22"/>
                <w:szCs w:val="22"/>
              </w:rPr>
              <w:t>наявна прибережна захисна смуга</w:t>
            </w:r>
          </w:p>
        </w:tc>
        <w:tc>
          <w:tcPr>
            <w:tcW w:w="2976" w:type="dxa"/>
          </w:tcPr>
          <w:p w:rsidR="00E65501" w:rsidRPr="00051B15" w:rsidRDefault="00E65501" w:rsidP="00632843">
            <w:pPr>
              <w:rPr>
                <w:color w:val="000000" w:themeColor="text1"/>
                <w:sz w:val="22"/>
                <w:szCs w:val="22"/>
              </w:rPr>
            </w:pPr>
            <w:r w:rsidRPr="00051B15">
              <w:rPr>
                <w:sz w:val="22"/>
                <w:szCs w:val="22"/>
              </w:rPr>
              <w:t>40102.0-</w:t>
            </w:r>
            <w:r w:rsidRPr="00051B15">
              <w:rPr>
                <w:color w:val="000000" w:themeColor="text1"/>
                <w:sz w:val="22"/>
                <w:szCs w:val="22"/>
              </w:rPr>
              <w:t xml:space="preserve">Території рекреаційно-туристичних закладів та рекреаційного житла </w:t>
            </w:r>
          </w:p>
          <w:p w:rsidR="00E65501" w:rsidRPr="00051B15" w:rsidRDefault="00E65501" w:rsidP="00632843">
            <w:pPr>
              <w:rPr>
                <w:sz w:val="22"/>
                <w:szCs w:val="22"/>
              </w:rPr>
            </w:pPr>
            <w:r w:rsidRPr="00051B15">
              <w:rPr>
                <w:sz w:val="22"/>
                <w:szCs w:val="22"/>
              </w:rPr>
              <w:t>03.08   Для будівництва та обслуговування об’єктів туристичної інфраструктури та закладів громадського харчування</w:t>
            </w:r>
          </w:p>
          <w:p w:rsidR="00E65501" w:rsidRPr="00051B15" w:rsidRDefault="00E65501" w:rsidP="00632843">
            <w:pPr>
              <w:rPr>
                <w:sz w:val="22"/>
                <w:szCs w:val="22"/>
              </w:rPr>
            </w:pPr>
          </w:p>
          <w:p w:rsidR="00E65501" w:rsidRPr="00051B15" w:rsidRDefault="00E65501" w:rsidP="00632843">
            <w:pPr>
              <w:rPr>
                <w:sz w:val="21"/>
                <w:szCs w:val="21"/>
                <w:shd w:val="clear" w:color="auto" w:fill="FFFFFF"/>
              </w:rPr>
            </w:pPr>
            <w:r w:rsidRPr="00051B15">
              <w:rPr>
                <w:sz w:val="24"/>
                <w:szCs w:val="24"/>
              </w:rPr>
              <w:t xml:space="preserve">перебачити скорочення прибережної захисної смуги, передбачити внесення земельної ділянки </w:t>
            </w:r>
            <w:r w:rsidRPr="00051B15">
              <w:rPr>
                <w:sz w:val="21"/>
                <w:szCs w:val="21"/>
                <w:shd w:val="clear" w:color="auto" w:fill="FFFFFF"/>
              </w:rPr>
              <w:t>2611092001:22:002:1238</w:t>
            </w:r>
          </w:p>
          <w:p w:rsidR="00E65501" w:rsidRPr="00051B15" w:rsidRDefault="00E65501" w:rsidP="00632843">
            <w:pPr>
              <w:rPr>
                <w:sz w:val="22"/>
                <w:szCs w:val="22"/>
              </w:rPr>
            </w:pPr>
            <w:r w:rsidRPr="00051B15">
              <w:rPr>
                <w:sz w:val="22"/>
                <w:szCs w:val="22"/>
              </w:rPr>
              <w:t>до ДЗК</w:t>
            </w:r>
          </w:p>
        </w:tc>
      </w:tr>
      <w:tr w:rsidR="00E65501" w:rsidRPr="00051B15" w:rsidTr="00632843">
        <w:trPr>
          <w:trHeight w:val="1010"/>
        </w:trPr>
        <w:tc>
          <w:tcPr>
            <w:tcW w:w="485" w:type="dxa"/>
          </w:tcPr>
          <w:p w:rsidR="00E65501" w:rsidRPr="00051B15" w:rsidRDefault="00E65501" w:rsidP="00632843">
            <w:pPr>
              <w:rPr>
                <w:sz w:val="18"/>
                <w:szCs w:val="18"/>
                <w:lang w:eastAsia="ar-SA"/>
              </w:rPr>
            </w:pPr>
            <w:r w:rsidRPr="00051B15">
              <w:rPr>
                <w:sz w:val="18"/>
                <w:szCs w:val="18"/>
                <w:lang w:eastAsia="ar-SA"/>
              </w:rPr>
              <w:t>35</w:t>
            </w:r>
          </w:p>
        </w:tc>
        <w:tc>
          <w:tcPr>
            <w:tcW w:w="3328" w:type="dxa"/>
          </w:tcPr>
          <w:p w:rsidR="00E65501" w:rsidRPr="00051B15" w:rsidRDefault="00E65501" w:rsidP="00632843">
            <w:pPr>
              <w:rPr>
                <w:color w:val="333333"/>
                <w:sz w:val="24"/>
                <w:szCs w:val="24"/>
                <w:shd w:val="clear" w:color="auto" w:fill="FFFFFF"/>
              </w:rPr>
            </w:pPr>
            <w:r w:rsidRPr="00051B15">
              <w:rPr>
                <w:color w:val="333333"/>
                <w:sz w:val="24"/>
                <w:szCs w:val="24"/>
                <w:shd w:val="clear" w:color="auto" w:fill="FFFFFF"/>
              </w:rPr>
              <w:t>Поляницька сільська рада</w:t>
            </w:r>
          </w:p>
          <w:p w:rsidR="00E65501" w:rsidRPr="00051B15" w:rsidRDefault="00E65501" w:rsidP="00632843">
            <w:pPr>
              <w:rPr>
                <w:color w:val="333333"/>
                <w:sz w:val="24"/>
                <w:szCs w:val="24"/>
                <w:shd w:val="clear" w:color="auto" w:fill="FFFFFF"/>
              </w:rPr>
            </w:pPr>
          </w:p>
          <w:p w:rsidR="00E65501" w:rsidRPr="00051B15" w:rsidRDefault="00E65501" w:rsidP="00632843">
            <w:pPr>
              <w:rPr>
                <w:color w:val="333333"/>
                <w:sz w:val="21"/>
                <w:szCs w:val="21"/>
                <w:shd w:val="clear" w:color="auto" w:fill="FFFFFF"/>
              </w:rPr>
            </w:pPr>
            <w:r w:rsidRPr="00051B15">
              <w:rPr>
                <w:color w:val="333333"/>
                <w:sz w:val="24"/>
                <w:szCs w:val="24"/>
                <w:shd w:val="clear" w:color="auto" w:fill="FFFFFF"/>
              </w:rPr>
              <w:t>с. Поляниця, участок Прохідний</w:t>
            </w:r>
          </w:p>
        </w:tc>
        <w:tc>
          <w:tcPr>
            <w:tcW w:w="2977" w:type="dxa"/>
          </w:tcPr>
          <w:p w:rsidR="00E65501" w:rsidRPr="00051B15" w:rsidRDefault="00E65501" w:rsidP="00632843">
            <w:pPr>
              <w:rPr>
                <w:i/>
                <w:sz w:val="24"/>
                <w:szCs w:val="24"/>
              </w:rPr>
            </w:pPr>
            <w:r w:rsidRPr="00051B15">
              <w:rPr>
                <w:i/>
                <w:sz w:val="24"/>
                <w:szCs w:val="24"/>
              </w:rPr>
              <w:t>Території зелених насаджень (прибережно-захисної смуги)</w:t>
            </w:r>
          </w:p>
          <w:p w:rsidR="00E65501" w:rsidRPr="00051B15" w:rsidRDefault="00E65501" w:rsidP="00632843">
            <w:pPr>
              <w:rPr>
                <w:i/>
                <w:sz w:val="24"/>
                <w:szCs w:val="24"/>
              </w:rPr>
            </w:pPr>
          </w:p>
        </w:tc>
        <w:tc>
          <w:tcPr>
            <w:tcW w:w="2976" w:type="dxa"/>
          </w:tcPr>
          <w:p w:rsidR="00E65501" w:rsidRPr="00051B15" w:rsidRDefault="00E65501" w:rsidP="00632843">
            <w:pPr>
              <w:rPr>
                <w:sz w:val="24"/>
                <w:szCs w:val="24"/>
                <w:lang w:eastAsia="ar-SA"/>
              </w:rPr>
            </w:pPr>
            <w:r w:rsidRPr="00051B15">
              <w:rPr>
                <w:sz w:val="24"/>
                <w:szCs w:val="24"/>
                <w:lang w:eastAsia="ar-SA"/>
              </w:rPr>
              <w:t>20600.0 – території транспортно-складської забудови</w:t>
            </w:r>
          </w:p>
          <w:p w:rsidR="00E65501" w:rsidRPr="00051B15" w:rsidRDefault="00E65501" w:rsidP="00632843">
            <w:pPr>
              <w:rPr>
                <w:sz w:val="24"/>
                <w:szCs w:val="24"/>
                <w:lang w:eastAsia="ar-SA"/>
              </w:rPr>
            </w:pPr>
            <w:r w:rsidRPr="00051B15">
              <w:rPr>
                <w:sz w:val="24"/>
                <w:szCs w:val="24"/>
                <w:lang w:eastAsia="ar-SA"/>
              </w:rPr>
              <w:t>12.08 – для розміщення та експлуатації будівель і споруд додаткових транспортних послуг та допоміжних операцій</w:t>
            </w:r>
          </w:p>
          <w:p w:rsidR="00E65501" w:rsidRPr="00051B15" w:rsidRDefault="00E65501" w:rsidP="00810A4C">
            <w:pPr>
              <w:rPr>
                <w:sz w:val="22"/>
                <w:szCs w:val="22"/>
              </w:rPr>
            </w:pPr>
            <w:r w:rsidRPr="00051B15">
              <w:rPr>
                <w:sz w:val="24"/>
                <w:szCs w:val="24"/>
              </w:rPr>
              <w:t>перебачити скорочення прибережної захисної смуги, передбачити формування земельної ділянки</w:t>
            </w:r>
          </w:p>
        </w:tc>
      </w:tr>
      <w:tr w:rsidR="00BB25C6" w:rsidRPr="00051B15" w:rsidTr="00632843">
        <w:trPr>
          <w:trHeight w:val="1010"/>
        </w:trPr>
        <w:tc>
          <w:tcPr>
            <w:tcW w:w="485" w:type="dxa"/>
          </w:tcPr>
          <w:p w:rsidR="00BB25C6" w:rsidRPr="00051B15" w:rsidRDefault="00BB25C6" w:rsidP="00BB25C6">
            <w:pPr>
              <w:rPr>
                <w:sz w:val="18"/>
                <w:szCs w:val="18"/>
                <w:lang w:eastAsia="ar-SA"/>
              </w:rPr>
            </w:pPr>
            <w:r>
              <w:rPr>
                <w:sz w:val="18"/>
                <w:szCs w:val="18"/>
                <w:lang w:eastAsia="ar-SA"/>
              </w:rPr>
              <w:t>36</w:t>
            </w:r>
          </w:p>
        </w:tc>
        <w:tc>
          <w:tcPr>
            <w:tcW w:w="3328" w:type="dxa"/>
          </w:tcPr>
          <w:p w:rsidR="00BB25C6" w:rsidRPr="00A2703A" w:rsidRDefault="00BB25C6" w:rsidP="00BB25C6">
            <w:pPr>
              <w:rPr>
                <w:color w:val="333333"/>
                <w:sz w:val="24"/>
                <w:szCs w:val="24"/>
                <w:shd w:val="clear" w:color="auto" w:fill="FFFFFF"/>
                <w:lang w:val="ru-RU"/>
              </w:rPr>
            </w:pPr>
            <w:r w:rsidRPr="00733392">
              <w:rPr>
                <w:color w:val="333333"/>
                <w:sz w:val="24"/>
                <w:szCs w:val="24"/>
                <w:shd w:val="clear" w:color="auto" w:fill="FFFFFF"/>
              </w:rPr>
              <w:t>2611092001:22:002:4410</w:t>
            </w:r>
          </w:p>
          <w:p w:rsidR="00BB25C6" w:rsidRDefault="00BB25C6" w:rsidP="00BB25C6">
            <w:pPr>
              <w:rPr>
                <w:color w:val="333333"/>
                <w:sz w:val="24"/>
                <w:szCs w:val="24"/>
                <w:shd w:val="clear" w:color="auto" w:fill="FFFFFF"/>
              </w:rPr>
            </w:pPr>
            <w:r>
              <w:rPr>
                <w:color w:val="333333"/>
                <w:sz w:val="24"/>
                <w:szCs w:val="24"/>
                <w:shd w:val="clear" w:color="auto" w:fill="FFFFFF"/>
              </w:rPr>
              <w:t>власник – Соляник Олеся Петрівна</w:t>
            </w:r>
          </w:p>
          <w:p w:rsidR="00BB25C6" w:rsidRDefault="00BB25C6" w:rsidP="00BB25C6">
            <w:pPr>
              <w:rPr>
                <w:color w:val="333333"/>
                <w:sz w:val="24"/>
                <w:szCs w:val="24"/>
                <w:shd w:val="clear" w:color="auto" w:fill="FFFFFF"/>
              </w:rPr>
            </w:pPr>
          </w:p>
          <w:p w:rsidR="00BB25C6" w:rsidRPr="00BB25C6" w:rsidRDefault="00BB25C6" w:rsidP="00BB25C6">
            <w:pPr>
              <w:rPr>
                <w:color w:val="333333"/>
                <w:sz w:val="24"/>
                <w:szCs w:val="24"/>
                <w:shd w:val="clear" w:color="auto" w:fill="FFFFFF"/>
              </w:rPr>
            </w:pPr>
            <w:r>
              <w:rPr>
                <w:color w:val="333333"/>
                <w:sz w:val="24"/>
                <w:szCs w:val="24"/>
                <w:shd w:val="clear" w:color="auto" w:fill="FFFFFF"/>
              </w:rPr>
              <w:t>с. Поляниця, урочище Вишні</w:t>
            </w:r>
          </w:p>
        </w:tc>
        <w:tc>
          <w:tcPr>
            <w:tcW w:w="2977" w:type="dxa"/>
          </w:tcPr>
          <w:p w:rsidR="00BB25C6" w:rsidRPr="00051B15" w:rsidRDefault="00BB25C6" w:rsidP="00BB25C6">
            <w:pPr>
              <w:rPr>
                <w:i/>
                <w:sz w:val="24"/>
                <w:szCs w:val="24"/>
              </w:rPr>
            </w:pPr>
            <w:r w:rsidRPr="00051B15">
              <w:rPr>
                <w:i/>
                <w:sz w:val="24"/>
                <w:szCs w:val="24"/>
              </w:rPr>
              <w:t xml:space="preserve">згідно до ГП с. Поляниця  </w:t>
            </w:r>
          </w:p>
          <w:p w:rsidR="00BB25C6" w:rsidRPr="00051B15" w:rsidRDefault="00BB25C6" w:rsidP="00BB25C6">
            <w:pPr>
              <w:rPr>
                <w:sz w:val="24"/>
                <w:szCs w:val="24"/>
              </w:rPr>
            </w:pPr>
            <w:r w:rsidRPr="00051B15">
              <w:rPr>
                <w:sz w:val="24"/>
                <w:szCs w:val="24"/>
              </w:rPr>
              <w:t xml:space="preserve">зона регульованої рекреації КНПП </w:t>
            </w:r>
          </w:p>
          <w:p w:rsidR="00BB25C6" w:rsidRPr="00051B15" w:rsidRDefault="00BB25C6" w:rsidP="00BB25C6">
            <w:pPr>
              <w:rPr>
                <w:sz w:val="24"/>
                <w:szCs w:val="24"/>
              </w:rPr>
            </w:pPr>
          </w:p>
          <w:p w:rsidR="00BB25C6" w:rsidRPr="00051B15" w:rsidRDefault="00BB25C6" w:rsidP="00BB25C6">
            <w:pPr>
              <w:rPr>
                <w:sz w:val="24"/>
                <w:szCs w:val="24"/>
              </w:rPr>
            </w:pPr>
            <w:r w:rsidRPr="00051B15">
              <w:rPr>
                <w:sz w:val="24"/>
                <w:szCs w:val="24"/>
              </w:rPr>
              <w:t>01.03- для ведення особистого селянського господарства</w:t>
            </w:r>
          </w:p>
          <w:p w:rsidR="00BB25C6" w:rsidRPr="00051B15" w:rsidRDefault="00BB25C6" w:rsidP="00BB25C6">
            <w:pPr>
              <w:rPr>
                <w:sz w:val="24"/>
                <w:szCs w:val="24"/>
              </w:rPr>
            </w:pPr>
          </w:p>
          <w:p w:rsidR="00BB25C6" w:rsidRPr="00051B15" w:rsidRDefault="00BB25C6" w:rsidP="00BB25C6">
            <w:pPr>
              <w:rPr>
                <w:sz w:val="24"/>
                <w:szCs w:val="24"/>
              </w:rPr>
            </w:pPr>
          </w:p>
          <w:p w:rsidR="00BB25C6" w:rsidRPr="00051B15" w:rsidRDefault="00BB25C6" w:rsidP="00BB25C6">
            <w:pPr>
              <w:rPr>
                <w:sz w:val="24"/>
                <w:szCs w:val="24"/>
                <w:lang w:eastAsia="ar-SA"/>
              </w:rPr>
            </w:pPr>
          </w:p>
        </w:tc>
        <w:tc>
          <w:tcPr>
            <w:tcW w:w="2976" w:type="dxa"/>
          </w:tcPr>
          <w:p w:rsidR="00BB25C6" w:rsidRPr="00051B15" w:rsidRDefault="00BB25C6" w:rsidP="00BB25C6">
            <w:pPr>
              <w:rPr>
                <w:i/>
                <w:sz w:val="24"/>
                <w:szCs w:val="24"/>
              </w:rPr>
            </w:pPr>
            <w:r w:rsidRPr="00051B15">
              <w:rPr>
                <w:i/>
                <w:sz w:val="24"/>
                <w:szCs w:val="24"/>
              </w:rPr>
              <w:t xml:space="preserve">Території житлової садибної забудови (існуючі) згідно до ГП с. Поляниця  </w:t>
            </w:r>
          </w:p>
          <w:p w:rsidR="00BB25C6" w:rsidRPr="00051B15" w:rsidRDefault="00BB25C6" w:rsidP="00BB25C6">
            <w:pPr>
              <w:rPr>
                <w:sz w:val="24"/>
                <w:szCs w:val="24"/>
              </w:rPr>
            </w:pPr>
            <w:r w:rsidRPr="00051B15">
              <w:rPr>
                <w:sz w:val="24"/>
                <w:szCs w:val="24"/>
              </w:rPr>
              <w:t>10102.0 -Території житлової садибної забудови</w:t>
            </w:r>
          </w:p>
          <w:p w:rsidR="00BB25C6" w:rsidRPr="00051B15" w:rsidRDefault="00BB25C6" w:rsidP="00BB25C6">
            <w:pPr>
              <w:rPr>
                <w:sz w:val="24"/>
                <w:szCs w:val="24"/>
                <w:lang w:eastAsia="ar-SA"/>
              </w:rPr>
            </w:pPr>
            <w:r w:rsidRPr="00051B15">
              <w:rPr>
                <w:sz w:val="24"/>
                <w:szCs w:val="24"/>
                <w:lang w:eastAsia="ar-SA"/>
              </w:rPr>
              <w:t>02.01-</w:t>
            </w:r>
            <w:r w:rsidRPr="00051B15">
              <w:rPr>
                <w:sz w:val="24"/>
                <w:szCs w:val="24"/>
              </w:rPr>
              <w:t>Для будівництва і обслуговування житлового будинку, господарських будівель і споруд (присадибна ділянка)</w:t>
            </w:r>
          </w:p>
        </w:tc>
      </w:tr>
      <w:tr w:rsidR="00BB25C6" w:rsidRPr="00051B15" w:rsidTr="00632843">
        <w:trPr>
          <w:trHeight w:val="1010"/>
        </w:trPr>
        <w:tc>
          <w:tcPr>
            <w:tcW w:w="485" w:type="dxa"/>
          </w:tcPr>
          <w:p w:rsidR="00BB25C6" w:rsidRPr="00051B15" w:rsidRDefault="00BB25C6" w:rsidP="00BB25C6">
            <w:pPr>
              <w:rPr>
                <w:sz w:val="18"/>
                <w:szCs w:val="18"/>
                <w:lang w:eastAsia="ar-SA"/>
              </w:rPr>
            </w:pPr>
            <w:r>
              <w:rPr>
                <w:sz w:val="18"/>
                <w:szCs w:val="18"/>
                <w:lang w:eastAsia="ar-SA"/>
              </w:rPr>
              <w:lastRenderedPageBreak/>
              <w:t>37</w:t>
            </w:r>
          </w:p>
        </w:tc>
        <w:tc>
          <w:tcPr>
            <w:tcW w:w="3328" w:type="dxa"/>
          </w:tcPr>
          <w:p w:rsidR="00BB25C6" w:rsidRDefault="00BB25C6" w:rsidP="00BB25C6">
            <w:pPr>
              <w:rPr>
                <w:color w:val="333333"/>
                <w:sz w:val="24"/>
                <w:szCs w:val="24"/>
                <w:shd w:val="clear" w:color="auto" w:fill="FFFFFF"/>
              </w:rPr>
            </w:pPr>
            <w:r>
              <w:rPr>
                <w:color w:val="333333"/>
                <w:sz w:val="24"/>
                <w:szCs w:val="24"/>
                <w:shd w:val="clear" w:color="auto" w:fill="FFFFFF"/>
              </w:rPr>
              <w:t>2611092001:22:002:3460,</w:t>
            </w:r>
          </w:p>
          <w:p w:rsidR="00BB25C6" w:rsidRPr="00051B15" w:rsidRDefault="00BB25C6" w:rsidP="00BB25C6">
            <w:pPr>
              <w:rPr>
                <w:color w:val="333333"/>
                <w:sz w:val="24"/>
                <w:szCs w:val="24"/>
                <w:shd w:val="clear" w:color="auto" w:fill="FFFFFF"/>
              </w:rPr>
            </w:pPr>
            <w:r>
              <w:rPr>
                <w:color w:val="333333"/>
                <w:sz w:val="24"/>
                <w:szCs w:val="24"/>
                <w:shd w:val="clear" w:color="auto" w:fill="FFFFFF"/>
              </w:rPr>
              <w:t xml:space="preserve">власник - </w:t>
            </w:r>
            <w:r>
              <w:rPr>
                <w:rFonts w:ascii="Helvetica" w:hAnsi="Helvetica" w:cs="Helvetica"/>
                <w:color w:val="333333"/>
                <w:sz w:val="21"/>
                <w:szCs w:val="21"/>
                <w:shd w:val="clear" w:color="auto" w:fill="FFFFFF"/>
              </w:rPr>
              <w:t>"ЗАКРИТИЙ НЕДИВЕРСИФІКОВАНИЙ ВЕНЧУРНИЙ КОРПОРАТИВНИЙ ІНВЕСТИЦІЙНИЙ ФОНД "РЕЗЕНФОРД"</w:t>
            </w:r>
          </w:p>
        </w:tc>
        <w:tc>
          <w:tcPr>
            <w:tcW w:w="2977" w:type="dxa"/>
          </w:tcPr>
          <w:p w:rsidR="00BB25C6" w:rsidRPr="00932FCC" w:rsidRDefault="00BB25C6" w:rsidP="00BB25C6">
            <w:pPr>
              <w:rPr>
                <w:i/>
                <w:sz w:val="24"/>
                <w:szCs w:val="24"/>
              </w:rPr>
            </w:pPr>
            <w:r w:rsidRPr="006F098A">
              <w:rPr>
                <w:i/>
                <w:sz w:val="24"/>
                <w:szCs w:val="24"/>
              </w:rPr>
              <w:t xml:space="preserve">Території житлової садибної забудови (існуючі) згідно до ГП с. Поляниця  </w:t>
            </w:r>
          </w:p>
          <w:p w:rsidR="00BB25C6" w:rsidRPr="00932FCC" w:rsidRDefault="00BB25C6" w:rsidP="00BB25C6">
            <w:pPr>
              <w:rPr>
                <w:sz w:val="22"/>
                <w:szCs w:val="22"/>
              </w:rPr>
            </w:pPr>
            <w:r w:rsidRPr="00932FCC">
              <w:rPr>
                <w:sz w:val="22"/>
                <w:szCs w:val="22"/>
              </w:rPr>
              <w:t>10102.0 -Території житлової садибної забудови,</w:t>
            </w:r>
          </w:p>
          <w:p w:rsidR="00BB25C6" w:rsidRPr="00932FCC" w:rsidRDefault="00BB25C6" w:rsidP="00BB25C6">
            <w:pPr>
              <w:rPr>
                <w:sz w:val="22"/>
                <w:szCs w:val="22"/>
              </w:rPr>
            </w:pPr>
            <w:r w:rsidRPr="00932FCC">
              <w:rPr>
                <w:sz w:val="24"/>
                <w:szCs w:val="24"/>
                <w:lang w:eastAsia="ar-SA"/>
              </w:rPr>
              <w:t xml:space="preserve">02.01- </w:t>
            </w:r>
            <w:r w:rsidRPr="00932FCC">
              <w:rPr>
                <w:sz w:val="22"/>
                <w:szCs w:val="22"/>
              </w:rPr>
              <w:t>Для будівництва і обслуговування житлового будинку, господарських</w:t>
            </w:r>
          </w:p>
          <w:p w:rsidR="00BB25C6" w:rsidRDefault="00BB25C6" w:rsidP="00BB25C6">
            <w:pPr>
              <w:rPr>
                <w:i/>
                <w:sz w:val="24"/>
                <w:szCs w:val="24"/>
              </w:rPr>
            </w:pPr>
            <w:r w:rsidRPr="00932FCC">
              <w:rPr>
                <w:sz w:val="22"/>
                <w:szCs w:val="22"/>
              </w:rPr>
              <w:t>будівель і споруд (присадибна ділянка)</w:t>
            </w:r>
          </w:p>
        </w:tc>
        <w:tc>
          <w:tcPr>
            <w:tcW w:w="2976" w:type="dxa"/>
          </w:tcPr>
          <w:p w:rsidR="00BB25C6" w:rsidRPr="00932FCC" w:rsidRDefault="00BB25C6" w:rsidP="00BB25C6">
            <w:pPr>
              <w:rPr>
                <w:color w:val="000000" w:themeColor="text1"/>
                <w:sz w:val="22"/>
                <w:szCs w:val="22"/>
              </w:rPr>
            </w:pPr>
            <w:r w:rsidRPr="00932FCC">
              <w:rPr>
                <w:sz w:val="22"/>
                <w:szCs w:val="22"/>
              </w:rPr>
              <w:t>40102.0-</w:t>
            </w:r>
            <w:r w:rsidRPr="00932FCC">
              <w:rPr>
                <w:color w:val="000000" w:themeColor="text1"/>
                <w:sz w:val="22"/>
                <w:szCs w:val="22"/>
              </w:rPr>
              <w:t xml:space="preserve">Території рекреаційно-туристичних закладів та рекреаційного житла </w:t>
            </w:r>
          </w:p>
          <w:p w:rsidR="00BB25C6" w:rsidRDefault="00BB25C6" w:rsidP="00BB25C6">
            <w:pPr>
              <w:rPr>
                <w:sz w:val="22"/>
                <w:szCs w:val="22"/>
              </w:rPr>
            </w:pPr>
            <w:r w:rsidRPr="00932FCC">
              <w:rPr>
                <w:sz w:val="22"/>
                <w:szCs w:val="22"/>
              </w:rPr>
              <w:t>03.08   Для будівництва та обслуговування об’єктів туристичної інфраструктури та закладів громадського харчування</w:t>
            </w:r>
          </w:p>
          <w:p w:rsidR="00BB25C6" w:rsidRPr="006F098A" w:rsidRDefault="00BB25C6" w:rsidP="00BB25C6">
            <w:pPr>
              <w:rPr>
                <w:sz w:val="24"/>
                <w:szCs w:val="24"/>
                <w:lang w:eastAsia="ar-SA"/>
              </w:rPr>
            </w:pPr>
          </w:p>
        </w:tc>
      </w:tr>
    </w:tbl>
    <w:p w:rsidR="00E65501" w:rsidRDefault="00E65501" w:rsidP="00E65501">
      <w:pPr>
        <w:overflowPunct/>
        <w:autoSpaceDE/>
        <w:autoSpaceDN/>
        <w:adjustRightInd/>
        <w:textAlignment w:val="auto"/>
        <w:rPr>
          <w:rStyle w:val="apple-converted-space"/>
          <w:b/>
          <w:color w:val="FF0000"/>
          <w:sz w:val="28"/>
          <w:szCs w:val="28"/>
        </w:rPr>
      </w:pPr>
    </w:p>
    <w:p w:rsidR="00D5768E" w:rsidRDefault="00D5768E" w:rsidP="009937DF">
      <w:pPr>
        <w:overflowPunct/>
        <w:autoSpaceDE/>
        <w:autoSpaceDN/>
        <w:adjustRightInd/>
        <w:ind w:firstLine="708"/>
        <w:jc w:val="both"/>
        <w:textAlignment w:val="auto"/>
        <w:rPr>
          <w:rStyle w:val="apple-converted-space"/>
          <w:b/>
          <w:sz w:val="28"/>
          <w:szCs w:val="28"/>
        </w:rPr>
      </w:pPr>
      <w:r w:rsidRPr="009937DF">
        <w:rPr>
          <w:rStyle w:val="apple-converted-space"/>
          <w:sz w:val="28"/>
          <w:szCs w:val="28"/>
        </w:rPr>
        <w:t xml:space="preserve">Серед розробленої документації по змінах до генерального плану села Поляниця, є </w:t>
      </w:r>
      <w:r w:rsidR="009937DF" w:rsidRPr="009937DF">
        <w:rPr>
          <w:rStyle w:val="apple-converted-space"/>
          <w:b/>
          <w:sz w:val="28"/>
          <w:szCs w:val="28"/>
        </w:rPr>
        <w:t>Зміни до генерального плану з метою будівництва та обслуговування об</w:t>
      </w:r>
      <w:r w:rsidR="009937DF" w:rsidRPr="00A2703A">
        <w:rPr>
          <w:rStyle w:val="apple-converted-space"/>
          <w:b/>
          <w:sz w:val="28"/>
          <w:szCs w:val="28"/>
          <w:lang w:val="ru-RU"/>
        </w:rPr>
        <w:t>’</w:t>
      </w:r>
      <w:r w:rsidR="009937DF" w:rsidRPr="009937DF">
        <w:rPr>
          <w:rStyle w:val="apple-converted-space"/>
          <w:b/>
          <w:sz w:val="28"/>
          <w:szCs w:val="28"/>
        </w:rPr>
        <w:t>єктів інженерно-транспортної інфраструктури (дороги та напірної каналізації).</w:t>
      </w:r>
      <w:r w:rsidR="009937DF" w:rsidRPr="009937DF">
        <w:rPr>
          <w:rStyle w:val="apple-converted-space"/>
          <w:sz w:val="28"/>
          <w:szCs w:val="28"/>
        </w:rPr>
        <w:t xml:space="preserve"> Дана містобудівна документація розроблена на підставі рішення сесії Поляницької сільської ради від 25.09.2025 року, пройшла </w:t>
      </w:r>
      <w:r w:rsidR="009937DF">
        <w:rPr>
          <w:rStyle w:val="apple-converted-space"/>
          <w:sz w:val="28"/>
          <w:szCs w:val="28"/>
        </w:rPr>
        <w:t xml:space="preserve">в повному обсязі </w:t>
      </w:r>
      <w:r w:rsidR="009937DF" w:rsidRPr="009937DF">
        <w:rPr>
          <w:rStyle w:val="apple-converted-space"/>
          <w:sz w:val="28"/>
          <w:szCs w:val="28"/>
        </w:rPr>
        <w:t xml:space="preserve">процедуру громадського обговорення та стратегічної екологічної оцінки, проте не була затверджена органом місцевого самоврядування в 2025 році. </w:t>
      </w:r>
      <w:r w:rsidR="009937DF" w:rsidRPr="009937DF">
        <w:rPr>
          <w:rStyle w:val="apple-converted-space"/>
          <w:b/>
          <w:sz w:val="28"/>
          <w:szCs w:val="28"/>
        </w:rPr>
        <w:t>Пропонується до розгляду та затвердження Поляницькою сільською радою в 2026 році.</w:t>
      </w:r>
    </w:p>
    <w:p w:rsidR="009937DF" w:rsidRDefault="009937DF" w:rsidP="009937DF">
      <w:pPr>
        <w:overflowPunct/>
        <w:autoSpaceDE/>
        <w:autoSpaceDN/>
        <w:adjustRightInd/>
        <w:ind w:firstLine="708"/>
        <w:jc w:val="both"/>
        <w:textAlignment w:val="auto"/>
        <w:rPr>
          <w:rStyle w:val="apple-converted-space"/>
          <w:b/>
          <w:sz w:val="28"/>
          <w:szCs w:val="28"/>
        </w:rPr>
      </w:pPr>
      <w:r w:rsidRPr="009937DF">
        <w:rPr>
          <w:rStyle w:val="apple-converted-space"/>
          <w:sz w:val="28"/>
          <w:szCs w:val="28"/>
        </w:rPr>
        <w:t xml:space="preserve">Також серед містобудівної документації, яка передбачає внесення змін до генерального плану с. Поляниця, є </w:t>
      </w:r>
      <w:r w:rsidRPr="009937DF">
        <w:rPr>
          <w:rStyle w:val="apple-converted-space"/>
          <w:b/>
          <w:sz w:val="28"/>
          <w:szCs w:val="28"/>
        </w:rPr>
        <w:t>Зміни до генерального плану, суміщені з детальним планом території для нового будівництва рекреаційного комплексу (курорту)</w:t>
      </w:r>
      <w:r w:rsidRPr="009937DF">
        <w:rPr>
          <w:rStyle w:val="apple-converted-space"/>
          <w:sz w:val="28"/>
          <w:szCs w:val="28"/>
        </w:rPr>
        <w:t xml:space="preserve">. Вказана містобудівна документація розробляється згідно рішення сесії Поляницької сільської ради від 22.12.2022 року №445-23-2022. </w:t>
      </w:r>
      <w:r>
        <w:rPr>
          <w:rStyle w:val="apple-converted-space"/>
          <w:sz w:val="28"/>
          <w:szCs w:val="28"/>
        </w:rPr>
        <w:t xml:space="preserve">На момент розроблення аналітичного звіту встановлено, що вказана містобудівна документація ще не проходила процедуру громадського обговорення. </w:t>
      </w:r>
      <w:r w:rsidRPr="00806938">
        <w:rPr>
          <w:rStyle w:val="apple-converted-space"/>
          <w:b/>
          <w:sz w:val="28"/>
          <w:szCs w:val="28"/>
        </w:rPr>
        <w:t>Пропонується до розгля</w:t>
      </w:r>
      <w:r w:rsidR="00806938" w:rsidRPr="00806938">
        <w:rPr>
          <w:rStyle w:val="apple-converted-space"/>
          <w:b/>
          <w:sz w:val="28"/>
          <w:szCs w:val="28"/>
        </w:rPr>
        <w:t>ду на громадських слуханнях щодо змін до генерального плану в 2026 році та представлення на засіданн</w:t>
      </w:r>
      <w:r w:rsidR="0037508B">
        <w:rPr>
          <w:rStyle w:val="apple-converted-space"/>
          <w:b/>
          <w:sz w:val="28"/>
          <w:szCs w:val="28"/>
        </w:rPr>
        <w:t>і</w:t>
      </w:r>
      <w:r w:rsidR="00806938" w:rsidRPr="00806938">
        <w:rPr>
          <w:rStyle w:val="apple-converted-space"/>
          <w:b/>
          <w:sz w:val="28"/>
          <w:szCs w:val="28"/>
        </w:rPr>
        <w:t xml:space="preserve"> містобудівної ради.</w:t>
      </w:r>
      <w:r w:rsidRPr="00806938">
        <w:rPr>
          <w:rStyle w:val="apple-converted-space"/>
          <w:b/>
          <w:sz w:val="28"/>
          <w:szCs w:val="28"/>
        </w:rPr>
        <w:t xml:space="preserve"> </w:t>
      </w:r>
      <w:bookmarkStart w:id="5" w:name="_GoBack"/>
      <w:bookmarkEnd w:id="5"/>
    </w:p>
    <w:p w:rsidR="00806938" w:rsidRDefault="00806938" w:rsidP="009937DF">
      <w:pPr>
        <w:overflowPunct/>
        <w:autoSpaceDE/>
        <w:autoSpaceDN/>
        <w:adjustRightInd/>
        <w:ind w:firstLine="708"/>
        <w:jc w:val="both"/>
        <w:textAlignment w:val="auto"/>
        <w:rPr>
          <w:rStyle w:val="apple-converted-space"/>
          <w:b/>
          <w:sz w:val="28"/>
          <w:szCs w:val="28"/>
        </w:rPr>
      </w:pPr>
    </w:p>
    <w:p w:rsidR="00806938" w:rsidRDefault="00806938" w:rsidP="009937DF">
      <w:pPr>
        <w:overflowPunct/>
        <w:autoSpaceDE/>
        <w:autoSpaceDN/>
        <w:adjustRightInd/>
        <w:ind w:firstLine="708"/>
        <w:jc w:val="both"/>
        <w:textAlignment w:val="auto"/>
        <w:rPr>
          <w:rStyle w:val="apple-converted-space"/>
          <w:b/>
          <w:sz w:val="28"/>
          <w:szCs w:val="28"/>
        </w:rPr>
      </w:pPr>
    </w:p>
    <w:p w:rsidR="00806938" w:rsidRDefault="00806938" w:rsidP="009937DF">
      <w:pPr>
        <w:overflowPunct/>
        <w:autoSpaceDE/>
        <w:autoSpaceDN/>
        <w:adjustRightInd/>
        <w:ind w:firstLine="708"/>
        <w:jc w:val="both"/>
        <w:textAlignment w:val="auto"/>
        <w:rPr>
          <w:rStyle w:val="apple-converted-space"/>
          <w:b/>
          <w:sz w:val="28"/>
          <w:szCs w:val="28"/>
        </w:rPr>
      </w:pPr>
    </w:p>
    <w:p w:rsidR="00806938" w:rsidRDefault="00806938" w:rsidP="009937DF">
      <w:pPr>
        <w:overflowPunct/>
        <w:autoSpaceDE/>
        <w:autoSpaceDN/>
        <w:adjustRightInd/>
        <w:ind w:firstLine="708"/>
        <w:jc w:val="both"/>
        <w:textAlignment w:val="auto"/>
        <w:rPr>
          <w:rStyle w:val="apple-converted-space"/>
          <w:b/>
          <w:sz w:val="28"/>
          <w:szCs w:val="28"/>
        </w:rPr>
      </w:pPr>
    </w:p>
    <w:p w:rsidR="00806938" w:rsidRDefault="00806938" w:rsidP="009937DF">
      <w:pPr>
        <w:overflowPunct/>
        <w:autoSpaceDE/>
        <w:autoSpaceDN/>
        <w:adjustRightInd/>
        <w:ind w:firstLine="708"/>
        <w:jc w:val="both"/>
        <w:textAlignment w:val="auto"/>
        <w:rPr>
          <w:rStyle w:val="apple-converted-space"/>
          <w:b/>
          <w:sz w:val="28"/>
          <w:szCs w:val="28"/>
        </w:rPr>
      </w:pPr>
    </w:p>
    <w:p w:rsidR="00806938" w:rsidRDefault="00806938" w:rsidP="009937DF">
      <w:pPr>
        <w:overflowPunct/>
        <w:autoSpaceDE/>
        <w:autoSpaceDN/>
        <w:adjustRightInd/>
        <w:ind w:firstLine="708"/>
        <w:jc w:val="both"/>
        <w:textAlignment w:val="auto"/>
        <w:rPr>
          <w:rStyle w:val="apple-converted-space"/>
          <w:b/>
          <w:sz w:val="28"/>
          <w:szCs w:val="28"/>
        </w:rPr>
      </w:pPr>
    </w:p>
    <w:p w:rsidR="00806938" w:rsidRDefault="00806938" w:rsidP="009937DF">
      <w:pPr>
        <w:overflowPunct/>
        <w:autoSpaceDE/>
        <w:autoSpaceDN/>
        <w:adjustRightInd/>
        <w:ind w:firstLine="708"/>
        <w:jc w:val="both"/>
        <w:textAlignment w:val="auto"/>
        <w:rPr>
          <w:rStyle w:val="apple-converted-space"/>
          <w:b/>
          <w:sz w:val="28"/>
          <w:szCs w:val="28"/>
        </w:rPr>
      </w:pPr>
    </w:p>
    <w:p w:rsidR="00806938" w:rsidRDefault="00806938" w:rsidP="009937DF">
      <w:pPr>
        <w:overflowPunct/>
        <w:autoSpaceDE/>
        <w:autoSpaceDN/>
        <w:adjustRightInd/>
        <w:ind w:firstLine="708"/>
        <w:jc w:val="both"/>
        <w:textAlignment w:val="auto"/>
        <w:rPr>
          <w:rStyle w:val="apple-converted-space"/>
          <w:b/>
          <w:sz w:val="28"/>
          <w:szCs w:val="28"/>
        </w:rPr>
      </w:pPr>
    </w:p>
    <w:p w:rsidR="00806938" w:rsidRDefault="00806938" w:rsidP="009937DF">
      <w:pPr>
        <w:overflowPunct/>
        <w:autoSpaceDE/>
        <w:autoSpaceDN/>
        <w:adjustRightInd/>
        <w:ind w:firstLine="708"/>
        <w:jc w:val="both"/>
        <w:textAlignment w:val="auto"/>
        <w:rPr>
          <w:rStyle w:val="apple-converted-space"/>
          <w:b/>
          <w:sz w:val="28"/>
          <w:szCs w:val="28"/>
        </w:rPr>
      </w:pPr>
    </w:p>
    <w:p w:rsidR="00806938" w:rsidRDefault="00806938" w:rsidP="009937DF">
      <w:pPr>
        <w:overflowPunct/>
        <w:autoSpaceDE/>
        <w:autoSpaceDN/>
        <w:adjustRightInd/>
        <w:ind w:firstLine="708"/>
        <w:jc w:val="both"/>
        <w:textAlignment w:val="auto"/>
        <w:rPr>
          <w:rStyle w:val="apple-converted-space"/>
          <w:b/>
          <w:sz w:val="28"/>
          <w:szCs w:val="28"/>
        </w:rPr>
      </w:pPr>
    </w:p>
    <w:p w:rsidR="00806938" w:rsidRDefault="00806938" w:rsidP="009937DF">
      <w:pPr>
        <w:overflowPunct/>
        <w:autoSpaceDE/>
        <w:autoSpaceDN/>
        <w:adjustRightInd/>
        <w:ind w:firstLine="708"/>
        <w:jc w:val="both"/>
        <w:textAlignment w:val="auto"/>
        <w:rPr>
          <w:rStyle w:val="apple-converted-space"/>
          <w:b/>
          <w:sz w:val="28"/>
          <w:szCs w:val="28"/>
        </w:rPr>
      </w:pPr>
    </w:p>
    <w:p w:rsidR="00806938" w:rsidRDefault="00806938" w:rsidP="009937DF">
      <w:pPr>
        <w:overflowPunct/>
        <w:autoSpaceDE/>
        <w:autoSpaceDN/>
        <w:adjustRightInd/>
        <w:ind w:firstLine="708"/>
        <w:jc w:val="both"/>
        <w:textAlignment w:val="auto"/>
        <w:rPr>
          <w:rStyle w:val="apple-converted-space"/>
          <w:b/>
          <w:sz w:val="28"/>
          <w:szCs w:val="28"/>
        </w:rPr>
      </w:pPr>
    </w:p>
    <w:p w:rsidR="00806938" w:rsidRDefault="00806938" w:rsidP="009937DF">
      <w:pPr>
        <w:overflowPunct/>
        <w:autoSpaceDE/>
        <w:autoSpaceDN/>
        <w:adjustRightInd/>
        <w:ind w:firstLine="708"/>
        <w:jc w:val="both"/>
        <w:textAlignment w:val="auto"/>
        <w:rPr>
          <w:rStyle w:val="apple-converted-space"/>
          <w:b/>
          <w:sz w:val="28"/>
          <w:szCs w:val="28"/>
        </w:rPr>
      </w:pPr>
    </w:p>
    <w:p w:rsidR="00806938" w:rsidRPr="00806938" w:rsidRDefault="00806938" w:rsidP="009937DF">
      <w:pPr>
        <w:overflowPunct/>
        <w:autoSpaceDE/>
        <w:autoSpaceDN/>
        <w:adjustRightInd/>
        <w:ind w:firstLine="708"/>
        <w:jc w:val="both"/>
        <w:textAlignment w:val="auto"/>
        <w:rPr>
          <w:rStyle w:val="apple-converted-space"/>
          <w:b/>
          <w:sz w:val="28"/>
          <w:szCs w:val="28"/>
        </w:rPr>
      </w:pPr>
    </w:p>
    <w:p w:rsidR="00E65501" w:rsidRDefault="00E65501" w:rsidP="00E65501">
      <w:pPr>
        <w:pStyle w:val="af8"/>
        <w:jc w:val="center"/>
        <w:rPr>
          <w:b/>
          <w:i/>
          <w:sz w:val="28"/>
          <w:szCs w:val="28"/>
        </w:rPr>
      </w:pPr>
      <w:r w:rsidRPr="002B6C67">
        <w:rPr>
          <w:b/>
          <w:i/>
          <w:sz w:val="28"/>
          <w:szCs w:val="28"/>
        </w:rPr>
        <w:lastRenderedPageBreak/>
        <w:t>Схема розташування пропонованих змін до Генерального плану с. Поляниця суміщеного з детальними планами території в 202</w:t>
      </w:r>
      <w:r>
        <w:rPr>
          <w:b/>
          <w:i/>
          <w:sz w:val="28"/>
          <w:szCs w:val="28"/>
        </w:rPr>
        <w:t>6</w:t>
      </w:r>
      <w:r w:rsidRPr="002B6C67">
        <w:rPr>
          <w:b/>
          <w:i/>
          <w:sz w:val="28"/>
          <w:szCs w:val="28"/>
        </w:rPr>
        <w:t xml:space="preserve"> році</w:t>
      </w:r>
    </w:p>
    <w:p w:rsidR="00E65501" w:rsidRDefault="00E65501" w:rsidP="00E65501">
      <w:pPr>
        <w:pStyle w:val="af8"/>
        <w:jc w:val="center"/>
        <w:rPr>
          <w:b/>
          <w:i/>
          <w:sz w:val="28"/>
          <w:szCs w:val="28"/>
        </w:rPr>
      </w:pPr>
      <w:r>
        <w:rPr>
          <w:b/>
          <w:i/>
          <w:noProof/>
          <w:sz w:val="28"/>
          <w:szCs w:val="28"/>
          <w:lang w:eastAsia="uk-UA"/>
        </w:rPr>
        <w:drawing>
          <wp:inline distT="0" distB="0" distL="0" distR="0">
            <wp:extent cx="6049010" cy="3821430"/>
            <wp:effectExtent l="19050" t="0" r="8890" b="0"/>
            <wp:docPr id="20" name="Рисунок 3" descr="а5 проект 2026_ділянк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5 проект 2026_ділянки.jpeg"/>
                    <pic:cNvPicPr/>
                  </pic:nvPicPr>
                  <pic:blipFill>
                    <a:blip r:embed="rId30" cstate="print"/>
                    <a:stretch>
                      <a:fillRect/>
                    </a:stretch>
                  </pic:blipFill>
                  <pic:spPr>
                    <a:xfrm>
                      <a:off x="0" y="0"/>
                      <a:ext cx="6049010" cy="3821430"/>
                    </a:xfrm>
                    <a:prstGeom prst="rect">
                      <a:avLst/>
                    </a:prstGeom>
                  </pic:spPr>
                </pic:pic>
              </a:graphicData>
            </a:graphic>
          </wp:inline>
        </w:drawing>
      </w:r>
    </w:p>
    <w:p w:rsidR="00E65501" w:rsidRDefault="00E65501" w:rsidP="00E65501">
      <w:pPr>
        <w:overflowPunct/>
        <w:autoSpaceDE/>
        <w:autoSpaceDN/>
        <w:adjustRightInd/>
        <w:textAlignment w:val="auto"/>
        <w:rPr>
          <w:rStyle w:val="apple-converted-space"/>
          <w:color w:val="FF0000"/>
          <w:sz w:val="28"/>
          <w:szCs w:val="28"/>
        </w:rPr>
      </w:pPr>
      <w:r>
        <w:rPr>
          <w:noProof/>
          <w:color w:val="FF0000"/>
          <w:sz w:val="28"/>
          <w:szCs w:val="28"/>
        </w:rPr>
        <w:drawing>
          <wp:inline distT="0" distB="0" distL="0" distR="0">
            <wp:extent cx="6162675" cy="3893237"/>
            <wp:effectExtent l="19050" t="0" r="9525" b="0"/>
            <wp:docPr id="23" name="Рисунок 2" descr="а5 проект 20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5 проект 2026.jpeg"/>
                    <pic:cNvPicPr/>
                  </pic:nvPicPr>
                  <pic:blipFill>
                    <a:blip r:embed="rId31" cstate="print"/>
                    <a:stretch>
                      <a:fillRect/>
                    </a:stretch>
                  </pic:blipFill>
                  <pic:spPr>
                    <a:xfrm>
                      <a:off x="0" y="0"/>
                      <a:ext cx="6165749" cy="3895179"/>
                    </a:xfrm>
                    <a:prstGeom prst="rect">
                      <a:avLst/>
                    </a:prstGeom>
                  </pic:spPr>
                </pic:pic>
              </a:graphicData>
            </a:graphic>
          </wp:inline>
        </w:drawing>
      </w:r>
    </w:p>
    <w:p w:rsidR="00490EA8" w:rsidRPr="00E65501" w:rsidRDefault="00490EA8" w:rsidP="00E65501">
      <w:pPr>
        <w:rPr>
          <w:szCs w:val="28"/>
        </w:rPr>
      </w:pPr>
    </w:p>
    <w:sectPr w:rsidR="00490EA8" w:rsidRPr="00E65501" w:rsidSect="00D92C82">
      <w:headerReference w:type="first" r:id="rId32"/>
      <w:footerReference w:type="first" r:id="rId33"/>
      <w:pgSz w:w="11907" w:h="16840" w:code="9"/>
      <w:pgMar w:top="851" w:right="850" w:bottom="1418" w:left="1531" w:header="284" w:footer="305"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28EA" w:rsidRDefault="005328EA" w:rsidP="001E2D15">
      <w:r>
        <w:separator/>
      </w:r>
    </w:p>
  </w:endnote>
  <w:endnote w:type="continuationSeparator" w:id="0">
    <w:p w:rsidR="005328EA" w:rsidRDefault="005328EA" w:rsidP="001E2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UkrainianKudriashov">
    <w:altName w:val="Times New Roman"/>
    <w:charset w:val="00"/>
    <w:family w:val="roman"/>
    <w:pitch w:val="variable"/>
    <w:sig w:usb0="00000001"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
    <w:altName w:val="Segoe UI"/>
    <w:charset w:val="00"/>
    <w:family w:val="swiss"/>
    <w:pitch w:val="variable"/>
    <w:sig w:usb0="00000001" w:usb1="00000000" w:usb2="00000000" w:usb3="00000000" w:csb0="00000005" w:csb1="00000000"/>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Inter Fallback">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843" w:rsidRDefault="0037508B" w:rsidP="00632843">
    <w:pPr>
      <w:pStyle w:val="a8"/>
      <w:tabs>
        <w:tab w:val="clear" w:pos="4153"/>
        <w:tab w:val="clear" w:pos="8306"/>
      </w:tabs>
      <w:ind w:left="-426" w:right="360"/>
    </w:pPr>
    <w:r>
      <w:rPr>
        <w:noProof/>
      </w:rPr>
      <w:pict>
        <v:rect id="Rectangle 846" o:spid="_x0000_s2221" style="position:absolute;left:0;text-align:left;margin-left:-20.05pt;margin-top:-2.25pt;width:184.3pt;height:14.2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Uc+6wEAAMUDAAAOAAAAZHJzL2Uyb0RvYy54bWysU21v0zAQ/o7Ef7D8nSYpUxlR02naNIQ0&#10;YNrgB1wdp7FIfObsNim/nrPTdAy+Ib5Y53t5fM9z5/XV2HfioMkbtJUsFrkU2iqsjd1V8tvXuzeX&#10;UvgAtoYOra7kUXt5tXn9aj24Ui+xxa7WJBjE+nJwlWxDcGWWedXqHvwCnbYcbJB6CHylXVYTDIze&#10;d9kyz1fZgFQ7QqW9Z+/tFJSbhN80WoUvTeN1EF0lubeQTkrnNp7ZZg3ljsC1Rp3agH/oogdj+dEz&#10;1C0EEHsyf0H1RhF6bMJCYZ9h0xilEwdmU+R/sHlqwenEhcXx7iyT/3+w6vPhgYSpK/n+nRQWep7R&#10;I6sGdtdpcXmxigoNzpec+OQeKHL07h7Vdy8s3rScp6+JcGg11NxXEfOzFwXx4rlUbIdPWDM+7AMm&#10;scaG+gjIMogxzeR4nokeg1DsXL69yFcFj05xrLjM+ZqegHKuduTDB429iEYlibtP6HC49yF2A+Wc&#10;Eh+zeGe6Ls29sy8cnDh5dFqcU/Xc/iRDGLdjkisRjbEt1kcmRzjtFv8FNlqkn1IMvFeV9D/2QFqK&#10;7qNlgeISzgbNxnY2wCourWSQYjJvwrSse0dm1zJykbhZvGYRG5P4PXdxkp53JdE+7XVcxt/vKev5&#10;921+AQAA//8DAFBLAwQUAAYACAAAACEAizX/LuAAAAAJAQAADwAAAGRycy9kb3ducmV2LnhtbEyP&#10;TU/DMAyG70j8h8hI3LZ0HaC2NJ0mPjSOY0Padsta01YkTtVka+HX453g9lp+9PpxvhitEWfsfetI&#10;wWwagUAqXdVSreBj+zpJQPigqdLGESr4Rg+L4voq11nlBnrH8ybUgkvIZ1pBE0KXSenLBq32U9ch&#10;8e7T9VYHHvtaVr0euNwaGUfRg7S6Jb7Q6A6fGiy/NierYJV0y/2b+xlq83JY7da79HmbBqVub8bl&#10;I4iAY/iD4aLP6lCw09GdqPLCKJjcRTNGL+EeBAPzOOFwVBDPU5BFLv9/UPwCAAD//wMAUEsBAi0A&#10;FAAGAAgAAAAhALaDOJL+AAAA4QEAABMAAAAAAAAAAAAAAAAAAAAAAFtDb250ZW50X1R5cGVzXS54&#10;bWxQSwECLQAUAAYACAAAACEAOP0h/9YAAACUAQAACwAAAAAAAAAAAAAAAAAvAQAAX3JlbHMvLnJl&#10;bHNQSwECLQAUAAYACAAAACEAYnFHPusBAADFAwAADgAAAAAAAAAAAAAAAAAuAgAAZHJzL2Uyb0Rv&#10;Yy54bWxQSwECLQAUAAYACAAAACEAizX/LuAAAAAJAQAADwAAAAAAAAAAAAAAAABFBAAAZHJzL2Rv&#10;d25yZXYueG1sUEsFBgAAAAAEAAQA8wAAAFIFAAAAAA==&#10;" filled="f" stroked="f">
          <v:textbox style="mso-next-textbox:#Rectangle 846" inset="0,0,0,0">
            <w:txbxContent>
              <w:p w:rsidR="00632843" w:rsidRPr="00302EBA" w:rsidRDefault="00632843" w:rsidP="00632843">
                <w:pPr>
                  <w:pStyle w:val="Ooaii"/>
                  <w:tabs>
                    <w:tab w:val="left" w:pos="567"/>
                    <w:tab w:val="left" w:pos="1134"/>
                    <w:tab w:val="left" w:pos="1701"/>
                    <w:tab w:val="left" w:pos="2410"/>
                    <w:tab w:val="left" w:pos="3175"/>
                  </w:tabs>
                  <w:rPr>
                    <w:rFonts w:ascii="Times New Roman" w:hAnsi="Times New Roman"/>
                  </w:rPr>
                </w:pPr>
                <w:r w:rsidRPr="00302EBA">
                  <w:rPr>
                    <w:rFonts w:ascii="Times New Roman" w:hAnsi="Times New Roman"/>
                    <w:noProof/>
                  </w:rPr>
                  <w:t xml:space="preserve"> Зм.</w:t>
                </w:r>
                <w:r>
                  <w:rPr>
                    <w:rFonts w:ascii="Times New Roman" w:hAnsi="Times New Roman"/>
                    <w:noProof/>
                  </w:rPr>
                  <w:tab/>
                </w:r>
                <w:r w:rsidRPr="00302EBA">
                  <w:rPr>
                    <w:rFonts w:ascii="Times New Roman" w:hAnsi="Times New Roman"/>
                  </w:rPr>
                  <w:t>Кільк</w:t>
                </w:r>
                <w:r>
                  <w:rPr>
                    <w:rFonts w:ascii="Times New Roman" w:hAnsi="Times New Roman"/>
                  </w:rPr>
                  <w:tab/>
                </w:r>
                <w:r w:rsidRPr="00302EBA">
                  <w:rPr>
                    <w:rFonts w:ascii="Times New Roman" w:hAnsi="Times New Roman"/>
                    <w:noProof/>
                  </w:rPr>
                  <w:t>Арк.</w:t>
                </w:r>
                <w:r>
                  <w:rPr>
                    <w:rFonts w:ascii="Times New Roman" w:hAnsi="Times New Roman"/>
                    <w:noProof/>
                  </w:rPr>
                  <w:tab/>
                </w:r>
                <w:r w:rsidRPr="00302EBA">
                  <w:rPr>
                    <w:rFonts w:ascii="Times New Roman" w:hAnsi="Times New Roman"/>
                    <w:noProof/>
                  </w:rPr>
                  <w:t>№док.</w:t>
                </w:r>
                <w:r>
                  <w:rPr>
                    <w:rFonts w:ascii="Times New Roman" w:hAnsi="Times New Roman"/>
                  </w:rPr>
                  <w:tab/>
                </w:r>
                <w:r w:rsidRPr="00302EBA">
                  <w:rPr>
                    <w:rFonts w:ascii="Times New Roman" w:hAnsi="Times New Roman"/>
                    <w:noProof/>
                  </w:rPr>
                  <w:t>Підпис</w:t>
                </w:r>
                <w:r w:rsidRPr="00302EBA">
                  <w:rPr>
                    <w:rFonts w:ascii="Times New Roman" w:hAnsi="Times New Roman"/>
                  </w:rPr>
                  <w:tab/>
                </w:r>
                <w:r w:rsidRPr="00302EBA">
                  <w:rPr>
                    <w:rFonts w:ascii="Times New Roman" w:hAnsi="Times New Roman"/>
                    <w:noProof/>
                  </w:rPr>
                  <w:t>Дата</w:t>
                </w:r>
              </w:p>
              <w:p w:rsidR="00632843" w:rsidRDefault="00632843" w:rsidP="00632843"/>
            </w:txbxContent>
          </v:textbox>
        </v:rect>
      </w:pict>
    </w:r>
    <w:r>
      <w:rPr>
        <w:noProof/>
      </w:rPr>
      <w:pict>
        <v:shapetype id="_x0000_t202" coordsize="21600,21600" o:spt="202" path="m,l,21600r21600,l21600,xe">
          <v:stroke joinstyle="miter"/>
          <v:path gradientshapeok="t" o:connecttype="rect"/>
        </v:shapetype>
        <v:shape id="Text Box 858" o:spid="_x0000_s2233" type="#_x0000_t202" style="position:absolute;left:0;text-align:left;margin-left:464.5pt;margin-top:17.6pt;width:39.75pt;height:22.8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0RW9wEAAM8DAAAOAAAAZHJzL2Uyb0RvYy54bWysU9uO0zAQfUfiHyy/07RRW9qo6WrZ1SKk&#10;5SLt8gFTx2ksEo8Zu02Wr2fstKXAG+LF8lx85syZ8eZm6Fpx1OQN2lLOJlMptFVYGbsv5dfnhzcr&#10;KXwAW0GLVpfyRXt5s339atO7QufYYFtpEgxifdG7UjYhuCLLvGp0B36CTlsO1kgdBDZpn1UEPaN3&#10;bZZPp8usR6ocodLes/d+DMptwq9rrcLnuvY6iLaUzC2kk9K5i2e23UCxJ3CNUSca8A8sOjCWi16g&#10;7iGAOJD5C6ozitBjHSYKuwzr2iideuBuZtM/unlqwOnUC4vj3UUm//9g1afjFxKmKuV6KYWFjmf0&#10;rIcg3uEgVotVFKh3vuC8J8eZYeAADzo1690jqm9eWLxrwO71LRH2jYaKCc7iy+zq6YjjI8iu/4gV&#10;F4JDwAQ01NRF9VgPweg8qJfLcCIZxc7FdL7KF1IoDuWr9WKZhpdBcX7syIf3GjsRL6Uknn0Ch+Oj&#10;D5EMFOeUWMvig2nbNP/W/ubgxOhJ5CPfkXkYdkMSKj9rssPqhbshHLeKfwFfGqQfUvS8UaX03w9A&#10;Wor2g2VF1rP5PK5gMuaLtzkbdB3ZXUfAKoYqZZBivN6FcW0Pjsy+4UrjDCzesoq1SR1GuUdWJ/q8&#10;Nanx04bHtby2U9avf7j9CQAA//8DAFBLAwQUAAYACAAAACEAZRAE7N4AAAAKAQAADwAAAGRycy9k&#10;b3ducmV2LnhtbEyPzU7DMBCE70h9B2srcaN2A0FJyKaqQFxBlB+Jmxtvk4h4HcVuE94e90SPoxnN&#10;fFNuZtuLE42+c4ywXikQxLUzHTcIH+/PNxkIHzQb3TsmhF/ysKkWV6UujJv4jU670IhYwr7QCG0I&#10;QyGlr1uy2q/cQBy9gxutDlGOjTSjnmK57WWi1L20uuO40OqBHluqf3ZHi/D5cvj+ulOvzZNNh8nN&#10;SrLNJeL1ct4+gAg0h/8wnPEjOlSRae+ObLzoEfIkj18Cwm2agDgHlMpSEHuETGUgq1JeXqj+AAAA&#10;//8DAFBLAQItABQABgAIAAAAIQC2gziS/gAAAOEBAAATAAAAAAAAAAAAAAAAAAAAAABbQ29udGVu&#10;dF9UeXBlc10ueG1sUEsBAi0AFAAGAAgAAAAhADj9If/WAAAAlAEAAAsAAAAAAAAAAAAAAAAALwEA&#10;AF9yZWxzLy5yZWxzUEsBAi0AFAAGAAgAAAAhAG7nRFb3AQAAzwMAAA4AAAAAAAAAAAAAAAAALgIA&#10;AGRycy9lMm9Eb2MueG1sUEsBAi0AFAAGAAgAAAAhAGUQBOzeAAAACgEAAA8AAAAAAAAAAAAAAAAA&#10;UQQAAGRycy9kb3ducmV2LnhtbFBLBQYAAAAABAAEAPMAAABcBQAAAAA=&#10;" filled="f" stroked="f">
          <v:textbox style="mso-next-textbox:#Text Box 858">
            <w:txbxContent>
              <w:p w:rsidR="00632843" w:rsidRPr="00362E77" w:rsidRDefault="00632843" w:rsidP="00632843">
                <w:pPr>
                  <w:jc w:val="center"/>
                </w:pPr>
                <w:r w:rsidRPr="00362E77">
                  <w:t>2</w:t>
                </w:r>
              </w:p>
            </w:txbxContent>
          </v:textbox>
        </v:shape>
      </w:pict>
    </w:r>
    <w:r>
      <w:rPr>
        <w:noProof/>
      </w:rPr>
      <w:pict>
        <v:line id="Line 857" o:spid="_x0000_s2232" style="position:absolute;left:0;text-align:left;z-index:251686912;visibility:visible" from="65.45pt,-2.35pt" to="65.5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Pk9ywEAAHwDAAAOAAAAZHJzL2Uyb0RvYy54bWysU01v2zAMvQ/YfxB0b+ykSNMacXpI112y&#10;LUC7H8BIsi1UFgVJiZ1/P0r5aLfdhvkgiCL5+PhILx/H3rCD8kGjrfl0UnKmrECpbVvzn6/PN/ec&#10;hQhWgkGran5UgT+uPn9aDq5SM+zQSOUZgdhQDa7mXYyuKoogOtVDmKBTlpwN+h4imb4tpIeB0HtT&#10;zMryrhjQS+dRqBDo9enk5KuM3zRKxB9NE1RkpubELebT53OXzmK1hKr14DotzjTgH1j0oC0VvUI9&#10;QQS29/ovqF4LjwGbOBHYF9g0WqjcA3UzLf/o5qUDp3IvJE5wV5nC/4MV3w9bz7Ss+cOcMws9zWij&#10;rWL380USZ3Chopi13frUnhjti9ugeAvM4roD26pM8vXoKHGaMorfUpIRHJXYDd9QUgzsI2alxsb3&#10;CZI0YGMeyPE6EDVGJujx7pZICXqf3z4s5nlaBVSXTOdD/KqwZ+lSc0O0MzIcNiEmJlBdQlIhi8/a&#10;mDxwY9lAdGeLsswZAY2WyZvigm93a+PZAdLO5C/3RZ6PYR73Vma0ToH8cr5H0OZ0p+rGJjyV1/BM&#10;6aLHSdkdyuPWX0SjEWfS53VMO/TRztK+/zSrXwAAAP//AwBQSwMEFAAGAAgAAAAhAPGATcDfAAAA&#10;CQEAAA8AAABkcnMvZG93bnJldi54bWxMj0FPwkAQhe8m/ofNmHiDXaiRUrolRkOIhgtg4nVox261&#10;u1u6C9R/73DS48t8efO9fDnYVpypD413GiZjBYJc6avG1Rre96tRCiJEdBW23pGGHwqwLG5vcswq&#10;f3FbOu9iLbjEhQw1mBi7TMpQGrIYxr4jx7dP31uMHPtaVj1euNy2cqrUo7TYOP5gsKNnQ+X37mQ1&#10;4Mt6Gz/S6duseTWbr/3quDbpUev7u+FpASLSEP9guOqzOhTsdPAnVwXRck7UnFENo4cZiCuQTHjc&#10;QUOqEpBFLv8vKH4BAAD//wMAUEsBAi0AFAAGAAgAAAAhALaDOJL+AAAA4QEAABMAAAAAAAAAAAAA&#10;AAAAAAAAAFtDb250ZW50X1R5cGVzXS54bWxQSwECLQAUAAYACAAAACEAOP0h/9YAAACUAQAACwAA&#10;AAAAAAAAAAAAAAAvAQAAX3JlbHMvLnJlbHNQSwECLQAUAAYACAAAACEAWeT5PcsBAAB8AwAADgAA&#10;AAAAAAAAAAAAAAAuAgAAZHJzL2Uyb0RvYy54bWxQSwECLQAUAAYACAAAACEA8YBNwN8AAAAJAQAA&#10;DwAAAAAAAAAAAAAAAAAlBAAAZHJzL2Rvd25yZXYueG1sUEsFBgAAAAAEAAQA8wAAADEFAAAAAA==&#10;" strokeweight="1pt"/>
      </w:pict>
    </w:r>
    <w:r>
      <w:rPr>
        <w:noProof/>
      </w:rPr>
      <w:pict>
        <v:line id="Line 851" o:spid="_x0000_s2226" style="position:absolute;left:0;text-align:left;flip:x;z-index:251680768;visibility:visible;mso-wrap-distance-left:3.17494mm;mso-wrap-distance-right:3.17494mm" from="-54.2pt,-201.85pt" to="-54.2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eYWzgEAAIUDAAAOAAAAZHJzL2Uyb0RvYy54bWysU02P0zAQvSPxHyzfadJCt0vUdA9dFg6F&#10;rbTLD3D9kVjYHst2m/TfM3azhYUbIgfLM37z5s1H1nejNeQkQ9TgWjqf1ZRIx0Fo17X0+/PDu1tK&#10;YmJOMANOtvQsI73bvH2zHnwjF9CDETIQJHGxGXxL+5R8U1WR99KyOAMvHT4qCJYlNENXicAGZLem&#10;WtT1TTVAED4AlzGi9/7ySDeFXynJ06NSUSZiWoraUjlDOQ/5rDZr1nSB+V7zSQb7BxWWaYdJr1T3&#10;LDFyDPovKqt5gAgqzTjYCpTSXJYasJp5/Uc1Tz3zstSCzYn+2qb4/2j5t9M+EC1a+vEDJY5ZnNFO&#10;O0lul/PcnMHHBjFbtw+5PD66J78D/iMSB9ueuU4Wkc9nj4ElonoVko3oMcVh+AoCMeyYoHRqVMES&#10;ZbT/kgMzOXaDjGU05+to5JgIvzg5et/Xq5vlapmVVazJFDnQh5g+S7AkX1pqUH8hZKddTBfoCyTD&#10;HTxoY8rkjSMDpl+s6rpERDBa5NeMi6E7bE0gJ5aXp3xT4lewAEcnClsvmfg03RPT5nJHocZlPln2&#10;cZL00phLiw8gzvuQpWY/zrrUN+1lXqbf7YL69fdsfgIAAP//AwBQSwMEFAAGAAgAAAAhAIR7Ndrg&#10;AAAADQEAAA8AAABkcnMvZG93bnJldi54bWxMj01Lw0AQhu9C/8MyBW/tbrTaELMpxQ8QJIjVS2/b&#10;7JiEZmdDdpvGf+8Igt7m4+GdZ/LN5Dox4hBaTxqSpQKBVHnbUq3h4/1pkYII0ZA1nSfU8IUBNsXs&#10;IjeZ9Wd6w3EXa8EhFDKjoYmxz6QMVYPOhKXvkXj36QdnIrdDLe1gzhzuOnml1K10piW+0Jge7xus&#10;jruT0zAmJb0+P+79w4sp65uktPtqHbW+nE/bOxARp/gHw48+q0PBTgd/IhtEp2GRqHTFLFcrdb0G&#10;wczv7KAhVSnIIpf/vyi+AQAA//8DAFBLAQItABQABgAIAAAAIQC2gziS/gAAAOEBAAATAAAAAAAA&#10;AAAAAAAAAAAAAABbQ29udGVudF9UeXBlc10ueG1sUEsBAi0AFAAGAAgAAAAhADj9If/WAAAAlAEA&#10;AAsAAAAAAAAAAAAAAAAALwEAAF9yZWxzLy5yZWxzUEsBAi0AFAAGAAgAAAAhAE8F5hbOAQAAhQMA&#10;AA4AAAAAAAAAAAAAAAAALgIAAGRycy9lMm9Eb2MueG1sUEsBAi0AFAAGAAgAAAAhAIR7NdrgAAAA&#10;DQEAAA8AAAAAAAAAAAAAAAAAKAQAAGRycy9kb3ducmV2LnhtbFBLBQYAAAAABAAEAPMAAAA1BQAA&#10;AAA=&#10;" strokeweight="1pt"/>
      </w:pict>
    </w:r>
    <w:r>
      <w:rPr>
        <w:noProof/>
      </w:rPr>
      <w:pict>
        <v:line id="Line 839" o:spid="_x0000_s2214" style="position:absolute;left:0;text-align:left;z-index:251668480;visibility:visible" from="165.2pt,-2.85pt" to="165.2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vreygEAAHwDAAAOAAAAZHJzL2Uyb0RvYy54bWysU02P2jAQvVfqf7B8LwlQtmxE2APb7YW2&#10;SLv9AYPtJFYdj2UbAv++YxPYbnurmoNlz8ebN28mq4dTb9hR+aDR1nw6KTlTVqDUtq35j5enD0vO&#10;QgQrwaBVNT+rwB/W79+tBlepGXZopPKMQGyoBlfzLkZXFUUQneohTNApS84GfQ+Rnr4tpIeB0HtT&#10;zMryrhjQS+dRqBDI+nhx8nXGbxol4vemCSoyU3PiFvPp87lPZ7FeQdV6cJ0WIw34BxY9aEtFb1CP&#10;EIEdvP4LqtfCY8AmTgT2BTaNFir3QN1Myz+6ee7AqdwLiRPcTabw/2DFt+POMy1rfj/nzEJPM9pq&#10;q9hyfp/EGVyoKGZjdz61J0722W1R/AzM4qYD26pM8uXsKHGaMoo3KekRHJXYD19RUgwcImalTo3v&#10;EyRpwE55IOfbQNQpMkHGu/mCM0H2xcdyvlxkeKiumc6H+EVhz9Kl5oZoZ2Q4bkNMTKC6hqRCFp+0&#10;MXngxrKB6M4+lWXOCGi0TN4UF3y73xjPjpB2Jn9j4TdhHg9WZrROgfw83iNoc7lTdWMTnsprOFK6&#10;6nFRdo/yvPNX0WjEmfS4jmmHfn9naV9/mvUvAAAA//8DAFBLAwQUAAYACAAAACEABz/ZEuAAAAAJ&#10;AQAADwAAAGRycy9kb3ducmV2LnhtbEyPTU/DMAyG70j8h8hI3LaUfdCuazoh0DSBuGxD4uo1pik0&#10;TtdkW/n3hBMcbT96/bzFarCtOFPvG8cK7sYJCOLK6YZrBW/79SgD4QOyxtYxKfgmD6vy+qrAXLsL&#10;b+m8C7WIIexzVGBC6HIpfWXIoh+7jjjePlxvMcSxr6Xu8RLDbSsnSXIvLTYcPxjs6NFQ9bU7WQX4&#10;tNmG92zykjbP5vVzvz5uTHZU6vZmeFiCCDSEPxh+9aM6lNHp4E6svWgVTKfJLKIKRvMURATiYg7i&#10;oCBdzECWhfzfoPwBAAD//wMAUEsBAi0AFAAGAAgAAAAhALaDOJL+AAAA4QEAABMAAAAAAAAAAAAA&#10;AAAAAAAAAFtDb250ZW50X1R5cGVzXS54bWxQSwECLQAUAAYACAAAACEAOP0h/9YAAACUAQAACwAA&#10;AAAAAAAAAAAAAAAvAQAAX3JlbHMvLnJlbHNQSwECLQAUAAYACAAAACEAdRr63soBAAB8AwAADgAA&#10;AAAAAAAAAAAAAAAuAgAAZHJzL2Uyb0RvYy54bWxQSwECLQAUAAYACAAAACEABz/ZEuAAAAAJAQAA&#10;DwAAAAAAAAAAAAAAAAAkBAAAZHJzL2Rvd25yZXYueG1sUEsFBgAAAAAEAAQA8wAAADEFAAAAAA==&#10;" strokeweight="1pt"/>
      </w:pict>
    </w:r>
    <w:r>
      <w:rPr>
        <w:noProof/>
      </w:rPr>
      <w:pict>
        <v:line id="Line 845" o:spid="_x0000_s2220" style="position:absolute;left:0;text-align:left;z-index:251674624;visibility:visible" from="136.7pt,-2.85pt" to="136.7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e2VywEAAHwDAAAOAAAAZHJzL2Uyb0RvYy54bWysU01v2zAMvQ/YfxB0X+ykTZcacXpI112y&#10;LUDbH8BIsi1MFgVJiZ1/P0r5aLfdhvkgiCL5+PhILx/G3rCD8kGjrfl0UnKmrECpbVvz15enTwvO&#10;QgQrwaBVNT+qwB9WHz8sB1epGXZopPKMQGyoBlfzLkZXFUUQneohTNApS84GfQ+RTN8W0sNA6L0p&#10;ZmV5VwzopfMoVAj0+nhy8lXGbxol4o+mCSoyU3PiFvPp87lLZ7FaQtV6cJ0WZxrwDyx60JaKXqEe&#10;IQLbe/0XVK+Fx4BNnAjsC2waLVTugbqZln9089yBU7kXEie4q0zh/8GK74etZ1rW/H7GmYWeZrTR&#10;VrHF7TyJM7hQUczabn1qT4z22W1Q/AzM4roD26pM8uXoKHGaMorfUpIRHJXYDd9QUgzsI2alxsb3&#10;CZI0YGMeyPE6EDVGJujx7mbOmaD3+W15s8iECqgumc6H+FVhz9Kl5oZoZ2Q4bEJMTKC6hKRCFp+0&#10;MXngxrKB6M4+l2XOCGi0TN4UF3y7WxvPDpB2Jn+5L/K8D/O4tzKjdQrkl/M9gjanO1U3NuGpvIZn&#10;Shc9TsruUB63/iIajTiTPq9j2qH3dpb27adZ/QIAAP//AwBQSwMEFAAGAAgAAAAhAASk7AngAAAA&#10;CQEAAA8AAABkcnMvZG93bnJldi54bWxMj8FOwzAMhu9IvENkJG5bStloKU0nBJomJi7bkLh6TWgK&#10;jdM12VbeHnOCo+1Pv7+/XIyuEyczhNaTgptpAsJQ7XVLjYK33XKSgwgRSWPnySj4NgEW1eVFiYX2&#10;Z9qY0zY2gkMoFKjAxtgXUobaGodh6ntDfPvwg8PI49BIPeCZw10n0yS5kw5b4g8We/NkTf21PToF&#10;+LzaxPc8XWfti3393C0PK5sflLq+Gh8fQEQzxj8YfvVZHSp22vsj6SA6BWl2O2NUwWSegWCAF3MQ&#10;ewXZ/QxkVcr/DaofAAAA//8DAFBLAQItABQABgAIAAAAIQC2gziS/gAAAOEBAAATAAAAAAAAAAAA&#10;AAAAAAAAAABbQ29udGVudF9UeXBlc10ueG1sUEsBAi0AFAAGAAgAAAAhADj9If/WAAAAlAEAAAsA&#10;AAAAAAAAAAAAAAAALwEAAF9yZWxzLy5yZWxzUEsBAi0AFAAGAAgAAAAhAHkJ7ZXLAQAAfAMAAA4A&#10;AAAAAAAAAAAAAAAALgIAAGRycy9lMm9Eb2MueG1sUEsBAi0AFAAGAAgAAAAhAASk7AngAAAACQEA&#10;AA8AAAAAAAAAAAAAAAAAJQQAAGRycy9kb3ducmV2LnhtbFBLBQYAAAAABAAEAPMAAAAyBQAAAAA=&#10;" strokeweight="1pt"/>
      </w:pict>
    </w:r>
    <w:r>
      <w:rPr>
        <w:noProof/>
      </w:rPr>
      <w:pict>
        <v:line id="Line 844" o:spid="_x0000_s2219" style="position:absolute;left:0;text-align:left;z-index:251673600;visibility:visible" from="93.95pt,-2.85pt" to="94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I1ygEAAHwDAAAOAAAAZHJzL2Uyb0RvYy54bWysU02P2jAQvVfqf7B8LwksbGlE2APb7YW2&#10;SLv9AYPtJFYdj2UbAv++YxPYbnurmoNlz8ebN28mq4dTb9hR+aDR1nw6KTlTVqDUtq35j5enD0vO&#10;QgQrwaBVNT+rwB/W79+tBlepGXZopPKMQGyoBlfzLkZXFUUQneohTNApS84GfQ+Rnr4tpIeB0HtT&#10;zMryvhjQS+dRqBDI+nhx8nXGbxol4vemCSoyU3PiFvPp87lPZ7FeQdV6cJ0WIw34BxY9aEtFb1CP&#10;EIEdvP4LqtfCY8AmTgT2BTaNFir3QN1Myz+6ee7AqdwLiRPcTabw/2DFt+POMy1r/mnKmYWeZrTV&#10;VrHlfJ7EGVyoKGZjdz61J0722W1R/AzM4qYD26pM8uXsKHGaMoo3KekRHJXYD19RUgwcImalTo3v&#10;EyRpwE55IOfbQNQpMkHG+7sFZ4Lsi3l5t1xkeKiumc6H+EVhz9Kl5oZoZ2Q4bkNMTKC6hqRCFp+0&#10;MXngxrKB6M4+lmXOCGi0TN4UF3y73xjPjpB2Jn9j4TdhHg9WZrROgfw83iNoc7lTdWMTnsprOFK6&#10;6nFRdo/yvPNX0WjEmfS4jmmHfn9naV9/mvUvAAAA//8DAFBLAwQUAAYACAAAACEAjWwQrd4AAAAJ&#10;AQAADwAAAGRycy9kb3ducmV2LnhtbEyPwU7DMBBE70j8g7VI3FqHCogb4lQIVFUgLm2RuG5jEwfi&#10;dRq7bfh7tic4jvZp9k25GH0njnaIbSANN9MMhKU6mJYaDe/b5USBiAnJYBfIavixERbV5UWJhQkn&#10;WtvjJjWCSygWqMGl1BdSxtpZj3Eaekt8+wyDx8RxaKQZ8MTlvpOzLLuXHlviDw57++Rs/b05eA34&#10;vFqnDzV7zdsX9/a1Xe5XTu21vr4aHx9AJDumPxjO+qwOFTvtwoFMFB1nlc8Z1TC5y0GcAaV43E5D&#10;Pr8FWZXy/4LqFwAA//8DAFBLAQItABQABgAIAAAAIQC2gziS/gAAAOEBAAATAAAAAAAAAAAAAAAA&#10;AAAAAABbQ29udGVudF9UeXBlc10ueG1sUEsBAi0AFAAGAAgAAAAhADj9If/WAAAAlAEAAAsAAAAA&#10;AAAAAAAAAAAALwEAAF9yZWxzLy5yZWxzUEsBAi0AFAAGAAgAAAAhADc/8jXKAQAAfAMAAA4AAAAA&#10;AAAAAAAAAAAALgIAAGRycy9lMm9Eb2MueG1sUEsBAi0AFAAGAAgAAAAhAI1sEK3eAAAACQEAAA8A&#10;AAAAAAAAAAAAAAAAJAQAAGRycy9kb3ducmV2LnhtbFBLBQYAAAAABAAEAPMAAAAvBQAAAAA=&#10;" strokeweight="1pt"/>
      </w:pict>
    </w:r>
    <w:r>
      <w:rPr>
        <w:noProof/>
      </w:rPr>
      <w:pict>
        <v:line id="Line 843" o:spid="_x0000_s2218" style="position:absolute;left:0;text-align:left;z-index:251672576;visibility:visible" from="36.95pt,-2.85pt" to="37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SbxyQEAAHwDAAAOAAAAZHJzL2Uyb0RvYy54bWysU02P2jAQvVfqf7B8LwmwbGlE2APb7YW2&#10;SLv9AYPtJFYdj2UbAv++YxPYbnurmoNlz8ebN28mq4dTb9hR+aDR1nw6KTlTVqDUtq35j5enD0vO&#10;QgQrwaBVNT+rwB/W79+tBlepGXZopPKMQGyoBlfzLkZXFUUQneohTNApS84GfQ+Rnr4tpIeB0HtT&#10;zMryvhjQS+dRqBDI+nhx8nXGbxol4vemCSoyU3PiFvPp87lPZ7FeQdV6cJ0WIw34BxY9aEtFb1CP&#10;EIEdvP4LqtfCY8AmTgT2BTaNFir3QN1Myz+6ee7AqdwLiRPcTabw/2DFt+POMy1r/onksdDTjLba&#10;Kra8mydxBhcqitnYnU/tiZN9dlsUPwOzuOnAtiqTfDk7SpymjOJNSnoERyX2w1eUFAOHiFmpU+P7&#10;BEkasFMeyPk2EHWKTJDxfr7gTJB9cVfOl4sMD9U10/kQvyjsWbrU3BDtjAzHbYiJCVTXkFTI4pM2&#10;Jg/cWDYQ3dnHsswZAY2WyZvigm/3G+PZEdLO5G8s/CbM48HKjNYpkJ/HewRtLneqbmzCU3kNR0pX&#10;PS7K7lGed/4qGo04kx7XMe3Q7+8s7etPs/4FAAD//wMAUEsDBBQABgAIAAAAIQCwN4jC3wAAAAcB&#10;AAAPAAAAZHJzL2Rvd25yZXYueG1sTI9BT8JAEIXvJv6HzZh4g62ItpRuidEQIvECmHAdumu32p0t&#10;3QXqv3c86ell8l7e+6ZYDK4VZ9OHxpOCu3ECwlDldUO1gvfdcpSBCBFJY+vJKPg2ARbl9VWBufYX&#10;2pjzNtaCSyjkqMDG2OVShsoah2HsO0PsffjeYeSzr6Xu8cLlrpWTJHmUDhviBYudebam+tqenAJ8&#10;WW3iPpus0+bVvn3ulseVzY5K3d4MT3MQ0QzxLwy/+IwOJTMd/Il0EK2C9H7GSQWjhxQE++mUXzuw&#10;zqYgy0L+5y9/AAAA//8DAFBLAQItABQABgAIAAAAIQC2gziS/gAAAOEBAAATAAAAAAAAAAAAAAAA&#10;AAAAAABbQ29udGVudF9UeXBlc10ueG1sUEsBAi0AFAAGAAgAAAAhADj9If/WAAAAlAEAAAsAAAAA&#10;AAAAAAAAAAAALwEAAF9yZWxzLy5yZWxzUEsBAi0AFAAGAAgAAAAhALPlJvHJAQAAfAMAAA4AAAAA&#10;AAAAAAAAAAAALgIAAGRycy9lMm9Eb2MueG1sUEsBAi0AFAAGAAgAAAAhALA3iMLfAAAABwEAAA8A&#10;AAAAAAAAAAAAAAAAIwQAAGRycy9kb3ducmV2LnhtbFBLBQYAAAAABAAEAPMAAAAvBQAAAAA=&#10;" strokeweight="1pt"/>
      </w:pict>
    </w:r>
    <w:r>
      <w:rPr>
        <w:noProof/>
      </w:rPr>
      <w:pict>
        <v:line id="Line 842" o:spid="_x0000_s2217" style="position:absolute;left:0;text-align:left;z-index:251671552;visibility:visible" from="8.45pt,-2.85pt" to="8.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ZnJygEAAHwDAAAOAAAAZHJzL2Uyb0RvYy54bWysU8tu2zAQvBfoPxC815KdOHUEyzk4TS9u&#10;ayDJB6xJSiJKcQmStuS/75J+pGlvRXUgyH3Mzs6ulg9jb9hB+aDR1nw6KTlTVqDUtq3568vTpwVn&#10;IYKVYNCqmh9V4A+rjx+Wg6vUDDs0UnlGIDZUg6t5F6OriiKITvUQJuiUJWeDvodIT98W0sNA6L0p&#10;ZmV5VwzopfMoVAhkfTw5+SrjN40S8UfTBBWZqTlxi/n0+dyls1gtoWo9uE6LMw34BxY9aEtFr1CP&#10;EIHtvf4LqtfCY8AmTgT2BTaNFir3QN1Myz+6ee7AqdwLiRPcVabw/2DF98PWMy1rvrjnzEJPM9po&#10;q9jidpbEGVyoKGZttz61J0b77DYofgZmcd2BbVUm+XJ0lDhNGcW7lPQIjkrshm8oKQb2EbNSY+P7&#10;BEkasDEP5HgdiBojE2S8u5lzJsg+vy1vFvMMD9Ul0/kQvyrsWbrU3BDtjAyHTYiJCVSXkFTI4pM2&#10;Jg/cWDYQ3dnnsswZAY2WyZvigm93a+PZAdLO5O9c+F2Yx72VGa1TIL+c7xG0Od2purEJT+U1PFO6&#10;6HFSdofyuPUX0WjEmfR5HdMO/f7O0r79NKtfAAAA//8DAFBLAwQUAAYACAAAACEAzsQprN0AAAAH&#10;AQAADwAAAGRycy9kb3ducmV2LnhtbEyPQU/CQBSE7yb+h80z8QZbidJSuiVGQ4iGC2Didek+utXu&#10;29JdoP57Hyc9TmYy802xGFwrztiHxpOCh3ECAqnypqFawcduOcpAhKjJ6NYTKvjBAIvy9qbQufEX&#10;2uB5G2vBJRRyrcDG2OVShsqi02HsOyT2Dr53OrLsa2l6feFy18pJkkyl0w3xgtUdvlisvrcnp0C/&#10;rjbxM5u8p82bXX/tlseVzY5K3d8Nz3MQEYf4F4YrPqNDyUx7fyITRMt6OuOkgtFTCuLqp3xtryCd&#10;PYIsC/mfv/wFAAD//wMAUEsBAi0AFAAGAAgAAAAhALaDOJL+AAAA4QEAABMAAAAAAAAAAAAAAAAA&#10;AAAAAFtDb250ZW50X1R5cGVzXS54bWxQSwECLQAUAAYACAAAACEAOP0h/9YAAACUAQAACwAAAAAA&#10;AAAAAAAAAAAvAQAAX3JlbHMvLnJlbHNQSwECLQAUAAYACAAAACEAekmZycoBAAB8AwAADgAAAAAA&#10;AAAAAAAAAAAuAgAAZHJzL2Uyb0RvYy54bWxQSwECLQAUAAYACAAAACEAzsQprN0AAAAHAQAADwAA&#10;AAAAAAAAAAAAAAAkBAAAZHJzL2Rvd25yZXYueG1sUEsFBgAAAAAEAAQA8wAAAC4FAAAAAA==&#10;" strokeweight="1pt"/>
      </w:pict>
    </w:r>
    <w:r>
      <w:rPr>
        <w:noProof/>
      </w:rPr>
      <w:pict>
        <v:line id="Line 849" o:spid="_x0000_s2224" style="position:absolute;left:0;text-align:left;z-index:251678720;visibility:visible" from="-39.95pt,-201.1pt" to="-39.6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mRnzAEAAH4DAAAOAAAAZHJzL2Uyb0RvYy54bWysU01z2yAQvXem/4HhXkty2lTRWM7BaXpx&#10;W88k+QFrQBJTxDKALfvfd8EfSdtbpzowwO6+ffseWtwfRsP2ygeNtuXVrORMWYFS277lL8+PH2rO&#10;QgQrwaBVLT+qwO+X798tJteoOQ5opPKMQGxoJtfyIUbXFEUQgxohzNApS8EO/QiRjr4vpIeJ0EdT&#10;zMvytpjQS+dRqBDo9uEU5MuM33VKxB9dF1RkpuXELebV53Wb1mK5gKb34AYtzjTgH1iMoC01vUI9&#10;QAS28/ovqFELjwG7OBM4Fth1Wqg8A01TlX9M8zSAU3kWEie4q0zh/8GK7/uNZ1q2vCanLIzk0Vpb&#10;xeqPd0mcyYWGclZ249N44mCf3BrFz8Asrgawvcokn4+OCqtUUfxWkg7BUYvt9A0l5cAuYlbq0Pkx&#10;QZIG7JANOV4NUYfIBF3e1BWZJihwU36qq9vsVwHNpdb5EL8qHFnatNwQ8YwN+3WIiQs0l5TUyuKj&#10;NiZbbiybiPD8c1nmioBGyxRNecH325XxbA/p1eQvT0aRt2ked1ZmtEGB/HLeR9DmtKfuxiY8lR/i&#10;mdJFkZO2W5THjb/IRiZn0ucHmV7R23MW9/W3Wf4CAAD//wMAUEsDBBQABgAIAAAAIQBDAmJM4AAA&#10;AAsBAAAPAAAAZHJzL2Rvd25yZXYueG1sTI/LTsMwEEX3SPyDNUjsWodQkQdxKgSqKhCbtkhs3XiI&#10;A/E4jd02/D3DCnbzOLpzplpOrhcnHEPnScHNPAGB1HjTUavgbbea5SBC1GR07wkVfGOAZX15UenS&#10;+DNt8LSNreAQCqVWYGMcSilDY9HpMPcDEu8+/Oh05HZspRn1mcNdL9MkuZNOd8QXrB7w0WLztT06&#10;BfppvYnvefqSdc/29XO3OqxtflDq+mp6uAcRcYp/MPzqszrU7LT3RzJB9ApmWVEwysUiSVMQjPDo&#10;FsReQVYsQNaV/P9D/QMAAP//AwBQSwECLQAUAAYACAAAACEAtoM4kv4AAADhAQAAEwAAAAAAAAAA&#10;AAAAAAAAAAAAW0NvbnRlbnRfVHlwZXNdLnhtbFBLAQItABQABgAIAAAAIQA4/SH/1gAAAJQBAAAL&#10;AAAAAAAAAAAAAAAAAC8BAABfcmVscy8ucmVsc1BLAQItABQABgAIAAAAIQDhNmRnzAEAAH4DAAAO&#10;AAAAAAAAAAAAAAAAAC4CAABkcnMvZTJvRG9jLnhtbFBLAQItABQABgAIAAAAIQBDAmJM4AAAAAsB&#10;AAAPAAAAAAAAAAAAAAAAACYEAABkcnMvZG93bnJldi54bWxQSwUGAAAAAAQABADzAAAAMwUAAAAA&#10;" o:allowincell="f" strokeweight="1pt"/>
      </w:pict>
    </w:r>
    <w:r>
      <w:rPr>
        <w:noProof/>
      </w:rPr>
      <w:pict>
        <v:rect id="Rectangle 848" o:spid="_x0000_s2223" style="position:absolute;left:0;text-align:left;margin-left:470.65pt;margin-top:-2.65pt;width:22.7pt;height:19.8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WU67AEAAMQDAAAOAAAAZHJzL2Uyb0RvYy54bWysU1Fv0zAQfkfiP1h+p2kDgyxqOk2bhpAG&#10;mxj8gKvjNBaJz5zdJuXXc3aawuAN8WKd7bvP3/fdeX019p04aPIGbSVXi6UU2iqsjd1V8uuXu1eF&#10;FD6AraFDqyt51F5ebV6+WA+u1Dm22NWaBINYXw6ukm0Irswyr1rdg1+g05YvG6QeAm9pl9UEA6P3&#10;XZYvl2+zAal2hEp7z6e306XcJPym0So8NI3XQXSVZG4hrZTWbVyzzRrKHYFrjTrRgH9g0YOx/OgZ&#10;6hYCiD2Zv6B6owg9NmGhsM+waYzSSQOrWS3/UPPUgtNJC5vj3dkm//9g1afDIwlTV7J4J4WFnnv0&#10;mV0Du+u0KN4U0aHB+ZITn9wjRY3e3aP65oXFm5bz9DURDq2GmnmtYn72rCBuPJeK7fARa8aHfcBk&#10;1thQHwHZBjGmnhzPPdFjEIoP86LIL7lziq/yi3x5eZFegHIuduTDe429iEElickncDjc+xDJQDmn&#10;xLcs3pmuS23v7LMDTpxOdJqbU/XMfnIhjNsxufV69mWL9ZG1EU6jxV+BgxbphxQDj1Ul/fc9kJai&#10;+2DZnziDc0BzsJ0DsIpLKxmkmMKbMM3q3pHZtYy8StosXrOHjUn6IsOJxcl5HpUk+zTWcRZ/36es&#10;X59v8xMAAP//AwBQSwMEFAAGAAgAAAAhAM3FY3vhAAAACQEAAA8AAABkcnMvZG93bnJldi54bWxM&#10;j8tOw0AMRfdI/MPISOzaSWkoSYhTVTxUltBWatlNE5NEzCPKTJvA12NWsLIsH12fmy9Ho8WZet86&#10;izCbRiDIlq5qbY2w2z5PEhA+KFsp7SwhfJGHZXF5kauscoN9o/Mm1IJDrM8UQhNCl0npy4aM8lPX&#10;keXbh+uNCrz2tax6NXC40fImihbSqNbyh0Z19NBQ+bk5GYR10q0OL+57qPXT+3r/uk8ft2lAvL4a&#10;V/cgAo3hD4ZffVaHgp2O7mQrLzRCGs/mjCJMbnkykCaLOxBHhHkcgyxy+b9B8QMAAP//AwBQSwEC&#10;LQAUAAYACAAAACEAtoM4kv4AAADhAQAAEwAAAAAAAAAAAAAAAAAAAAAAW0NvbnRlbnRfVHlwZXNd&#10;LnhtbFBLAQItABQABgAIAAAAIQA4/SH/1gAAAJQBAAALAAAAAAAAAAAAAAAAAC8BAABfcmVscy8u&#10;cmVsc1BLAQItABQABgAIAAAAIQBo9WU67AEAAMQDAAAOAAAAAAAAAAAAAAAAAC4CAABkcnMvZTJv&#10;RG9jLnhtbFBLAQItABQABgAIAAAAIQDNxWN74QAAAAkBAAAPAAAAAAAAAAAAAAAAAEYEAABkcnMv&#10;ZG93bnJldi54bWxQSwUGAAAAAAQABADzAAAAVAUAAAAA&#10;" o:allowincell="f" filled="f" stroked="f">
          <v:textbox style="mso-next-textbox:#Rectangle 848" inset="0,0,0,0">
            <w:txbxContent>
              <w:p w:rsidR="00632843" w:rsidRDefault="00632843" w:rsidP="00632843">
                <w:pPr>
                  <w:spacing w:before="60"/>
                  <w:jc w:val="center"/>
                </w:pPr>
                <w:r w:rsidRPr="00302EBA">
                  <w:rPr>
                    <w:noProof/>
                    <w:sz w:val="24"/>
                  </w:rPr>
                  <w:t>Арк</w:t>
                </w:r>
                <w:r>
                  <w:rPr>
                    <w:rFonts w:ascii="Arial" w:hAnsi="Arial"/>
                    <w:noProof/>
                    <w:sz w:val="24"/>
                  </w:rPr>
                  <w:t>.</w:t>
                </w:r>
              </w:p>
            </w:txbxContent>
          </v:textbox>
        </v:rect>
      </w:pict>
    </w:r>
    <w:r>
      <w:rPr>
        <w:noProof/>
      </w:rPr>
      <w:pict>
        <v:line id="Line 850" o:spid="_x0000_s2225" style="position:absolute;left:0;text-align:left;z-index:251679744;visibility:visible" from="-53.85pt,-31.2pt" to="-19.85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9oLyAEAAHwDAAAOAAAAZHJzL2Uyb0RvYy54bWysU8Fu2zAMvQ/YPwi6L3bSNQuMOD2k6y7Z&#10;FqDdBzCSbAuVRUFSYufvR6lOum63oT4Iokg+Pj7S67uxN+ykfNBoaz6flZwpK1Bq29b819PDpxVn&#10;IYKVYNCqmp9V4Hebjx/Wg6vUAjs0UnlGIDZUg6t5F6OriiKITvUQZuiUJWeDvodIpm8L6WEg9N4U&#10;i7JcFgN66TwKFQK93r84+SbjN40S8WfTBBWZqTlxi/n0+Tyks9isoWo9uE6LiQb8B4setKWiV6h7&#10;iMCOXv8D1WvhMWATZwL7AptGC5V7oG7m5V/dPHbgVO6FxAnuKlN4P1jx47T3TMuar5acWehpRjtt&#10;FVvdZnEGFyqK2dq9T+2J0T66HYrnwCxuO7CtyiSfzo4S50nO4k1KMoKjEofhO0qKgWPErNTY+D5B&#10;kgZszAM5XweixsgEPX6+ma9KGpsg1/LmNsNDdcl0PsRvCnuWLjU3RDsjw2kXYmIC1SUkFbL4oI3J&#10;AzeWDUR38YXAkyug0TJ5s+Hbw9Z4doK0M/mbCr8J83i0MqN1CuTX6R5Bm5c7VTc24am8hhOlix5p&#10;QUN1QHne+4toNOJMelrHtEN/2lna159m8xsAAP//AwBQSwMEFAAGAAgAAAAhAOjEegziAAAADAEA&#10;AA8AAABkcnMvZG93bnJldi54bWxMj81OwzAQhO9IvIO1SNxSpylqQohTIVBVgbj0R+p1m5g4EK/T&#10;2G3D27NwgdvuzGj222Ix2k6c9eBbRwqmkxiEpsrVLTUKdttllIHwAanGzpFW8KU9LMrrqwLz2l1o&#10;rc+b0AguIZ+jAhNCn0vpK6Mt+onrNbH37gaLgdehkfWAFy63nUzieC4ttsQXDPb6yejqc3OyCvB5&#10;tQ77LHlN2xfz9rFdHlcmOyp1ezM+PoAIegx/YfjBZ3QomengTlR70SmIpnGacpaneXIHgiPR7J6V&#10;w68yA1kW8v8T5TcAAAD//wMAUEsBAi0AFAAGAAgAAAAhALaDOJL+AAAA4QEAABMAAAAAAAAAAAAA&#10;AAAAAAAAAFtDb250ZW50X1R5cGVzXS54bWxQSwECLQAUAAYACAAAACEAOP0h/9YAAACUAQAACwAA&#10;AAAAAAAAAAAAAAAvAQAAX3JlbHMvLnJlbHNQSwECLQAUAAYACAAAACEAT6PaC8gBAAB8AwAADgAA&#10;AAAAAAAAAAAAAAAuAgAAZHJzL2Uyb0RvYy54bWxQSwECLQAUAAYACAAAACEA6MR6DOIAAAAMAQAA&#10;DwAAAAAAAAAAAAAAAAAiBAAAZHJzL2Rvd25yZXYueG1sUEsFBgAAAAAEAAQA8wAAADEFAAAAAA==&#10;" o:allowincell="f" strokeweight="1pt"/>
      </w:pict>
    </w:r>
    <w:r>
      <w:rPr>
        <w:noProof/>
      </w:rPr>
      <w:pict>
        <v:line id="Line 852" o:spid="_x0000_s2227" style="position:absolute;left:0;text-align:left;z-index:251681792;visibility:visible" from="-53.85pt,-130.4pt" to="-19.85pt,-1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lV2yAEAAHwDAAAOAAAAZHJzL2Uyb0RvYy54bWysU8Fu2zAMvQ/YPwi6L3bSpQuMOD2k6y7Z&#10;FqDdBzCSbAuTRUFSYufvRylOum63YT4Iokg+Pj7S64exN+ykfNBoaz6flZwpK1Bq29b8x8vThxVn&#10;IYKVYNCqmp9V4A+b9+/Wg6vUAjs0UnlGIDZUg6t5F6OriiKITvUQZuiUJWeDvodIpm8L6WEg9N4U&#10;i7K8Lwb00nkUKgR6fbw4+SbjN40S8XvTBBWZqTlxi/n0+Tyks9isoWo9uE6LiQb8A4setKWiN6hH&#10;iMCOXv8F1WvhMWATZwL7AptGC5V7oG7m5R/dPHfgVO6FxAnuJlP4f7Di22nvmZY1Xy05s9DTjHba&#10;KrZaLpI4gwsVxWzt3qf2xGif3Q7Fz8AsbjuwrcokX86OEucpo3iTkozgqMRh+IqSYuAYMSs1Nr5P&#10;kKQBG/NAzreBqDEyQY8f7+arksYmyHV/t8zwUF0znQ/xi8KepUvNDdHOyHDahZiYQHUNSYUsPmlj&#10;8sCNZQPRXXwi8OQKaLRM3mz49rA1np0g7Uz+psJvwjwercxonQL5ebpH0OZyp+rGJjyV13CidNXj&#10;ouwB5Xnvr6LRiDPpaR3TDv1uZ2lff5rNLwAAAP//AwBQSwMEFAAGAAgAAAAhADQCakHhAAAADgEA&#10;AA8AAABkcnMvZG93bnJldi54bWxMj0FPwzAMhe9I/IfISNy6dEVaS2k6IdA0gbhsQ+LqNaEpNE7X&#10;ZFv59xhxgJv9/PT8vWo5uV6czBg6TwrmsxSEocbrjloFr7tVUoAIEUlj78ko+DIBlvXlRYWl9mfa&#10;mNM2toJDKJSowMY4lFKGxhqHYeYHQ3x796PDyOvYSj3imcNdL7M0XUiHHfEHi4N5sKb53B6dAnxc&#10;b+JbkT3n3ZN9+ditDmtbHJS6vpru70BEM8U/M/zgMzrUzLT3R9JB9AqSeZrn7OUpW6Tcgj3JzS1L&#10;+18pB1lX8n+N+hsAAP//AwBQSwECLQAUAAYACAAAACEAtoM4kv4AAADhAQAAEwAAAAAAAAAAAAAA&#10;AAAAAAAAW0NvbnRlbnRfVHlwZXNdLnhtbFBLAQItABQABgAIAAAAIQA4/SH/1gAAAJQBAAALAAAA&#10;AAAAAAAAAAAAAC8BAABfcmVscy8ucmVsc1BLAQItABQABgAIAAAAIQD5ilV2yAEAAHwDAAAOAAAA&#10;AAAAAAAAAAAAAC4CAABkcnMvZTJvRG9jLnhtbFBLAQItABQABgAIAAAAIQA0AmpB4QAAAA4BAAAP&#10;AAAAAAAAAAAAAAAAACIEAABkcnMvZG93bnJldi54bWxQSwUGAAAAAAQABADzAAAAMAUAAAAA&#10;" o:allowincell="f" strokeweight="1pt"/>
      </w:pict>
    </w:r>
    <w:r>
      <w:rPr>
        <w:noProof/>
      </w:rPr>
      <w:pict>
        <v:line id="Line 853" o:spid="_x0000_s2228" style="position:absolute;left:0;text-align:left;z-index:251682816;visibility:visible" from="-53.85pt,-201.3pt" to="-19.85pt,-20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dDSyAEAAHwDAAAOAAAAZHJzL2Uyb0RvYy54bWysU8Fu2zAMvQ/YPwi6L3aStguMOD2k6y7Z&#10;FqDdBzCSbAuTRUFSYufvRylOtm63YT4Iokg+Pj7S68exN+ykfNBoaz6flZwpK1Bq29b8++vzhxVn&#10;IYKVYNCqmp9V4I+b9+/Wg6vUAjs0UnlGIDZUg6t5F6OriiKITvUQZuiUJWeDvodIpm8L6WEg9N4U&#10;i7J8KAb00nkUKgR6fbo4+SbjN40S8VvTBBWZqTlxi/n0+Tyks9isoWo9uE6LiQb8A4setKWiN6gn&#10;iMCOXv8F1WvhMWATZwL7AptGC5V7oG7m5R/dvHTgVO6FxAnuJlP4f7Di62nvmZY1X91xZqGnGe20&#10;VWx1v0ziDC5UFLO1e5/aE6N9cTsUPwKzuO3AtiqTfD07SpynjOJNSjKCoxKH4QtKioFjxKzU2Pg+&#10;QZIGbMwDOd8GosbIBD3eLeerksYmyPWwvM/wUF0znQ/xs8KepUvNDdHOyHDahZiYQHUNSYUsPmtj&#10;8sCNZQPRXXwk8OQKaLRM3mz49rA1np0g7Uz+psJvwjwercxonQL5abpH0OZyp+rGJjyV13CidNXj&#10;ouwB5Xnvr6LRiDPpaR3TDv1uZ2l//TSbnwAAAP//AwBQSwMEFAAGAAgAAAAhABDI5ILjAAAADgEA&#10;AA8AAABkcnMvZG93bnJldi54bWxMj8FOwzAQRO9I/IO1SNxSuwGaNMSpEKiqQFzaIvXqxiYOxOs0&#10;dtvw9yziALfdmdHs23Ixuo6dzBBajxKmEwHMYO11i42Et+0yyYGFqFCrzqOR8GUCLKrLi1IV2p9x&#10;bU6b2DAqwVAoCTbGvuA81NY4FSa+N0jeux+cirQODdeDOlO563gqxIw71SJdsKo3j9bUn5ujk6Ce&#10;Vuu4y9OXrH22rx/b5WFl84OU11fjwz2waMb4F4YffEKHipj2/og6sE5CMhVZRlmabkU6A0aZ5GZO&#10;0v5XugNelfz/G9U3AAAA//8DAFBLAQItABQABgAIAAAAIQC2gziS/gAAAOEBAAATAAAAAAAAAAAA&#10;AAAAAAAAAABbQ29udGVudF9UeXBlc10ueG1sUEsBAi0AFAAGAAgAAAAhADj9If/WAAAAlAEAAAsA&#10;AAAAAAAAAAAAAAAALwEAAF9yZWxzLy5yZWxzUEsBAi0AFAAGAAgAAAAhAMxp0NLIAQAAfAMAAA4A&#10;AAAAAAAAAAAAAAAALgIAAGRycy9lMm9Eb2MueG1sUEsBAi0AFAAGAAgAAAAhABDI5ILjAAAADgEA&#10;AA8AAAAAAAAAAAAAAAAAIgQAAGRycy9kb3ducmV2LnhtbFBLBQYAAAAABAAEAPMAAAAyBQAAAAA=&#10;" o:allowincell="f" strokeweight="1pt"/>
      </w:pict>
    </w:r>
    <w:r>
      <w:rPr>
        <w:noProof/>
      </w:rPr>
      <w:pict>
        <v:rect id="Rectangle 854" o:spid="_x0000_s2229" style="position:absolute;left:0;text-align:left;margin-left:-53.15pt;margin-top:-31.45pt;width:12.85pt;height:70.6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iIG7QEAAMQDAAAOAAAAZHJzL2Uyb0RvYy54bWysU1Fv0zAQfkfiP1h+p2k6Orqo6TRtGkIa&#10;bGLwA66O01gkPnN2m5Rfz9lpCoM3xIt1Pt99/r7P5/X10LXioMkbtKXMZ3MptFVYGbsr5dcv929W&#10;UvgAtoIWrS7lUXt5vXn9at27Qi+wwbbSJBjE+qJ3pWxCcEWWedXoDvwMnbZ8WCN1EHhLu6wi6Bm9&#10;a7PFfH6Z9UiVI1Tae87ejYdyk/DrWqvwWNdeB9GWkrmFtFJat3HNNmsodgSuMepEA/6BRQfG8qVn&#10;qDsIIPZk/oLqjCL0WIeZwi7DujZKJw2sJp//oea5AaeTFjbHu7NN/v/Bqk+HJxKmKuXqQgoLHb/R&#10;Z3YN7K7VYrV8Gx3qnS+48Nk9UdTo3QOqb15YvG24Tt8QYd9oqJhXHuuzFw1x47lVbPuPWDE+7AMm&#10;s4aaugjINoghvcnx/CZ6CEJxMr+8yK+WUig+Wl29WyyX6QYopmZHPrzX2IkYlJKYfAKHw4MPkQwU&#10;U0m8y+K9adv07K19keDCMaPT3Jy6J/ajC2HYDsmtsy9brI6sjXAcLf4KHDRIP6ToeaxK6b/vgbQU&#10;7QfL/sQZnAKagu0UgFXcWsogxRjehnFW947MrmHkPGmzeMMe1ibpiwxHFifneVSS7NNYx1n8fZ+q&#10;fn2+zU8AAAD//wMAUEsDBBQABgAIAAAAIQDNDU3E4gAAAAsBAAAPAAAAZHJzL2Rvd25yZXYueG1s&#10;TI/LTsMwEEX3SPyDNUjsUrsFhSTEqSoeKktokQo7Nx6SCHscxW6T8vW4K9jNaI7unFsuJ2vYEQff&#10;OZIwnwlgSLXTHTUS3rfPSQbMB0VaGUco4YQeltXlRakK7UZ6w+MmNCyGkC+UhDaEvuDc1y1a5Weu&#10;R4q3LzdYFeI6NFwPaozh1vCFECm3qqP4oVU9PrRYf28OVsI661cfL+5nbMzT53r3ussft3mQ8vpq&#10;Wt0DCziFPxjO+lEdqui0dwfSnhkJyVykN5GNU7rIgUUkyUQKbC/hLrsFXpX8f4fqFwAA//8DAFBL&#10;AQItABQABgAIAAAAIQC2gziS/gAAAOEBAAATAAAAAAAAAAAAAAAAAAAAAABbQ29udGVudF9UeXBl&#10;c10ueG1sUEsBAi0AFAAGAAgAAAAhADj9If/WAAAAlAEAAAsAAAAAAAAAAAAAAAAALwEAAF9yZWxz&#10;Ly5yZWxzUEsBAi0AFAAGAAgAAAAhAPG+IgbtAQAAxAMAAA4AAAAAAAAAAAAAAAAALgIAAGRycy9l&#10;Mm9Eb2MueG1sUEsBAi0AFAAGAAgAAAAhAM0NTcTiAAAACwEAAA8AAAAAAAAAAAAAAAAARwQAAGRy&#10;cy9kb3ducmV2LnhtbFBLBQYAAAAABAAEAPMAAABWBQAAAAA=&#10;" o:allowincell="f" filled="f" stroked="f">
          <v:textbox style="mso-next-textbox:#Rectangle 854" inset="0,0,0,0">
            <w:txbxContent>
              <w:p w:rsidR="00632843" w:rsidRDefault="00632843" w:rsidP="00632843">
                <w:r>
                  <w:object w:dxaOrig="27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8pt;height:1in">
                      <v:imagedata r:id="rId1" o:title=""/>
                    </v:shape>
                    <o:OLEObject Type="Embed" ProgID="Unknown" ShapeID="_x0000_i1026" DrawAspect="Content" ObjectID="_1847278331" r:id="rId2">
                      <o:FieldCodes>\s</o:FieldCodes>
                    </o:OLEObject>
                  </w:object>
                </w:r>
              </w:p>
            </w:txbxContent>
          </v:textbox>
        </v:rect>
      </w:pict>
    </w:r>
    <w:r>
      <w:rPr>
        <w:noProof/>
      </w:rPr>
      <w:pict>
        <v:rect id="Rectangle 855" o:spid="_x0000_s2230" style="position:absolute;left:0;text-align:left;margin-left:-53.25pt;margin-top:-197.05pt;width:10.7pt;height:65.1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8e6wEAAMQDAAAOAAAAZHJzL2Uyb0RvYy54bWysU8GO0zAQvSPxD5bvNG2hUKKmq9WuFiEt&#10;sGLhAyaOk1gkHjN2m5SvZ+w0hYUb4mKN7Znn996Md1dj34mjJm/QFnK1WEqhrcLK2KaQX7/cvdhK&#10;4QPYCjq0upAn7eXV/vmz3eByvcYWu0qTYBDr88EVsg3B5VnmVat78At02vJljdRD4C01WUUwMHrf&#10;Zevl8nU2IFWOUGnv+fR2upT7hF/XWoVPde11EF0hmVtIK6W1jGu230HeELjWqDMN+AcWPRjLj16g&#10;biGAOJD5C6o3itBjHRYK+wzr2iidNLCa1fIPNY8tOJ20sDneXWzy/w9WfTw+kDBVIbdrKSz03KPP&#10;7BrYptNiu9lEhwbnc058dA8UNXp3j+qbFxZvWs7T10Q4tBoq5rWK+dmTgrjxXCrK4QNWjA+HgMms&#10;saY+ArINYkw9OV16oscgFB+uXm62b7lziq+26zevlolRBvlc7MiHdxp7EYNCEpNP4HC89yGSgXxO&#10;iW9ZvDNdl9re2ScHnDid6DQ35+qZ/eRCGMsxuXXxpcTqxNoIp9Hir8BBi/RDioHHqpD++wFIS9G9&#10;t+xPnME5oDko5wCs4tJCBimm8CZMs3pwZJqWkVdJm8Vr9rA2SV9kOLE4O8+jkmSfxzrO4u/7lPXr&#10;8+1/AgAA//8DAFBLAwQUAAYACAAAACEAy2T3kuMAAAAOAQAADwAAAGRycy9kb3ducmV2LnhtbEyP&#10;TU+DQBCG7038D5sx8UYXWksAWZrGj7RHbU2qty07AnE/CLst6K93POntmcybd54p15PR7IKD75wV&#10;kMxjYGhrpzrbCHg9PEUZMB+kVVI7iwK+0MO6upqVslButC942YeGUYn1hRTQhtAXnPu6RSP93PVo&#10;affhBiMDjUPD1SBHKjeaL+I45UZ2li60ssf7FuvP/dkI2Gb95m3nvsdGP75vj8/H/OGQByFurqfN&#10;HbCAU/gLw68+qUNFTid3tsozLSBK4nRFWaJlfpsAo0yUrQhOBIt0mQGvSv7/jeoHAAD//wMAUEsB&#10;Ai0AFAAGAAgAAAAhALaDOJL+AAAA4QEAABMAAAAAAAAAAAAAAAAAAAAAAFtDb250ZW50X1R5cGVz&#10;XS54bWxQSwECLQAUAAYACAAAACEAOP0h/9YAAACUAQAACwAAAAAAAAAAAAAAAAAvAQAAX3JlbHMv&#10;LnJlbHNQSwECLQAUAAYACAAAACEAySJPHusBAADEAwAADgAAAAAAAAAAAAAAAAAuAgAAZHJzL2Uy&#10;b0RvYy54bWxQSwECLQAUAAYACAAAACEAy2T3kuMAAAAOAQAADwAAAAAAAAAAAAAAAABFBAAAZHJz&#10;L2Rvd25yZXYueG1sUEsFBgAAAAAEAAQA8wAAAFUFAAAAAA==&#10;" o:allowincell="f" filled="f" stroked="f">
          <v:textbox style="mso-next-textbox:#Rectangle 855" inset="0,0,0,0">
            <w:txbxContent>
              <w:p w:rsidR="00632843" w:rsidRDefault="00632843" w:rsidP="00632843">
                <w:r>
                  <w:object w:dxaOrig="150" w:dyaOrig="1290">
                    <v:shape id="_x0000_i1028" type="#_x0000_t75" style="width:7.8pt;height:64.8pt">
                      <v:imagedata r:id="rId3" o:title=""/>
                    </v:shape>
                    <o:OLEObject Type="Embed" ProgID="Unknown" ShapeID="_x0000_i1028" DrawAspect="Content" ObjectID="_1847278332" r:id="rId4">
                      <o:FieldCodes>\s</o:FieldCodes>
                    </o:OLEObject>
                  </w:object>
                </w:r>
              </w:p>
            </w:txbxContent>
          </v:textbox>
        </v:rect>
      </w:pict>
    </w:r>
    <w:r>
      <w:rPr>
        <w:noProof/>
      </w:rPr>
      <w:pict>
        <v:rect id="Rectangle 856" o:spid="_x0000_s2231" style="position:absolute;left:0;text-align:left;margin-left:-53.25pt;margin-top:-127.4pt;width:13.7pt;height:95.7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t37QEAAMUDAAAOAAAAZHJzL2Uyb0RvYy54bWysU8Fu2zAMvQ/YPwi6L44zNEuNOEXRosOA&#10;biva7QMYWY6F2aJGKbGzrx8lx9m63opdBEoin957pNZXQ9eKgyZv0JYyn82l0FZhZeyulN+/3b1b&#10;SeED2ApatLqUR+3l1ebtm3XvCr3ABttKk2AQ64velbIJwRVZ5lWjO/AzdNryZY3UQeAt7bKKoGf0&#10;rs0W8/ky65EqR6i093x6O17KTcKva63C17r2Ooi2lMwtpJXSuo1rtllDsSNwjVEnGvAKFh0Yy4+e&#10;oW4hgNiTeQHVGUXosQ4zhV2GdW2UThpYTT7/R81TA04nLWyOd2eb/P+DVV8ODyRMVcpVLoWFjnv0&#10;yK6B3bVarC6W0aHe+YITn9wDRY3e3aP64YXFm4bz9DUR9o2GinnlMT97VhA3nkvFtv+MFePDPmAy&#10;a6ipi4BsgxhST47nnughCMWH+Yf3l5fcOcVX+SJfzhcX6QkopmpHPnzU2IkYlJKYfUKHw70PkQ0U&#10;U0p8zOKdadvU99Y+O+DE8USnwTlVT/RHG8KwHZJdZ2O2WB1ZHOE4W/wXOGiQfknR81yV0v/cA2kp&#10;2k+WDYpDOAU0BdspAKu4tJRBijG8CeOw7h2ZXcPIedJm8ZpNrE3SFxmOLE7W86wk2ae5jsP49z5l&#10;/fl9m98AAAD//wMAUEsDBBQABgAIAAAAIQCxmAec5AAAAA0BAAAPAAAAZHJzL2Rvd25yZXYueG1s&#10;TI/NTsMwEITvSLyDtUjcUictTZsQp6r4UXuEtlLh5sYmibDXUew2gadnOcFtRvtpdqZYjdawi+59&#10;61BAMomBaaycarEWcNg/R0tgPkhU0jjUAr60h1V5fVXIXLkBX/VlF2pGIehzKaAJocs591WjrfQT&#10;12mk24frrQxk+5qrXg4Ubg2fxnHKrWyRPjSy0w+Nrj53Zytgs+zWb1v3PdTm6X1zfDlmj/ssCHF7&#10;M67vgQU9hj8YfutTdSip08mdUXlmBERJnM6JJTWd39EKYqJFlgA7kUhnM+Blwf+vKH8AAAD//wMA&#10;UEsBAi0AFAAGAAgAAAAhALaDOJL+AAAA4QEAABMAAAAAAAAAAAAAAAAAAAAAAFtDb250ZW50X1R5&#10;cGVzXS54bWxQSwECLQAUAAYACAAAACEAOP0h/9YAAACUAQAACwAAAAAAAAAAAAAAAAAvAQAAX3Jl&#10;bHMvLnJlbHNQSwECLQAUAAYACAAAACEA4HTbd+0BAADFAwAADgAAAAAAAAAAAAAAAAAuAgAAZHJz&#10;L2Uyb0RvYy54bWxQSwECLQAUAAYACAAAACEAsZgHnOQAAAANAQAADwAAAAAAAAAAAAAAAABHBAAA&#10;ZHJzL2Rvd25yZXYueG1sUEsFBgAAAAAEAAQA8wAAAFgFAAAAAA==&#10;" o:allowincell="f" filled="f" stroked="f">
          <v:textbox style="mso-next-textbox:#Rectangle 856" inset="0,0,0,0">
            <w:txbxContent>
              <w:p w:rsidR="00632843" w:rsidRDefault="00632843" w:rsidP="00632843">
                <w:r>
                  <w:object w:dxaOrig="270" w:dyaOrig="1890">
                    <v:shape id="_x0000_i1030" type="#_x0000_t75" style="width:13.8pt;height:94.8pt">
                      <v:imagedata r:id="rId5" o:title=""/>
                    </v:shape>
                    <o:OLEObject Type="Embed" ProgID="Unknown" ShapeID="_x0000_i1030" DrawAspect="Content" ObjectID="_1847278333" r:id="rId6">
                      <o:FieldCodes>\s</o:FieldCodes>
                    </o:OLEObject>
                  </w:object>
                </w:r>
              </w:p>
            </w:txbxContent>
          </v:textbox>
        </v:rect>
      </w:pict>
    </w:r>
    <w:r>
      <w:rPr>
        <w:noProof/>
      </w:rPr>
      <w:pict>
        <v:line id="Line 835" o:spid="_x0000_s2210" style="position:absolute;left:0;text-align:left;z-index:251664384;visibility:visible" from="-53.85pt,39.7pt" to="496.15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29TxwEAAH0DAAAOAAAAZHJzL2Uyb0RvYy54bWysU01v2zAMvQ/YfxB0X+xkaJYZcXpI112y&#10;LUC7H8BIcixMEgVJiZ1/P0r52NbdivogiCL5+PhIL+9Ha9hRhajRtXw6qTlTTqDUbt/yn8+PHxac&#10;xQROgkGnWn5Skd+v3r9bDr5RM+zRSBUYgbjYDL7lfUq+qaooemUhTtArR84Og4VEZthXMsBA6NZU&#10;s7qeVwMG6QMKFSO9PpydfFXwu06J9KProkrMtJy4pXKGcu7yWa2W0OwD+F6LCw14BQsL2lHRG9QD&#10;JGCHoP+DsloEjNiliUBbYddpoUoP1M20ftHNUw9elV5InOhvMsW3gxXfj9vAtGz5guRxYGlGG+0U&#10;W3y8y+IMPjYUs3bbkNsTo3vyGxS/InO47sHtVSH5fPKUOM0Z1T8p2YieSuyGbygpBg4Ji1JjF2yG&#10;JA3YWAZyug1EjYkJepx/XtzVNRET5JufGVXQXFN9iOmrQsvypeWGeBdoOG5iylSguYbkSg4ftTFl&#10;4saxgfjOPhF4dkU0WmZvMcJ+tzaBHSEvTflKYy/CAh6cLGi9Avnlck+gzflO1Y3LeKrs4YXSVZCz&#10;tDuUp224qkYzLqQv+5iX6G+7aPvnr1n9BgAA//8DAFBLAwQUAAYACAAAACEAZQPGtOEAAAAKAQAA&#10;DwAAAGRycy9kb3ducmV2LnhtbEyPy07DMBBF90j8gzVI7Fqn4ZEHcSoEqqoiNm2R2E6TIQ7E4zR2&#10;2/D3uKuynJmjO+cW89F04kiDay0rmE0jEMSVrVtuFHxsF5MUhPPINXaWScEvOZiX11cF5rU98ZqO&#10;G9+IEMIuRwXa+z6X0lWaDLqp7YnD7csOBn0Yh0bWA55CuOlkHEWP0mDL4YPGnl40VT+bg1GAr8u1&#10;/0zjt6Rd6ffv7WK/1Oleqdub8fkJhKfRX2A46wd1KIPTzh64dqJTMJlFSRJYBUl2DyIQWRbfgdid&#10;Fw8gy0L+r1D+AQAA//8DAFBLAQItABQABgAIAAAAIQC2gziS/gAAAOEBAAATAAAAAAAAAAAAAAAA&#10;AAAAAABbQ29udGVudF9UeXBlc10ueG1sUEsBAi0AFAAGAAgAAAAhADj9If/WAAAAlAEAAAsAAAAA&#10;AAAAAAAAAAAALwEAAF9yZWxzLy5yZWxzUEsBAi0AFAAGAAgAAAAhAB/Hb1PHAQAAfQMAAA4AAAAA&#10;AAAAAAAAAAAALgIAAGRycy9lMm9Eb2MueG1sUEsBAi0AFAAGAAgAAAAhAGUDxrThAAAACgEAAA8A&#10;AAAAAAAAAAAAAAAAIQQAAGRycy9kb3ducmV2LnhtbFBLBQYAAAAABAAEAPMAAAAvBQAAAAA=&#10;" o:allowincell="f" strokeweight="1pt"/>
      </w:pict>
    </w:r>
    <w:r>
      <w:rPr>
        <w:noProof/>
      </w:rPr>
      <w:pict>
        <v:line id="Line 836" o:spid="_x0000_s2211" style="position:absolute;left:0;text-align:left;z-index:251665408;visibility:visible" from="-19.85pt,-2.85pt" to="496.1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sBygEAAH0DAAAOAAAAZHJzL2Uyb0RvYy54bWysU8Fu2zAMvQ/YPwi6L3ZSOO2MOD2k6y7Z&#10;FqDdBzCSbAuTRUFS4uTvRylOtm63YT4Iokg+Pj7Sq8fTYNhR+aDRNnw+KzlTVqDUtmv499fnDw+c&#10;hQhWgkGrGn5WgT+u379bja5WC+zRSOUZgdhQj67hfYyuLoogejVAmKFTlpwt+gEimb4rpIeR0AdT&#10;LMpyWYzopfMoVAj0+nRx8nXGb1sl4re2DSoy03DiFvPp87lPZ7FeQd15cL0WEw34BxYDaEtFb1BP&#10;EIEdvP4LatDCY8A2zgQOBbatFir3QN3Myz+6eenBqdwLiRPcTabw/2DF1+POMy0bfv+RMwsDzWir&#10;rWIPd8skzuhCTTEbu/OpPXGyL26L4kdgFjc92E5lkq9nR4nzlFG8SUlGcFRiP35BSTFwiJiVOrV+&#10;SJCkATvlgZxvA1GnyAQ9LqtqUS0rzgT5lndVxof6mup8iJ8VDixdGm6Id4aG4zbERAXqa0iqZPFZ&#10;G5Mnbiwbie/ivixzRkCjZfKmuOC7/cZ4doS0NPmbCr8J83iwMqP1CuSn6R5Bm8udqhub8FTew4nS&#10;VZCLtHuU552/qkYzzqSnfUxL9Ludtf3116x/AgAA//8DAFBLAwQUAAYACAAAACEAUP8zd98AAAAJ&#10;AQAADwAAAGRycy9kb3ducmV2LnhtbEyPzU7DMBCE70i8g7VI3FqHINokxKkQqKpAvbRF4urGSxyI&#10;12nstuHt2Z7gtH+jmW/Lxeg6ccIhtJ4U3E0TEEi1Ny01Ct53y0kGIkRNRneeUMEPBlhU11elLow/&#10;0wZP29gINqFQaAU2xr6QMtQWnQ5T3yPx7dMPTkceh0aaQZ/Z3HUyTZKZdLolTrC6x2eL9ff26BTo&#10;l9UmfmTp27x9teuv3fKwstlBqdub8ekRRMQx/onhgs/oUDHT3h/JBNEpmNznc5Zy88CVBXmepiD2&#10;l8UMZFXK/x9UvwAAAP//AwBQSwECLQAUAAYACAAAACEAtoM4kv4AAADhAQAAEwAAAAAAAAAAAAAA&#10;AAAAAAAAW0NvbnRlbnRfVHlwZXNdLnhtbFBLAQItABQABgAIAAAAIQA4/SH/1gAAAJQBAAALAAAA&#10;AAAAAAAAAAAAAC8BAABfcmVscy8ucmVsc1BLAQItABQABgAIAAAAIQALFusBygEAAH0DAAAOAAAA&#10;AAAAAAAAAAAAAC4CAABkcnMvZTJvRG9jLnhtbFBLAQItABQABgAIAAAAIQBQ/zN33wAAAAkBAAAP&#10;AAAAAAAAAAAAAAAAACQEAABkcnMvZG93bnJldi54bWxQSwUGAAAAAAQABADzAAAAMAUAAAAA&#10;" o:allowincell="f" strokeweight="1pt"/>
      </w:pict>
    </w:r>
    <w:r>
      <w:rPr>
        <w:noProof/>
      </w:rPr>
      <w:pict>
        <v:line id="Line 837" o:spid="_x0000_s2212" style="position:absolute;left:0;text-align:left;z-index:251666432;visibility:visible" from="-19.85pt,11.35pt" to="164.4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K8KygEAAHwDAAAOAAAAZHJzL2Uyb0RvYy54bWysU01v2zAMvQ/YfxB0X+wkS9oZcXpI112y&#10;LUC7H8BIsi1MFgVJiZ1/P0r56LrdhvkgiCL5+PhIrx7G3rCj8kGjrfl0UnKmrECpbVvzHy9PH+45&#10;CxGsBINW1fykAn9Yv3+3GlylZtihkcozArGhGlzNuxhdVRRBdKqHMEGnLDkb9D1EMn1bSA8Dofem&#10;mJXlshjQS+dRqBDo9fHs5OuM3zRKxO9NE1RkpubELebT53OfzmK9gqr14DotLjTgH1j0oC0VvUE9&#10;QgR28PovqF4LjwGbOBHYF9g0WqjcA3UzLf/o5rkDp3IvJE5wN5nC/4MV3447z7Ss+R1NykJPM9pq&#10;q9j9/C6JM7hQUczG7nxqT4z22W1R/AzM4qYD26pM8uXkKHGaMoo3KckIjkrsh68oKQYOEbNSY+P7&#10;BEkasDEP5HQbiBojE/Q4m38sl1OamyDfcr7I+FBdU50P8YvCnqVLzQ3xztBw3IaYqEB1DUmVLD5p&#10;Y/LEjWVDzT8tZoucENBomZwpLPh2vzGeHSHtTP4udd+EeTxYmcE6BfLz5R5Bm/Odihub8FRewwuj&#10;qx5nZfcoTzt/FY1GnDlf1jHt0O92lvb1p1n/AgAA//8DAFBLAwQUAAYACAAAACEAubV1Qt4AAAAJ&#10;AQAADwAAAGRycy9kb3ducmV2LnhtbEyPwU7DMAyG70i8Q2QkLtOWkkrQdU0nBPTGhQHa1WtMW9E4&#10;XZNthacnO42TZfvT78/FerK9ONLoO8ca7hYJCOLamY4bDR/v1TwD4QOywd4xafghD+vy+qrA3LgT&#10;v9FxExoRQ9jnqKENYcil9HVLFv3CDcRx9+VGiyG2YyPNiKcYbnupkuReWuw4XmhxoKeW6u/NwWrw&#10;1Sftq99ZPUu2aeNI7Z9fX1Dr25vpcQUi0BQuMJz1ozqU0WnnDmy86DXM0+VDRDUoFWsEUpUtQezO&#10;gwxkWcj/H5R/AAAA//8DAFBLAQItABQABgAIAAAAIQC2gziS/gAAAOEBAAATAAAAAAAAAAAAAAAA&#10;AAAAAABbQ29udGVudF9UeXBlc10ueG1sUEsBAi0AFAAGAAgAAAAhADj9If/WAAAAlAEAAAsAAAAA&#10;AAAAAAAAAAAALwEAAF9yZWxzLy5yZWxzUEsBAi0AFAAGAAgAAAAhAErArwrKAQAAfAMAAA4AAAAA&#10;AAAAAAAAAAAALgIAAGRycy9lMm9Eb2MueG1sUEsBAi0AFAAGAAgAAAAhALm1dULeAAAACQEAAA8A&#10;AAAAAAAAAAAAAAAAJAQAAGRycy9kb3ducmV2LnhtbFBLBQYAAAAABAAEAPMAAAAvBQAAAAA=&#10;" o:allowincell="f"/>
      </w:pict>
    </w:r>
    <w:r>
      <w:rPr>
        <w:noProof/>
      </w:rPr>
      <w:pict>
        <v:line id="Line 838" o:spid="_x0000_s2213" style="position:absolute;left:0;text-align:left;z-index:251667456;visibility:visible" from="-19.85pt,25.5pt" to="164.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nU0ygEAAH0DAAAOAAAAZHJzL2Uyb0RvYy54bWysU8uO2zAMvBfoPwi6N3aSNgmMOHvIdntJ&#10;2wC7/QBGkm2hsihISuz8fSnlsd32VtQHQRTJ4XBIrx/G3rCT8kGjrfl0UnKmrECpbVvzHy9PH1ac&#10;hQhWgkGran5WgT9s3r9bD65SM+zQSOUZgdhQDa7mXYyuKoogOtVDmKBTlpwN+h4imb4tpIeB0HtT&#10;zMpyUQzopfMoVAj0+nhx8k3Gbxol4vemCSoyU3PiFvPp83lIZ7FZQ9V6cJ0WVxrwDyx60JaK3qEe&#10;IQI7ev0XVK+Fx4BNnAjsC2waLVTugbqZln9089yBU7kXEie4u0zh/8GKb6e9Z1rWfLnkzEJPM9pp&#10;q9hqvkriDC5UFLO1e5/aE6N9djsUPwOzuO3AtiqTfDk7SpymjOJNSjKCoxKH4StKioFjxKzU2Pg+&#10;QZIGbMwDOd8HosbIBD3O5h/LxZTmJsi3mH/K+FDdUp0P8YvCnqVLzQ3xztBw2oWYqEB1C0mVLD5p&#10;Y/LEjWUD8Z0tyzJnBDRaJm+KC749bI1nJ0hLk79r4TdhHo9WZrROgfx8vUfQ5nKn6sYmPJX38Erp&#10;JshF2gPK897fVKMZZ9LXfUxL9LudtX39aza/AAAA//8DAFBLAwQUAAYACAAAACEAsWd3Gd8AAAAJ&#10;AQAADwAAAGRycy9kb3ducmV2LnhtbEyPwU7DMAyG70i8Q2QkblvaTrCuNJ0QaJpAXLYhcfUa0xSa&#10;pGuyrbw93gmOtj/9/v5yOdpOnGgIrXcK0mkCglztdesaBe+71SQHESI6jZ13pOCHAiyr66sSC+3P&#10;bkOnbWwEh7hQoAITY19IGWpDFsPU9+T49ukHi5HHoZF6wDOH205mSXIvLbaOPxjs6clQ/b09WgX4&#10;vN7Ejzx7nbcv5u1rtzqsTX5Q6vZmfHwAEWmMfzBc9FkdKnba+6PTQXQKJrPFnFEFdyl3YmCW5QsQ&#10;+8siBVmV8n+D6hcAAP//AwBQSwECLQAUAAYACAAAACEAtoM4kv4AAADhAQAAEwAAAAAAAAAAAAAA&#10;AAAAAAAAW0NvbnRlbnRfVHlwZXNdLnhtbFBLAQItABQABgAIAAAAIQA4/SH/1gAAAJQBAAALAAAA&#10;AAAAAAAAAAAAAC8BAABfcmVscy8ucmVsc1BLAQItABQABgAIAAAAIQBNpnU0ygEAAH0DAAAOAAAA&#10;AAAAAAAAAAAAAC4CAABkcnMvZTJvRG9jLnhtbFBLAQItABQABgAIAAAAIQCxZ3cZ3wAAAAkBAAAP&#10;AAAAAAAAAAAAAAAAACQEAABkcnMvZG93bnJldi54bWxQSwUGAAAAAAQABADzAAAAMAUAAAAA&#10;" o:allowincell="f" strokeweight="1pt"/>
      </w:pict>
    </w:r>
    <w:r>
      <w:rPr>
        <w:noProof/>
      </w:rPr>
      <w:pict>
        <v:line id="Line 840" o:spid="_x0000_s2215" style="position:absolute;left:0;text-align:left;z-index:251669504;visibility:visible" from="470.6pt,-2.85pt" to="470.6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LMbygEAAHwDAAAOAAAAZHJzL2Uyb0RvYy54bWysU01v2zAMvQ/YfxB0X+ykTRoYcXpI112y&#10;LUC7H8BIsi1UFgVJiZN/P0p10nW7DfVBkPjx+PhIr+5PvWFH5YNGW/PppORMWYFS27bmv54fvyw5&#10;CxGsBINW1fysAr9ff/60GlylZtihkcozArGhGlzNuxhdVRRBdKqHMEGnLDkb9D1Eevq2kB4GQu9N&#10;MSvLRTGgl86jUCGQ9eHVydcZv2mUiD+bJqjITM2JW8ynz+c+ncV6BVXrwXVajDTgP1j0oC0VvUI9&#10;QAR28PofqF4LjwGbOBHYF9g0WqjcA3UzLf/q5qkDp3IvJE5wV5nCx8GKH8edZ1rW/G7BmYWeZrTV&#10;VrHlbRZncKGimI3d+dSeONknt0XxEpjFTQe2VZnk89lR4jTJWbxLSY/gqMR++I6SYuAQMSt1anyf&#10;IEkDdsoDOV8Hok6RCTIubuacCbLPb8ub5TzDQ3XJdD7Ebwp7li41N0Q7I8NxG2JiAtUlJBWy+KiN&#10;yQM3lg1Ed3ZXljkjoNEyeVNc8O1+Yzw7QtqZ/I2F34V5PFiZ0ToF8ut4j6DN652qG5vwVF7DkdJF&#10;j7SgodqjPO/8RTQacSY9rmPaoT/fWdq3n2b9GwAA//8DAFBLAwQUAAYACAAAACEAqXJXyeAAAAAJ&#10;AQAADwAAAGRycy9kb3ducmV2LnhtbEyPwU7DMAyG70i8Q2Qkblu6MmhXmk4INE0gLtuQuHpNaAqN&#10;0zXZVt4ec4Kj7U+/v79cjq4TJzOE1pOC2TQBYaj2uqVGwdtuNclBhIiksfNkFHybAMvq8qLEQvsz&#10;bcxpGxvBIRQKVGBj7AspQ22NwzD1vSG+ffjBYeRxaKQe8MzhrpNpktxJhy3xB4u9ebSm/toenQJ8&#10;Wm/ie56+ZO2zff3crQ5rmx+Uur4aH+5BRDPGPxh+9VkdKnba+yPpIDoFi/ksZVTB5DYDwQAvbkDs&#10;FWSLOciqlP8bVD8AAAD//wMAUEsBAi0AFAAGAAgAAAAhALaDOJL+AAAA4QEAABMAAAAAAAAAAAAA&#10;AAAAAAAAAFtDb250ZW50X1R5cGVzXS54bWxQSwECLQAUAAYACAAAACEAOP0h/9YAAACUAQAACwAA&#10;AAAAAAAAAAAAAAAvAQAAX3JlbHMvLnJlbHNQSwECLQAUAAYACAAAACEAIhCzG8oBAAB8AwAADgAA&#10;AAAAAAAAAAAAAAAuAgAAZHJzL2Uyb0RvYy54bWxQSwECLQAUAAYACAAAACEAqXJXyeAAAAAJAQAA&#10;DwAAAAAAAAAAAAAAAAAkBAAAZHJzL2Rvd25yZXYueG1sUEsFBgAAAAAEAAQA8wAAADEFAAAAAA==&#10;" o:allowincell="f" strokeweight="1pt"/>
      </w:pict>
    </w:r>
    <w:r>
      <w:rPr>
        <w:noProof/>
      </w:rPr>
      <w:pict>
        <v:line id="Line 841" o:spid="_x0000_s2216" style="position:absolute;left:0;text-align:left;z-index:251670528;visibility:visible" from="470.6pt,17pt" to="496.1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QHGyQEAAHwDAAAOAAAAZHJzL2Uyb0RvYy54bWysU8tu2zAQvBfoPxC815LtOjEEyzk4TS9u&#10;ayDpB6xJSiJKcQmStuS/75J+tGlvQXQguNzZ2dmHVg9jb9hR+aDR1nw6KTlTVqDUtq35z5enT0vO&#10;QgQrwaBVNT+pwB/WHz+sBlepGXZopPKMSGyoBlfzLkZXFUUQneohTNApS84GfQ+RTN8W0sNA7L0p&#10;ZmV5VwzopfMoVAj0+nh28nXmbxol4o+mCSoyU3PSFvPp87lPZ7FeQdV6cJ0WFxnwBhU9aEtJb1SP&#10;EIEdvP6PqtfCY8AmTgT2BTaNFirXQNVMy3+qee7AqVwLNSe4W5vC+9GK78edZ1rW/H7BmYWeZrTV&#10;VrHl52lqzuBCRZiN3flUnhjts9ui+BWYxU0HtlVZ5MvJUWCOKF6FJCM4SrEfvqEkDBwi5k6Nje8T&#10;JfWAjXkgp9tA1BiZoMf5bL5c0NgEue7miySogOoa6XyIXxX2LF1qbkh2ZobjNsQz9ApJiSw+aWPy&#10;wI1lA8md3ZdljghotEzehAu+3W+MZ0dIO5O/S+JXMI8HKzNbp0B+udwjaHO+k1BjE5/Ka3iRdO3H&#10;ubN7lKedT1LTO40413dZx7RDf9sZ9eenWf8GAAD//wMAUEsDBBQABgAIAAAAIQB3otHg3gAAAAkB&#10;AAAPAAAAZHJzL2Rvd25yZXYueG1sTI/LTsMwEEX3SPyDNUjsqJNQQRLiVAhUVSA2bZHYTuMhDsR2&#10;Grtt+HumK1jOnaP7qBaT7cWRxtB5pyCdJSDINV53rlXwvl3e5CBCRKex944U/FCARX15UWGp/cmt&#10;6biJrWATF0pUYGIcSilDY8himPmBHP8+/Wgx8jm2Uo94YnPbyyxJ7qTFznGCwYGeDDXfm4NVgM+r&#10;dfzIs9f77sW8fW2X+5XJ90pdX02PDyAiTfEPhnN9rg41d9r5g9NB9AqKeZoxquB2zpsYKIqMhd1Z&#10;SEHWlfy/oP4FAAD//wMAUEsBAi0AFAAGAAgAAAAhALaDOJL+AAAA4QEAABMAAAAAAAAAAAAAAAAA&#10;AAAAAFtDb250ZW50X1R5cGVzXS54bWxQSwECLQAUAAYACAAAACEAOP0h/9YAAACUAQAACwAAAAAA&#10;AAAAAAAAAAAvAQAAX3JlbHMvLnJlbHNQSwECLQAUAAYACAAAACEAAMkBxskBAAB8AwAADgAAAAAA&#10;AAAAAAAAAAAuAgAAZHJzL2Uyb0RvYy54bWxQSwECLQAUAAYACAAAACEAd6LR4N4AAAAJAQAADwAA&#10;AAAAAAAAAAAAAAAjBAAAZHJzL2Rvd25yZXYueG1sUEsFBgAAAAAEAAQA8wAAAC4FAAAAAA==&#10;" o:allowincell="f" strokeweight="1pt"/>
      </w:pict>
    </w:r>
  </w:p>
  <w:p w:rsidR="00632843" w:rsidRDefault="0037508B" w:rsidP="00632843">
    <w:pPr>
      <w:pStyle w:val="a8"/>
    </w:pPr>
    <w:r>
      <w:rPr>
        <w:noProof/>
      </w:rPr>
      <w:pict>
        <v:rect id="Rectangle 847" o:spid="_x0000_s2222" style="position:absolute;margin-left:173.75pt;margin-top:.2pt;width:290.75pt;height:17.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hbl7QEAAMUDAAAOAAAAZHJzL2Uyb0RvYy54bWysU8Fu2zAMvQ/YPwi6L06ypu2MOEXRosOA&#10;bi3W9QNoWY6F2aJGKbGzrx8lx9m63ob5IFAS+fzeI7W+GrpW7DV5g7aQi9lcCm0VVsZuC/n87e7d&#10;pRQ+gK2gRasLedBeXm3evln3LtdLbLCtNAkGsT7vXSGbEFyeZV41ugM/Q6ctX9ZIHQTe0jarCHpG&#10;79psOZ+fZz1S5QiV9p5Pb8dLuUn4da1VeKhrr4NoC8ncQloprWVcs80a8i2Ba4w60oB/YNGBsfzT&#10;E9QtBBA7Mq+gOqMIPdZhprDLsK6N0kkDq1nM/1Lz1IDTSQub493JJv//YNWX/SMJUxXy4kwKCx33&#10;6Cu7BnbbanF5dhEd6p3POfHJPVLU6N09qu9eWLxpOE9fE2HfaKiY1yLmZy8K4sZzqSj7z1gxPuwC&#10;JrOGmroIyDaIIfXkcOqJHoJQfPj+/MNytVxJofhuyd8qNS2DfKp25MNHjZ2IQSGJ2Sd02N/7ENlA&#10;PqXEn1m8M22b+t7aFwecOJ7oNDjH6on+aEMYymG0azKmxOrA4gjH2eK3wEGD9FOKnueqkP7HDkhL&#10;0X6ybFAcwimgKSinAKzi0kIGKcbwJozDunNktg0jL5I2i9dsYm2SvshwZHG0nmclyT7OdRzGP/cp&#10;6/fr2/wCAAD//wMAUEsDBBQABgAIAAAAIQCY3iYd3wAAAAcBAAAPAAAAZHJzL2Rvd25yZXYueG1s&#10;TI/NTsMwEITvSLyDtUjcqENJoQlxqooflSO0lVpubrwkEfY6it0m8PQsJzjOzmjm22IxOitO2IfW&#10;k4LrSQICqfKmpVrBdvN8NQcRoiajrSdU8IUBFuX5WaFz4wd6w9M61oJLKORaQRNjl0sZqgadDhPf&#10;IbH34XunI8u+lqbXA5c7K6dJciudbokXGt3hQ4PV5/roFKzm3XL/4r+H2j69r3avu+xxk0WlLi/G&#10;5T2IiGP8C8MvPqNDyUwHfyQThFVwk97NOKogBcF2Ns34tQPfZynIspD/+csfAAAA//8DAFBLAQIt&#10;ABQABgAIAAAAIQC2gziS/gAAAOEBAAATAAAAAAAAAAAAAAAAAAAAAABbQ29udGVudF9UeXBlc10u&#10;eG1sUEsBAi0AFAAGAAgAAAAhADj9If/WAAAAlAEAAAsAAAAAAAAAAAAAAAAALwEAAF9yZWxzLy5y&#10;ZWxzUEsBAi0AFAAGAAgAAAAhAHaKFuXtAQAAxQMAAA4AAAAAAAAAAAAAAAAALgIAAGRycy9lMm9E&#10;b2MueG1sUEsBAi0AFAAGAAgAAAAhAJjeJh3fAAAABwEAAA8AAAAAAAAAAAAAAAAARwQAAGRycy9k&#10;b3ducmV2LnhtbFBLBQYAAAAABAAEAPMAAABTBQAAAAA=&#10;" filled="f" stroked="f">
          <v:textbox style="mso-next-textbox:#Rectangle 847" inset="0,0,0,0">
            <w:txbxContent>
              <w:p w:rsidR="00632843" w:rsidRPr="00362E77" w:rsidRDefault="00632843" w:rsidP="00632843">
                <w:pPr>
                  <w:jc w:val="center"/>
                  <w:rPr>
                    <w:sz w:val="24"/>
                    <w:szCs w:val="24"/>
                  </w:rPr>
                </w:pPr>
                <w:r w:rsidRPr="00362E77">
                  <w:rPr>
                    <w:sz w:val="24"/>
                    <w:szCs w:val="24"/>
                  </w:rPr>
                  <w:t>ЗМ</w:t>
                </w:r>
              </w:p>
            </w:txbxContent>
          </v:textbox>
        </v:rect>
      </w:pict>
    </w:r>
  </w:p>
  <w:p w:rsidR="00632843" w:rsidRPr="001C4A93" w:rsidRDefault="00632843" w:rsidP="00632843">
    <w:pPr>
      <w:pStyle w:val="a8"/>
    </w:pPr>
  </w:p>
  <w:p w:rsidR="00632843" w:rsidRDefault="00632843">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843" w:rsidRDefault="0037508B">
    <w:pPr>
      <w:pStyle w:val="a8"/>
    </w:pPr>
    <w:r>
      <w:rPr>
        <w:noProof/>
        <w:sz w:val="24"/>
        <w:szCs w:val="24"/>
      </w:rPr>
      <w:pict>
        <v:line id="Line 834" o:spid="_x0000_s2209" style="position:absolute;z-index:251663360;visibility:visible" from="-20.35pt,12.35pt" to="495.8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5S+ygEAAH0DAAAOAAAAZHJzL2Uyb0RvYy54bWysU8Fu2zAMvQ/YPwi6L3baOWuNOD2k6y7Z&#10;FqDdBzCSbAuTRUFS4uTvRylOtm63Yj4Iokg+Pj7Sy4fjYNhB+aDRNnw+KzlTVqDUtmv4j5enD3ec&#10;hQhWgkGrGn5SgT+s3r9bjq5WN9ijkcozArGhHl3D+xhdXRRB9GqAMEOnLDlb9ANEMn1XSA8joQ+m&#10;uCnLRTGil86jUCHQ6+PZyVcZv22ViN/bNqjITMOJW8ynz+cuncVqCXXnwfVaTDTgDSwG0JaKXqEe&#10;IQLbe/0P1KCFx4BtnAkcCmxbLVTugbqZl39189yDU7kXEie4q0zh/8GKb4etZ1o2/BPJY2GgGW20&#10;Vezu9mMSZ3Shppi13frUnjjaZ7dB8TMwi+sebKcyyZeTo8R5yihepSQjOCqxG7+ipBjYR8xKHVs/&#10;JEjSgB3zQE7XgahjZIIeF1VVzcuKM0G+xW2V8aG+pDof4heFA0uXhhvinaHhsAkxUYH6EpIqWXzS&#10;xuSJG8tG4ntfVmXOCGi0TN4UF3y3WxvPDpCWJn9T4VdhHvdWZrRegfw83SNoc75TdWMTnsp7OFG6&#10;CHKWdofytPUX1WjGmfS0j2mJ/rSztr//mtUvAAAA//8DAFBLAwQUAAYACAAAACEA5che3d0AAAAJ&#10;AQAADwAAAGRycy9kb3ducmV2LnhtbEyPwU7DMAyG70i8Q2Qkblu6qYy2azrBJC67USbY0WtCW9E4&#10;VZN17dvjneBk2f70+3O+m2wnRjP41pGC1TICYahyuqVawfHjbZGA8AFJY+fIKJiNh11xf5djpt2V&#10;3s1YhlpwCPkMFTQh9JmUvmqMRb90vSHefbvBYuB2qKUe8MrhtpPrKNpIiy3xhQZ7s29M9VNeLKc8&#10;fSWvB0yO89yVpzTefx5Gsko9PkwvWxDBTOEPhps+q0PBTmd3Ie1Fp2ARR8+MKljHXBlI09UGxPk2&#10;SEAWufz/QfELAAD//wMAUEsBAi0AFAAGAAgAAAAhALaDOJL+AAAA4QEAABMAAAAAAAAAAAAAAAAA&#10;AAAAAFtDb250ZW50X1R5cGVzXS54bWxQSwECLQAUAAYACAAAACEAOP0h/9YAAACUAQAACwAAAAAA&#10;AAAAAAAAAAAvAQAAX3JlbHMvLnJlbHNQSwECLQAUAAYACAAAACEAGY+UvsoBAAB9AwAADgAAAAAA&#10;AAAAAAAAAAAuAgAAZHJzL2Uyb0RvYy54bWxQSwECLQAUAAYACAAAACEA5che3d0AAAAJAQAADwAA&#10;AAAAAAAAAAAAAAAkBAAAZHJzL2Rvd25yZXYueG1sUEsFBgAAAAAEAAQA8wAAAC4FAAAAAA==&#10;" o:allowincell="f" strokeweight="1.5pt"/>
      </w:pic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843" w:rsidRDefault="0037508B" w:rsidP="00632843">
    <w:pPr>
      <w:pStyle w:val="a8"/>
      <w:tabs>
        <w:tab w:val="clear" w:pos="4153"/>
        <w:tab w:val="clear" w:pos="8306"/>
      </w:tabs>
      <w:ind w:left="-426" w:right="360"/>
    </w:pPr>
    <w:r>
      <w:rPr>
        <w:noProof/>
      </w:rPr>
      <w:pict>
        <v:rect id="Rectangle 881" o:spid="_x0000_s2255" style="position:absolute;left:0;text-align:left;margin-left:-20.05pt;margin-top:-2.25pt;width:184.3pt;height:14.2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GkR6wEAAMUDAAAOAAAAZHJzL2Uyb0RvYy54bWysU1Fv0zAQfkfiP1h+p0k6VJWo6TRtGkIa&#10;MG3wAxzHTiwSnzm7Tcqv5+w0hcEb4sW6O999/u678+56Gnp2VOgN2IoXq5wzZSU0xrYV//rl/s2W&#10;Mx+EbUQPVlX8pDy/3r9+tRtdqdbQQd8oZARifTm6inchuDLLvOzUIPwKnLJ0qQEHEcjFNmtQjIQ+&#10;9Nk6zzfZCNg4BKm8p+jdfMn3CV9rJcNnrb0KrK84cQvpxHTW8cz2O1G2KFxn5JmG+AcWgzCWHr1A&#10;3Ykg2AHNX1CDkQgedFhJGDLQ2kiVeqBuivyPbp474VTqhcTx7iKT/3+w8tPxEZlpKr654syKgWb0&#10;RKoJ2/aKbbdFVGh0vqTEZ/eIsUfvHkB+88zCbUd56gYRxk6Jhnil/OxFQXQ8lbJ6/AgN4YtDgCTW&#10;pHGIgCQDm9JMTpeZqCkwScH11dt8U9DoJN0V25zcSCkT5VLt0If3CgYWjYojsU/o4vjgw5y6pMTH&#10;LNybvk9z7+2LAGHOEZUW51y90J9lCFM9JbneLcLU0JyoOYR5t+gvkNEB/uBspL2quP9+EKg46z9Y&#10;Eigu4WLgYtSLIayk0ooHzmbzNszLenBo2o6Qi9SbhRsSUZvUX2Q4syBdokO7khQ673Vcxt/9lPXr&#10;9+1/AgAA//8DAFBLAwQUAAYACAAAACEAizX/LuAAAAAJAQAADwAAAGRycy9kb3ducmV2LnhtbEyP&#10;TU/DMAyG70j8h8hI3LZ0HaC2NJ0mPjSOY0Padsta01YkTtVka+HX453g9lp+9PpxvhitEWfsfetI&#10;wWwagUAqXdVSreBj+zpJQPigqdLGESr4Rg+L4voq11nlBnrH8ybUgkvIZ1pBE0KXSenLBq32U9ch&#10;8e7T9VYHHvtaVr0euNwaGUfRg7S6Jb7Q6A6fGiy/NierYJV0y/2b+xlq83JY7da79HmbBqVub8bl&#10;I4iAY/iD4aLP6lCw09GdqPLCKJjcRTNGL+EeBAPzOOFwVBDPU5BFLv9/UPwCAAD//wMAUEsBAi0A&#10;FAAGAAgAAAAhALaDOJL+AAAA4QEAABMAAAAAAAAAAAAAAAAAAAAAAFtDb250ZW50X1R5cGVzXS54&#10;bWxQSwECLQAUAAYACAAAACEAOP0h/9YAAACUAQAACwAAAAAAAAAAAAAAAAAvAQAAX3JlbHMvLnJl&#10;bHNQSwECLQAUAAYACAAAACEApnxpEesBAADFAwAADgAAAAAAAAAAAAAAAAAuAgAAZHJzL2Uyb0Rv&#10;Yy54bWxQSwECLQAUAAYACAAAACEAizX/LuAAAAAJAQAADwAAAAAAAAAAAAAAAABFBAAAZHJzL2Rv&#10;d25yZXYueG1sUEsFBgAAAAAEAAQA8wAAAFIFAAAAAA==&#10;" filled="f" stroked="f">
          <v:textbox style="mso-next-textbox:#Rectangle 881" inset="0,0,0,0">
            <w:txbxContent>
              <w:p w:rsidR="00632843" w:rsidRPr="00302EBA" w:rsidRDefault="00632843" w:rsidP="00632843">
                <w:pPr>
                  <w:pStyle w:val="Ooaii"/>
                  <w:tabs>
                    <w:tab w:val="left" w:pos="567"/>
                    <w:tab w:val="left" w:pos="1134"/>
                    <w:tab w:val="left" w:pos="1701"/>
                    <w:tab w:val="left" w:pos="2410"/>
                    <w:tab w:val="left" w:pos="3175"/>
                  </w:tabs>
                  <w:rPr>
                    <w:rFonts w:ascii="Times New Roman" w:hAnsi="Times New Roman"/>
                  </w:rPr>
                </w:pPr>
                <w:r w:rsidRPr="00302EBA">
                  <w:rPr>
                    <w:rFonts w:ascii="Times New Roman" w:hAnsi="Times New Roman"/>
                    <w:noProof/>
                  </w:rPr>
                  <w:t xml:space="preserve"> Зм.</w:t>
                </w:r>
                <w:r>
                  <w:rPr>
                    <w:rFonts w:ascii="Times New Roman" w:hAnsi="Times New Roman"/>
                    <w:noProof/>
                  </w:rPr>
                  <w:tab/>
                </w:r>
                <w:r w:rsidRPr="00302EBA">
                  <w:rPr>
                    <w:rFonts w:ascii="Times New Roman" w:hAnsi="Times New Roman"/>
                  </w:rPr>
                  <w:t>Кільк</w:t>
                </w:r>
                <w:r>
                  <w:rPr>
                    <w:rFonts w:ascii="Times New Roman" w:hAnsi="Times New Roman"/>
                  </w:rPr>
                  <w:tab/>
                </w:r>
                <w:r w:rsidRPr="00302EBA">
                  <w:rPr>
                    <w:rFonts w:ascii="Times New Roman" w:hAnsi="Times New Roman"/>
                    <w:noProof/>
                  </w:rPr>
                  <w:t>Арк.</w:t>
                </w:r>
                <w:r>
                  <w:rPr>
                    <w:rFonts w:ascii="Times New Roman" w:hAnsi="Times New Roman"/>
                    <w:noProof/>
                  </w:rPr>
                  <w:tab/>
                </w:r>
                <w:r w:rsidRPr="00302EBA">
                  <w:rPr>
                    <w:rFonts w:ascii="Times New Roman" w:hAnsi="Times New Roman"/>
                    <w:noProof/>
                  </w:rPr>
                  <w:t>№док.</w:t>
                </w:r>
                <w:r>
                  <w:rPr>
                    <w:rFonts w:ascii="Times New Roman" w:hAnsi="Times New Roman"/>
                  </w:rPr>
                  <w:tab/>
                </w:r>
                <w:r w:rsidRPr="00302EBA">
                  <w:rPr>
                    <w:rFonts w:ascii="Times New Roman" w:hAnsi="Times New Roman"/>
                    <w:noProof/>
                  </w:rPr>
                  <w:t>Підпис</w:t>
                </w:r>
                <w:r w:rsidRPr="00302EBA">
                  <w:rPr>
                    <w:rFonts w:ascii="Times New Roman" w:hAnsi="Times New Roman"/>
                  </w:rPr>
                  <w:tab/>
                </w:r>
                <w:r w:rsidRPr="00302EBA">
                  <w:rPr>
                    <w:rFonts w:ascii="Times New Roman" w:hAnsi="Times New Roman"/>
                    <w:noProof/>
                  </w:rPr>
                  <w:t>Дата</w:t>
                </w:r>
              </w:p>
              <w:p w:rsidR="00632843" w:rsidRDefault="00632843" w:rsidP="00632843"/>
            </w:txbxContent>
          </v:textbox>
        </v:rect>
      </w:pict>
    </w:r>
    <w:r>
      <w:rPr>
        <w:noProof/>
      </w:rPr>
      <w:pict>
        <v:shapetype id="_x0000_t202" coordsize="21600,21600" o:spt="202" path="m,l,21600r21600,l21600,xe">
          <v:stroke joinstyle="miter"/>
          <v:path gradientshapeok="t" o:connecttype="rect"/>
        </v:shapetype>
        <v:shape id="Text Box 893" o:spid="_x0000_s2267" type="#_x0000_t202" style="position:absolute;left:0;text-align:left;margin-left:464.5pt;margin-top:17.6pt;width:39.75pt;height:22.8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p5R+AEAANADAAAOAAAAZHJzL2Uyb0RvYy54bWysU9tu2zAMfR+wfxD0vjjxkiwx4hRdiw4D&#10;ugvQ7gMYWY6F2aJGKbG7rx8lp2m2vQ17EcSLDs8hqc3V0LXiqMkbtKWcTaZSaKuwMnZfym+Pd29W&#10;UvgAtoIWrS7lk/byavv61aZ3hc6xwbbSJBjE+qJ3pWxCcEWWedXoDvwEnbYcrJE6CGzSPqsIekbv&#10;2iyfTpdZj1Q5QqW9Z+/tGJTbhF/XWoUvde11EG0pmVtIJ6VzF89su4FiT+Aao0404B9YdGAsFz1D&#10;3UIAcSDzF1RnFKHHOkwUdhnWtVE6aWA1s+kfah4acDpp4eZ4d26T/3+w6vPxKwlTlXKZS2Gh4xk9&#10;6iGI9ziI1fptbFDvfMF5D44zw8ABHnQS6909qu9eWLxpwO71NRH2jYaKCc7iy+zi6YjjI8iu/4QV&#10;F4JDwAQ01NTF7nE/BKPzoJ7Ow4lkFDsX0/kqX0ihOJSv1otlGl4GxfNjRz580NiJeCkl8ewTOBzv&#10;fYhkoHhOibUs3pm2TfNv7W8OToyeRD7yHZmHYTekRs1S4ahsh9UTyyEc14q/AV8apJ9S9LxSpfQ/&#10;DkBaivaj5ZasZ/N53MFkzBfvcjboMrK7jIBVDFXKIMV4vQnj3h4cmX3DlcYhWLzmNtYmSXxhdeLP&#10;a5OUn1Y87uWlnbJePuL2FwAAAP//AwBQSwMEFAAGAAgAAAAhAGUQBOzeAAAACgEAAA8AAABkcnMv&#10;ZG93bnJldi54bWxMj81OwzAQhO9IfQdrK3GjdgNBScimqkBcQZQfiZsbb5OIeB3FbhPeHvdEj6MZ&#10;zXxTbmbbixONvnOMsF4pEMS1Mx03CB/vzzcZCB80G907JoRf8rCpFlelLoyb+I1Ou9CIWMK+0Aht&#10;CEMhpa9bstqv3EAcvYMbrQ5Rjo00o55iue1lotS9tLrjuNDqgR5bqn92R4vw+XL4/rpTr82TTYfJ&#10;zUqyzSXi9XLePoAINIf/MJzxIzpUkWnvjmy86BHyJI9fAsJtmoA4B5TKUhB7hExlIKtSXl6o/gAA&#10;AP//AwBQSwECLQAUAAYACAAAACEAtoM4kv4AAADhAQAAEwAAAAAAAAAAAAAAAAAAAAAAW0NvbnRl&#10;bnRfVHlwZXNdLnhtbFBLAQItABQABgAIAAAAIQA4/SH/1gAAAJQBAAALAAAAAAAAAAAAAAAAAC8B&#10;AABfcmVscy8ucmVsc1BLAQItABQABgAIAAAAIQBs4p5R+AEAANADAAAOAAAAAAAAAAAAAAAAAC4C&#10;AABkcnMvZTJvRG9jLnhtbFBLAQItABQABgAIAAAAIQBlEATs3gAAAAoBAAAPAAAAAAAAAAAAAAAA&#10;AFIEAABkcnMvZG93bnJldi54bWxQSwUGAAAAAAQABADzAAAAXQUAAAAA&#10;" filled="f" stroked="f">
          <v:textbox style="mso-next-textbox:#Text Box 893">
            <w:txbxContent>
              <w:p w:rsidR="00632843" w:rsidRPr="00362E77" w:rsidRDefault="00632843" w:rsidP="00632843">
                <w:pPr>
                  <w:jc w:val="center"/>
                </w:pPr>
                <w:r w:rsidRPr="00362E77">
                  <w:t>2</w:t>
                </w:r>
              </w:p>
            </w:txbxContent>
          </v:textbox>
        </v:shape>
      </w:pict>
    </w:r>
    <w:r>
      <w:rPr>
        <w:noProof/>
      </w:rPr>
      <w:pict>
        <v:line id="Line 892" o:spid="_x0000_s2266" style="position:absolute;left:0;text-align:left;z-index:251721728;visibility:visible" from="65.45pt,-2.35pt" to="65.5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YqeywEAAHwDAAAOAAAAZHJzL2Uyb0RvYy54bWysU01v2zAMvQ/YfxB0b+ykSNoacXpI112y&#10;LUC7H8BIsi1UFgVJiZ1/P0r5aLfdhvkgiCL5+PhILx/H3rCD8kGjrfl0UnKmrECpbVvzn6/PN/ec&#10;hQhWgkGran5UgT+uPn9aDq5SM+zQSOUZgdhQDa7mXYyuKoogOtVDmKBTlpwN+h4imb4tpIeB0HtT&#10;zMpyUQzopfMoVAj0+nRy8lXGbxol4o+mCSoyU3PiFvPp87lLZ7FaQtV6cJ0WZxrwDyx60JaKXqGe&#10;IALbe/0XVK+Fx4BNnAjsC2waLVTugbqZln9089KBU7kXEie4q0zh/8GK74etZ1rWfDHlzEJPM9po&#10;q9j9wyyJM7hQUczabn1qT4z2xW1QvAVmcd2BbVUm+Xp0lDhNGcVvKckIjkrshm8oKQb2EbNSY+P7&#10;BEkasDEP5HgdiBojE/S4uJ1zJuh9fvtwN8/TKqC6ZDof4leFPUuXmhuinZHhsAkxMYHqEpIKWXzW&#10;xuSBG8sGoju7K8ucEdBombwpLvh2tzaeHSDtTP5yX+T5GOZxb2VG6xTIL+d7BG1Od6pubMJTeQ3P&#10;lC56nJTdoTxu/UU0GnEmfV7HtEMf7Szt+0+z+gUAAP//AwBQSwMEFAAGAAgAAAAhAPGATcDfAAAA&#10;CQEAAA8AAABkcnMvZG93bnJldi54bWxMj0FPwkAQhe8m/ofNmHiDXaiRUrolRkOIhgtg4nVox261&#10;u1u6C9R/73DS48t8efO9fDnYVpypD413GiZjBYJc6avG1Rre96tRCiJEdBW23pGGHwqwLG5vcswq&#10;f3FbOu9iLbjEhQw1mBi7TMpQGrIYxr4jx7dP31uMHPtaVj1euNy2cqrUo7TYOP5gsKNnQ+X37mQ1&#10;4Mt6Gz/S6duseTWbr/3quDbpUev7u+FpASLSEP9guOqzOhTsdPAnVwXRck7UnFENo4cZiCuQTHjc&#10;QUOqEpBFLv8vKH4BAAD//wMAUEsBAi0AFAAGAAgAAAAhALaDOJL+AAAA4QEAABMAAAAAAAAAAAAA&#10;AAAAAAAAAFtDb250ZW50X1R5cGVzXS54bWxQSwECLQAUAAYACAAAACEAOP0h/9YAAACUAQAACwAA&#10;AAAAAAAAAAAAAAAvAQAAX3JlbHMvLnJlbHNQSwECLQAUAAYACAAAACEAFUWKnssBAAB8AwAADgAA&#10;AAAAAAAAAAAAAAAuAgAAZHJzL2Uyb0RvYy54bWxQSwECLQAUAAYACAAAACEA8YBNwN8AAAAJAQAA&#10;DwAAAAAAAAAAAAAAAAAlBAAAZHJzL2Rvd25yZXYueG1sUEsFBgAAAAAEAAQA8wAAADEFAAAAAA==&#10;" strokeweight="1pt"/>
      </w:pict>
    </w:r>
    <w:r>
      <w:rPr>
        <w:noProof/>
      </w:rPr>
      <w:pict>
        <v:line id="Line 886" o:spid="_x0000_s2260" style="position:absolute;left:0;text-align:left;flip:x;z-index:251715584;visibility:visible;mso-wrap-distance-left:3.17494mm;mso-wrap-distance-right:3.17494mm" from="-54.2pt,-201.85pt" to="-54.2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sRBzAEAAIUDAAAOAAAAZHJzL2Uyb0RvYy54bWysU02P0zAQvSPxHyzfadKibauo6R66LBwK&#10;VNrlB7j+SCxsj2W7TfrvGbvZLgs3RA6WPR9v3ryZbO5Ha8hZhqjBtXQ+qymRjoPQrmvpj+fHD2tK&#10;YmJOMANOtvQiI73fvn+3GXwjF9CDETIQBHGxGXxL+5R8U1WR99KyOAMvHToVBMsSPkNXicAGRLem&#10;WtT1shogCB+AyxjR+nB10m3BV0ry9F2pKBMxLUVuqZyhnMd8VtsNa7rAfK/5RIP9AwvLtMOiN6gH&#10;lhg5Bf0XlNU8QASVZhxsBUppLksP2M28/qObp555WXpBcaK/yRT/Hyz/dj4EokVLlyiPYxZntNdO&#10;kvV6mcUZfGwwZucOIbfHR/fk98B/RuJg1zPXyULy+eIxcZ4zqjcp+RE9ljgOX0FgDDslKEqNKlii&#10;jPZfcmIGRzXIWEZzuY1Gjonwq5Gj9WO9Wt6t7kod1mSInOhDTJ8lWJIvLTXIvwCy8z6mTOk1JIc7&#10;eNTGlMkbRwYsv1jVdcmIYLTI3hwXQ3fcmUDOLC9P+abCb8ICnJwoaL1k4tN0T0yb6x2rG5fxZNnH&#10;idKLMFeJjyAuh/CiHs66kJ72Mi/T7++i8evfs/0FAAD//wMAUEsDBBQABgAIAAAAIQCEezXa4AAA&#10;AA0BAAAPAAAAZHJzL2Rvd25yZXYueG1sTI9NS8NAEIbvQv/DMgVv7W602hCzKcUPECSI1Utv2+yY&#10;hGZnQ3abxn/vCILe5uPhnWfyzeQ6MeIQWk8akqUCgVR521Kt4eP9aZGCCNGQNZ0n1PCFATbF7CI3&#10;mfVnesNxF2vBIRQyo6GJsc+kDFWDzoSl75F49+kHZyK3Qy3tYM4c7jp5pdStdKYlvtCYHu8brI67&#10;k9MwJiW9Pj/u/cOLKeubpLT7ah21vpxP2zsQEaf4B8OPPqtDwU4HfyIbRKdhkah0xSxXK3W9BsHM&#10;7+ygIVUpyCKX/78ovgEAAP//AwBQSwECLQAUAAYACAAAACEAtoM4kv4AAADhAQAAEwAAAAAAAAAA&#10;AAAAAAAAAAAAW0NvbnRlbnRfVHlwZXNdLnhtbFBLAQItABQABgAIAAAAIQA4/SH/1gAAAJQBAAAL&#10;AAAAAAAAAAAAAAAAAC8BAABfcmVscy8ucmVsc1BLAQItABQABgAIAAAAIQBg5sRBzAEAAIUDAAAO&#10;AAAAAAAAAAAAAAAAAC4CAABkcnMvZTJvRG9jLnhtbFBLAQItABQABgAIAAAAIQCEezXa4AAAAA0B&#10;AAAPAAAAAAAAAAAAAAAAACYEAABkcnMvZG93bnJldi54bWxQSwUGAAAAAAQABADzAAAAMwUAAAAA&#10;" strokeweight="1pt"/>
      </w:pict>
    </w:r>
    <w:r>
      <w:rPr>
        <w:noProof/>
      </w:rPr>
      <w:pict>
        <v:line id="Line 874" o:spid="_x0000_s2248" style="position:absolute;left:0;text-align:left;z-index:251703296;visibility:visible" from="165.2pt,-2.85pt" to="165.2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1tpygEAAHwDAAAOAAAAZHJzL2Uyb0RvYy54bWysU8tu2zAQvBfoPxC815KdOHEEyzk4TS9u&#10;ayDpB6xJSiJKcQmStuS/75J+tGlvQXUgyH3Mzs6ulo9jb9hB+aDR1nw6KTlTVqDUtq35j9fnTwvO&#10;QgQrwaBVNT+qwB9XHz8sB1epGXZopPKMQGyoBlfzLkZXFUUQneohTNApS84GfQ+Rnr4tpIeB0HtT&#10;zMryrhjQS+dRqBDI+nRy8lXGbxol4vemCSoyU3PiFvPp87lLZ7FaQtV6cJ0WZxrwDhY9aEtFr1BP&#10;EIHtvf4HqtfCY8AmTgT2BTaNFir3QN1My7+6eenAqdwLiRPcVabw/2DFt8PWMy1rPn/gzEJPM9po&#10;q9ji/jaJM7hQUczabn1qT4z2xW1Q/AzM4roD26pM8vXoKHGaMoo3KekRHJXYDV9RUgzsI2alxsb3&#10;CZI0YGMeyPE6EDVGJsh4dzPnTJB9flveLOYZHqpLpvMhflHYs3SpuSHaGRkOmxATE6guIamQxWdt&#10;TB64sWwgurP7sswZAY2WyZvigm93a+PZAdLO5O9c+E2Yx72VGa1TID+f7xG0Od2purEJT+U1PFO6&#10;6HFSdofyuPUX0WjEmfR5HdMO/fnO0v7+aVa/AAAA//8DAFBLAwQUAAYACAAAACEABz/ZEuAAAAAJ&#10;AQAADwAAAGRycy9kb3ducmV2LnhtbEyPTU/DMAyG70j8h8hI3LaUfdCuazoh0DSBuGxD4uo1pik0&#10;TtdkW/n3hBMcbT96/bzFarCtOFPvG8cK7sYJCOLK6YZrBW/79SgD4QOyxtYxKfgmD6vy+qrAXLsL&#10;b+m8C7WIIexzVGBC6HIpfWXIoh+7jjjePlxvMcSxr6Xu8RLDbSsnSXIvLTYcPxjs6NFQ9bU7WQX4&#10;tNmG92zykjbP5vVzvz5uTHZU6vZmeFiCCDSEPxh+9aM6lNHp4E6svWgVTKfJLKIKRvMURATiYg7i&#10;oCBdzECWhfzfoPwBAAD//wMAUEsBAi0AFAAGAAgAAAAhALaDOJL+AAAA4QEAABMAAAAAAAAAAAAA&#10;AAAAAAAAAFtDb250ZW50X1R5cGVzXS54bWxQSwECLQAUAAYACAAAACEAOP0h/9YAAACUAQAACwAA&#10;AAAAAAAAAAAAAAAvAQAAX3JlbHMvLnJlbHNQSwECLQAUAAYACAAAACEAbydbacoBAAB8AwAADgAA&#10;AAAAAAAAAAAAAAAuAgAAZHJzL2Uyb0RvYy54bWxQSwECLQAUAAYACAAAACEABz/ZEuAAAAAJAQAA&#10;DwAAAAAAAAAAAAAAAAAkBAAAZHJzL2Rvd25yZXYueG1sUEsFBgAAAAAEAAQA8wAAADEFAAAAAA==&#10;" strokeweight="1pt"/>
      </w:pict>
    </w:r>
    <w:r>
      <w:rPr>
        <w:noProof/>
      </w:rPr>
      <w:pict>
        <v:line id="Line 880" o:spid="_x0000_s2254" style="position:absolute;left:0;text-align:left;z-index:251709440;visibility:visible" from="136.7pt,-2.85pt" to="136.7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thgygEAAHwDAAAOAAAAZHJzL2Uyb0RvYy54bWysU01v2zAMvQ/YfxB0X+ykSxcYcXpI112y&#10;LUC7H8BIsi1UFgVJiZ1/P0p10nW7DfVBkPjx+PhIr+/G3rCT8kGjrfl8VnKmrECpbVvzX08Pn1ac&#10;hQhWgkGran5Wgd9tPn5YD65SC+zQSOUZgdhQDa7mXYyuKoogOtVDmKFTlpwN+h4iPX1bSA8Dofem&#10;WJTlbTGgl86jUCGQ9f7FyTcZv2mUiD+bJqjITM2JW8ynz+chncVmDVXrwXVaTDTgP1j0oC0VvULd&#10;QwR29PofqF4LjwGbOBPYF9g0WqjcA3UzL//q5rEDp3IvJE5wV5nC+8GKH6e9Z1rWfEmTstDTjHba&#10;KrZaZXEGFyqK2dq9T+2J0T66HYrnwCxuO7CtyiSfzo4S50nO4k1KegRHJQ7Dd5QUA8eIWamx8X2C&#10;JA3YmAdyvg5EjZEJMt7eLDkTZF9+Lm9WywwP1SXT+RC/KexZutTcEO2MDKddiIkJVJeQVMjigzYm&#10;D9xYNhDdxZeyzBkBjZbJm+KCbw9b49kJ0s7kbyr8Jszj0cqM1imQX6d7BG1e7lTd2ISn8hpOlC56&#10;pAUN1QHlee8votGIM+lpHdMO/fnO0r7+NJvfAAAA//8DAFBLAwQUAAYACAAAACEABKTsCeAAAAAJ&#10;AQAADwAAAGRycy9kb3ducmV2LnhtbEyPwU7DMAyG70i8Q2QkbltK2WgpTScEmiYmLtuQuHpNaAqN&#10;0zXZVt4ec4Kj7U+/v79cjK4TJzOE1pOCm2kCwlDtdUuNgrfdcpKDCBFJY+fJKPg2ARbV5UWJhfZn&#10;2pjTNjaCQygUqMDG2BdShtoah2Hqe0N8+/CDw8jj0Eg94JnDXSfTJLmTDlviDxZ782RN/bU9OgX4&#10;vNrE9zxdZ+2Lff3cLQ8rmx+Uur4aHx9ARDPGPxh+9VkdKnba+yPpIDoFaXY7Y1TBZJ6BYIAXcxB7&#10;Bdn9DGRVyv8Nqh8AAAD//wMAUEsBAi0AFAAGAAgAAAAhALaDOJL+AAAA4QEAABMAAAAAAAAAAAAA&#10;AAAAAAAAAFtDb250ZW50X1R5cGVzXS54bWxQSwECLQAUAAYACAAAACEAOP0h/9YAAACUAQAACwAA&#10;AAAAAAAAAAAAAAAvAQAAX3JlbHMvLnJlbHNQSwECLQAUAAYACAAAACEAJarYYMoBAAB8AwAADgAA&#10;AAAAAAAAAAAAAAAuAgAAZHJzL2Uyb0RvYy54bWxQSwECLQAUAAYACAAAACEABKTsCeAAAAAJAQAA&#10;DwAAAAAAAAAAAAAAAAAkBAAAZHJzL2Rvd25yZXYueG1sUEsFBgAAAAAEAAQA8wAAADEFAAAAAA==&#10;" strokeweight="1pt"/>
      </w:pict>
    </w:r>
    <w:r>
      <w:rPr>
        <w:noProof/>
      </w:rPr>
      <w:pict>
        <v:line id="Line 879" o:spid="_x0000_s2253" style="position:absolute;left:0;text-align:left;z-index:251708416;visibility:visible" from="93.95pt,-2.85pt" to="94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E39ygEAAHwDAAAOAAAAZHJzL2Uyb0RvYy54bWysU02P2jAQvVfqf7B8LwlsWWhE2APb7YW2&#10;SLv9AYPtJFYdj2UbAv++YxPYbnurmoNlz8ebN28mq4dTb9hR+aDR1nw6KTlTVqDUtq35j5enD0vO&#10;QgQrwaBVNT+rwB/W79+tBlepGXZopPKMQGyoBlfzLkZXFUUQneohTNApS84GfQ+Rnr4tpIeB0HtT&#10;zMryvhjQS+dRqBDI+nhx8nXGbxol4vemCSoyU3PiFvPp87lPZ7FeQdV6cJ0WIw34BxY9aEtFb1CP&#10;EIEdvP4LqtfCY8AmTgT2BTaNFir3QN1Myz+6ee7AqdwLiRPcTabw/2DFt+POMy1rPl9wZqGnGW21&#10;VWy5+JTEGVyoKGZjdz61J0722W1R/AzM4qYD26pM8uXsKHGaMoo3KekRHJXYD19RUgwcImalTo3v&#10;EyRpwE55IOfbQNQpMkHG+7s5Z4Ls84/l3XKe4aG6Zjof4heFPUuXmhuinZHhuA0xMYHqGpIKWXzS&#10;xuSBG8sGojtblGXOCGi0TN4UF3y73xjPjpB2Jn9j4TdhHg9WZrROgfw83iNoc7lTdWMTnsprOFK6&#10;6nFRdo/yvPNX0WjEmfS4jmmHfn9naV9/mvUvAAAA//8DAFBLAwQUAAYACAAAACEAjWwQrd4AAAAJ&#10;AQAADwAAAGRycy9kb3ducmV2LnhtbEyPwU7DMBBE70j8g7VI3FqHCogb4lQIVFUgLm2RuG5jEwfi&#10;dRq7bfh7tic4jvZp9k25GH0njnaIbSANN9MMhKU6mJYaDe/b5USBiAnJYBfIavixERbV5UWJhQkn&#10;WtvjJjWCSygWqMGl1BdSxtpZj3Eaekt8+wyDx8RxaKQZ8MTlvpOzLLuXHlviDw57++Rs/b05eA34&#10;vFqnDzV7zdsX9/a1Xe5XTu21vr4aHx9AJDumPxjO+qwOFTvtwoFMFB1nlc8Z1TC5y0GcAaV43E5D&#10;Pr8FWZXy/4LqFwAA//8DAFBLAQItABQABgAIAAAAIQC2gziS/gAAAOEBAAATAAAAAAAAAAAAAAAA&#10;AAAAAABbQ29udGVudF9UeXBlc10ueG1sUEsBAi0AFAAGAAgAAAAhADj9If/WAAAAlAEAAAsAAAAA&#10;AAAAAAAAAAAALwEAAF9yZWxzLy5yZWxzUEsBAi0AFAAGAAgAAAAhAMR0Tf3KAQAAfAMAAA4AAAAA&#10;AAAAAAAAAAAALgIAAGRycy9lMm9Eb2MueG1sUEsBAi0AFAAGAAgAAAAhAI1sEK3eAAAACQEAAA8A&#10;AAAAAAAAAAAAAAAAJAQAAGRycy9kb3ducmV2LnhtbFBLBQYAAAAABAAEAPMAAAAvBQAAAAA=&#10;" strokeweight="1pt"/>
      </w:pict>
    </w:r>
    <w:r>
      <w:rPr>
        <w:noProof/>
      </w:rPr>
      <w:pict>
        <v:line id="Line 878" o:spid="_x0000_s2252" style="position:absolute;left:0;text-align:left;z-index:251707392;visibility:visible" from="36.95pt,-2.85pt" to="37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8hZyQEAAHwDAAAOAAAAZHJzL2Uyb0RvYy54bWysU8tu2zAQvBfoPxC815Kd2jEEyzk4TS9u&#10;ayDpB6xJSiJKcQmStuS/75J+tGlvQXQgyH3Mzs6uVg9jb9hR+aDR1nw6KTlTVqDUtq35z5enT0vO&#10;QgQrwaBVNT+pwB/WHz+sBlepGXZopPKMQGyoBlfzLkZXFUUQneohTNApS84GfQ+Rnr4tpIeB0HtT&#10;zMpyUQzopfMoVAhkfTw7+TrjN40S8UfTBBWZqTlxi/n0+dyns1ivoGo9uE6LCw14A4setKWiN6hH&#10;iMAOXv8H1WvhMWATJwL7AptGC5V7oG6m5T/dPHfgVO6FxAnuJlN4P1jx/bjzTMuazxecWehpRltt&#10;FVveL5M4gwsVxWzszqf2xGif3RbFr8AsbjqwrcokX06OEqcpo3iVkh7BUYn98A0lxcAhYlZqbHyf&#10;IEkDNuaBnG4DUWNkgoyLuzlnguzzz+Xdcp7hobpmOh/iV4U9S5eaG6KdkeG4DTExgeoakgpZfNLG&#10;5IEbywaiO7svy5wR0GiZvCku+Ha/MZ4dIe1M/i6FX4V5PFiZ0ToF8svlHkGb852qG5vwVF7DC6Wr&#10;Hmdl9yhPO38VjUacSV/WMe3Q3+8s7Z+fZv0bAAD//wMAUEsDBBQABgAIAAAAIQCwN4jC3wAAAAcB&#10;AAAPAAAAZHJzL2Rvd25yZXYueG1sTI9BT8JAEIXvJv6HzZh4g62ItpRuidEQIvECmHAdumu32p0t&#10;3QXqv3c86ell8l7e+6ZYDK4VZ9OHxpOCu3ECwlDldUO1gvfdcpSBCBFJY+vJKPg2ARbl9VWBufYX&#10;2pjzNtaCSyjkqMDG2OVShsoah2HsO0PsffjeYeSzr6Xu8cLlrpWTJHmUDhviBYudebam+tqenAJ8&#10;WW3iPpus0+bVvn3ulseVzY5K3d4MT3MQ0QzxLwy/+IwOJTMd/Il0EK2C9H7GSQWjhxQE++mUXzuw&#10;zqYgy0L+5y9/AAAA//8DAFBLAQItABQABgAIAAAAIQC2gziS/gAAAOEBAAATAAAAAAAAAAAAAAAA&#10;AAAAAABbQ29udGVudF9UeXBlc10ueG1sUEsBAi0AFAAGAAgAAAAhADj9If/WAAAAlAEAAAsAAAAA&#10;AAAAAAAAAAAALwEAAF9yZWxzLy5yZWxzUEsBAi0AFAAGAAgAAAAhAPGXyFnJAQAAfAMAAA4AAAAA&#10;AAAAAAAAAAAALgIAAGRycy9lMm9Eb2MueG1sUEsBAi0AFAAGAAgAAAAhALA3iMLfAAAABwEAAA8A&#10;AAAAAAAAAAAAAAAAIwQAAGRycy9kb3ducmV2LnhtbFBLBQYAAAAABAAEAPMAAAAvBQAAAAA=&#10;" strokeweight="1pt"/>
      </w:pict>
    </w:r>
    <w:r>
      <w:rPr>
        <w:noProof/>
      </w:rPr>
      <w:pict>
        <v:line id="Line 877" o:spid="_x0000_s2251" style="position:absolute;left:0;text-align:left;z-index:251706368;visibility:visible" from="8.45pt,-2.85pt" to="8.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5WvyQEAAHwDAAAOAAAAZHJzL2Uyb0RvYy54bWysU8tu2zAQvBfoPxC815KdOjYEyzk4TS9u&#10;ayDpB6xJSiJKcQmStuS/75J+tGlvQXQgyH3Mzs6uVg9jb9hR+aDR1nw6KTlTVqDUtq35z5enT0vO&#10;QgQrwaBVNT+pwB/WHz+sBlepGXZopPKMQGyoBlfzLkZXFUUQneohTNApS84GfQ+Rnr4tpIeB0HtT&#10;zMryvhjQS+dRqBDI+nh28nXGbxol4o+mCSoyU3PiFvPp87lPZ7FeQdV6cJ0WFxrwBhY9aEtFb1CP&#10;EIEdvP4PqtfCY8AmTgT2BTaNFir3QN1My3+6ee7AqdwLiRPcTabwfrDi+3HnmZY1n885s9DTjLba&#10;KrZcLJI4gwsVxWzszqf2xGif3RbFr8AsbjqwrcokX06OEqcpo3iVkh7BUYn98A0lxcAhYlZqbHyf&#10;IEkDNuaBnG4DUWNkgoz3d0RKkH3+ubxbzjM8VNdM50P8qrBn6VJzQ7QzMhy3ISYmUF1DUiGLT9qY&#10;PHBj2UB0Z4uyzBkBjZbJm+KCb/cb49kR0s7k71L4VZjHg5UZrVMgv1zuEbQ536m6sQlP5TW8ULrq&#10;cVZ2j/K081fRaMSZ9GUd0w79/c7S/vlp1r8BAAD//wMAUEsDBBQABgAIAAAAIQDOxCms3QAAAAcB&#10;AAAPAAAAZHJzL2Rvd25yZXYueG1sTI9BT8JAFITvJv6HzTPxBluJ0lK6JUZDiIYLYOJ16T661e7b&#10;0l2g/nsfJz1OZjLzTbEYXCvO2IfGk4KHcQICqfKmoVrBx245ykCEqMno1hMq+MEAi/L2ptC58Rfa&#10;4Hkba8ElFHKtwMbY5VKGyqLTYew7JPYOvnc6suxraXp94XLXykmSTKXTDfGC1R2+WKy+tyenQL+u&#10;NvEzm7ynzZtdf+2Wx5XNjkrd3w3PcxARh/gXhis+o0PJTHt/IhNEy3o646SC0VMK4uqnfG2vIJ09&#10;giwL+Z+//AUAAP//AwBQSwECLQAUAAYACAAAACEAtoM4kv4AAADhAQAAEwAAAAAAAAAAAAAAAAAA&#10;AAAAW0NvbnRlbnRfVHlwZXNdLnhtbFBLAQItABQABgAIAAAAIQA4/SH/1gAAAJQBAAALAAAAAAAA&#10;AAAAAAAAAC8BAABfcmVscy8ucmVsc1BLAQItABQABgAIAAAAIQCNx5WvyQEAAHwDAAAOAAAAAAAA&#10;AAAAAAAAAC4CAABkcnMvZTJvRG9jLnhtbFBLAQItABQABgAIAAAAIQDOxCms3QAAAAcBAAAPAAAA&#10;AAAAAAAAAAAAACMEAABkcnMvZG93bnJldi54bWxQSwUGAAAAAAQABADzAAAALQUAAAAA&#10;" strokeweight="1pt"/>
      </w:pict>
    </w:r>
    <w:r>
      <w:rPr>
        <w:noProof/>
      </w:rPr>
      <w:pict>
        <v:line id="Line 884" o:spid="_x0000_s2258" style="position:absolute;left:0;text-align:left;z-index:251713536;visibility:visible" from="-39.95pt,-201.1pt" to="-39.6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PgszAEAAH4DAAAOAAAAZHJzL2Uyb0RvYy54bWysU01v2zAMvQ/YfxB0X2ynHwuMOD2k6y7Z&#10;FqDdD2Ak2RYmi4KkxM6/H6V8rFtvxXwQRJF8fHyklw/TYNhB+aDRNryalZwpK1Bq2zX858vTpwVn&#10;IYKVYNCqhh9V4A+rjx+Wo6vVHHs0UnlGIDbUo2t4H6OriyKIXg0QZuiUJWeLfoBIpu8K6WEk9MEU&#10;87K8L0b00nkUKgR6fTw5+Srjt60S8UfbBhWZaThxi/n0+dyls1gtoe48uF6LMw14B4sBtKWiV6hH&#10;iMD2Xr+BGrTwGLCNM4FDgW2rhco9UDdV+U83zz04lXshcYK7yhT+H6z4fth6pmXD7245szDQjDba&#10;KrZY3CZxRhdqilnbrU/tick+uw2KX4FZXPdgO5VJvhwdJVYpo/grJRnBUYnd+A0lxcA+YlZqav2Q&#10;IEkDNuWBHK8DUVNkgh5vFhUNTZDjprxbVPd5XgXUl1znQ/yqcGDp0nBDxDM2HDYhJi5QX0JSKYtP&#10;2pg8cmPZSITnn8syZwQ0WiZvigu+262NZwdIW5O/3Bl5Xod53FuZ0XoF8sv5HkGb052qG5vwVF7E&#10;M6WLIidtdyiPW3+RjYacSZ8XMm3RazuL++e3Wf0GAAD//wMAUEsDBBQABgAIAAAAIQBDAmJM4AAA&#10;AAsBAAAPAAAAZHJzL2Rvd25yZXYueG1sTI/LTsMwEEX3SPyDNUjsWodQkQdxKgSqKhCbtkhs3XiI&#10;A/E4jd02/D3DCnbzOLpzplpOrhcnHEPnScHNPAGB1HjTUavgbbea5SBC1GR07wkVfGOAZX15UenS&#10;+DNt8LSNreAQCqVWYGMcSilDY9HpMPcDEu8+/Oh05HZspRn1mcNdL9MkuZNOd8QXrB7w0WLztT06&#10;BfppvYnvefqSdc/29XO3OqxtflDq+mp6uAcRcYp/MPzqszrU7LT3RzJB9ApmWVEwysUiSVMQjPDo&#10;FsReQVYsQNaV/P9D/QMAAP//AwBQSwECLQAUAAYACAAAACEAtoM4kv4AAADhAQAAEwAAAAAAAAAA&#10;AAAAAAAAAAAAW0NvbnRlbnRfVHlwZXNdLnhtbFBLAQItABQABgAIAAAAIQA4/SH/1gAAAJQBAAAL&#10;AAAAAAAAAAAAAAAAAC8BAABfcmVscy8ucmVsc1BLAQItABQABgAIAAAAIQBecPgszAEAAH4DAAAO&#10;AAAAAAAAAAAAAAAAAC4CAABkcnMvZTJvRG9jLnhtbFBLAQItABQABgAIAAAAIQBDAmJM4AAAAAsB&#10;AAAPAAAAAAAAAAAAAAAAACYEAABkcnMvZG93bnJldi54bWxQSwUGAAAAAAQABADzAAAAMwUAAAAA&#10;" o:allowincell="f" strokeweight="1pt"/>
      </w:pict>
    </w:r>
    <w:r>
      <w:rPr>
        <w:noProof/>
      </w:rPr>
      <w:pict>
        <v:rect id="Rectangle 883" o:spid="_x0000_s2257" style="position:absolute;left:0;text-align:left;margin-left:470.65pt;margin-top:-2.65pt;width:22.7pt;height:19.85pt;z-index:25171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Xet7AEAAMUDAAAOAAAAZHJzL2Uyb0RvYy54bWysU9tu2zAMfR+wfxD0vjhxkSE14hRFiw4D&#10;uq1otw9gZDkWZosapcTOvn6UHKfr+lbsRaB4OeI5pNZXQ9eKgyZv0JZyMZtLoa3CythdKX98v/uw&#10;ksIHsBW0aHUpj9rLq837d+veFTrHBttKk2AQ64velbIJwRVZ5lWjO/AzdNpysEbqIPCVdllF0DN6&#10;12b5fP4x65EqR6i09+y9HYNyk/DrWqvwra69DqItJfcW0knp3MYz26yh2BG4xqhTG/CGLjowlh89&#10;Q91CALEn8wqqM4rQYx1mCrsM69oonTgwm8X8HzZPDTiduLA43p1l8v8PVn09PJAwVSmXF1JY6HhG&#10;j6wa2F2rxWp1ERXqnS848ck9UOTo3T2qn15YvGk4T18TYd9oqLivRczPXhTEi+dSse2/YMX4sA+Y&#10;xBpq6iIgyyCGNJPjeSZ6CEKxM1+t8kuenOJQvsznl8v0AhRTsSMfPmnsRDRKSdx8AofDvQ+xGSim&#10;lPiWxTvTtmnsrX3h4MTRo9PenKqn7kcVwrAdklqLRDQGt1gdmRzhuFv8F9hokH5L0fNeldL/2gNp&#10;KdrPlgWKSzgZNBnbyQCruLSUQYrRvAnjsu4dmV3DyItEzuI1i1ibRPC5i5P0vCuJ92mv4zL+fU9Z&#10;z79v8wcAAP//AwBQSwMEFAAGAAgAAAAhAM3FY3vhAAAACQEAAA8AAABkcnMvZG93bnJldi54bWxM&#10;j8tOw0AMRfdI/MPISOzaSWkoSYhTVTxUltBWatlNE5NEzCPKTJvA12NWsLIsH12fmy9Ho8WZet86&#10;izCbRiDIlq5qbY2w2z5PEhA+KFsp7SwhfJGHZXF5kauscoN9o/Mm1IJDrM8UQhNCl0npy4aM8lPX&#10;keXbh+uNCrz2tax6NXC40fImihbSqNbyh0Z19NBQ+bk5GYR10q0OL+57qPXT+3r/uk8ft2lAvL4a&#10;V/cgAo3hD4ZffVaHgp2O7mQrLzRCGs/mjCJMbnkykCaLOxBHhHkcgyxy+b9B8QMAAP//AwBQSwEC&#10;LQAUAAYACAAAACEAtoM4kv4AAADhAQAAEwAAAAAAAAAAAAAAAAAAAAAAW0NvbnRlbnRfVHlwZXNd&#10;LnhtbFBLAQItABQABgAIAAAAIQA4/SH/1gAAAJQBAAALAAAAAAAAAAAAAAAAAC8BAABfcmVscy8u&#10;cmVsc1BLAQItABQABgAIAAAAIQC0fXet7AEAAMUDAAAOAAAAAAAAAAAAAAAAAC4CAABkcnMvZTJv&#10;RG9jLnhtbFBLAQItABQABgAIAAAAIQDNxWN74QAAAAkBAAAPAAAAAAAAAAAAAAAAAEYEAABkcnMv&#10;ZG93bnJldi54bWxQSwUGAAAAAAQABADzAAAAVAUAAAAA&#10;" o:allowincell="f" filled="f" stroked="f">
          <v:textbox style="mso-next-textbox:#Rectangle 883" inset="0,0,0,0">
            <w:txbxContent>
              <w:p w:rsidR="00632843" w:rsidRDefault="00632843" w:rsidP="00632843">
                <w:pPr>
                  <w:spacing w:before="60"/>
                  <w:jc w:val="center"/>
                </w:pPr>
                <w:r w:rsidRPr="00302EBA">
                  <w:rPr>
                    <w:noProof/>
                    <w:sz w:val="24"/>
                  </w:rPr>
                  <w:t>Арк</w:t>
                </w:r>
                <w:r>
                  <w:rPr>
                    <w:rFonts w:ascii="Arial" w:hAnsi="Arial"/>
                    <w:noProof/>
                    <w:sz w:val="24"/>
                  </w:rPr>
                  <w:t>.</w:t>
                </w:r>
              </w:p>
            </w:txbxContent>
          </v:textbox>
        </v:rect>
      </w:pict>
    </w:r>
    <w:r>
      <w:rPr>
        <w:noProof/>
      </w:rPr>
      <w:pict>
        <v:line id="Line 885" o:spid="_x0000_s2259" style="position:absolute;left:0;text-align:left;z-index:251714560;visibility:visible" from="-53.85pt,-31.2pt" to="-19.85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zy3yAEAAHwDAAAOAAAAZHJzL2Uyb0RvYy54bWysU01v2zAMvQ/YfxB0X+ykaxcYcXpI112y&#10;LUC7H8BIcixUEgVJiZ1/P0r56NbdhvogiCL5+PhIL+5Ha9hBhajRtXw6qTlTTqDUbtfyX8+Pn+ac&#10;xQROgkGnWn5Ukd8vP35YDL5RM+zRSBUYgbjYDL7lfUq+qaooemUhTtArR84Og4VEZthVMsBA6NZU&#10;s7q+qwYM0gcUKkZ6fTg5+bLgd50S6WfXRZWYaTlxS+UM5dzms1ouoNkF8L0WZxrwHywsaEdFr1AP&#10;kIDtg/4HymoRMGKXJgJthV2nhSo9UDfT+k03Tz14VXohcaK/yhTfD1b8OGwC07LltzPOHFia0Vo7&#10;xebz2yzO4GNDMSu3Cbk9Mbonv0bxEpnDVQ9upwrJ56OnxGnOqP5KyUb0VGI7fEdJMbBPWJQau2Az&#10;JGnAxjKQ43UgakxM0OPnm+m8prEJct3dFEIVNJdMH2L6ptCyfGm5IdoFGQ7rmDITaC4huZDDR21M&#10;GbhxbCC6sy8Enl0RjZbZW4yw265MYAfIO1O+0tebsIB7Jwtar0B+Pd8TaHO6U3XjMp4qa3imdNHj&#10;pOwW5XETLqLRiAvp8zrmHfrTLtK+/jTL3wAAAP//AwBQSwMEFAAGAAgAAAAhAOjEegziAAAADAEA&#10;AA8AAABkcnMvZG93bnJldi54bWxMj81OwzAQhO9IvIO1SNxSpylqQohTIVBVgbj0R+p1m5g4EK/T&#10;2G3D27NwgdvuzGj222Ix2k6c9eBbRwqmkxiEpsrVLTUKdttllIHwAanGzpFW8KU9LMrrqwLz2l1o&#10;rc+b0AguIZ+jAhNCn0vpK6Mt+onrNbH37gaLgdehkfWAFy63nUzieC4ttsQXDPb6yejqc3OyCvB5&#10;tQ77LHlN2xfz9rFdHlcmOyp1ezM+PoAIegx/YfjBZ3QomengTlR70SmIpnGacpaneXIHgiPR7J6V&#10;w68yA1kW8v8T5TcAAAD//wMAUEsBAi0AFAAGAAgAAAAhALaDOJL+AAAA4QEAABMAAAAAAAAAAAAA&#10;AAAAAAAAAFtDb250ZW50X1R5cGVzXS54bWxQSwECLQAUAAYACAAAACEAOP0h/9YAAACUAQAACwAA&#10;AAAAAAAAAAAAAAAvAQAAX3JlbHMvLnJlbHNQSwECLQAUAAYACAAAACEAsms8t8gBAAB8AwAADgAA&#10;AAAAAAAAAAAAAAAuAgAAZHJzL2Uyb0RvYy54bWxQSwECLQAUAAYACAAAACEA6MR6DOIAAAAMAQAA&#10;DwAAAAAAAAAAAAAAAAAiBAAAZHJzL2Rvd25yZXYueG1sUEsFBgAAAAAEAAQA8wAAADEFAAAAAA==&#10;" o:allowincell="f" strokeweight="1pt"/>
      </w:pict>
    </w:r>
    <w:r>
      <w:rPr>
        <w:noProof/>
      </w:rPr>
      <w:pict>
        <v:line id="Line 887" o:spid="_x0000_s2261" style="position:absolute;left:0;text-align:left;z-index:251716608;visibility:visible" from="-53.85pt,-130.4pt" to="-19.85pt,-1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rPKyAEAAHwDAAAOAAAAZHJzL2Uyb0RvYy54bWysU01v2zAMvQ/YfxB0X2ynaxsYcXpI112y&#10;LUC7H8BIsi1MFgVJiZ1/P0r52LrdivogiCL5+PhILx+mwbCD8kGjbXg1KzlTVqDUtmv4z5enTwvO&#10;QgQrwaBVDT+qwB9WHz8sR1erOfZopPKMQGyoR9fwPkZXF0UQvRogzNApS84W/QCRTN8V0sNI6IMp&#10;5mV5V4zopfMoVAj0+nhy8lXGb1sl4o+2DSoy03DiFvPp87lLZ7FaQt15cL0WZxrwBhYDaEtFr1CP&#10;EIHtvf4PatDCY8A2zgQOBbatFir3QN1U5T/dPPfgVO6FxAnuKlN4P1jx/bD1TMuG31acWRhoRhtt&#10;FVss7pM4ows1xazt1qf2xGSf3QbFr8AsrnuwncokX46OEquUUbxKSUZwVGI3fkNJMbCPmJWaWj8k&#10;SNKATXkgx+tA1BSZoMfPN9WipLEJct3d3GZ4qC+Zzof4VeHA0qXhhmhnZDhsQkxMoL6EpEIWn7Qx&#10;eeDGspHozu8JPLkCGi2TNxu+262NZwdIO5O/c+FXYR73Vma0XoH8cr5H0OZ0p+rGJjyV1/BM6aLH&#10;SdkdyuPWX0SjEWfS53VMO/S3naX989OsfgMAAP//AwBQSwMEFAAGAAgAAAAhADQCakHhAAAADgEA&#10;AA8AAABkcnMvZG93bnJldi54bWxMj0FPwzAMhe9I/IfISNy6dEVaS2k6IdA0gbhsQ+LqNaEpNE7X&#10;ZFv59xhxgJv9/PT8vWo5uV6czBg6TwrmsxSEocbrjloFr7tVUoAIEUlj78ko+DIBlvXlRYWl9mfa&#10;mNM2toJDKJSowMY4lFKGxhqHYeYHQ3x796PDyOvYSj3imcNdL7M0XUiHHfEHi4N5sKb53B6dAnxc&#10;b+JbkT3n3ZN9+ditDmtbHJS6vpru70BEM8U/M/zgMzrUzLT3R9JB9AqSeZrn7OUpW6Tcgj3JzS1L&#10;+18pB1lX8n+N+hsAAP//AwBQSwECLQAUAAYACAAAACEAtoM4kv4AAADhAQAAEwAAAAAAAAAAAAAA&#10;AAAAAAAAW0NvbnRlbnRfVHlwZXNdLnhtbFBLAQItABQABgAIAAAAIQA4/SH/1gAAAJQBAAALAAAA&#10;AAAAAAAAAAAAAC8BAABfcmVscy8ucmVsc1BLAQItABQABgAIAAAAIQAEQrPKyAEAAHwDAAAOAAAA&#10;AAAAAAAAAAAAAC4CAABkcnMvZTJvRG9jLnhtbFBLAQItABQABgAIAAAAIQA0AmpB4QAAAA4BAAAP&#10;AAAAAAAAAAAAAAAAACIEAABkcnMvZG93bnJldi54bWxQSwUGAAAAAAQABADzAAAAMAUAAAAA&#10;" o:allowincell="f" strokeweight="1pt"/>
      </w:pict>
    </w:r>
    <w:r>
      <w:rPr>
        <w:noProof/>
      </w:rPr>
      <w:pict>
        <v:line id="Line 888" o:spid="_x0000_s2262" style="position:absolute;left:0;text-align:left;z-index:251717632;visibility:visible" from="-53.85pt,-201.3pt" to="-19.85pt,-20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3Q4xwEAAHwDAAAOAAAAZHJzL2Uyb0RvYy54bWysU01v2zAMvQ/YfxB0X+yka2cYcXpI112y&#10;LUC7H8BIsi1UFgVJiZ1/P0r56LrdhvogiCL5+PhIL++nwbCD8kGjbfh8VnKmrECpbdfwX8+PnyrO&#10;QgQrwaBVDT+qwO9XHz8sR1erBfZopPKMQGyoR9fwPkZXF0UQvRogzNApS84W/QCRTN8V0sNI6IMp&#10;FmV5V4zopfMoVAj0+nBy8lXGb1sl4s+2DSoy03DiFvPp87lLZ7FaQt15cL0WZxrwHywG0JaKXqEe&#10;IALbe/0P1KCFx4BtnAkcCmxbLVTugbqZl39189SDU7kXEie4q0zh/WDFj8PWMy0bfkvyWBhoRhtt&#10;FauqKokzulBTzNpufWpPTPbJbVC8BGZx3YPtVCb5fHSUOE8ZxZuUZARHJXbjd5QUA/uIWamp9UOC&#10;JA3YlAdyvA5ETZEJevx8M69K4iXIdXdzm+GhvmQ6H+I3hQNLl4Ybop2R4bAJMTGB+hKSCll81Mbk&#10;gRvLRqK7+ELgyRXQaJm82fDdbm08O0DamfydC78J87i3MqP1CuTX8z2CNqc7VTc24am8hmdKFz1O&#10;yu5QHrf+IhqNOJM+r2PaoT/tLO3rT7P6DQAA//8DAFBLAwQUAAYACAAAACEAEMjkguMAAAAOAQAA&#10;DwAAAGRycy9kb3ducmV2LnhtbEyPwU7DMBBE70j8g7VI3FK7AZo0xKkQqKpAXNoi9erGJg7E6zR2&#10;2/D3LOIAt92Z0ezbcjG6jp3MEFqPEqYTAcxg7XWLjYS37TLJgYWoUKvOo5HwZQIsqsuLUhXan3Ft&#10;TpvYMCrBUCgJNsa+4DzU1jgVJr43SN67H5yKtA4N14M6U7nreCrEjDvVIl2wqjeP1tSfm6OToJ5W&#10;67jL05esfbavH9vlYWXzg5TXV+PDPbBoxvgXhh98QoeKmPb+iDqwTkIyFVlGWZpuRToDRpnkZk7S&#10;/le6A16V/P8b1TcAAAD//wMAUEsBAi0AFAAGAAgAAAAhALaDOJL+AAAA4QEAABMAAAAAAAAAAAAA&#10;AAAAAAAAAFtDb250ZW50X1R5cGVzXS54bWxQSwECLQAUAAYACAAAACEAOP0h/9YAAACUAQAACwAA&#10;AAAAAAAAAAAAAAAvAQAAX3JlbHMvLnJlbHNQSwECLQAUAAYACAAAACEAA8d0OMcBAAB8AwAADgAA&#10;AAAAAAAAAAAAAAAuAgAAZHJzL2Uyb0RvYy54bWxQSwECLQAUAAYACAAAACEAEMjkguMAAAAOAQAA&#10;DwAAAAAAAAAAAAAAAAAhBAAAZHJzL2Rvd25yZXYueG1sUEsFBgAAAAAEAAQA8wAAADEFAAAAAA==&#10;" o:allowincell="f" strokeweight="1pt"/>
      </w:pict>
    </w:r>
    <w:r>
      <w:rPr>
        <w:noProof/>
      </w:rPr>
      <w:pict>
        <v:rect id="Rectangle 889" o:spid="_x0000_s2263" style="position:absolute;left:0;text-align:left;margin-left:-53.15pt;margin-top:-31.45pt;width:12.85pt;height:70.65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VK17gEAAMUDAAAOAAAAZHJzL2Uyb0RvYy54bWysU8GO0zAQvSPxD5bvNE2hSxs1Xa12tQhp&#10;gRULHzB1nMYi8Zix26R8PWOnKSzcEBdrPJ55fu95vLkeulYcNXmDtpT5bC6FtgorY/el/Prl/tVK&#10;Ch/AVtCi1aU8aS+vty9fbHpX6AU22FaaBINYX/SulE0IrsgyrxrdgZ+h05YPa6QOAm9pn1UEPaN3&#10;bbaYz6+yHqlyhEp7z9m78VBuE35daxU+1bXXQbSlZG4hrZTWXVyz7QaKPYFrjDrTgH9g0YGxfOkF&#10;6g4CiAOZv6A6owg91mGmsMuwro3SSQOryed/qHlqwOmkhc3x7mKT/3+w6uPxkYSpSvlmLYWFjt/o&#10;M7sGdt9qsVqto0O98wUXPrlHihq9e0D1zQuLtw3X6Rsi7BsNFfPKY332rCFuPLeKXf8BK8aHQ8Bk&#10;1lBTFwHZBjGkNzld3kQPQShO5lev8/VSCsVHq/XbxXKZboBianbkwzuNnYhBKYnJJ3A4PvgQyUAx&#10;lcS7LN6btk3P3tpnCS4cMzrNzbl7Yj+6EIbdkNzKF5MxO6xOLI5wnC3+Cxw0SD+k6HmuSum/H4C0&#10;FO17ywbFIZwCmoLdFIBV3FrKIMUY3oZxWA+OzL5h5DyJs3jDJtYmCYwURxZn63lWku7zXMdh/H2f&#10;qn79vu1PAAAA//8DAFBLAwQUAAYACAAAACEAzQ1NxOIAAAALAQAADwAAAGRycy9kb3ducmV2Lnht&#10;bEyPy07DMBBF90j8gzVI7FK7BYUkxKkqHipLaJEKOzcekgh7HMVuk/L1uCvYzWiO7pxbLidr2BEH&#10;3zmSMJ8JYEi10x01Et63z0kGzAdFWhlHKOGEHpbV5UWpCu1GesPjJjQshpAvlIQ2hL7g3NctWuVn&#10;rkeKty83WBXiOjRcD2qM4dbwhRApt6qj+KFVPT60WH9vDlbCOutXHy/uZ2zM0+d697rLH7d5kPL6&#10;alrdAws4hT8YzvpRHarotHcH0p4ZCclcpDeRjVO6yIFFJMlECmwv4S67BV6V/H+H6hcAAP//AwBQ&#10;SwECLQAUAAYACAAAACEAtoM4kv4AAADhAQAAEwAAAAAAAAAAAAAAAAAAAAAAW0NvbnRlbnRfVHlw&#10;ZXNdLnhtbFBLAQItABQABgAIAAAAIQA4/SH/1gAAAJQBAAALAAAAAAAAAAAAAAAAAC8BAABfcmVs&#10;cy8ucmVsc1BLAQItABQABgAIAAAAIQAAwVK17gEAAMUDAAAOAAAAAAAAAAAAAAAAAC4CAABkcnMv&#10;ZTJvRG9jLnhtbFBLAQItABQABgAIAAAAIQDNDU3E4gAAAAsBAAAPAAAAAAAAAAAAAAAAAEgEAABk&#10;cnMvZG93bnJldi54bWxQSwUGAAAAAAQABADzAAAAVwUAAAAA&#10;" o:allowincell="f" filled="f" stroked="f">
          <v:textbox style="mso-next-textbox:#Rectangle 889" inset="0,0,0,0">
            <w:txbxContent>
              <w:p w:rsidR="00632843" w:rsidRDefault="00632843" w:rsidP="00632843">
                <w:r>
                  <w:object w:dxaOrig="285"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4.4pt;height:1in">
                      <v:imagedata r:id="rId1" o:title=""/>
                    </v:shape>
                    <o:OLEObject Type="Embed" ProgID="Unknown" ShapeID="_x0000_i1032" DrawAspect="Content" ObjectID="_1847278334" r:id="rId2">
                      <o:FieldCodes>\s</o:FieldCodes>
                    </o:OLEObject>
                  </w:object>
                </w:r>
              </w:p>
            </w:txbxContent>
          </v:textbox>
        </v:rect>
      </w:pict>
    </w:r>
    <w:r>
      <w:rPr>
        <w:noProof/>
      </w:rPr>
      <w:pict>
        <v:rect id="Rectangle 890" o:spid="_x0000_s2264" style="position:absolute;left:0;text-align:left;margin-left:-53.25pt;margin-top:-197.05pt;width:10.7pt;height:65.15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NnG7QEAAMUDAAAOAAAAZHJzL2Uyb0RvYy54bWysU8Fu2zAMvQ/YPwi6L47TdsuMOEXRosOA&#10;bi3W9QMYWY6F2aJGKbGzrx8lx+m63YpdBIoinx6fnlaXQ9eKvSZv0JYyn82l0FZhZey2lE/fb98t&#10;pfABbAUtWl3Kg/bycv32zap3hV5gg22lSTCI9UXvStmE4Ios86rRHfgZOm35sEbqIPCWtllF0DN6&#10;12aL+fx91iNVjlBp7zl7Mx7KdcKva63CfV17HURbSuYW0kpp3cQ1W6+g2BK4xqgjDXgFiw6M5UtP&#10;UDcQQOzI/APVGUXosQ4zhV2GdW2UTjPwNPn8r2keG3A6zcLieHeSyf8/WPV1/0DCVKU855ey0PEb&#10;fWPVwG5bLZYfk0K98wUXProHijN6d4fqhxcWrxuu01dE2DcaKuaVR0WzFw1x47lVbPovWDE+7AIm&#10;sYaaugjIMoghvcnh9CZ6CEJxMj+7iCyE4qPl4sP5/CLdAMXU7MiHTxo7EYNSEpNP4LC/8yGSgWIq&#10;iXdZvDVtm569tS8SXDhmdPLNsXtiHx3lizBshqRWfhZpxNQGqwMPRzh6i/8CBw3SLyl69lUp/c8d&#10;kJai/WxZoGjCKaAp2EwBWMWtpQxSjOF1GM26c2S2DSPnaTiLVyxibdKAzyyO0rNX0txHX0cz/rlP&#10;Vc+/b/0bAAD//wMAUEsDBBQABgAIAAAAIQDLZPeS4wAAAA4BAAAPAAAAZHJzL2Rvd25yZXYueG1s&#10;TI9NT4NAEIbvTfwPmzHxRhdaSwBZmsaPtEdtTaq3LTsCcT8Iuy3or3c86e2ZzJt3ninXk9HsgoPv&#10;nBWQzGNgaGunOtsIeD08RRkwH6RVUjuLAr7Qw7q6mpWyUG60L3jZh4ZRifWFFNCG0Bec+7pFI/3c&#10;9Whp9+EGIwONQ8PVIEcqN5ov4jjlRnaWLrSyx/sW68/92QjYZv3mbee+x0Y/vm+Pz8f84ZAHIW6u&#10;p80dsIBT+AvDrz6pQ0VOJ3e2yjMtIEridEVZomV+mwCjTJStCE4Ei3SZAa9K/v+N6gcAAP//AwBQ&#10;SwECLQAUAAYACAAAACEAtoM4kv4AAADhAQAAEwAAAAAAAAAAAAAAAAAAAAAAW0NvbnRlbnRfVHlw&#10;ZXNdLnhtbFBLAQItABQABgAIAAAAIQA4/SH/1gAAAJQBAAALAAAAAAAAAAAAAAAAAC8BAABfcmVs&#10;cy8ucmVsc1BLAQItABQABgAIAAAAIQArzNnG7QEAAMUDAAAOAAAAAAAAAAAAAAAAAC4CAABkcnMv&#10;ZTJvRG9jLnhtbFBLAQItABQABgAIAAAAIQDLZPeS4wAAAA4BAAAPAAAAAAAAAAAAAAAAAEcEAABk&#10;cnMvZG93bnJldi54bWxQSwUGAAAAAAQABADzAAAAVwUAAAAA&#10;" o:allowincell="f" filled="f" stroked="f">
          <v:textbox style="mso-next-textbox:#Rectangle 890" inset="0,0,0,0">
            <w:txbxContent>
              <w:p w:rsidR="00632843" w:rsidRDefault="00632843" w:rsidP="00632843">
                <w:r>
                  <w:object w:dxaOrig="150" w:dyaOrig="1290">
                    <v:shape id="_x0000_i1034" type="#_x0000_t75" style="width:7.8pt;height:64.8pt">
                      <v:imagedata r:id="rId3" o:title=""/>
                    </v:shape>
                    <o:OLEObject Type="Embed" ProgID="Unknown" ShapeID="_x0000_i1034" DrawAspect="Content" ObjectID="_1847278335" r:id="rId4">
                      <o:FieldCodes>\s</o:FieldCodes>
                    </o:OLEObject>
                  </w:object>
                </w:r>
              </w:p>
            </w:txbxContent>
          </v:textbox>
        </v:rect>
      </w:pict>
    </w:r>
    <w:r>
      <w:rPr>
        <w:noProof/>
      </w:rPr>
      <w:pict>
        <v:rect id="Rectangle 891" o:spid="_x0000_s2265" style="position:absolute;left:0;text-align:left;margin-left:-53.25pt;margin-top:-127.4pt;width:13.7pt;height:95.75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e+7gEAAMYDAAAOAAAAZHJzL2Uyb0RvYy54bWysU8Fu2zAMvQ/YPwi6L7azrm2MOEXRosOA&#10;bi3W9QNkWYqF2aJGKbGzrx8lx9m63YpdBJIinx4fqfXV2Hdsr9AbsBUvFjlnykpojN1W/Pnb3btL&#10;znwQthEdWFXxg/L8avP2zXpwpVpCC12jkBGI9eXgKt6G4Mos87JVvfALcMrSpQbsRSAXt1mDYiD0&#10;vsuWeX6eDYCNQ5DKe4reTpd8k/C1VjI8aO1VYF3FiVtIJ6azjme2WYtyi8K1Rh5piFew6IWx9OgJ&#10;6lYEwXZo/oHqjUTwoMNCQp+B1kaq1AN1U+R/dfPUCqdSLySOdyeZ/P+DlV/2j8hMU/GzC86s6GlG&#10;X0k1YbedYperIio0OF9S4pN7xNijd/cgv3tm4aalPHWNCEOrREO8Un72oiA6nkpZPXyGhvDFLkAS&#10;a9TYR0CSgY1pJofTTNQYmKRgcfF+taLJSboqlsV5vvwQKWWinKsd+vBRQc+iUXEk9gld7O99mFLn&#10;lPiYhTvTdWnunX0RIMwpotLiHKtn+pMMYazHJFdxNitTQ3Og7hCm5aLPQEYL+JOzgRar4v7HTqDi&#10;rPtkSaG4hbOBs1HPhrCSSiseOJvMmzBt686h2baEXKTmLFyTitqkBiPFiQUJEx1aliTRcbHjNv7p&#10;p6zf32/zCwAA//8DAFBLAwQUAAYACAAAACEAsZgHnOQAAAANAQAADwAAAGRycy9kb3ducmV2Lnht&#10;bEyPzU7DMBCE70i8g7VI3FInLU2bEKeq+FF7hLZS4ebGJomw11HsNoGnZznBbUb7aXamWI3WsIvu&#10;fetQQDKJgWmsnGqxFnDYP0dLYD5IVNI41AK+tIdVeX1VyFy5AV/1ZRdqRiHocymgCaHLOfdVo630&#10;E9dppNuH660MZPuaq14OFG4Nn8Zxyq1skT40stMPja4+d2crYLPs1m9b9z3U5ul9c3w5Zo/7LAhx&#10;ezOu74EFPYY/GH7rU3UoqdPJnVF5ZgRESZzOiSU1nd/RCmKiRZYAO5FIZzPgZcH/ryh/AAAA//8D&#10;AFBLAQItABQABgAIAAAAIQC2gziS/gAAAOEBAAATAAAAAAAAAAAAAAAAAAAAAABbQ29udGVudF9U&#10;eXBlc10ueG1sUEsBAi0AFAAGAAgAAAAhADj9If/WAAAAlAEAAAsAAAAAAAAAAAAAAAAALwEAAF9y&#10;ZWxzLy5yZWxzUEsBAi0AFAAGAAgAAAAhAPb/x77uAQAAxgMAAA4AAAAAAAAAAAAAAAAALgIAAGRy&#10;cy9lMm9Eb2MueG1sUEsBAi0AFAAGAAgAAAAhALGYB5zkAAAADQEAAA8AAAAAAAAAAAAAAAAASAQA&#10;AGRycy9kb3ducmV2LnhtbFBLBQYAAAAABAAEAPMAAABZBQAAAAA=&#10;" o:allowincell="f" filled="f" stroked="f">
          <v:textbox style="mso-next-textbox:#Rectangle 891" inset="0,0,0,0">
            <w:txbxContent>
              <w:p w:rsidR="00632843" w:rsidRDefault="00632843" w:rsidP="00632843">
                <w:r>
                  <w:object w:dxaOrig="285" w:dyaOrig="1875">
                    <v:shape id="_x0000_i1036" type="#_x0000_t75" style="width:14.4pt;height:93.6pt">
                      <v:imagedata r:id="rId5" o:title=""/>
                    </v:shape>
                    <o:OLEObject Type="Embed" ProgID="Unknown" ShapeID="_x0000_i1036" DrawAspect="Content" ObjectID="_1847278336" r:id="rId6">
                      <o:FieldCodes>\s</o:FieldCodes>
                    </o:OLEObject>
                  </w:object>
                </w:r>
              </w:p>
            </w:txbxContent>
          </v:textbox>
        </v:rect>
      </w:pict>
    </w:r>
    <w:r>
      <w:rPr>
        <w:noProof/>
      </w:rPr>
      <w:pict>
        <v:line id="Line 870" o:spid="_x0000_s2244" style="position:absolute;left:0;text-align:left;z-index:251699200;visibility:visible" from="-53.85pt,39.7pt" to="496.15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QnygEAAH0DAAAOAAAAZHJzL2Uyb0RvYy54bWysU8Fu2zAMvQ/YPwi6L3ayNU2NOD2k6y7Z&#10;FqDdBzCSbAuTRUFSYufvR6lOtm63Yj4Iokg+Pj7S6/uxN+ykfNBoaz6flZwpK1Bq29b8x/PjhxVn&#10;IYKVYNCqmp9V4Peb9+/Wg6vUAjs0UnlGIDZUg6t5F6OriiKITvUQZuiUJWeDvodIpm8L6WEg9N4U&#10;i7JcFgN66TwKFQK9Prw4+SbjN40S8XvTBBWZqTlxi/n0+Tyks9isoWo9uE6LiQa8gUUP2lLRK9QD&#10;RGBHr/+B6rXwGLCJM4F9gU2jhco9UDfz8q9unjpwKvdC4gR3lSn8P1jx7bT3TMuaf1pyZqGnGe20&#10;VWx1m8UZXKgoZmv3PrUnRvvkdih+BmZx24FtVSb5fHaUOE9yFq9SkhEclTgMX1FSDBwjZqXGxvcJ&#10;kjRgYx7I+ToQNUYm6HF5t7opS5qbIN/y403Gh+qS6nyIXxT2LF1qboh3hobTLsREBapLSKpk8VEb&#10;kyduLBuI7+KWwJMroNEyebPh28PWeHaCtDT5mwq/CvN4tDKjdQrk5+keQZuXO1U3NuGpvIcTpYsg&#10;aUNDdUB53vuLajTjTHrax7REf9pZ299/zeYXAAAA//8DAFBLAwQUAAYACAAAACEAZQPGtOEAAAAK&#10;AQAADwAAAGRycy9kb3ducmV2LnhtbEyPy07DMBBF90j8gzVI7Fqn4ZEHcSoEqqoiNm2R2E6TIQ7E&#10;4zR22/D3uKuynJmjO+cW89F04kiDay0rmE0jEMSVrVtuFHxsF5MUhPPINXaWScEvOZiX11cF5rU9&#10;8ZqOG9+IEMIuRwXa+z6X0lWaDLqp7YnD7csOBn0Yh0bWA55CuOlkHEWP0mDL4YPGnl40VT+bg1GA&#10;r8u1/0zjt6Rd6ffv7WK/1Oleqdub8fkJhKfRX2A46wd1KIPTzh64dqJTMJlFSRJYBUl2DyIQWRbf&#10;gdidFw8gy0L+r1D+AQAA//8DAFBLAQItABQABgAIAAAAIQC2gziS/gAAAOEBAAATAAAAAAAAAAAA&#10;AAAAAAAAAABbQ29udGVudF9UeXBlc10ueG1sUEsBAi0AFAAGAAgAAAAhADj9If/WAAAAlAEAAAsA&#10;AAAAAAAAAAAAAAAALwEAAF9yZWxzLy5yZWxzUEsBAi0AFAAGAAgAAAAhABj5RCfKAQAAfQMAAA4A&#10;AAAAAAAAAAAAAAAALgIAAGRycy9lMm9Eb2MueG1sUEsBAi0AFAAGAAgAAAAhAGUDxrThAAAACgEA&#10;AA8AAAAAAAAAAAAAAAAAJAQAAGRycy9kb3ducmV2LnhtbFBLBQYAAAAABAAEAPMAAAAyBQAAAAA=&#10;" o:allowincell="f" strokeweight="1pt"/>
      </w:pict>
    </w:r>
    <w:r>
      <w:rPr>
        <w:noProof/>
      </w:rPr>
      <w:pict>
        <v:line id="Line 871" o:spid="_x0000_s2245" style="position:absolute;left:0;text-align:left;z-index:251700224;visibility:visible" from="-19.85pt,-2.85pt" to="496.1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yTKygEAAH0DAAAOAAAAZHJzL2Uyb0RvYy54bWysU02P0zAQvSPxHyzfadJCu6uo6R66LJcC&#10;lXb5AVPbSSwcj2W7TfrvGbtpl4UbIgfL43nz5s1H1g9jb9hJ+aDR1nw+KzlTVqDUtq35j5enD/ec&#10;hQhWgkGran5WgT9s3r9bD65SC+zQSOUZkdhQDa7mXYyuKoogOtVDmKFTlpwN+h4imb4tpIeB2HtT&#10;LMpyVQzopfMoVAj0+nhx8k3mbxol4vemCSoyU3PSFvPp83lIZ7FZQ9V6cJ0Wkwz4BxU9aEtJb1SP&#10;EIEdvf6LqtfCY8AmzgT2BTaNFirXQNXMyz+qee7AqVwLNSe4W5vC/6MV3057z7Ss+aclZxZ6mtFO&#10;W8Xu7+apOYMLFWG2du9TeWK0z26H4mdgFrcd2FZlkS9nR4E5ongTkozgKMVh+IqSMHCMmDs1Nr5P&#10;lNQDNuaBnG8DUWNkgh5Xy+ViuSJhgnyrj8ukqIDqGup8iF8U9ixdam5Id6aG0y7EC/QKSZksPmlj&#10;8sSNZQPpXdyVZY4IaLRM3oQLvj1sjWcnSEuTvynxG5jHo5WZrVMgP0/3CNpc7iTU2MSn8h5Okq4N&#10;ubT2gPK890lqeqcZ5/qmfUxL9LudUa9/zeYXAAAA//8DAFBLAwQUAAYACAAAACEAUP8zd98AAAAJ&#10;AQAADwAAAGRycy9kb3ducmV2LnhtbEyPzU7DMBCE70i8g7VI3FqHINokxKkQqKpAvbRF4urGSxyI&#10;12nstuHt2Z7gtH+jmW/Lxeg6ccIhtJ4U3E0TEEi1Ny01Ct53y0kGIkRNRneeUMEPBlhU11elLow/&#10;0wZP29gINqFQaAU2xr6QMtQWnQ5T3yPx7dMPTkceh0aaQZ/Z3HUyTZKZdLolTrC6x2eL9ff26BTo&#10;l9UmfmTp27x9teuv3fKwstlBqdub8ekRRMQx/onhgs/oUDHT3h/JBNEpmNznc5Zy88CVBXmepiD2&#10;l8UMZFXK/x9UvwAAAP//AwBQSwECLQAUAAYACAAAACEAtoM4kv4AAADhAQAAEwAAAAAAAAAAAAAA&#10;AAAAAAAAW0NvbnRlbnRfVHlwZXNdLnhtbFBLAQItABQABgAIAAAAIQA4/SH/1gAAAJQBAAALAAAA&#10;AAAAAAAAAAAAAC8BAABfcmVscy8ucmVsc1BLAQItABQABgAIAAAAIQAAoyTKygEAAH0DAAAOAAAA&#10;AAAAAAAAAAAAAC4CAABkcnMvZTJvRG9jLnhtbFBLAQItABQABgAIAAAAIQBQ/zN33wAAAAkBAAAP&#10;AAAAAAAAAAAAAAAAACQEAABkcnMvZG93bnJldi54bWxQSwUGAAAAAAQABADzAAAAMAUAAAAA&#10;" o:allowincell="f" strokeweight="1pt"/>
      </w:pict>
    </w:r>
    <w:r>
      <w:rPr>
        <w:noProof/>
      </w:rPr>
      <w:pict>
        <v:line id="Line 872" o:spid="_x0000_s2246" style="position:absolute;left:0;text-align:left;z-index:251701248;visibility:visible" from="-19.85pt,11.35pt" to="164.4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kkyygEAAHwDAAAOAAAAZHJzL2Uyb0RvYy54bWysU8Fu2zAMvQ/YPwi6L3bSJOuMOD2k6y7Z&#10;FqDdBzCSHAuTRUFSYufvRylOum63YT4Iokg+Pj7Sq4ehM+ykfNBoaz6dlJwpK1Bqe6j5j5enD/ec&#10;hQhWgkGran5WgT+s379b9a5SM2zRSOUZgdhQ9a7mbYyuKoogWtVBmKBTlpwN+g4imf5QSA89oXem&#10;mJXlsujRS+dRqBDo9fHi5OuM3zRKxO9NE1RkpubELebT53OfzmK9gurgwbVajDTgH1h0oC0VvUE9&#10;QgR29PovqE4LjwGbOBHYFdg0WqjcA3UzLf/o5rkFp3IvJE5wN5nC/4MV3047z7Ss+XzOmYWOZrTV&#10;VrH7j7MkTu9CRTEbu/OpPTHYZ7dF8TMwi5sW7EFlki9nR4nTlFG8SUlGcFRi339FSTFwjJiVGhrf&#10;JUjSgA15IOfbQNQQmaDH2d28XE5pboJ8y7tFxofqmup8iF8Udixdam6Id4aG0zbERAWqa0iqZPFJ&#10;G5Mnbizra/5pMVvkhIBGy+RMYcEf9hvj2QnSzuRvrPsmzOPRygzWKpCfx3sEbS53Km5swlN5DUdG&#10;Vz0uyu5Rnnf+KhqNOHMe1zHt0O92lvb1p1n/AgAA//8DAFBLAwQUAAYACAAAACEAubV1Qt4AAAAJ&#10;AQAADwAAAGRycy9kb3ducmV2LnhtbEyPwU7DMAyG70i8Q2QkLtOWkkrQdU0nBPTGhQHa1WtMW9E4&#10;XZNthacnO42TZfvT78/FerK9ONLoO8ca7hYJCOLamY4bDR/v1TwD4QOywd4xafghD+vy+qrA3LgT&#10;v9FxExoRQ9jnqKENYcil9HVLFv3CDcRx9+VGiyG2YyPNiKcYbnupkuReWuw4XmhxoKeW6u/NwWrw&#10;1Sftq99ZPUu2aeNI7Z9fX1Dr25vpcQUi0BQuMJz1ozqU0WnnDmy86DXM0+VDRDUoFWsEUpUtQezO&#10;gwxkWcj/H5R/AAAA//8DAFBLAQItABQABgAIAAAAIQC2gziS/gAAAOEBAAATAAAAAAAAAAAAAAAA&#10;AAAAAABbQ29udGVudF9UeXBlc10ueG1sUEsBAi0AFAAGAAgAAAAhADj9If/WAAAAlAEAAAsAAAAA&#10;AAAAAAAAAAAALwEAAF9yZWxzLy5yZWxzUEsBAi0AFAAGAAgAAAAhAKpSSTLKAQAAfAMAAA4AAAAA&#10;AAAAAAAAAAAALgIAAGRycy9lMm9Eb2MueG1sUEsBAi0AFAAGAAgAAAAhALm1dULeAAAACQEAAA8A&#10;AAAAAAAAAAAAAAAAJAQAAGRycy9kb3ducmV2LnhtbFBLBQYAAAAABAAEAPMAAAAvBQAAAAA=&#10;" o:allowincell="f"/>
      </w:pict>
    </w:r>
    <w:r>
      <w:rPr>
        <w:noProof/>
      </w:rPr>
      <w:pict>
        <v:line id="Line 873" o:spid="_x0000_s2247" style="position:absolute;left:0;text-align:left;z-index:251702272;visibility:visible" from="-19.85pt,25.5pt" to="164.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Gj1ygEAAH0DAAAOAAAAZHJzL2Uyb0RvYy54bWysU8Fu2zAMvQ/YPwi6L3aSLi2MOD2k6y7Z&#10;FqDdBzCSbAuTRUFSYufvRylOtm63YT4Iokg+Pj7S68exN+ykfNBoaz6flZwpK1Bq29b8++vzhwfO&#10;QgQrwaBVNT+rwB8379+tB1epBXZopPKMQGyoBlfzLkZXFUUQneohzNApS84GfQ+RTN8W0sNA6L0p&#10;FmW5Kgb00nkUKgR6fbo4+SbjN40S8VvTBBWZqTlxi/n0+Tyks9isoWo9uE6LiQb8A4setKWiN6gn&#10;iMCOXv8F1WvhMWATZwL7AptGC5V7oG7m5R/dvHTgVO6FxAnuJlP4f7Di62nvmZY1v1tyZqGnGe20&#10;VezhfpnEGVyoKGZr9z61J0b74nYofgRmcduBbVUm+Xp2lDhPGcWblGQERyUOwxeUFAPHiFmpsfF9&#10;giQN2JgHcr4NRI2RCXpcLO/K1ZzmJsi3Wn7M+FBdU50P8bPCnqVLzQ3xztBw2oWYqEB1DUmVLD5r&#10;Y/LEjWUD8V3cl2XOCGi0TN4UF3x72BrPTpCWJn9T4TdhHo9WZrROgfw03SNoc7lTdWMTnsp7OFG6&#10;CnKR9oDyvPdX1WjGmfS0j2mJfreztr/+ms1PAAAA//8DAFBLAwQUAAYACAAAACEAsWd3Gd8AAAAJ&#10;AQAADwAAAGRycy9kb3ducmV2LnhtbEyPwU7DMAyG70i8Q2QkblvaTrCuNJ0QaJpAXLYhcfUa0xSa&#10;pGuyrbw93gmOtj/9/v5yOdpOnGgIrXcK0mkCglztdesaBe+71SQHESI6jZ13pOCHAiyr66sSC+3P&#10;bkOnbWwEh7hQoAITY19IGWpDFsPU9+T49ukHi5HHoZF6wDOH205mSXIvLbaOPxjs6clQ/b09WgX4&#10;vN7Ejzx7nbcv5u1rtzqsTX5Q6vZmfHwAEWmMfzBc9FkdKnba+6PTQXQKJrPFnFEFdyl3YmCW5QsQ&#10;+8siBVmV8n+D6hcAAP//AwBQSwECLQAUAAYACAAAACEAtoM4kv4AAADhAQAAEwAAAAAAAAAAAAAA&#10;AAAAAAAAW0NvbnRlbnRfVHlwZXNdLnhtbFBLAQItABQABgAIAAAAIQA4/SH/1gAAAJQBAAALAAAA&#10;AAAAAAAAAAAAAC8BAABfcmVscy8ucmVsc1BLAQItABQABgAIAAAAIQBHdGj1ygEAAH0DAAAOAAAA&#10;AAAAAAAAAAAAAC4CAABkcnMvZTJvRG9jLnhtbFBLAQItABQABgAIAAAAIQCxZ3cZ3wAAAAkBAAAP&#10;AAAAAAAAAAAAAAAAACQEAABkcnMvZG93bnJldi54bWxQSwUGAAAAAAQABADzAAAAMAUAAAAA&#10;" o:allowincell="f" strokeweight="1pt"/>
      </w:pict>
    </w:r>
    <w:r>
      <w:rPr>
        <w:noProof/>
      </w:rPr>
      <w:pict>
        <v:line id="Line 875" o:spid="_x0000_s2249" style="position:absolute;left:0;text-align:left;z-index:251704320;visibility:visible" from="470.6pt,-2.85pt" to="470.6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n5VywEAAHwDAAAOAAAAZHJzL2Uyb0RvYy54bWysU01v2zAMvQ/YfxB0X+ykTRsYcXpI112y&#10;LUC7H8BIsi1MFgVJiZ1/P0r5aLfdivogiCL5+PhILx/G3rCD8kGjrfl0UnKmrECpbVvzXy9PXxac&#10;hQhWgkGran5UgT+sPn9aDq5SM+zQSOUZgdhQDa7mXYyuKoogOtVDmKBTlpwN+h4imb4tpIeB0HtT&#10;zMryrhjQS+dRqBDo9fHk5KuM3zRKxJ9NE1RkpubELebT53OXzmK1hKr14DotzjTgHSx60JaKXqEe&#10;IQLbe/0fVK+Fx4BNnAjsC2waLVTugbqZlv9089yBU7kXEie4q0zh42DFj8PWMy1rfjvjzEJPM9po&#10;q9jifp7EGVyoKGZttz61J0b77DYofgdmcd2BbVUm+XJ0lDhNGcVfKckIjkrshu8oKQb2EbNSY+P7&#10;BEkasDEP5HgdiBojE/R4dzPnTND7/La8WWRCBVSXTOdD/KawZ+lSc0O0MzIcNiEmJlBdQlIhi0/a&#10;mDxwY9lAdGf3ZZkzAhotkzfFBd/u1sazA6SdyV/uizxvwzzurcxonQL59XyPoM3pTtWNTXgqr+GZ&#10;0kWPk7I7lMetv4hGI86kz+uYduitnaV9/WlWfwAAAP//AwBQSwMEFAAGAAgAAAAhAKlyV8ngAAAA&#10;CQEAAA8AAABkcnMvZG93bnJldi54bWxMj8FOwzAMhu9IvENkJG5bujJoV5pOCDRNIC7bkLh6TWgK&#10;jdM12VbeHnOCo+1Pv7+/XI6uEyczhNaTgtk0AWGo9rqlRsHbbjXJQYSIpLHzZBR8mwDL6vKixEL7&#10;M23MaRsbwSEUClRgY+wLKUNtjcMw9b0hvn34wWHkcWikHvDM4a6TaZLcSYct8QeLvXm0pv7aHp0C&#10;fFpv4nuevmTts3393K0Oa5sflLq+Gh/uQUQzxj8YfvVZHSp22vsj6SA6BYv5LGVUweQ2A8EAL25A&#10;7BVkiznIqpT/G1Q/AAAA//8DAFBLAQItABQABgAIAAAAIQC2gziS/gAAAOEBAAATAAAAAAAAAAAA&#10;AAAAAAAAAABbQ29udGVudF9UeXBlc10ueG1sUEsBAi0AFAAGAAgAAAAhADj9If/WAAAAlAEAAAsA&#10;AAAAAAAAAAAAAAAALwEAAF9yZWxzLy5yZWxzUEsBAi0AFAAGAAgAAAAhAN1eflXLAQAAfAMAAA4A&#10;AAAAAAAAAAAAAAAALgIAAGRycy9lMm9Eb2MueG1sUEsBAi0AFAAGAAgAAAAhAKlyV8ngAAAACQEA&#10;AA8AAAAAAAAAAAAAAAAAJQQAAGRycy9kb3ducmV2LnhtbFBLBQYAAAAABAAEAPMAAAAyBQAAAAA=&#10;" o:allowincell="f" strokeweight="1pt"/>
      </w:pict>
    </w:r>
    <w:r>
      <w:rPr>
        <w:noProof/>
      </w:rPr>
      <w:pict>
        <v:line id="Line 876" o:spid="_x0000_s2250" style="position:absolute;left:0;text-align:left;z-index:251705344;visibility:visible" from="470.6pt,17pt" to="496.1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weyQEAAHwDAAAOAAAAZHJzL2Uyb0RvYy54bWysU01v2zAMvQ/YfxB0X+wkaxoYcXpI112y&#10;LUC7H8BIsi1MFgVJiZ1/P0r52LrdivogiCL5+PhIrx7G3rCj8kGjrfl0UnKmrECpbVvzny9Pn5ac&#10;hQhWgkGran5SgT+sP35YDa5SM+zQSOUZgdhQDa7mXYyuKoogOtVDmKBTlpwN+h4imb4tpIeB0HtT&#10;zMpyUQzopfMoVAj0+nh28nXGbxol4o+mCSoyU3PiFvPp87lPZ7FeQdV6cJ0WFxrwBhY9aEtFb1CP&#10;EIEdvP4PqtfCY8AmTgT2BTaNFir3QN1My3+6ee7AqdwLiRPcTabwfrDi+3HnmZY1/zzlzEJPM9pq&#10;q9jyfpHEGVyoKGZjdz61J0b77LYofgVmcdOBbVUm+XJylDhNGcWrlGQERyX2wzeUFAOHiFmpsfF9&#10;giQN2JgHcroNRI2RCXqcz+bLOxqbINdifpfhobpmOh/iV4U9S5eaG6KdkeG4DTExgeoakgpZfNLG&#10;5IEbywaiO7svy5wR0GiZvCku+Ha/MZ4dIe1M/i6FX4V5PFiZ0ToF8svlHkGb852qG5vwVF7DC6Wr&#10;Hmdl9yhPO38VjUacSV/WMe3Q33aW9s9Ps/4NAAD//wMAUEsDBBQABgAIAAAAIQB3otHg3gAAAAkB&#10;AAAPAAAAZHJzL2Rvd25yZXYueG1sTI/LTsMwEEX3SPyDNUjsqJNQQRLiVAhUVSA2bZHYTuMhDsR2&#10;Grtt+HumK1jOnaP7qBaT7cWRxtB5pyCdJSDINV53rlXwvl3e5CBCRKex944U/FCARX15UWGp/cmt&#10;6biJrWATF0pUYGIcSilDY8himPmBHP8+/Wgx8jm2Uo94YnPbyyxJ7qTFznGCwYGeDDXfm4NVgM+r&#10;dfzIs9f77sW8fW2X+5XJ90pdX02PDyAiTfEPhnN9rg41d9r5g9NB9AqKeZoxquB2zpsYKIqMhd1Z&#10;SEHWlfy/oP4FAAD//wMAUEsBAi0AFAAGAAgAAAAhALaDOJL+AAAA4QEAABMAAAAAAAAAAAAAAAAA&#10;AAAAAFtDb250ZW50X1R5cGVzXS54bWxQSwECLQAUAAYACAAAACEAOP0h/9YAAACUAQAACwAAAAAA&#10;AAAAAAAAAAAvAQAAX3JlbHMvLnJlbHNQSwECLQAUAAYACAAAACEAr5IsHskBAAB8AwAADgAAAAAA&#10;AAAAAAAAAAAuAgAAZHJzL2Uyb0RvYy54bWxQSwECLQAUAAYACAAAACEAd6LR4N4AAAAJAQAADwAA&#10;AAAAAAAAAAAAAAAjBAAAZHJzL2Rvd25yZXYueG1sUEsFBgAAAAAEAAQA8wAAAC4FAAAAAA==&#10;" o:allowincell="f" strokeweight="1pt"/>
      </w:pict>
    </w:r>
  </w:p>
  <w:p w:rsidR="00632843" w:rsidRDefault="0037508B" w:rsidP="00632843">
    <w:pPr>
      <w:pStyle w:val="a8"/>
    </w:pPr>
    <w:r>
      <w:rPr>
        <w:noProof/>
      </w:rPr>
      <w:pict>
        <v:rect id="Rectangle 882" o:spid="_x0000_s2256" style="position:absolute;margin-left:173.75pt;margin-top:.2pt;width:290.75pt;height:17.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2qq7QEAAMYDAAAOAAAAZHJzL2Uyb0RvYy54bWysU8GO0zAQvSPxD5bvNG2gqxI1Xa12tQhp&#10;gRULHzBxnMYi8Zix26R8PWOnKSzcEDlYY3vm5b034+312HfiqMkbtKVcLZZSaKuwNnZfyq9f7l9t&#10;pPABbA0dWl3Kk/byevfyxXZwhc6xxa7WJBjE+mJwpWxDcEWWedXqHvwCnbZ82SD1EHhL+6wmGBi9&#10;77J8ubzKBqTaESrtPZ/eTZdyl/CbRqvwqWm8DqIrJXMLaaW0VnHNdlso9gSuNepMA/6BRQ/G8k8v&#10;UHcQQBzI/AXVG0XosQkLhX2GTWOUThpYzWr5h5qnFpxOWtgc7y42+f8Hqz4eH0mYupRv2B4LPffo&#10;M7sGdt9psdnk0aHB+YITn9wjRY3ePaD65oXF25bz9A0RDq2GmnmtYn72rCBuPJeKaviANePDIWAy&#10;a2yoj4BsgxhTT06XnugxCMWHr6/e5ut8LYXiu5y/dWpaBsVc7ciHdxp7EYNSErNP6HB88CGygWJO&#10;iT+zeG+6LvW9s88OOHE60WlwztUz/cmGMFZjsmu1np2psD6xOsJpuPgxcNAi/ZBi4MEqpf9+ANJS&#10;dO8tOxSncA5oDqo5AKu4tJRBiim8DdO0HhyZfcvIqyTO4g272JgkMFKcWJy952FJus+DHafx933K&#10;+vX8dj8BAAD//wMAUEsDBBQABgAIAAAAIQCY3iYd3wAAAAcBAAAPAAAAZHJzL2Rvd25yZXYueG1s&#10;TI/NTsMwEITvSLyDtUjcqENJoQlxqooflSO0lVpubrwkEfY6it0m8PQsJzjOzmjm22IxOitO2IfW&#10;k4LrSQICqfKmpVrBdvN8NQcRoiajrSdU8IUBFuX5WaFz4wd6w9M61oJLKORaQRNjl0sZqgadDhPf&#10;IbH34XunI8u+lqbXA5c7K6dJciudbokXGt3hQ4PV5/roFKzm3XL/4r+H2j69r3avu+xxk0WlLi/G&#10;5T2IiGP8C8MvPqNDyUwHfyQThFVwk97NOKogBcF2Ns34tQPfZynIspD/+csfAAAA//8DAFBLAQIt&#10;ABQABgAIAAAAIQC2gziS/gAAAOEBAAATAAAAAAAAAAAAAAAAAAAAAABbQ29udGVudF9UeXBlc10u&#10;eG1sUEsBAi0AFAAGAAgAAAAhADj9If/WAAAAlAEAAAsAAAAAAAAAAAAAAAAALwEAAF9yZWxzLy5y&#10;ZWxzUEsBAi0AFAAGAAgAAAAhACLvaqrtAQAAxgMAAA4AAAAAAAAAAAAAAAAALgIAAGRycy9lMm9E&#10;b2MueG1sUEsBAi0AFAAGAAgAAAAhAJjeJh3fAAAABwEAAA8AAAAAAAAAAAAAAAAARwQAAGRycy9k&#10;b3ducmV2LnhtbFBLBQYAAAAABAAEAPMAAABTBQAAAAA=&#10;" filled="f" stroked="f">
          <v:textbox style="mso-next-textbox:#Rectangle 882" inset="0,0,0,0">
            <w:txbxContent>
              <w:p w:rsidR="00632843" w:rsidRPr="00362E77" w:rsidRDefault="00632843" w:rsidP="00632843">
                <w:pPr>
                  <w:jc w:val="center"/>
                  <w:rPr>
                    <w:sz w:val="24"/>
                    <w:szCs w:val="24"/>
                  </w:rPr>
                </w:pPr>
                <w:r w:rsidRPr="00362E77">
                  <w:rPr>
                    <w:sz w:val="24"/>
                    <w:szCs w:val="24"/>
                  </w:rPr>
                  <w:t>ЗМ</w:t>
                </w:r>
              </w:p>
            </w:txbxContent>
          </v:textbox>
        </v:rect>
      </w:pict>
    </w:r>
  </w:p>
  <w:p w:rsidR="00632843" w:rsidRPr="001C4A93" w:rsidRDefault="00632843" w:rsidP="00632843">
    <w:pPr>
      <w:pStyle w:val="a8"/>
    </w:pPr>
  </w:p>
  <w:p w:rsidR="00632843" w:rsidRDefault="00632843">
    <w:pPr>
      <w:pStyle w:val="a8"/>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843" w:rsidRDefault="0037508B">
    <w:pPr>
      <w:pStyle w:val="a8"/>
    </w:pPr>
    <w:r>
      <w:rPr>
        <w:noProof/>
        <w:sz w:val="24"/>
        <w:szCs w:val="24"/>
      </w:rPr>
      <w:pict>
        <v:line id="Line 869" o:spid="_x0000_s2243" style="position:absolute;z-index:251698176;visibility:visible" from="-20.35pt,12.35pt" to="495.8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nRyQEAAH0DAAAOAAAAZHJzL2Uyb0RvYy54bWysU8Fu2zAMvQ/YPwi6L3Za2GiNOD2k6y7Z&#10;FqDdBzCSHAuTRUFS4uTvRylOum63oj4Iokg+Pj7Si4fjYNhB+aDRtnw+KzlTVqDUdtfyXy9PX+44&#10;CxGsBINWtfykAn9Yfv60GF2jbrBHI5VnBGJDM7qW9zG6piiC6NUAYYZOWXJ26AeIZPpdIT2MhD6Y&#10;4qYs62JEL51HoUKg18ezky8zftcpEX92XVCRmZYTt5hPn89tOovlApqdB9drMdGAd7AYQFsqeoV6&#10;hAhs7/V/UIMWHgN2cSZwKLDrtFC5B+pmXv7TzXMPTuVeSJzgrjKFj4MVPw4bz7Rs+W3NmYWBZrTW&#10;VrG7+j6JM7rQUMzKbnxqTxzts1uj+B2YxVUPdqcyyZeTo8R5yijepCQjOCqxHb+jpBjYR8xKHTs/&#10;JEjSgB3zQE7XgahjZIIe66qq5mXFmSBffVtlfGguqc6H+E3hwNKl5YZ4Z2g4rENMVKC5hKRKFp+0&#10;MXnixrKR+N6XVZkzAhotkzfFBb/broxnB0hLk7+p8Jswj3srM1qvQH6d7hG0Od+purEJT+U9nChd&#10;BDlLu0V52viLajTjTHrax7REf9tZ29e/ZvkHAAD//wMAUEsDBBQABgAIAAAAIQDlyF7d3QAAAAkB&#10;AAAPAAAAZHJzL2Rvd25yZXYueG1sTI/BTsMwDIbvSLxDZCRuW7qpjLZrOsEkLrtRJtjRa0Jb0ThV&#10;k3Xt2+Od4GTZ/vT7c76bbCdGM/jWkYLVMgJhqHK6pVrB8eNtkYDwAUlj58gomI2HXXF/l2Om3ZXe&#10;zViGWnAI+QwVNCH0mZS+aoxFv3S9Id59u8Fi4HaopR7wyuG2k+so2kiLLfGFBnuzb0z1U14spzx9&#10;Ja8HTI7z3JWnNN5/HkaySj0+TC9bEMFM4Q+Gmz6rQ8FOZ3ch7UWnYBFHz4wqWMdcGUjT1QbE+TZI&#10;QBa5/P9B8QsAAP//AwBQSwECLQAUAAYACAAAACEAtoM4kv4AAADhAQAAEwAAAAAAAAAAAAAAAAAA&#10;AAAAW0NvbnRlbnRfVHlwZXNdLnhtbFBLAQItABQABgAIAAAAIQA4/SH/1gAAAJQBAAALAAAAAAAA&#10;AAAAAAAAAC8BAABfcmVscy8ucmVsc1BLAQItABQABgAIAAAAIQCk7/nRyQEAAH0DAAAOAAAAAAAA&#10;AAAAAAAAAC4CAABkcnMvZTJvRG9jLnhtbFBLAQItABQABgAIAAAAIQDlyF7d3QAAAAkBAAAPAAAA&#10;AAAAAAAAAAAAACMEAABkcnMvZG93bnJldi54bWxQSwUGAAAAAAQABADzAAAALQUAAAAA&#10;" o:allowincell="f" strokeweight="1.5pt"/>
      </w:pic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843" w:rsidRPr="002362F8" w:rsidRDefault="00632843" w:rsidP="00D92C82">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28EA" w:rsidRDefault="005328EA" w:rsidP="001E2D15">
      <w:r>
        <w:separator/>
      </w:r>
    </w:p>
  </w:footnote>
  <w:footnote w:type="continuationSeparator" w:id="0">
    <w:p w:rsidR="005328EA" w:rsidRDefault="005328EA" w:rsidP="001E2D1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843" w:rsidRDefault="0037508B">
    <w:pPr>
      <w:pStyle w:val="a6"/>
    </w:pPr>
    <w:r>
      <w:rPr>
        <w:noProof/>
        <w:lang w:val="uk-UA"/>
      </w:rPr>
      <w:pict>
        <v:rect id="Rectangle 864" o:spid="_x0000_s2239" style="position:absolute;margin-left:541pt;margin-top:19.15pt;width:34.9pt;height:19pt;z-index:251694080;visibility:visible;mso-position-horizontal-relative:page;mso-position-vertical-relative:page;mso-width-relative:lef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mPy8AEAAMADAAAOAAAAZHJzL2Uyb0RvYy54bWysU9tu1DAQfUfiHyy/s7lsKCXabFW1KkIq&#10;tKLwAY7jJBaJx4y9myxfz9jZLlt4Q7xYHs/4+Jwz483VPA5sr9BpMBXPVilnykhotOkq/u3r3ZtL&#10;zpwXphEDGFXxg3L8avv61Waypcqhh6FRyAjEuHKyFe+9t2WSONmrUbgVWGUo2QKOwlOIXdKgmAh9&#10;HJI8TS+SCbCxCFI5R6e3S5JvI37bKukf2tYpz4aKEzcfV4xrHdZkuxFlh8L2Wh5piH9gMQpt6NET&#10;1K3wgu1Q/wU1aongoPUrCWMCbaulihpITZb+oeapF1ZFLWSOsyeb3P+DlZ/3j8h0Q71L15wZMVKT&#10;vpBtwnSDYpcXRbBosq6kyif7iEGks/cgvztm4KanOnWNCFOvREPEslCfvLgQAkdXWT19gobwxc5D&#10;dGtucQyA5AObY1MOp6ao2TNJh0WxztfUOkmpvMjWaWxaIsrnyxad/6BgZGFTcSTyEVzs750PZET5&#10;XBLeMnCnhyH2fTAvDqgwnETyge+i28/1fLSghuZAMhCWMaKxp00P+JOziUao4u7HTqDibPhoyIr3&#10;WVGEmYtB8fZdTgGeZ+rzjDCSoCruOVu2N36Z051F3fX0UhZlGbgm+1odpQVrF1ZH3jQmUfFxpMMc&#10;nsex6vfH2/4CAAD//wMAUEsDBBQABgAIAAAAIQDtg02S4QAAAAsBAAAPAAAAZHJzL2Rvd25yZXYu&#10;eG1sTI9BS8NAEIXvgv9hGcGL2E0arCFmU6QgFikUU+15m4xJMDubZrdJ/PednuzxMY8335cuJ9OK&#10;AXvXWFIQzgIQSIUtG6oUfO3eHmMQzmsqdWsJFfyhg2V2e5PqpLQjfeKQ+0rwCLlEK6i97xIpXVGj&#10;0W5mOyS+/djeaM+xr2TZ65HHTSvnQbCQRjfEH2rd4arG4jc/GQVjsR32u8273D7s15aO6+Mq//5Q&#10;6v5uen0B4XHy/2W44DM6ZMx0sCcqnWg5B/GcZbyCKI5AXBrhU8g2BwXPiwhklsprh+wMAAD//wMA&#10;UEsBAi0AFAAGAAgAAAAhALaDOJL+AAAA4QEAABMAAAAAAAAAAAAAAAAAAAAAAFtDb250ZW50X1R5&#10;cGVzXS54bWxQSwECLQAUAAYACAAAACEAOP0h/9YAAACUAQAACwAAAAAAAAAAAAAAAAAvAQAAX3Jl&#10;bHMvLnJlbHNQSwECLQAUAAYACAAAACEAzgpj8vABAADAAwAADgAAAAAAAAAAAAAAAAAuAgAAZHJz&#10;L2Uyb0RvYy54bWxQSwECLQAUAAYACAAAACEA7YNNkuEAAAALAQAADwAAAAAAAAAAAAAAAABKBAAA&#10;ZHJzL2Rvd25yZXYueG1sUEsFBgAAAAAEAAQA8wAAAFgFAAAAAA==&#10;" o:allowincell="f" filled="f" stroked="f">
          <v:textbox style="mso-next-textbox:#Rectangle 864">
            <w:txbxContent>
              <w:p w:rsidR="00632843" w:rsidRPr="009325AF" w:rsidRDefault="00632843" w:rsidP="00632843">
                <w:pPr>
                  <w:pStyle w:val="a3"/>
                  <w:spacing w:before="0"/>
                  <w:rPr>
                    <w:rStyle w:val="aff2"/>
                    <w:rFonts w:ascii="Times New Roman" w:hAnsi="Times New Roman"/>
                    <w:b w:val="0"/>
                    <w:i w:val="0"/>
                    <w:sz w:val="24"/>
                    <w:szCs w:val="24"/>
                  </w:rPr>
                </w:pPr>
                <w:r w:rsidRPr="009325AF">
                  <w:rPr>
                    <w:rStyle w:val="aff2"/>
                    <w:rFonts w:ascii="Times New Roman" w:hAnsi="Times New Roman"/>
                    <w:b w:val="0"/>
                    <w:i w:val="0"/>
                    <w:sz w:val="24"/>
                    <w:szCs w:val="24"/>
                  </w:rPr>
                  <w:fldChar w:fldCharType="begin"/>
                </w:r>
                <w:r w:rsidRPr="009325AF">
                  <w:rPr>
                    <w:rStyle w:val="aff2"/>
                    <w:rFonts w:ascii="Times New Roman" w:hAnsi="Times New Roman"/>
                    <w:b w:val="0"/>
                    <w:sz w:val="24"/>
                    <w:szCs w:val="24"/>
                  </w:rPr>
                  <w:instrText>PAGE   \* MERGEFORMAT</w:instrText>
                </w:r>
                <w:r w:rsidRPr="009325AF">
                  <w:rPr>
                    <w:rStyle w:val="aff2"/>
                    <w:rFonts w:ascii="Times New Roman" w:hAnsi="Times New Roman"/>
                    <w:b w:val="0"/>
                    <w:i w:val="0"/>
                    <w:sz w:val="24"/>
                    <w:szCs w:val="24"/>
                  </w:rPr>
                  <w:fldChar w:fldCharType="separate"/>
                </w:r>
                <w:r w:rsidR="00AA1F7D">
                  <w:rPr>
                    <w:rStyle w:val="aff2"/>
                    <w:rFonts w:ascii="Times New Roman" w:hAnsi="Times New Roman"/>
                    <w:b w:val="0"/>
                    <w:noProof/>
                    <w:sz w:val="24"/>
                    <w:szCs w:val="24"/>
                  </w:rPr>
                  <w:t>5</w:t>
                </w:r>
                <w:r w:rsidRPr="009325AF">
                  <w:rPr>
                    <w:rStyle w:val="aff2"/>
                    <w:rFonts w:ascii="Times New Roman" w:hAnsi="Times New Roman"/>
                    <w:b w:val="0"/>
                    <w:i w:val="0"/>
                    <w:sz w:val="24"/>
                    <w:szCs w:val="24"/>
                  </w:rPr>
                  <w:fldChar w:fldCharType="end"/>
                </w:r>
              </w:p>
            </w:txbxContent>
          </v:textbox>
          <w10:wrap anchorx="page" anchory="page"/>
        </v:rect>
      </w:pict>
    </w:r>
    <w:r>
      <w:rPr>
        <w:noProof/>
        <w:lang w:val="uk-UA"/>
      </w:rPr>
      <w:pict>
        <v:line id="Line 863" o:spid="_x0000_s2238" style="position:absolute;z-index:251693056;visibility:visible;mso-wrap-distance-top:-6e-5mm;mso-wrap-distance-bottom:-6e-5mm" from="467.5pt,22.3pt" to="495.8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UXwgEAAG0DAAAOAAAAZHJzL2Uyb0RvYy54bWysU02P2yAQvVfqf0DcGzvZNl1ZcfaQ7faS&#10;tpF2+wMmgG1UYBCQ2Pn3HchHt+2tqg8ImJk3773Bq4fJGnZUIWp0LZ/Pas6UEyi161v+/eXp3T1n&#10;MYGTYNCplp9U5A/rt29Wo2/UAgc0UgVGIC42o2/5kJJvqiqKQVmIM/TKUbDDYCHRMfSVDDASujXV&#10;oq6X1YhB+oBCxUi3j+cgXxf8rlMifeu6qBIzLSduqayhrPu8VusVNH0AP2hxoQH/wMKCdtT0BvUI&#10;Cdgh6L+grBYBI3ZpJtBW2HVaqKKB1MzrP9Q8D+BV0ULmRH+zKf4/WPH1uAtMS5pdveDMgaUhbbVT&#10;7H55l90ZfWwoaeN2IesTk3v2WxQ/InO4GcD1qrB8OXkqnOeK6reSfIieeuzHLygpBw4Ji1VTF2yG&#10;JBPYVCZyuk1ETYkJurxb1vX7D5yJa6iC5lrnQ0yfFVqWNy03RLrgwnEbU+YBzTUlt3H4pI0p8zaO&#10;jUR28bGuS0VEo2WO5rwY+v3GBHaE/GTKV1RR5HVawIOTBW1QID9d9gm0Oe+pu3EXM7L+s5N7lKdd&#10;uJpEMy00L+8vP5rX51L96y9Z/wQAAP//AwBQSwMEFAAGAAgAAAAhABjNFQLgAAAACQEAAA8AAABk&#10;cnMvZG93bnJldi54bWxMj8FOwzAQRO9I/IO1SNyo01LaJMSpEKiqqLi0ReK6jZc4EK/T2G3D32PE&#10;AY6zM5p9UywG24oT9b5xrGA8SkAQV043XCt43S1vUhA+IGtsHZOCL/KwKC8vCsy1O/OGTttQi1jC&#10;PkcFJoQul9JXhiz6keuIo/fueoshyr6WusdzLLetnCTJTFpsOH4w2NGjoepze7QK8Gm1CW/pZD1v&#10;ns3Lx255WJn0oNT11fBwDyLQEP7C8IMf0aGMTHt3ZO1FqyC7vYtbgoLpdAYiBrJsPAex/z3IspD/&#10;F5TfAAAA//8DAFBLAQItABQABgAIAAAAIQC2gziS/gAAAOEBAAATAAAAAAAAAAAAAAAAAAAAAABb&#10;Q29udGVudF9UeXBlc10ueG1sUEsBAi0AFAAGAAgAAAAhADj9If/WAAAAlAEAAAsAAAAAAAAAAAAA&#10;AAAALwEAAF9yZWxzLy5yZWxzUEsBAi0AFAAGAAgAAAAhAC6ipRfCAQAAbQMAAA4AAAAAAAAAAAAA&#10;AAAALgIAAGRycy9lMm9Eb2MueG1sUEsBAi0AFAAGAAgAAAAhABjNFQLgAAAACQEAAA8AAAAAAAAA&#10;AAAAAAAAHAQAAGRycy9kb3ducmV2LnhtbFBLBQYAAAAABAAEAPMAAAApBQAAAAA=&#10;" strokeweight="1pt"/>
      </w:pict>
    </w:r>
    <w:r>
      <w:rPr>
        <w:noProof/>
        <w:lang w:val="uk-UA"/>
      </w:rPr>
      <w:pict>
        <v:line id="Line 861" o:spid="_x0000_s2236" style="position:absolute;flip:x;z-index:251691008;visibility:visible" from="495.6pt,8.5pt" to="495.85pt,8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GJT0gEAAIoDAAAOAAAAZHJzL2Uyb0RvYy54bWysU8tu2zAQvBfoPxC815IcOAkEyzk4TXtw&#10;WwNJP4DmQyJKcgmStuS/75JW3Ka9FdWBILmzw9nZ1fphsoacZIgaXEebRU2JdByEdn1Hv788fbin&#10;JCbmBDPgZEfPMtKHzft369G3cgkDGCEDQRIX29F3dEjJt1UV+SAtiwvw0mFQQbAs4TH0lQhsRHZr&#10;qmVd31YjBOEDcBkj3j5egnRT+JWSPH1TKspETEdRWyprKOshr9Vmzdo+MD9oPstg/6DCMu3w0SvV&#10;I0uMHIP+i8pqHiCCSgsOtgKlNJelBqymqf+o5nlgXpZa0JzorzbF/0fLv572gWiBvasbShyz2KSd&#10;dpLc3zbZndHHFkFbtw+5Pj65Z78D/iMSB9uBuV4WlS9nj4klo3qTkg/R4xuH8QsIxLBjgmLVpIIl&#10;ymj/OSdmcrSDTKU352tv5JQIx8ub5m5FCccACr2pm9Uqq6tYm2lysg8xfZJgSd501GANhZSddjFd&#10;oK+QDHfwpI0p7TeOjEi7vKvrkhHBaJGjGRdDf9iaQE4sT1D55offwAIcnShsg2Ti47xPTJvLHoUa&#10;l/lkGcpZ0qs5F5sPIM77kKXme2x4qW8ezjxRv58L6tcvtPkJAAD//wMAUEsDBBQABgAIAAAAIQDW&#10;CH1b3wAAAAsBAAAPAAAAZHJzL2Rvd25yZXYueG1sTI/NTsMwEITvSLyDtUjcqOMgGhriVIgfCQlF&#10;iLaX3raxSSLidRS7aXh7llM57syn2ZliPbteTHYMnScNapGAsFR701GjYbd9vbkHESKSwd6T1fBj&#10;A6zLy4sCc+NP9GmnTWwEh1DIUUMb45BLGerWOgwLP1hi78uPDiOfYyPNiCcOd71Mk2QpHXbEH1oc&#10;7FNr6+/N0WmYVEUfby97//yOVXOnKrOvs6j19dX8+AAi2jmeYfirz9Wh5E4HfyQTRK9htVIpo2xk&#10;vIkBFjIQBxaWKr0FWRby/4byFwAA//8DAFBLAQItABQABgAIAAAAIQC2gziS/gAAAOEBAAATAAAA&#10;AAAAAAAAAAAAAAAAAABbQ29udGVudF9UeXBlc10ueG1sUEsBAi0AFAAGAAgAAAAhADj9If/WAAAA&#10;lAEAAAsAAAAAAAAAAAAAAAAALwEAAF9yZWxzLy5yZWxzUEsBAi0AFAAGAAgAAAAhANMgYlPSAQAA&#10;igMAAA4AAAAAAAAAAAAAAAAALgIAAGRycy9lMm9Eb2MueG1sUEsBAi0AFAAGAAgAAAAhANYIfVvf&#10;AAAACwEAAA8AAAAAAAAAAAAAAAAALAQAAGRycy9kb3ducmV2LnhtbFBLBQYAAAAABAAEAPMAAAA4&#10;BQAAAAA=&#10;" strokeweight="1pt"/>
      </w:pict>
    </w:r>
    <w:r>
      <w:rPr>
        <w:noProof/>
        <w:lang w:val="uk-UA"/>
      </w:rPr>
      <w:pict>
        <v:line id="Line 860" o:spid="_x0000_s2235" style="position:absolute;z-index:251689984;visibility:visible" from="-20.6pt,8.5pt" to="-20.25pt,8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CK0ywEAAIADAAAOAAAAZHJzL2Uyb0RvYy54bWysU8Fu2zAMvQ/YPwi6L7azpCuMOD2k6y7Z&#10;FqDdBzCSbAuVRUFSYufvR6lJum63oT4Iokg+Pj7Sq7tpMOyofNBoG17NSs6UFSi17Rr+6+nh0y1n&#10;IYKVYNCqhp9U4Hfrjx9Wo6vVHHs0UnlGIDbUo2t4H6OriyKIXg0QZuiUJWeLfoBIpu8K6WEk9MEU&#10;87K8KUb00nkUKgR6vX9x8nXGb1sl4s+2DSoy03DiFvPp87lPZ7FeQd15cL0WZxrwHywG0JaKXqHu&#10;IQI7eP0P1KCFx4BtnAkcCmxbLVTugbqpyr+6eezBqdwLiRPcVabwfrDix3HnmZY0u5L0sTDQkLba&#10;KnZ7k9UZXagpaGN3PvUnJvvotiieA7O46cF2KrN8OjlKrJKexZuUZARHNfbjd5QUA4eIWaqp9UOC&#10;JBHYlCdyuk5ETZEJelwsFkvOBDmqsvpcVstlrgD1Jdn5EL8pHFi6NNwQ8wwOx22IiQzUl5BUy+KD&#10;NiYP3Vg2Euz8C/WdXAGNlsmbDd/tN8azI6S9yd+58JswjwcrM1qvQH493yNo83Kn6sYmPJVX8Uzp&#10;Ikla0lDvUZ52/qIbjTmTPq9k2qM/7azu64+z/g0AAP//AwBQSwMEFAAGAAgAAAAhAKGKFdPhAAAA&#10;CwEAAA8AAABkcnMvZG93bnJldi54bWxMj0FPwkAQhe8m/ofNmHgr21aEpnRLjIYQDRfAxOvQLt1q&#10;d7Z0F6j/3vGkx3nvy5v3iuVoO3HRg28dKUgmMQhNlatbahS871dRBsIHpBo7R1rBt/awLG9vCsxr&#10;d6WtvuxCIziEfI4KTAh9LqWvjLboJ67XxN7RDRYDn0Mj6wGvHG47mcbxTFpsiT8Y7PWz0dXX7mwV&#10;4Mt6Gz6y9G3evprN5351WpvspNT93fi0ABH0GP5g+K3P1aHkTgd3ptqLTkE0TVJG2ZjzJgaiafwI&#10;4sDCLEkfQJaF/L+h/AEAAP//AwBQSwECLQAUAAYACAAAACEAtoM4kv4AAADhAQAAEwAAAAAAAAAA&#10;AAAAAAAAAAAAW0NvbnRlbnRfVHlwZXNdLnhtbFBLAQItABQABgAIAAAAIQA4/SH/1gAAAJQBAAAL&#10;AAAAAAAAAAAAAAAAAC8BAABfcmVscy8ucmVsc1BLAQItABQABgAIAAAAIQBWJCK0ywEAAIADAAAO&#10;AAAAAAAAAAAAAAAAAC4CAABkcnMvZTJvRG9jLnhtbFBLAQItABQABgAIAAAAIQChihXT4QAAAAsB&#10;AAAPAAAAAAAAAAAAAAAAACUEAABkcnMvZG93bnJldi54bWxQSwUGAAAAAAQABADzAAAAMwUAAAAA&#10;" strokeweight="1pt"/>
      </w:pict>
    </w:r>
    <w:r>
      <w:rPr>
        <w:noProof/>
        <w:lang w:val="uk-UA"/>
      </w:rPr>
      <w:pict>
        <v:line id="Line 859" o:spid="_x0000_s2234" style="position:absolute;z-index:251688960;visibility:visible" from="-20.1pt,8.5pt" to="495.8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aoUygEAAH0DAAAOAAAAZHJzL2Uyb0RvYy54bWysU01v2zAMvQ/YfxB0X+xkcNYYcXpI112y&#10;LUC7H8BIcixUFgVJiZ1/P0r56LrdhvogiCL5+PhIL+/H3rCj8kGjbfh0UnKmrECp7b7hv54fP91x&#10;FiJYCQatavhJBX6/+vhhObhazbBDI5VnBGJDPbiGdzG6uiiC6FQPYYJOWXK26HuIZPp9IT0MhN6b&#10;YlaW82JAL51HoUKg14ezk68yftsqEX+2bVCRmYYTt5hPn89dOovVEuq9B9dpcaEB/8GiB22p6A3q&#10;ASKwg9f/QPVaeAzYxonAvsC21ULlHqibaflXN08dOJV7IXGCu8kU3g9W/DhuPdOy4YsFZxZ6mtFG&#10;W8XuqkUSZ3Chppi13frUnhjtk9ugeAnM4roDu1eZ5PPJUeI0ZRRvUpIRHJXYDd9RUgwcImalxtb3&#10;CZI0YGMeyOk2EDVGJuhxXlWzal5xJsg3/1xlfKivqc6H+E1hz9Kl4YZ4Z2g4bkJMVKC+hqRKFh+1&#10;MXnixrKB+M6+lGXOCGi0TN4UF/x+tzaeHSEtTf4uhd+EeTxYmdE6BfLr5R5Bm/Odqhub8FTewwul&#10;qyBnaXcoT1t/VY1mnElf9jEt0Z921vb1r1n9BgAA//8DAFBLAwQUAAYACAAAACEAivGIwN8AAAAJ&#10;AQAADwAAAGRycy9kb3ducmV2LnhtbEyPwU7DMBBE70j8g7VI3FonESJpiFMhUFWBuLRF4rqNTRyI&#10;12nstuHv2Z7guDNPszPVcnK9OJkxdJ4UpPMEhKHG645aBe+71awAESKSxt6TUfBjAizr66sKS+3P&#10;tDGnbWwFh1AoUYGNcSilDI01DsPcD4bY+/Sjw8jn2Eo94pnDXS+zJLmXDjviDxYH82RN8709OgX4&#10;vN7EjyJ7zbsX+/a1Wx3WtjgodXszPT6AiGaKfzBc6nN1qLnT3h9JB9ErmN0lGaNs5LyJgcUizUHs&#10;L0IKsq7k/wX1LwAAAP//AwBQSwECLQAUAAYACAAAACEAtoM4kv4AAADhAQAAEwAAAAAAAAAAAAAA&#10;AAAAAAAAW0NvbnRlbnRfVHlwZXNdLnhtbFBLAQItABQABgAIAAAAIQA4/SH/1gAAAJQBAAALAAAA&#10;AAAAAAAAAAAAAC8BAABfcmVscy8ucmVsc1BLAQItABQABgAIAAAAIQBppaoUygEAAH0DAAAOAAAA&#10;AAAAAAAAAAAAAC4CAABkcnMvZTJvRG9jLnhtbFBLAQItABQABgAIAAAAIQCK8YjA3wAAAAkBAAAP&#10;AAAAAAAAAAAAAAAAACQEAABkcnMvZG93bnJldi54bWxQSwUGAAAAAAQABADzAAAAMAUAAAAA&#10;" strokeweight="1pt"/>
      </w:pict>
    </w:r>
    <w:r>
      <w:rPr>
        <w:noProof/>
        <w:lang w:val="uk-UA"/>
      </w:rPr>
      <w:pict>
        <v:line id="Line 862" o:spid="_x0000_s2237" style="position:absolute;z-index:251692032;visibility:visible;mso-wrap-distance-left:3.17494mm;mso-wrap-distance-right:3.17494mm" from="466.95pt,8.15pt" to="466.9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S2RwAEAAGwDAAAOAAAAZHJzL2Uyb0RvYy54bWysU01v2zAMvQ/YfxB0X+wEWNMacXpI112y&#10;LUC7H8BIsi1MEgVJiZ1/P0r52LrdhvkgiCL5+PhIrx4na9hRhajRtXw+qzlTTqDUrm/599fnD/ec&#10;xQROgkGnWn5SkT+u379bjb5RCxzQSBUYgbjYjL7lQ0q+qaooBmUhztArR84Og4VEZugrGWAkdGuq&#10;RV3fVSMG6QMKFSO9Pp2dfF3wu06J9K3rokrMtJy4pXKGcu7zWa1X0PQB/KDFhQb8AwsL2lHRG9QT&#10;JGCHoP+CsloEjNilmUBbYddpoUoP1M28/qOblwG8Kr2QONHfZIr/D1Z8Pe4C07LlDzQpB5ZmtNVO&#10;sfu7RRZn9LGhmI3bhdyemNyL36L4EZnDzQCuV4Xk68lT4jxnVG9SshE9ldiPX1BSDBwSFqWmLtgM&#10;SRqwqQzkdBuImhIT50dBr/Plw7L+WMChueb5ENNnhZblS8sNkS64cNzGlHlAcw3JZRw+a2PKuI1j&#10;I4EulnVdMiIaLbM3x8XQ7zcmsCPkjSnfpfCbsIAHJwvaoEB+utwTaHO+U3XjLmLk/s9K7lGeduEq&#10;Eo200LysX96Z3+2S/esnWf8EAAD//wMAUEsDBBQABgAIAAAAIQBIb3Fp3gAAAAkBAAAPAAAAZHJz&#10;L2Rvd25yZXYueG1sTI/BTsMwDIbvSLxDZCRuLGWdSleaTgg0TaBdtiFxzRrTFBqna7KtvD1GHOBo&#10;/59+fy4Xo+vECYfQelJwO0lAINXetNQoeN0tb3IQIWoyuvOECr4wwKK6vCh1YfyZNnjaxkZwCYVC&#10;K7Ax9oWUobbodJj4Homzdz84HXkcGmkGfeZy18lpkmTS6Zb4gtU9PlqsP7dHp0A/rTbxLZ++3LXP&#10;dv2xWx5WNj8odX01PtyDiDjGPxh+9FkdKnba+yOZIDoF8zSdM8pBloJg4HexVzCbZSCrUv7/oPoG&#10;AAD//wMAUEsBAi0AFAAGAAgAAAAhALaDOJL+AAAA4QEAABMAAAAAAAAAAAAAAAAAAAAAAFtDb250&#10;ZW50X1R5cGVzXS54bWxQSwECLQAUAAYACAAAACEAOP0h/9YAAACUAQAACwAAAAAAAAAAAAAAAAAv&#10;AQAAX3JlbHMvLnJlbHNQSwECLQAUAAYACAAAACEALUktkcABAABsAwAADgAAAAAAAAAAAAAAAAAu&#10;AgAAZHJzL2Uyb0RvYy54bWxQSwECLQAUAAYACAAAACEASG9xad4AAAAJAQAADwAAAAAAAAAAAAAA&#10;AAAaBAAAZHJzL2Rvd25yZXYueG1sUEsFBgAAAAAEAAQA8wAAACUFAAAAAA==&#10;" strokeweight="1pt"/>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843" w:rsidRDefault="0037508B" w:rsidP="00632843">
    <w:pPr>
      <w:pStyle w:val="a6"/>
      <w:tabs>
        <w:tab w:val="clear" w:pos="4153"/>
        <w:tab w:val="clear" w:pos="8306"/>
      </w:tabs>
    </w:pPr>
    <w:r>
      <w:rPr>
        <w:noProof/>
        <w:lang w:val="uk-UA"/>
      </w:rPr>
      <w:pict>
        <v:line id="Line 833" o:spid="_x0000_s2208" style="position:absolute;flip:x;z-index:251662336;visibility:visible" from="495.85pt,8.5pt" to="496.1pt,8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HK80gEAAIkDAAAOAAAAZHJzL2Uyb0RvYy54bWysU01v2zAMvQ/YfxB0X2zXyNoacXpI1+2Q&#10;bQHa/QBFH7YwWRQkJXb+/SjFTdftVtQHQRTJx8dHenU3DYYcpQ8abEurRUmJtByEtl1Lfz09fLqh&#10;JERmBTNgZUtPMtC79ccPq9E18gp6MEJ6giA2NKNraR+ja4oi8F4OLCzASYtOBX5gEU3fFcKzEdEH&#10;U1yV5ediBC+cBy5DwNf7s5OuM75SksefSgUZiWkpcov59Pncp7NYr1jTeeZ6zWca7A0sBqYtFr1A&#10;3bPIyMHr/6AGzT0EUHHBYShAKc1l7gG7qcp/unnsmZO5FxQnuItM4f1g+Y/jzhMtWnpdU2LZgDPa&#10;aivJTV0ncUYXGozZ2J1P7fHJProt8N+BWNj0zHYyk3w6OUysUkbxKiUZwWGJ/fgdBMawQ4Ss1KT8&#10;QJTR7ltKTOCoBpnyaE6X0cgpEo6PdXW9pISjoyqruqyWy1yLNQkmJTsf4lcJA0mXlhrsIYOy4zbE&#10;ROslJIVbeNDG5OkbS0aEvS2XZc4IYLRI3hQXfLffGE+OLC1Q/ubCr8I8HKzIaL1k4st8j0yb8x2r&#10;G5vwZN7JmdKzOGeZ9yBOO/+sIM47k553My3U33bW+eUPWv8BAAD//wMAUEsDBBQABgAIAAAAIQCd&#10;cbjD3wAAAAsBAAAPAAAAZHJzL2Rvd25yZXYueG1sTI9BS8NAEIXvgv9hGcFLsZtEaE3MpohgQaiH&#10;tv6AaXaaRLOzIbtt4793PNnjzHu8971yNblenWkMnWcD6TwBRVx723Fj4HP/9vAEKkRki71nMvBD&#10;AVbV7U2JhfUX3tJ5FxslIRwKNNDGOBRah7olh2HuB2LRjn50GOUcG21HvEi463WWJAvtsGNpaHGg&#10;15bq793JGQgz3nxsN1K6JzomX7NhvXbvxtzfTS/PoCJN8d8Mf/iCDpUwHfyJbVC9gTxPl2IVYSmb&#10;xJDnWQbqII9Fmj2Crkp9vaH6BQAA//8DAFBLAQItABQABgAIAAAAIQC2gziS/gAAAOEBAAATAAAA&#10;AAAAAAAAAAAAAAAAAABbQ29udGVudF9UeXBlc10ueG1sUEsBAi0AFAAGAAgAAAAhADj9If/WAAAA&#10;lAEAAAsAAAAAAAAAAAAAAAAALwEAAF9yZWxzLy5yZWxzUEsBAi0AFAAGAAgAAAAhAIx4crzSAQAA&#10;iQMAAA4AAAAAAAAAAAAAAAAALgIAAGRycy9lMm9Eb2MueG1sUEsBAi0AFAAGAAgAAAAhAJ1xuMPf&#10;AAAACwEAAA8AAAAAAAAAAAAAAAAALAQAAGRycy9kb3ducmV2LnhtbFBLBQYAAAAABAAEAPMAAAA4&#10;BQAAAAA=&#10;" o:allowincell="f" strokeweight="1.5pt"/>
      </w:pict>
    </w:r>
    <w:r>
      <w:rPr>
        <w:noProof/>
        <w:lang w:val="uk-UA"/>
      </w:rPr>
      <w:pict>
        <v:line id="Line 832" o:spid="_x0000_s2207" style="position:absolute;z-index:251661312;visibility:visible" from="-20.35pt,8.5pt" to="-20pt,8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Go/zAEAAH8DAAAOAAAAZHJzL2Uyb0RvYy54bWysU02T0zAMvTPDf/D4TpN0W1gyTffQZbkU&#10;6MwuP0C1ncSDY3lst0n/PbL7AQs3hhw8liU9PT0pq4dpMOyofNBoG17NSs6UFSi17Rr+/eXp3T1n&#10;IYKVYNCqhp9U4A/rt29Wo6vVHHs0UnlGIDbUo2t4H6OriyKIXg0QZuiUJWeLfoBIpu8K6WEk9MEU&#10;87J8X4zopfMoVAj0+nh28nXGb1sl4re2DSoy03DiFvPp87lPZ7FeQd15cL0WFxrwDywG0JaK3qAe&#10;IQI7eP0X1KCFx4BtnAkcCmxbLVTugbqpyj+6ee7BqdwLiRPcTabw/2DF1+POMy0b/mHOmYWBZrTV&#10;VrH7u3kSZ3ShppiN3fnUnpjss9ui+BGYxU0PtlOZ5MvJUWKVMopXKckIjkrsxy8oKQYOEbNSU+uH&#10;BEkasCkP5HQbiJoiE/S4WCyWnAlyVGV1V1bLZa4A9TXZ+RA/KxxYujTcEPMMDsdtiIkM1NeQVMvi&#10;kzYmz9xYNhLsx3JZ5oyARsvkTXHBd/uN8ewIaW3ydyn8KszjwcqM1iuQny73CNqc71Td2ISn8iZe&#10;KF0lOYu7R3na+atuNOVM+rKRaY1+t7O6v/6b9U8AAAD//wMAUEsDBBQABgAIAAAAIQBpTqhK3AAA&#10;AAsBAAAPAAAAZHJzL2Rvd25yZXYueG1sTE/LTsMwELwj8Q/WInFrnZbSpiFOBZW49EaooMdtbJII&#10;ex3Fbpr8PcsJbjsPzc7ku9FZMZg+tJ4ULOYJCEOV1y3VCo7vr7MURIhIGq0no2AyAXbF7U2OmfZX&#10;ejNDGWvBIRQyVNDE2GVShqoxDsPcd4ZY+/K9w8iwr6Xu8crhzsplkqylw5b4Q4Od2Tem+i4vjlMe&#10;P9OXA6bHabLlabvafxwGckrd343PTyCiGeOfGX7rc3UouNPZX0gHYRXMVsmGrSxseBMbmODjzMR6&#10;sXwAWeTy/4biBwAA//8DAFBLAQItABQABgAIAAAAIQC2gziS/gAAAOEBAAATAAAAAAAAAAAAAAAA&#10;AAAAAABbQ29udGVudF9UeXBlc10ueG1sUEsBAi0AFAAGAAgAAAAhADj9If/WAAAAlAEAAAsAAAAA&#10;AAAAAAAAAAAALwEAAF9yZWxzLy5yZWxzUEsBAi0AFAAGAAgAAAAhAMiAaj/MAQAAfwMAAA4AAAAA&#10;AAAAAAAAAAAALgIAAGRycy9lMm9Eb2MueG1sUEsBAi0AFAAGAAgAAAAhAGlOqErcAAAACwEAAA8A&#10;AAAAAAAAAAAAAAAAJgQAAGRycy9kb3ducmV2LnhtbFBLBQYAAAAABAAEAPMAAAAvBQAAAAA=&#10;" o:allowincell="f" strokeweight="1.5pt"/>
      </w:pict>
    </w:r>
    <w:r>
      <w:rPr>
        <w:noProof/>
        <w:lang w:val="uk-UA"/>
      </w:rPr>
      <w:pict>
        <v:line id="Line 831" o:spid="_x0000_s2206" style="position:absolute;z-index:251660288;visibility:visible" from="-19.85pt,8.5pt" to="496.1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F4ygEAAH0DAAAOAAAAZHJzL2Uyb0RvYy54bWysU02P0zAQvSPxHyzfadKuUpao6R66LJcC&#10;lXb5AVPbSSwcj2W7TfvvGbtp2YUbIgfL43nz5s1HVg+nwbCj8kGjbfh8VnKmrECpbdfwHy9PH+45&#10;CxGsBINWNfysAn9Yv3+3Gl2tFtijkcozIrGhHl3D+xhdXRRB9GqAMEOnLDlb9ANEMn1XSA8jsQ+m&#10;WJTlshjRS+dRqBDo9fHi5OvM37ZKxO9tG1RkpuGkLebT53OfzmK9grrz4HotJhnwDyoG0JaS3qge&#10;IQI7eP0X1aCFx4BtnAkcCmxbLVSugaqZl39U89yDU7kWak5wtzaF/0crvh13nmnZ8I9zziwMNKOt&#10;tord381Tc0YXasJs7M6n8sTJPrstip+BWdz0YDuVRb6cHQXmiOJNSDKCoxT78StKwsAhYu7UqfVD&#10;oqQesFMeyPk2EHWKTNDjsqoW1bLiTJBveVclRQXU11DnQ/yicGDp0nBDujM1HLchXqBXSMpk8Ukb&#10;kyduLBtJ76eyKnNEQKNl8iZc8N1+Yzw7Qlqa/E2J38A8HqzMbL0C+Xm6R9DmciehxiY+lfdwknRt&#10;yKW1e5TnnU9S0zvNONc37WNaotd2Rv3+a9a/AAAA//8DAFBLAwQUAAYACAAAACEATldx5N0AAAAJ&#10;AQAADwAAAGRycy9kb3ducmV2LnhtbEyPzW6DMBCE75X6DtZW6i0xoT8BgonaSL3kVhq1PW6wA6h4&#10;jbBD4O27ObXHnfk0O5NvJ9uJ0Qy+daRgtYxAGKqcbqlWcPh4WyQgfEDS2DkyCmbjYVvc3uSYaXeh&#10;dzOWoRYcQj5DBU0IfSalrxpj0S9db4i9kxssBj6HWuoBLxxuOxlH0bO02BJ/aLA3u8ZUP+XZcsrT&#10;V/K6x+Qwz135nT7uPvcjWaXu76aXDYhgpvAHw7U+V4eCOx3dmbQXnYLFQ7pmlI01b2IgTeMYxPEq&#10;rEAWufy/oPgFAAD//wMAUEsBAi0AFAAGAAgAAAAhALaDOJL+AAAA4QEAABMAAAAAAAAAAAAAAAAA&#10;AAAAAFtDb250ZW50X1R5cGVzXS54bWxQSwECLQAUAAYACAAAACEAOP0h/9YAAACUAQAACwAAAAAA&#10;AAAAAAAAAAAvAQAAX3JlbHMvLnJlbHNQSwECLQAUAAYACAAAACEAmTfheMoBAAB9AwAADgAAAAAA&#10;AAAAAAAAAAAuAgAAZHJzL2Uyb0RvYy54bWxQSwECLQAUAAYACAAAACEATldx5N0AAAAJAQAADwAA&#10;AAAAAAAAAAAAAAAkBAAAZHJzL2Rvd25yZXYueG1sUEsFBgAAAAAEAAQA8wAAAC4FAAAAAA==&#10;" o:allowincell="f" strokeweight="1.5pt"/>
      </w:pict>
    </w:r>
  </w:p>
  <w:p w:rsidR="00632843" w:rsidRPr="00BB1D7A" w:rsidRDefault="00632843" w:rsidP="00632843">
    <w:pPr>
      <w:pStyle w:val="a6"/>
      <w:jc w:val="center"/>
      <w:rPr>
        <w:lang w:val="uk-UA"/>
      </w:rPr>
    </w:pPr>
  </w:p>
  <w:p w:rsidR="00632843" w:rsidRPr="00132D8E" w:rsidRDefault="00632843" w:rsidP="00632843">
    <w:pPr>
      <w:pStyle w:val="a6"/>
      <w:rPr>
        <w:lang w:val="uk-UA"/>
      </w:rPr>
    </w:pPr>
  </w:p>
  <w:p w:rsidR="00632843" w:rsidRPr="00132D8E" w:rsidRDefault="00632843">
    <w:pPr>
      <w:pStyle w:val="a6"/>
      <w:rPr>
        <w:lang w:val="uk-U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843" w:rsidRDefault="0037508B">
    <w:pPr>
      <w:pStyle w:val="a6"/>
    </w:pPr>
    <w:r>
      <w:rPr>
        <w:noProof/>
        <w:lang w:val="uk-UA"/>
      </w:rPr>
      <w:pict>
        <v:rect id="Rectangle 899" o:spid="_x0000_s2273" style="position:absolute;margin-left:541pt;margin-top:19.15pt;width:34.9pt;height:19pt;z-index:251728896;visibility:visible;mso-position-horizontal-relative:page;mso-position-vertical-relative:page;mso-width-relative:lef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GlX8wEAAMYDAAAOAAAAZHJzL2Uyb0RvYy54bWysU1Fv0zAQfkfiP1h+p2nSMNqo6TRtGkIa&#10;MDH2A1zHSSwSnzm7Tcqv5+y0pWNviBfL5zt//r7vzuvrse/YXqHTYEqezuacKSOh0qYp+fP3+3dL&#10;zpwXphIdGFXyg3L8evP2zXqwhcqgha5SyAjEuGKwJW+9t0WSONmqXrgZWGUoWQP2wlOITVKhGAi9&#10;75JsPr9KBsDKIkjlHJ3eTUm+ifh1raT/WtdOedaVnLj5uGJct2FNNmtRNChsq+WRhvgHFr3Qhh49&#10;Q90JL9gO9SuoXksEB7WfSegTqGstVdRAatL5X2qeWmFV1ELmOHu2yf0/WPll/4hMVyW/WnFmRE89&#10;+kauCdN0ii1Xq+DQYF1BhU/2EYNGZx9A/nDMwG1LdeoGEYZWiYp4paE+eXEhBI6usu3wGSrCFzsP&#10;0ayxxj4Akg1sjD05nHuiRs8kHeb5IltQ5ySlsjxdzGPPElGcLlt0/qOCnoVNyZHIR3Cxf3A+kBHF&#10;qSS8ZeBed11se2deHFBhOInkA99Jtx+3Y/RneXJiC9WB1CBMw0TDT5sW8BdnAw1Syd3PnUDFWffJ&#10;kCOrNM/D5MUgf/8howAvM9vLjDCSoEruOZu2t36a1p1F3bT0UhrVGbghF2sdFQaHJ1ZH+jQsUfhx&#10;sMM0Xsax6s/32/wGAAD//wMAUEsDBBQABgAIAAAAIQDtg02S4QAAAAsBAAAPAAAAZHJzL2Rvd25y&#10;ZXYueG1sTI9BS8NAEIXvgv9hGcGL2E0arCFmU6QgFikUU+15m4xJMDubZrdJ/PednuzxMY8335cu&#10;J9OKAXvXWFIQzgIQSIUtG6oUfO3eHmMQzmsqdWsJFfyhg2V2e5PqpLQjfeKQ+0rwCLlEK6i97xIp&#10;XVGj0W5mOyS+/djeaM+xr2TZ65HHTSvnQbCQRjfEH2rd4arG4jc/GQVjsR32u8273D7s15aO6+Mq&#10;//5Q6v5uen0B4XHy/2W44DM6ZMx0sCcqnWg5B/GcZbyCKI5AXBrhU8g2BwXPiwhklsprh+wMAAD/&#10;/wMAUEsBAi0AFAAGAAgAAAAhALaDOJL+AAAA4QEAABMAAAAAAAAAAAAAAAAAAAAAAFtDb250ZW50&#10;X1R5cGVzXS54bWxQSwECLQAUAAYACAAAACEAOP0h/9YAAACUAQAACwAAAAAAAAAAAAAAAAAvAQAA&#10;X3JlbHMvLnJlbHNQSwECLQAUAAYACAAAACEAckxpV/MBAADGAwAADgAAAAAAAAAAAAAAAAAuAgAA&#10;ZHJzL2Uyb0RvYy54bWxQSwECLQAUAAYACAAAACEA7YNNkuEAAAALAQAADwAAAAAAAAAAAAAAAABN&#10;BAAAZHJzL2Rvd25yZXYueG1sUEsFBgAAAAAEAAQA8wAAAFsFAAAAAA==&#10;" o:allowincell="f" filled="f" stroked="f">
          <v:textbox style="mso-next-textbox:#Rectangle 899">
            <w:txbxContent>
              <w:p w:rsidR="00632843" w:rsidRPr="009325AF" w:rsidRDefault="00632843" w:rsidP="00632843">
                <w:pPr>
                  <w:pStyle w:val="a3"/>
                  <w:spacing w:before="0"/>
                  <w:rPr>
                    <w:rStyle w:val="aff2"/>
                    <w:rFonts w:ascii="Times New Roman" w:hAnsi="Times New Roman"/>
                    <w:b w:val="0"/>
                    <w:i w:val="0"/>
                    <w:sz w:val="24"/>
                    <w:szCs w:val="24"/>
                  </w:rPr>
                </w:pPr>
                <w:r w:rsidRPr="009325AF">
                  <w:rPr>
                    <w:rStyle w:val="aff2"/>
                    <w:rFonts w:ascii="Times New Roman" w:hAnsi="Times New Roman"/>
                    <w:b w:val="0"/>
                    <w:i w:val="0"/>
                    <w:sz w:val="24"/>
                    <w:szCs w:val="24"/>
                  </w:rPr>
                  <w:fldChar w:fldCharType="begin"/>
                </w:r>
                <w:r w:rsidRPr="009325AF">
                  <w:rPr>
                    <w:rStyle w:val="aff2"/>
                    <w:rFonts w:ascii="Times New Roman" w:hAnsi="Times New Roman"/>
                    <w:b w:val="0"/>
                    <w:sz w:val="24"/>
                    <w:szCs w:val="24"/>
                  </w:rPr>
                  <w:instrText>PAGE   \* MERGEFORMAT</w:instrText>
                </w:r>
                <w:r w:rsidRPr="009325AF">
                  <w:rPr>
                    <w:rStyle w:val="aff2"/>
                    <w:rFonts w:ascii="Times New Roman" w:hAnsi="Times New Roman"/>
                    <w:b w:val="0"/>
                    <w:i w:val="0"/>
                    <w:sz w:val="24"/>
                    <w:szCs w:val="24"/>
                  </w:rPr>
                  <w:fldChar w:fldCharType="separate"/>
                </w:r>
                <w:r w:rsidR="0037508B" w:rsidRPr="0037508B">
                  <w:rPr>
                    <w:rStyle w:val="aff2"/>
                    <w:rFonts w:ascii="Times New Roman" w:hAnsi="Times New Roman"/>
                    <w:b w:val="0"/>
                    <w:i w:val="0"/>
                    <w:noProof/>
                    <w:sz w:val="24"/>
                    <w:szCs w:val="24"/>
                  </w:rPr>
                  <w:t>52</w:t>
                </w:r>
                <w:r w:rsidRPr="009325AF">
                  <w:rPr>
                    <w:rStyle w:val="aff2"/>
                    <w:rFonts w:ascii="Times New Roman" w:hAnsi="Times New Roman"/>
                    <w:b w:val="0"/>
                    <w:i w:val="0"/>
                    <w:sz w:val="24"/>
                    <w:szCs w:val="24"/>
                  </w:rPr>
                  <w:fldChar w:fldCharType="end"/>
                </w:r>
              </w:p>
            </w:txbxContent>
          </v:textbox>
          <w10:wrap anchorx="page" anchory="page"/>
        </v:rect>
      </w:pict>
    </w:r>
    <w:r>
      <w:rPr>
        <w:noProof/>
        <w:lang w:val="uk-UA"/>
      </w:rPr>
      <w:pict>
        <v:line id="Line 898" o:spid="_x0000_s2272" style="position:absolute;z-index:251727872;visibility:visible;mso-wrap-distance-top:-6e-5mm;mso-wrap-distance-bottom:-6e-5mm" from="467.5pt,22.3pt" to="495.8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quwwgEAAGwDAAAOAAAAZHJzL2Uyb0RvYy54bWysU02P2yAQvVfqf0DcGztpm2atOHvIdntJ&#10;20i7/QETwDYqMAhInPz7DuSj2/a2qg8ImJk3773By/ujNeygQtToWj6d1JwpJ1Bq17f8x/PjuwVn&#10;MYGTYNCplp9U5Pert2+Wo2/UDAc0UgVGIC42o2/5kJJvqiqKQVmIE/TKUbDDYCHRMfSVDDASujXV&#10;rK7n1YhB+oBCxUi3D+cgXxX8rlMife+6qBIzLSduqayhrLu8VqslNH0AP2hxoQGvYGFBO2p6g3qA&#10;BGwf9D9QVouAEbs0EWgr7DotVNFAaqb1X2qeBvCqaCFzor/ZFP8frPh22AamZcvnNCkHlma00U6x&#10;xd0imzP62FDO2m1DlieO7slvUPyMzOF6ANerQvL55KlwmiuqP0ryIXpqsRu/oqQc2CcsTh27YDMk&#10;ecCOZSCn20DUMTFBl+/ndf3hI2fiGqqgudb5ENMXhZblTcsNkS64cNjElHlAc03JbRw+amPKuI1j&#10;I5GdfarrUhHRaJmjOS+Gfrc2gR0gv5jyFVUUeZkWcO9kQRsUyM+XfQJtznvqbtzFjKz/7OQO5Wkb&#10;ribRSAvNy/PLb+bluVT//klWvwAAAP//AwBQSwMEFAAGAAgAAAAhABjNFQLgAAAACQEAAA8AAABk&#10;cnMvZG93bnJldi54bWxMj8FOwzAQRO9I/IO1SNyo01LaJMSpEKiqqLi0ReK6jZc4EK/T2G3D32PE&#10;AY6zM5p9UywG24oT9b5xrGA8SkAQV043XCt43S1vUhA+IGtsHZOCL/KwKC8vCsy1O/OGTttQi1jC&#10;PkcFJoQul9JXhiz6keuIo/fueoshyr6WusdzLLetnCTJTFpsOH4w2NGjoepze7QK8Gm1CW/pZD1v&#10;ns3Lx255WJn0oNT11fBwDyLQEP7C8IMf0aGMTHt3ZO1FqyC7vYtbgoLpdAYiBrJsPAex/z3IspD/&#10;F5TfAAAA//8DAFBLAQItABQABgAIAAAAIQC2gziS/gAAAOEBAAATAAAAAAAAAAAAAAAAAAAAAABb&#10;Q29udGVudF9UeXBlc10ueG1sUEsBAi0AFAAGAAgAAAAhADj9If/WAAAAlAEAAAsAAAAAAAAAAAAA&#10;AAAALwEAAF9yZWxzLy5yZWxzUEsBAi0AFAAGAAgAAAAhANQSq7DCAQAAbAMAAA4AAAAAAAAAAAAA&#10;AAAALgIAAGRycy9lMm9Eb2MueG1sUEsBAi0AFAAGAAgAAAAhABjNFQLgAAAACQEAAA8AAAAAAAAA&#10;AAAAAAAAHAQAAGRycy9kb3ducmV2LnhtbFBLBQYAAAAABAAEAPMAAAApBQAAAAA=&#10;" strokeweight="1pt"/>
      </w:pict>
    </w:r>
    <w:r>
      <w:rPr>
        <w:noProof/>
        <w:lang w:val="uk-UA"/>
      </w:rPr>
      <w:pict>
        <v:line id="Line 896" o:spid="_x0000_s2270" style="position:absolute;flip:x;z-index:251725824;visibility:visible" from="495.6pt,8.5pt" to="495.85pt,8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d0gEAAIkDAAAOAAAAZHJzL2Uyb0RvYy54bWysU01v2zAMvQ/YfxB0X2ynSNIZcXpI1+2Q&#10;bQHa/gBFH7YwWRQkJXb+/SjFTdftVswHQRTJx8dHen039oacpA8abEOrWUmJtByEtm1Dn58ePt1S&#10;EiKzghmwsqFnGejd5uOH9eBqOYcOjJCeIIgN9eAa2sXo6qIIvJM9CzNw0qJTge9ZRNO3hfBsQPTe&#10;FPOyXBYDeOE8cBkCvt5fnHST8ZWSPP5UKshITEORW8ynz+chncVmzerWM9dpPtFg72DRM22x6BXq&#10;nkVGjl7/A9Vr7iGAijMOfQFKaS5zD9hNVf7VzWPHnMy9oDjBXWUK/w+W/zjtPdGiocsVJZb1OKOd&#10;tpLcfl4mcQYXaozZ2r1P7fHRProd8F+BWNh2zLYyk3w6O0ysUkbxJiUZwWGJw/AdBMawY4Ss1Kh8&#10;T5TR7ltKTOCoBhnzaM7X0cgxEo6PN9VqQQlHR1VWN2W1WORarE4wKdn5EL9K6Em6NNRgDxmUnXYh&#10;JlqvISncwoM2Jk/fWDIg7HxVljkjgNEieVNc8O1hazw5sbRA+ZsKvwnzcLQio3WSiS/TPTJtLnes&#10;bmzCk3knJ0ov4lxkPoA47/2LgjjvTHrazbRQf9pZ59c/aPMbAAD//wMAUEsDBBQABgAIAAAAIQDW&#10;CH1b3wAAAAsBAAAPAAAAZHJzL2Rvd25yZXYueG1sTI/NTsMwEITvSLyDtUjcqOMgGhriVIgfCQlF&#10;iLaX3raxSSLidRS7aXh7llM57syn2ZliPbteTHYMnScNapGAsFR701GjYbd9vbkHESKSwd6T1fBj&#10;A6zLy4sCc+NP9GmnTWwEh1DIUUMb45BLGerWOgwLP1hi78uPDiOfYyPNiCcOd71Mk2QpHXbEH1oc&#10;7FNr6+/N0WmYVEUfby97//yOVXOnKrOvs6j19dX8+AAi2jmeYfirz9Wh5E4HfyQTRK9htVIpo2xk&#10;vIkBFjIQBxaWKr0FWRby/4byFwAA//8DAFBLAQItABQABgAIAAAAIQC2gziS/gAAAOEBAAATAAAA&#10;AAAAAAAAAAAAAAAAAABbQ29udGVudF9UeXBlc10ueG1sUEsBAi0AFAAGAAgAAAAhADj9If/WAAAA&#10;lAEAAAsAAAAAAAAAAAAAAAAALwEAAF9yZWxzLy5yZWxzUEsBAi0AFAAGAAgAAAAhAL79Tt3SAQAA&#10;iQMAAA4AAAAAAAAAAAAAAAAALgIAAGRycy9lMm9Eb2MueG1sUEsBAi0AFAAGAAgAAAAhANYIfVvf&#10;AAAACwEAAA8AAAAAAAAAAAAAAAAALAQAAGRycy9kb3ducmV2LnhtbFBLBQYAAAAABAAEAPMAAAA4&#10;BQAAAAA=&#10;" strokeweight="1pt"/>
      </w:pict>
    </w:r>
    <w:r>
      <w:rPr>
        <w:noProof/>
        <w:lang w:val="uk-UA"/>
      </w:rPr>
      <w:pict>
        <v:line id="Line 895" o:spid="_x0000_s2269" style="position:absolute;z-index:251724800;visibility:visible" from="-20.6pt,8.5pt" to="-20.25pt,8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KWDzQEAAH8DAAAOAAAAZHJzL2Uyb0RvYy54bWysU01v2zAMvQ/YfxB0X2xnSdYacXpI112y&#10;LUC7H8BIsi1MFgVJiZN/P0r5WLfdivkgiCL5+PhILx+Og2EH5YNG2/BqUnKmrECpbdfwHy9PH+44&#10;CxGsBINWNfykAn9YvX+3HF2tptijkcozArGhHl3D+xhdXRRB9GqAMEGnLDlb9ANEMn1XSA8joQ+m&#10;mJblohjRS+dRqBDo9fHs5KuM37ZKxO9tG1RkpuHELebT53OXzmK1hLrz4HotLjTgDSwG0JaK3qAe&#10;IQLbe/0P1KCFx4BtnAgcCmxbLVTugbqpyr+6ee7BqdwLiRPcTabw/2DFt8PWMy0bvlhwZmGgGW20&#10;Vezufp7EGV2oKWZttz61J4722W1Q/AzM4roH26lM8uXkKLFKGcUfKckIjkrsxq8oKQb2EbNSx9YP&#10;CZI0YMc8kNNtIOoYmaDH2Ww250yQoyqrj2U1z5wKqK/Jzof4ReHA0qXhhphncDhsQkxkoL6GpFoW&#10;n7QxeebGspFgp5/KMmcENFomb4oLvtutjWcHSGuTv9waeV6HedxbmdF6BfLz5R5Bm/Odqhub8FTe&#10;xAulqyRncXcoT1t/1Y2mnElfNjKt0Ws7q/v7v1n9AgAA//8DAFBLAwQUAAYACAAAACEAoYoV0+EA&#10;AAALAQAADwAAAGRycy9kb3ducmV2LnhtbEyPQU/CQBCF7yb+h82YeCvbVoSmdEuMhhANF8DE69Au&#10;3Wp3tnQXqP/e8aTHee/Lm/eK5Wg7cdGDbx0pSCYxCE2Vq1tqFLzvV1EGwgekGjtHWsG39rAsb28K&#10;zGt3pa2+7EIjOIR8jgpMCH0upa+MtugnrtfE3tENFgOfQyPrAa8cbjuZxvFMWmyJPxjs9bPR1dfu&#10;bBXgy3obPrL0bd6+ms3nfnVam+yk1P3d+LQAEfQY/mD4rc/VoeROB3em2otOQTRNUkbZmPMmBqJp&#10;/AjiwMIsSR9AloX8v6H8AQAA//8DAFBLAQItABQABgAIAAAAIQC2gziS/gAAAOEBAAATAAAAAAAA&#10;AAAAAAAAAAAAAABbQ29udGVudF9UeXBlc10ueG1sUEsBAi0AFAAGAAgAAAAhADj9If/WAAAAlAEA&#10;AAsAAAAAAAAAAAAAAAAALwEAAF9yZWxzLy5yZWxzUEsBAi0AFAAGAAgAAAAhAI6opYPNAQAAfwMA&#10;AA4AAAAAAAAAAAAAAAAALgIAAGRycy9lMm9Eb2MueG1sUEsBAi0AFAAGAAgAAAAhAKGKFdPhAAAA&#10;CwEAAA8AAAAAAAAAAAAAAAAAJwQAAGRycy9kb3ducmV2LnhtbFBLBQYAAAAABAAEAPMAAAA1BQAA&#10;AAA=&#10;" strokeweight="1pt"/>
      </w:pict>
    </w:r>
    <w:r>
      <w:rPr>
        <w:noProof/>
        <w:lang w:val="uk-UA"/>
      </w:rPr>
      <w:pict>
        <v:line id="Line 894" o:spid="_x0000_s2268" style="position:absolute;z-index:251723776;visibility:visible" from="-20.1pt,8.5pt" to="495.8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0q2yQEAAH0DAAAOAAAAZHJzL2Uyb0RvYy54bWysU8GS0zAMvTPDP3h8p0kLKUum6R66LJcC&#10;ndnlA1TbSTw4lsd2m/bvkd20y8KNIQePZUlPT0/K6v40GHZUPmi0DZ/PSs6UFSi17Rr+4/nx3R1n&#10;IYKVYNCqhp9V4Pfrt29Wo6vVAns0UnlGIDbUo2t4H6OriyKIXg0QZuiUJWeLfoBIpu8K6WEk9MEU&#10;i7JcFiN66TwKFQK9PlycfJ3x21aJ+L1tg4rMNJy4xXz6fO7TWaxXUHceXK/FRAP+gcUA2lLRG9QD&#10;RGAHr/+CGrTwGLCNM4FDgW2rhco9UDfz8o9unnpwKvdC4gR3kyn8P1jx7bjzTMuGLyvOLAw0o622&#10;it19+pDEGV2oKWZjdz61J072yW1R/AzM4qYH26lM8vnsKHGeMopXKckIjkrsx68oKQYOEbNSp9YP&#10;CZI0YKc8kPNtIOoUmaDHZVUtqkRMkG/5vsr4UF9TnQ/xi8KBpUvDDfHO0HDchpioQH0NSZUsPmpj&#10;8sSNZSPxXXwsy5wR0GiZvCku+G6/MZ4dIS1N/qbCr8I8HqzMaL0C+Xm6R9DmcqfqxiY8lfdwonQV&#10;5CLtHuV556+q0Ywz6Wkf0xL9bmdtX/6a9S8AAAD//wMAUEsDBBQABgAIAAAAIQCK8YjA3wAAAAkB&#10;AAAPAAAAZHJzL2Rvd25yZXYueG1sTI/BTsMwEETvSPyDtUjcWicRImmIUyFQVYG4tEXiuo1NHIjX&#10;aey24e/ZnuC4M0+zM9Vycr04mTF0nhSk8wSEocbrjloF77vVrAARIpLG3pNR8GMCLOvrqwpL7c+0&#10;MadtbAWHUChRgY1xKKUMjTUOw9wPhtj79KPDyOfYSj3imcNdL7MkuZcOO+IPFgfzZE3zvT06Bfi8&#10;3sSPInvNuxf79rVbHda2OCh1ezM9PoCIZop/MFzqc3WoudPeH0kH0SuY3SUZo2zkvImBxSLNQewv&#10;QgqyruT/BfUvAAAA//8DAFBLAQItABQABgAIAAAAIQC2gziS/gAAAOEBAAATAAAAAAAAAAAAAAAA&#10;AAAAAABbQ29udGVudF9UeXBlc10ueG1sUEsBAi0AFAAGAAgAAAAhADj9If/WAAAAlAEAAAsAAAAA&#10;AAAAAAAAAAAALwEAAF9yZWxzLy5yZWxzUEsBAi0AFAAGAAgAAAAhALDfSrbJAQAAfQMAAA4AAAAA&#10;AAAAAAAAAAAALgIAAGRycy9lMm9Eb2MueG1sUEsBAi0AFAAGAAgAAAAhAIrxiMDfAAAACQEAAA8A&#10;AAAAAAAAAAAAAAAAIwQAAGRycy9kb3ducmV2LnhtbFBLBQYAAAAABAAEAPMAAAAvBQAAAAA=&#10;" strokeweight="1pt"/>
      </w:pict>
    </w:r>
    <w:r>
      <w:rPr>
        <w:noProof/>
        <w:lang w:val="uk-UA"/>
      </w:rPr>
      <w:pict>
        <v:line id="Line 897" o:spid="_x0000_s2271" style="position:absolute;z-index:251726848;visibility:visible;mso-wrap-distance-left:3.17494mm;mso-wrap-distance-right:3.17494mm" from="466.95pt,8.15pt" to="466.9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DqqwQEAAGwDAAAOAAAAZHJzL2Uyb0RvYy54bWysU8Fu2zAMvQ/YPwi6L3aCrWmNOD2k6y7Z&#10;FqDdBzCSbAuVRUFSYufvRylOum63oT4Iokg+Pj7Sq/uxN+yofNBoaz6flZwpK1Bq29b81/Pjp1vO&#10;QgQrwaBVNT+pwO/XHz+sBlepBXZopPKMQGyoBlfzLkZXFUUQneohzNApS84GfQ+RTN8W0sNA6L0p&#10;FmV5UwzopfMoVAj0+nB28nXGbxol4s+mCSoyU3PiFvPp87lPZ7FeQdV6cJ0WEw34DxY9aEtFr1AP&#10;EIEdvP4HqtfCY8AmzgT2BTaNFir3QN3My7+6eerAqdwLiRPcVabwfrDix3HnmZY1v/nMmYWeZrTV&#10;VrHbu2USZ3ChopiN3fnUnhjtk9uieAnM4qYD26pM8vnkKHGeMoo3KckIjkrsh+8oKQYOEbNSY+P7&#10;BEkasDEP5HQdiBojE+dHQa/z5d2y/JLBobrkOR/iN4U9S5eaGyKdceG4DTHxgOoSkspYfNTG5HEb&#10;ywYCXSzLMmcENFomb4oLvt1vjGdHSBuTv6nwmzCPByszWqdAfp3uEbQ536m6sZMYqf+zknuUp52/&#10;iEQjzTSn9Us786eds19/kvVvAAAA//8DAFBLAwQUAAYACAAAACEASG9xad4AAAAJAQAADwAAAGRy&#10;cy9kb3ducmV2LnhtbEyPwU7DMAyG70i8Q2QkbixlnUpXmk4INE2gXbYhcc0a0xQap2uyrbw9Rhzg&#10;aP+ffn8uF6PrxAmH0HpScDtJQCDV3rTUKHjdLW9yECFqMrrzhAq+MMCiurwodWH8mTZ42sZGcAmF&#10;QiuwMfaFlKG26HSY+B6Js3c/OB15HBppBn3mctfJaZJk0umW+ILVPT5arD+3R6dAP6028S2fvty1&#10;z3b9sVseVjY/KHV9NT7cg4g4xj8YfvRZHSp22vsjmSA6BfM0nTPKQZaCYOB3sVcwm2Ugq1L+/6D6&#10;BgAA//8DAFBLAQItABQABgAIAAAAIQC2gziS/gAAAOEBAAATAAAAAAAAAAAAAAAAAAAAAABbQ29u&#10;dGVudF9UeXBlc10ueG1sUEsBAi0AFAAGAAgAAAAhADj9If/WAAAAlAEAAAsAAAAAAAAAAAAAAAAA&#10;LwEAAF9yZWxzLy5yZWxzUEsBAi0AFAAGAAgAAAAhAOyIOqrBAQAAbAMAAA4AAAAAAAAAAAAAAAAA&#10;LgIAAGRycy9lMm9Eb2MueG1sUEsBAi0AFAAGAAgAAAAhAEhvcWneAAAACQEAAA8AAAAAAAAAAAAA&#10;AAAAGwQAAGRycy9kb3ducmV2LnhtbFBLBQYAAAAABAAEAPMAAAAmBQAAAAA=&#10;" strokeweight="1pt"/>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843" w:rsidRDefault="0037508B" w:rsidP="00632843">
    <w:pPr>
      <w:pStyle w:val="a6"/>
      <w:tabs>
        <w:tab w:val="clear" w:pos="4153"/>
        <w:tab w:val="clear" w:pos="8306"/>
      </w:tabs>
    </w:pPr>
    <w:r>
      <w:rPr>
        <w:noProof/>
        <w:lang w:val="uk-UA"/>
      </w:rPr>
      <w:pict>
        <v:line id="Line 868" o:spid="_x0000_s2242" style="position:absolute;flip:x;z-index:251697152;visibility:visible" from="495.85pt,8.5pt" to="496.1pt,8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TF30gEAAIkDAAAOAAAAZHJzL2Uyb0RvYy54bWysU01v2zAMvQ/YfxB0X2w3SJcacXpI1+2Q&#10;bQHa/QBFH7YwSRQkJU7+/SjFTdftNswHQRTJx8dHenV/soYcZYgaXEebWU2JdByEdn1Hfzw/flhS&#10;EhNzghlwsqNnGen9+v271ehbeQMDGCEDQRAX29F3dEjJt1UV+SAtizPw0qFTQbAsoRn6SgQ2Iro1&#10;1U1d31YjBOEDcBkjvj5cnHRd8JWSPH1XKspETEeRWypnKOc+n9V6xdo+MD9oPtFg/8DCMu2w6BXq&#10;gSVGDkH/BWU1DxBBpRkHW4FSmsvSA3bT1H908zQwL0svKE70V5ni/4Pl3467QLTo6PyOEscszmir&#10;nSTL22UWZ/SxxZiN24XcHj+5J78F/jMSB5uBuV4Wks9nj4lNzqjepGQjeiyxH7+CwBh2SFCUOqlg&#10;iTLaf8mJGRzVIKcymvN1NPKUCMfHefNxQQlHR1M387pZLEot1maYnOxDTJ8lWJIvHTXYQwFlx21M&#10;mdZrSA538KiNKdM3jowIe1cv6pIRwWiRvTkuhn6/MYEcWV6g8k2F34QFODhR0AbJxKfpnpg2lztW&#10;Ny7jybKTE6UXcS4y70Gcd+FFQZx3IT3tZl6o3+2i8+sftP4FAAD//wMAUEsDBBQABgAIAAAAIQCd&#10;cbjD3wAAAAsBAAAPAAAAZHJzL2Rvd25yZXYueG1sTI9BS8NAEIXvgv9hGcFLsZtEaE3MpohgQaiH&#10;tv6AaXaaRLOzIbtt4793PNnjzHu8971yNblenWkMnWcD6TwBRVx723Fj4HP/9vAEKkRki71nMvBD&#10;AVbV7U2JhfUX3tJ5FxslIRwKNNDGOBRah7olh2HuB2LRjn50GOUcG21HvEi463WWJAvtsGNpaHGg&#10;15bq793JGQgz3nxsN1K6JzomX7NhvXbvxtzfTS/PoCJN8d8Mf/iCDpUwHfyJbVC9gTxPl2IVYSmb&#10;xJDnWQbqII9Fmj2Crkp9vaH6BQAA//8DAFBLAQItABQABgAIAAAAIQC2gziS/gAAAOEBAAATAAAA&#10;AAAAAAAAAAAAAAAAAABbQ29udGVudF9UeXBlc10ueG1sUEsBAi0AFAAGAAgAAAAhADj9If/WAAAA&#10;lAEAAAsAAAAAAAAAAAAAAAAALwEAAF9yZWxzLy5yZWxzUEsBAi0AFAAGAAgAAAAhABNRMXfSAQAA&#10;iQMAAA4AAAAAAAAAAAAAAAAALgIAAGRycy9lMm9Eb2MueG1sUEsBAi0AFAAGAAgAAAAhAJ1xuMPf&#10;AAAACwEAAA8AAAAAAAAAAAAAAAAALAQAAGRycy9kb3ducmV2LnhtbFBLBQYAAAAABAAEAPMAAAA4&#10;BQAAAAA=&#10;" o:allowincell="f" strokeweight="1.5pt"/>
      </w:pict>
    </w:r>
    <w:r>
      <w:rPr>
        <w:noProof/>
        <w:lang w:val="uk-UA"/>
      </w:rPr>
      <w:pict>
        <v:line id="Line 867" o:spid="_x0000_s2241" style="position:absolute;z-index:251696128;visibility:visible" from="-20.35pt,8.5pt" to="-20pt,8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t3zAEAAH8DAAAOAAAAZHJzL2Uyb0RvYy54bWysU8Fu2zAMvQ/YPwi6L7bbpOuMOD2k6y7Z&#10;FqDdBzCSbAuTRUFS4uTvRylOum63YT4Iokg+Pj7Sy4fjYNhB+aDRNryalZwpK1Bq2zX8x8vTh3vO&#10;QgQrwaBVDT+pwB9W798tR1erG+zRSOUZgdhQj67hfYyuLoogejVAmKFTlpwt+gEimb4rpIeR0AdT&#10;3JTlXTGil86jUCHQ6+PZyVcZv22ViN/bNqjITMOJW8ynz+cuncVqCXXnwfVaTDTgH1gMoC0VvUI9&#10;QgS29/ovqEELjwHbOBM4FNi2WqjcA3VTlX9089yDU7kXEie4q0zh/8GKb4etZ1o2/JYmZWGgGW20&#10;Vez+7mMSZ3Shppi13frUnjjaZ7dB8TMwi+sebKcyyZeTo8QqZRRvUpIRHJXYjV9RUgzsI2aljq0f&#10;EiRpwI55IKfrQNQxMkGP8/l8wZkgR1VWt2W1WOQKUF+SnQ/xi8KBpUvDDTHP4HDYhJjIQH0JSbUs&#10;Pmlj8syNZSPBfioXZc4IaLRM3hQXfLdbG88OkNYmf1PhN2Ee91ZmtF6B/DzdI2hzvlN1YxOeyps4&#10;UbpIchZ3h/K09RfdaMqZ9LSRaY1+t7O6r//N6hcAAAD//wMAUEsDBBQABgAIAAAAIQBpTqhK3AAA&#10;AAsBAAAPAAAAZHJzL2Rvd25yZXYueG1sTE/LTsMwELwj8Q/WInFrnZbSpiFOBZW49EaooMdtbJII&#10;ex3Fbpr8PcsJbjsPzc7ku9FZMZg+tJ4ULOYJCEOV1y3VCo7vr7MURIhIGq0no2AyAXbF7U2OmfZX&#10;ejNDGWvBIRQyVNDE2GVShqoxDsPcd4ZY+/K9w8iwr6Xu8crhzsplkqylw5b4Q4Od2Tem+i4vjlMe&#10;P9OXA6bHabLlabvafxwGckrd343PTyCiGeOfGX7rc3UouNPZX0gHYRXMVsmGrSxseBMbmODjzMR6&#10;sXwAWeTy/4biBwAA//8DAFBLAQItABQABgAIAAAAIQC2gziS/gAAAOEBAAATAAAAAAAAAAAAAAAA&#10;AAAAAABbQ29udGVudF9UeXBlc10ueG1sUEsBAi0AFAAGAAgAAAAhADj9If/WAAAAlAEAAAsAAAAA&#10;AAAAAAAAAAAALwEAAF9yZWxzLy5yZWxzUEsBAi0AFAAGAAgAAAAhAJ5cG3fMAQAAfwMAAA4AAAAA&#10;AAAAAAAAAAAALgIAAGRycy9lMm9Eb2MueG1sUEsBAi0AFAAGAAgAAAAhAGlOqErcAAAACwEAAA8A&#10;AAAAAAAAAAAAAAAAJgQAAGRycy9kb3ducmV2LnhtbFBLBQYAAAAABAAEAPMAAAAvBQAAAAA=&#10;" o:allowincell="f" strokeweight="1.5pt"/>
      </w:pict>
    </w:r>
    <w:r>
      <w:rPr>
        <w:noProof/>
        <w:lang w:val="uk-UA"/>
      </w:rPr>
      <w:pict>
        <v:line id="Line 866" o:spid="_x0000_s2240" style="position:absolute;z-index:251695104;visibility:visible" from="-19.85pt,8.5pt" to="496.1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YIygEAAH0DAAAOAAAAZHJzL2Uyb0RvYy54bWysU01v2zAMvQ/YfxB0X+yksNcZcXpI112y&#10;LUC7H8BIsi1MFgVJiZN/P0r5WLvdhvkgiCL5+PhILx+Oo2EH5YNG2/L5rORMWYFS277lP16ePtxz&#10;FiJYCQatavlJBf6wev9uOblGLXBAI5VnBGJDM7mWDzG6piiCGNQIYYZOWXJ26EeIZPq+kB4mQh9N&#10;sSjLupjQS+dRqBDo9fHs5KuM33VKxO9dF1RkpuXELebT53OXzmK1hKb34AYtLjTgH1iMoC0VvUE9&#10;QgS29/ovqFELjwG7OBM4Fth1WqjcA3UzL//o5nkAp3IvJE5wN5nC/4MV3w5bz7Rs+d1HziyMNKON&#10;tord13USZ3KhoZi13frUnjjaZ7dB8TMwi+sBbK8yyZeTo8R5yijepCQjOCqxm76ipBjYR8xKHTs/&#10;JkjSgB3zQE63gahjZIIe66paVHXFmSBffVdlfGiuqc6H+EXhyNKl5YZ4Z2g4bEJMVKC5hqRKFp+0&#10;MXnixrKJ+H4qqzJnBDRaJm+KC77frY1nB0hLk79L4TdhHvdWZrRBgfx8uUfQ5nyn6sYmPJX38ELp&#10;KshZ2h3K09ZfVaMZZ9KXfUxL9NrO2v7+a1a/AAAA//8DAFBLAwQUAAYACAAAACEATldx5N0AAAAJ&#10;AQAADwAAAGRycy9kb3ducmV2LnhtbEyPzW6DMBCE75X6DtZW6i0xoT8BgonaSL3kVhq1PW6wA6h4&#10;jbBD4O27ObXHnfk0O5NvJ9uJ0Qy+daRgtYxAGKqcbqlWcPh4WyQgfEDS2DkyCmbjYVvc3uSYaXeh&#10;dzOWoRYcQj5DBU0IfSalrxpj0S9db4i9kxssBj6HWuoBLxxuOxlH0bO02BJ/aLA3u8ZUP+XZcsrT&#10;V/K6x+Qwz135nT7uPvcjWaXu76aXDYhgpvAHw7U+V4eCOx3dmbQXnYLFQ7pmlI01b2IgTeMYxPEq&#10;rEAWufy/oPgFAAD//wMAUEsBAi0AFAAGAAgAAAAhALaDOJL+AAAA4QEAABMAAAAAAAAAAAAAAAAA&#10;AAAAAFtDb250ZW50X1R5cGVzXS54bWxQSwECLQAUAAYACAAAACEAOP0h/9YAAACUAQAACwAAAAAA&#10;AAAAAAAAAAAvAQAAX3JlbHMvLnJlbHNQSwECLQAUAAYACAAAACEAACf2CMoBAAB9AwAADgAAAAAA&#10;AAAAAAAAAAAuAgAAZHJzL2Uyb0RvYy54bWxQSwECLQAUAAYACAAAACEATldx5N0AAAAJAQAADwAA&#10;AAAAAAAAAAAAAAAkBAAAZHJzL2Rvd25yZXYueG1sUEsFBgAAAAAEAAQA8wAAAC4FAAAAAA==&#10;" o:allowincell="f" strokeweight="1.5pt"/>
      </w:pict>
    </w:r>
  </w:p>
  <w:p w:rsidR="00632843" w:rsidRPr="00BB1D7A" w:rsidRDefault="00632843" w:rsidP="00632843">
    <w:pPr>
      <w:pStyle w:val="a6"/>
      <w:jc w:val="center"/>
      <w:rPr>
        <w:lang w:val="uk-UA"/>
      </w:rPr>
    </w:pPr>
  </w:p>
  <w:p w:rsidR="00632843" w:rsidRPr="00132D8E" w:rsidRDefault="00632843" w:rsidP="00632843">
    <w:pPr>
      <w:pStyle w:val="a6"/>
      <w:rPr>
        <w:lang w:val="uk-UA"/>
      </w:rPr>
    </w:pPr>
  </w:p>
  <w:p w:rsidR="00632843" w:rsidRPr="00132D8E" w:rsidRDefault="00632843">
    <w:pPr>
      <w:pStyle w:val="a6"/>
      <w:rPr>
        <w:lang w:val="uk-U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843" w:rsidRPr="00E92384" w:rsidRDefault="0037508B" w:rsidP="00D92C82">
    <w:pPr>
      <w:pStyle w:val="a6"/>
    </w:pPr>
    <w:r>
      <w:rPr>
        <w:noProof/>
        <w:lang w:val="uk-UA"/>
      </w:rPr>
      <w:pict>
        <v:rect id="Rectangle 865" o:spid="_x0000_s2117" style="position:absolute;margin-left:56.95pt;margin-top:22.9pt;width:515.3pt;height:796.2pt;rotation:180;z-index:-2516925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PlTMAIAAFEEAAAOAAAAZHJzL2Uyb0RvYy54bWysVNuO0zAQfUfiHyy/b5OUtFuipqtVlyKk&#10;BVYsfIDrOImFb4zdpuXrGTul28IbIg+WxzM+PueMneXdQSuyF+ClNTUtJjklwnDbSNPV9NvXzc2C&#10;Eh+YaZiyRtT0KDy9W71+tRxcJaa2t6oRQBDE+GpwNe1DcFWWed4LzfzEOmEw2VrQLGAIXdYAGxBd&#10;q2ya5/NssNA4sFx4j6sPY5KuEn7bCh4+t60XgaiaIreQRkjjNo7ZasmqDpjrJT/RYP/AQjNp8NAz&#10;1AMLjOxA/gWlJQfrbRsm3OrMtq3kImlANUX+h5rnnjmRtKA53p1t8v8Pln/aPwGRTU1LSgzT2KIv&#10;aBoznRJkMZ9FgwbnK6x7dk8QJXr3aPl3T4xd91gn7gHs0AvWIK0i1mdXG2LgcSvZDh9tg/hsF2zy&#10;6tCCJmCxJzdFvsjjl9bRFXJILTqeWyQOgXBcnM/K8k2BneSYK/KiKG7L1MWMVREvEnTgw3thNYmT&#10;mgLqSbhs/+hD5PdSkvRYJZuNVCoF0G3XCsie4YXZpC9JQtmXZcqQAc+fLW5nCfoq6S8xkqzfDK/K&#10;tAx49ZXUNT2JT5cxOvnONGkemFTjHDkrc7I2ujl2ZWubIzqbPERP8B2i3t7CT0oGvNM19T92DAQl&#10;6oPB7rwtSjSLhBSUs9spBnCZ2V5mmOEIVdNAyThdh/Hh7BzIrseTiqTd2HvsaCuTtbHbI6sTWby3&#10;yfHTG4sP4zJOVS9/gtUvAAAA//8DAFBLAwQUAAYACAAAACEAsAAF0d4AAAAMAQAADwAAAGRycy9k&#10;b3ducmV2LnhtbEyPy07DMBBF90j8gzVIbBB1Xq1KiFMVJJZIJcDejU0cEY+j2Gncv2e6Kru5mqP7&#10;qHbRDuykJ987FJCuEmAaW6d67AR8fb49boH5IFHJwaEWcNYedvXtTSVL5Rb80KcmdIxM0JdSgAlh&#10;LDn3rdFW+pUbNdLvx01WBpJTx9UkFzK3A8+SZMOt7JESjBz1q9HtbzNbAd2c76P6fimabDw/DId3&#10;I5cQhbi/i/tnYEHHcIXhUp+qQ02djm5G5dlAOs2fCBVQrGnCBUiLYg3sSNcm32bA64r/H1H/AQAA&#10;//8DAFBLAQItABQABgAIAAAAIQC2gziS/gAAAOEBAAATAAAAAAAAAAAAAAAAAAAAAABbQ29udGVu&#10;dF9UeXBlc10ueG1sUEsBAi0AFAAGAAgAAAAhADj9If/WAAAAlAEAAAsAAAAAAAAAAAAAAAAALwEA&#10;AF9yZWxzLy5yZWxzUEsBAi0AFAAGAAgAAAAhAHYg+VMwAgAAUQQAAA4AAAAAAAAAAAAAAAAALgIA&#10;AGRycy9lMm9Eb2MueG1sUEsBAi0AFAAGAAgAAAAhALAABdHeAAAADAEAAA8AAAAAAAAAAAAAAAAA&#10;igQAAGRycy9kb3ducmV2LnhtbFBLBQYAAAAABAAEAPMAAACVBQAAAAA=&#10;" strokeweight="1.25pt">
          <w10:wrap anchorx="page" anchory="page"/>
        </v:rect>
      </w:pict>
    </w:r>
  </w:p>
  <w:p w:rsidR="00632843" w:rsidRPr="002362F8" w:rsidRDefault="00632843" w:rsidP="00D92C82">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564995"/>
    <w:multiLevelType w:val="multilevel"/>
    <w:tmpl w:val="23CA42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A03C1B"/>
    <w:multiLevelType w:val="multilevel"/>
    <w:tmpl w:val="15665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FB514D"/>
    <w:multiLevelType w:val="hybridMultilevel"/>
    <w:tmpl w:val="1BFA9B0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6A6A3ACB"/>
    <w:multiLevelType w:val="multilevel"/>
    <w:tmpl w:val="81204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B35679"/>
    <w:multiLevelType w:val="multilevel"/>
    <w:tmpl w:val="33326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4"/>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hdrShapeDefaults>
    <o:shapedefaults v:ext="edit" spidmax="2284"/>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36174"/>
    <w:rsid w:val="000071B3"/>
    <w:rsid w:val="000164FB"/>
    <w:rsid w:val="00021011"/>
    <w:rsid w:val="00027120"/>
    <w:rsid w:val="00036174"/>
    <w:rsid w:val="00040963"/>
    <w:rsid w:val="000434CB"/>
    <w:rsid w:val="000460DA"/>
    <w:rsid w:val="00046494"/>
    <w:rsid w:val="00071AFF"/>
    <w:rsid w:val="00072118"/>
    <w:rsid w:val="00095A93"/>
    <w:rsid w:val="000A233F"/>
    <w:rsid w:val="000C130C"/>
    <w:rsid w:val="000C22CD"/>
    <w:rsid w:val="000D1171"/>
    <w:rsid w:val="000D2EF3"/>
    <w:rsid w:val="000D4908"/>
    <w:rsid w:val="000E22CC"/>
    <w:rsid w:val="000E49CA"/>
    <w:rsid w:val="001055B6"/>
    <w:rsid w:val="001135B9"/>
    <w:rsid w:val="00130D95"/>
    <w:rsid w:val="00132945"/>
    <w:rsid w:val="00132F2A"/>
    <w:rsid w:val="00137AD2"/>
    <w:rsid w:val="0014556E"/>
    <w:rsid w:val="00187682"/>
    <w:rsid w:val="001915C7"/>
    <w:rsid w:val="00192D0C"/>
    <w:rsid w:val="001963C9"/>
    <w:rsid w:val="001B7961"/>
    <w:rsid w:val="001C1D3F"/>
    <w:rsid w:val="001D1D6B"/>
    <w:rsid w:val="001E2D15"/>
    <w:rsid w:val="001E3EF0"/>
    <w:rsid w:val="001F0986"/>
    <w:rsid w:val="002005C3"/>
    <w:rsid w:val="00212534"/>
    <w:rsid w:val="002308F4"/>
    <w:rsid w:val="00260FEF"/>
    <w:rsid w:val="0026510D"/>
    <w:rsid w:val="002726D0"/>
    <w:rsid w:val="002757C6"/>
    <w:rsid w:val="002757ED"/>
    <w:rsid w:val="002A183D"/>
    <w:rsid w:val="002B0AF0"/>
    <w:rsid w:val="002B2A5A"/>
    <w:rsid w:val="002B2B95"/>
    <w:rsid w:val="002B5BAA"/>
    <w:rsid w:val="002B65D7"/>
    <w:rsid w:val="002C2453"/>
    <w:rsid w:val="002C7DD0"/>
    <w:rsid w:val="002E0227"/>
    <w:rsid w:val="002E5FC6"/>
    <w:rsid w:val="002E7904"/>
    <w:rsid w:val="00337C9D"/>
    <w:rsid w:val="00343927"/>
    <w:rsid w:val="00344EAB"/>
    <w:rsid w:val="00345B4A"/>
    <w:rsid w:val="00345B96"/>
    <w:rsid w:val="003602DA"/>
    <w:rsid w:val="003617AC"/>
    <w:rsid w:val="00363894"/>
    <w:rsid w:val="00366B4A"/>
    <w:rsid w:val="0037173F"/>
    <w:rsid w:val="0037292A"/>
    <w:rsid w:val="00373C3B"/>
    <w:rsid w:val="0037508B"/>
    <w:rsid w:val="0037581A"/>
    <w:rsid w:val="00381622"/>
    <w:rsid w:val="003967D8"/>
    <w:rsid w:val="004130D8"/>
    <w:rsid w:val="00432392"/>
    <w:rsid w:val="00435E0C"/>
    <w:rsid w:val="00440078"/>
    <w:rsid w:val="00464279"/>
    <w:rsid w:val="00484058"/>
    <w:rsid w:val="00490EA8"/>
    <w:rsid w:val="004A197C"/>
    <w:rsid w:val="004F6BC2"/>
    <w:rsid w:val="005102F7"/>
    <w:rsid w:val="0052050E"/>
    <w:rsid w:val="00520845"/>
    <w:rsid w:val="00526C19"/>
    <w:rsid w:val="00527B88"/>
    <w:rsid w:val="005328EA"/>
    <w:rsid w:val="005405C3"/>
    <w:rsid w:val="00590363"/>
    <w:rsid w:val="005A7FE3"/>
    <w:rsid w:val="005C4DBD"/>
    <w:rsid w:val="005E6723"/>
    <w:rsid w:val="005E6E17"/>
    <w:rsid w:val="005F6BC3"/>
    <w:rsid w:val="0061714B"/>
    <w:rsid w:val="00621344"/>
    <w:rsid w:val="006318AC"/>
    <w:rsid w:val="00632843"/>
    <w:rsid w:val="006508D3"/>
    <w:rsid w:val="006738E6"/>
    <w:rsid w:val="00677857"/>
    <w:rsid w:val="006805ED"/>
    <w:rsid w:val="006A11B9"/>
    <w:rsid w:val="006B20D1"/>
    <w:rsid w:val="006C0038"/>
    <w:rsid w:val="006C2A44"/>
    <w:rsid w:val="006C765F"/>
    <w:rsid w:val="006D7D16"/>
    <w:rsid w:val="006F5F4E"/>
    <w:rsid w:val="007110AC"/>
    <w:rsid w:val="007223F5"/>
    <w:rsid w:val="00725217"/>
    <w:rsid w:val="00727440"/>
    <w:rsid w:val="00733A5A"/>
    <w:rsid w:val="00741FB4"/>
    <w:rsid w:val="00743774"/>
    <w:rsid w:val="00743AD1"/>
    <w:rsid w:val="00757FD9"/>
    <w:rsid w:val="00772887"/>
    <w:rsid w:val="00772B6B"/>
    <w:rsid w:val="007755F6"/>
    <w:rsid w:val="00777464"/>
    <w:rsid w:val="00780070"/>
    <w:rsid w:val="007923D6"/>
    <w:rsid w:val="0079767E"/>
    <w:rsid w:val="007A3505"/>
    <w:rsid w:val="007B0CCF"/>
    <w:rsid w:val="007C2990"/>
    <w:rsid w:val="007C6C0C"/>
    <w:rsid w:val="007D3E4A"/>
    <w:rsid w:val="00803B93"/>
    <w:rsid w:val="00805338"/>
    <w:rsid w:val="00806938"/>
    <w:rsid w:val="00810A4C"/>
    <w:rsid w:val="00812C5D"/>
    <w:rsid w:val="00837AE3"/>
    <w:rsid w:val="00840685"/>
    <w:rsid w:val="008568E1"/>
    <w:rsid w:val="008772F9"/>
    <w:rsid w:val="00884C23"/>
    <w:rsid w:val="008874FC"/>
    <w:rsid w:val="008C605A"/>
    <w:rsid w:val="008D794A"/>
    <w:rsid w:val="008E2AE2"/>
    <w:rsid w:val="008F6090"/>
    <w:rsid w:val="008F7DA3"/>
    <w:rsid w:val="00900189"/>
    <w:rsid w:val="009100F3"/>
    <w:rsid w:val="00913474"/>
    <w:rsid w:val="0092668F"/>
    <w:rsid w:val="00926EE8"/>
    <w:rsid w:val="00933876"/>
    <w:rsid w:val="00936661"/>
    <w:rsid w:val="00951DD0"/>
    <w:rsid w:val="00966054"/>
    <w:rsid w:val="00990606"/>
    <w:rsid w:val="009937DF"/>
    <w:rsid w:val="0099407D"/>
    <w:rsid w:val="009A0C35"/>
    <w:rsid w:val="009A61F1"/>
    <w:rsid w:val="009A6745"/>
    <w:rsid w:val="009B2556"/>
    <w:rsid w:val="009C17DD"/>
    <w:rsid w:val="009C1E3C"/>
    <w:rsid w:val="009C203B"/>
    <w:rsid w:val="009C31BE"/>
    <w:rsid w:val="009D7DA1"/>
    <w:rsid w:val="009F2A38"/>
    <w:rsid w:val="00A2703A"/>
    <w:rsid w:val="00A3300E"/>
    <w:rsid w:val="00A440A8"/>
    <w:rsid w:val="00A46C23"/>
    <w:rsid w:val="00A650DA"/>
    <w:rsid w:val="00A6632F"/>
    <w:rsid w:val="00A86C01"/>
    <w:rsid w:val="00A902F4"/>
    <w:rsid w:val="00A95BEB"/>
    <w:rsid w:val="00AA0523"/>
    <w:rsid w:val="00AA06A6"/>
    <w:rsid w:val="00AA1F7D"/>
    <w:rsid w:val="00AA3CBD"/>
    <w:rsid w:val="00AB0F6B"/>
    <w:rsid w:val="00AB46A8"/>
    <w:rsid w:val="00AC2DBF"/>
    <w:rsid w:val="00AD1B7B"/>
    <w:rsid w:val="00AD5699"/>
    <w:rsid w:val="00AD5A2A"/>
    <w:rsid w:val="00AF3B97"/>
    <w:rsid w:val="00AF50F9"/>
    <w:rsid w:val="00B14E1E"/>
    <w:rsid w:val="00B235C6"/>
    <w:rsid w:val="00B25563"/>
    <w:rsid w:val="00B26D06"/>
    <w:rsid w:val="00B40E7B"/>
    <w:rsid w:val="00B47019"/>
    <w:rsid w:val="00B4768A"/>
    <w:rsid w:val="00B53E4F"/>
    <w:rsid w:val="00B54AC6"/>
    <w:rsid w:val="00B676B0"/>
    <w:rsid w:val="00B86582"/>
    <w:rsid w:val="00B8759F"/>
    <w:rsid w:val="00BB05B4"/>
    <w:rsid w:val="00BB25C6"/>
    <w:rsid w:val="00BB28CA"/>
    <w:rsid w:val="00BB293A"/>
    <w:rsid w:val="00BC12A2"/>
    <w:rsid w:val="00BD148B"/>
    <w:rsid w:val="00BD2702"/>
    <w:rsid w:val="00BD7B40"/>
    <w:rsid w:val="00BE2A91"/>
    <w:rsid w:val="00BE6392"/>
    <w:rsid w:val="00C10512"/>
    <w:rsid w:val="00C12587"/>
    <w:rsid w:val="00C14316"/>
    <w:rsid w:val="00C1574A"/>
    <w:rsid w:val="00C26C7E"/>
    <w:rsid w:val="00C5141E"/>
    <w:rsid w:val="00C632C1"/>
    <w:rsid w:val="00CA096B"/>
    <w:rsid w:val="00CB6835"/>
    <w:rsid w:val="00CB6C11"/>
    <w:rsid w:val="00CC44F3"/>
    <w:rsid w:val="00CC7028"/>
    <w:rsid w:val="00CD2891"/>
    <w:rsid w:val="00CD3D04"/>
    <w:rsid w:val="00CF72D9"/>
    <w:rsid w:val="00D06CD3"/>
    <w:rsid w:val="00D078B0"/>
    <w:rsid w:val="00D32609"/>
    <w:rsid w:val="00D56FA0"/>
    <w:rsid w:val="00D5768E"/>
    <w:rsid w:val="00D6758F"/>
    <w:rsid w:val="00D762B1"/>
    <w:rsid w:val="00D824E3"/>
    <w:rsid w:val="00D85B1F"/>
    <w:rsid w:val="00D8786D"/>
    <w:rsid w:val="00D90C5F"/>
    <w:rsid w:val="00D92C82"/>
    <w:rsid w:val="00D9765D"/>
    <w:rsid w:val="00DC7CA0"/>
    <w:rsid w:val="00DD0316"/>
    <w:rsid w:val="00DE3429"/>
    <w:rsid w:val="00DF3F5B"/>
    <w:rsid w:val="00E10490"/>
    <w:rsid w:val="00E13F4F"/>
    <w:rsid w:val="00E44882"/>
    <w:rsid w:val="00E65501"/>
    <w:rsid w:val="00E70189"/>
    <w:rsid w:val="00E73320"/>
    <w:rsid w:val="00E80840"/>
    <w:rsid w:val="00E86E70"/>
    <w:rsid w:val="00E9355D"/>
    <w:rsid w:val="00EC092C"/>
    <w:rsid w:val="00ED294C"/>
    <w:rsid w:val="00EE2C1E"/>
    <w:rsid w:val="00EE5CB3"/>
    <w:rsid w:val="00EF355E"/>
    <w:rsid w:val="00EF5EF1"/>
    <w:rsid w:val="00F22EDC"/>
    <w:rsid w:val="00F24EED"/>
    <w:rsid w:val="00F40A99"/>
    <w:rsid w:val="00F4504F"/>
    <w:rsid w:val="00F523CD"/>
    <w:rsid w:val="00F63213"/>
    <w:rsid w:val="00F85199"/>
    <w:rsid w:val="00F879D2"/>
    <w:rsid w:val="00F9726E"/>
    <w:rsid w:val="00FA599C"/>
    <w:rsid w:val="00FB307D"/>
    <w:rsid w:val="00FB5A7E"/>
    <w:rsid w:val="00FC3D05"/>
    <w:rsid w:val="00FD2B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284"/>
    <o:shapelayout v:ext="edit">
      <o:idmap v:ext="edit" data="1"/>
    </o:shapelayout>
  </w:shapeDefaults>
  <w:decimalSymbol w:val=","/>
  <w:listSeparator w:val=";"/>
  <w14:docId w14:val="04D9CFBB"/>
  <w15:docId w15:val="{9AE41B61-A3F6-40A5-A5AD-61DDF8BEE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617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uk-UA"/>
    </w:rPr>
  </w:style>
  <w:style w:type="paragraph" w:styleId="1">
    <w:name w:val="heading 1"/>
    <w:basedOn w:val="a"/>
    <w:next w:val="a"/>
    <w:link w:val="10"/>
    <w:qFormat/>
    <w:rsid w:val="00036174"/>
    <w:pPr>
      <w:keepNext/>
      <w:spacing w:before="240" w:after="60" w:line="360" w:lineRule="auto"/>
      <w:jc w:val="center"/>
      <w:outlineLvl w:val="0"/>
    </w:pPr>
    <w:rPr>
      <w:b/>
      <w:caps/>
      <w:noProof/>
      <w:kern w:val="28"/>
      <w:sz w:val="28"/>
    </w:rPr>
  </w:style>
  <w:style w:type="paragraph" w:styleId="2">
    <w:name w:val="heading 2"/>
    <w:aliases w:val="Titre 2 SP,CLAUSE"/>
    <w:basedOn w:val="a"/>
    <w:next w:val="a"/>
    <w:link w:val="20"/>
    <w:uiPriority w:val="9"/>
    <w:qFormat/>
    <w:rsid w:val="00036174"/>
    <w:pPr>
      <w:keepNext/>
      <w:spacing w:before="240" w:after="60"/>
      <w:outlineLvl w:val="1"/>
    </w:pPr>
    <w:rPr>
      <w:rFonts w:ascii="Arial" w:hAnsi="Arial"/>
      <w:b/>
      <w:i/>
      <w:sz w:val="24"/>
    </w:rPr>
  </w:style>
  <w:style w:type="paragraph" w:styleId="3">
    <w:name w:val="heading 3"/>
    <w:basedOn w:val="a"/>
    <w:next w:val="a"/>
    <w:link w:val="30"/>
    <w:qFormat/>
    <w:rsid w:val="00036174"/>
    <w:pPr>
      <w:keepNext/>
      <w:spacing w:before="240" w:after="120"/>
      <w:jc w:val="center"/>
      <w:outlineLvl w:val="2"/>
    </w:pPr>
    <w:rPr>
      <w:rFonts w:cs="Arial"/>
      <w:b/>
      <w:bCs/>
      <w:caps/>
      <w:sz w:val="24"/>
      <w:szCs w:val="26"/>
      <w:u w:val="single"/>
    </w:rPr>
  </w:style>
  <w:style w:type="paragraph" w:styleId="5">
    <w:name w:val="heading 5"/>
    <w:basedOn w:val="a"/>
    <w:link w:val="50"/>
    <w:uiPriority w:val="9"/>
    <w:qFormat/>
    <w:rsid w:val="00036174"/>
    <w:pPr>
      <w:overflowPunct/>
      <w:autoSpaceDE/>
      <w:autoSpaceDN/>
      <w:adjustRightInd/>
      <w:spacing w:before="100" w:beforeAutospacing="1" w:after="100" w:afterAutospacing="1"/>
      <w:textAlignment w:val="auto"/>
      <w:outlineLvl w:val="4"/>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6174"/>
    <w:rPr>
      <w:rFonts w:ascii="Times New Roman" w:eastAsia="Times New Roman" w:hAnsi="Times New Roman" w:cs="Times New Roman"/>
      <w:b/>
      <w:caps/>
      <w:noProof/>
      <w:kern w:val="28"/>
      <w:sz w:val="28"/>
      <w:szCs w:val="20"/>
      <w:lang w:eastAsia="uk-UA"/>
    </w:rPr>
  </w:style>
  <w:style w:type="character" w:customStyle="1" w:styleId="20">
    <w:name w:val="Заголовок 2 Знак"/>
    <w:aliases w:val="Titre 2 SP Знак,CLAUSE Знак"/>
    <w:basedOn w:val="a0"/>
    <w:link w:val="2"/>
    <w:uiPriority w:val="9"/>
    <w:rsid w:val="00036174"/>
    <w:rPr>
      <w:rFonts w:ascii="Arial" w:eastAsia="Times New Roman" w:hAnsi="Arial" w:cs="Times New Roman"/>
      <w:b/>
      <w:i/>
      <w:sz w:val="24"/>
      <w:szCs w:val="20"/>
      <w:lang w:eastAsia="uk-UA"/>
    </w:rPr>
  </w:style>
  <w:style w:type="character" w:customStyle="1" w:styleId="30">
    <w:name w:val="Заголовок 3 Знак"/>
    <w:basedOn w:val="a0"/>
    <w:link w:val="3"/>
    <w:rsid w:val="00036174"/>
    <w:rPr>
      <w:rFonts w:ascii="Times New Roman" w:eastAsia="Times New Roman" w:hAnsi="Times New Roman" w:cs="Arial"/>
      <w:b/>
      <w:bCs/>
      <w:caps/>
      <w:sz w:val="24"/>
      <w:szCs w:val="26"/>
      <w:u w:val="single"/>
      <w:lang w:eastAsia="uk-UA"/>
    </w:rPr>
  </w:style>
  <w:style w:type="character" w:customStyle="1" w:styleId="50">
    <w:name w:val="Заголовок 5 Знак"/>
    <w:basedOn w:val="a0"/>
    <w:link w:val="5"/>
    <w:uiPriority w:val="9"/>
    <w:rsid w:val="00036174"/>
    <w:rPr>
      <w:rFonts w:ascii="Times New Roman" w:eastAsia="Times New Roman" w:hAnsi="Times New Roman" w:cs="Times New Roman"/>
      <w:b/>
      <w:bCs/>
      <w:sz w:val="20"/>
      <w:szCs w:val="20"/>
      <w:lang w:eastAsia="uk-UA"/>
    </w:rPr>
  </w:style>
  <w:style w:type="paragraph" w:styleId="a3">
    <w:name w:val="Title"/>
    <w:basedOn w:val="a"/>
    <w:link w:val="a4"/>
    <w:uiPriority w:val="10"/>
    <w:qFormat/>
    <w:rsid w:val="00036174"/>
    <w:pPr>
      <w:spacing w:before="240" w:after="60"/>
      <w:jc w:val="center"/>
    </w:pPr>
    <w:rPr>
      <w:rFonts w:ascii="Arial" w:hAnsi="Arial"/>
      <w:b/>
      <w:kern w:val="28"/>
      <w:sz w:val="32"/>
    </w:rPr>
  </w:style>
  <w:style w:type="character" w:customStyle="1" w:styleId="a4">
    <w:name w:val="Заголовок Знак"/>
    <w:basedOn w:val="a0"/>
    <w:link w:val="a3"/>
    <w:uiPriority w:val="10"/>
    <w:rsid w:val="00036174"/>
    <w:rPr>
      <w:rFonts w:ascii="Arial" w:eastAsia="Times New Roman" w:hAnsi="Arial" w:cs="Times New Roman"/>
      <w:b/>
      <w:kern w:val="28"/>
      <w:sz w:val="32"/>
      <w:szCs w:val="20"/>
      <w:lang w:eastAsia="uk-UA"/>
    </w:rPr>
  </w:style>
  <w:style w:type="character" w:styleId="a5">
    <w:name w:val="page number"/>
    <w:basedOn w:val="a0"/>
    <w:rsid w:val="00036174"/>
  </w:style>
  <w:style w:type="paragraph" w:customStyle="1" w:styleId="oiioea">
    <w:name w:val="oi?ioea"/>
    <w:basedOn w:val="a"/>
    <w:rsid w:val="00036174"/>
    <w:pPr>
      <w:tabs>
        <w:tab w:val="center" w:pos="4820"/>
        <w:tab w:val="right" w:pos="9639"/>
      </w:tabs>
      <w:spacing w:before="120" w:after="120"/>
    </w:pPr>
    <w:rPr>
      <w:sz w:val="24"/>
    </w:rPr>
  </w:style>
  <w:style w:type="paragraph" w:styleId="a6">
    <w:name w:val="header"/>
    <w:basedOn w:val="a"/>
    <w:link w:val="a7"/>
    <w:uiPriority w:val="99"/>
    <w:rsid w:val="00036174"/>
    <w:pPr>
      <w:tabs>
        <w:tab w:val="center" w:pos="4153"/>
        <w:tab w:val="right" w:pos="8306"/>
      </w:tabs>
    </w:pPr>
    <w:rPr>
      <w:lang w:val="ru-RU"/>
    </w:rPr>
  </w:style>
  <w:style w:type="character" w:customStyle="1" w:styleId="a7">
    <w:name w:val="Верхний колонтитул Знак"/>
    <w:basedOn w:val="a0"/>
    <w:link w:val="a6"/>
    <w:uiPriority w:val="99"/>
    <w:rsid w:val="00036174"/>
    <w:rPr>
      <w:rFonts w:ascii="Times New Roman" w:eastAsia="Times New Roman" w:hAnsi="Times New Roman" w:cs="Times New Roman"/>
      <w:sz w:val="20"/>
      <w:szCs w:val="20"/>
      <w:lang w:val="ru-RU" w:eastAsia="uk-UA"/>
    </w:rPr>
  </w:style>
  <w:style w:type="paragraph" w:styleId="a8">
    <w:name w:val="footer"/>
    <w:basedOn w:val="a"/>
    <w:link w:val="a9"/>
    <w:uiPriority w:val="99"/>
    <w:rsid w:val="00036174"/>
    <w:pPr>
      <w:tabs>
        <w:tab w:val="center" w:pos="4153"/>
        <w:tab w:val="right" w:pos="8306"/>
      </w:tabs>
    </w:pPr>
  </w:style>
  <w:style w:type="character" w:customStyle="1" w:styleId="a9">
    <w:name w:val="Нижний колонтитул Знак"/>
    <w:basedOn w:val="a0"/>
    <w:link w:val="a8"/>
    <w:uiPriority w:val="99"/>
    <w:rsid w:val="00036174"/>
    <w:rPr>
      <w:rFonts w:ascii="Times New Roman" w:eastAsia="Times New Roman" w:hAnsi="Times New Roman" w:cs="Times New Roman"/>
      <w:sz w:val="20"/>
      <w:szCs w:val="20"/>
      <w:lang w:eastAsia="uk-UA"/>
    </w:rPr>
  </w:style>
  <w:style w:type="paragraph" w:customStyle="1" w:styleId="Ooaii">
    <w:name w:val="Ooaii"/>
    <w:basedOn w:val="a"/>
    <w:rsid w:val="00036174"/>
    <w:rPr>
      <w:rFonts w:ascii="Arial" w:hAnsi="Arial"/>
    </w:rPr>
  </w:style>
  <w:style w:type="paragraph" w:customStyle="1" w:styleId="Ooaii1">
    <w:name w:val="Ooaii1"/>
    <w:basedOn w:val="a"/>
    <w:rsid w:val="00036174"/>
    <w:pPr>
      <w:spacing w:before="120"/>
      <w:jc w:val="center"/>
    </w:pPr>
    <w:rPr>
      <w:rFonts w:ascii="Arial" w:hAnsi="Arial"/>
      <w:noProof/>
      <w:sz w:val="32"/>
    </w:rPr>
  </w:style>
  <w:style w:type="table" w:styleId="aa">
    <w:name w:val="Table Grid"/>
    <w:basedOn w:val="a1"/>
    <w:rsid w:val="0003617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rsid w:val="00036174"/>
    <w:pPr>
      <w:overflowPunct/>
      <w:autoSpaceDE/>
      <w:autoSpaceDN/>
      <w:adjustRightInd/>
      <w:spacing w:after="120" w:line="480" w:lineRule="auto"/>
      <w:textAlignment w:val="auto"/>
    </w:pPr>
    <w:rPr>
      <w:sz w:val="24"/>
      <w:szCs w:val="24"/>
    </w:rPr>
  </w:style>
  <w:style w:type="character" w:customStyle="1" w:styleId="22">
    <w:name w:val="Основной текст 2 Знак"/>
    <w:basedOn w:val="a0"/>
    <w:link w:val="21"/>
    <w:rsid w:val="00036174"/>
    <w:rPr>
      <w:rFonts w:ascii="Times New Roman" w:eastAsia="Times New Roman" w:hAnsi="Times New Roman" w:cs="Times New Roman"/>
      <w:sz w:val="24"/>
      <w:szCs w:val="24"/>
      <w:lang w:eastAsia="uk-UA"/>
    </w:rPr>
  </w:style>
  <w:style w:type="paragraph" w:styleId="ab">
    <w:name w:val="Body Text Indent"/>
    <w:basedOn w:val="a"/>
    <w:link w:val="ac"/>
    <w:rsid w:val="00036174"/>
    <w:pPr>
      <w:spacing w:after="120"/>
      <w:ind w:left="283"/>
    </w:pPr>
  </w:style>
  <w:style w:type="character" w:customStyle="1" w:styleId="ac">
    <w:name w:val="Основной текст с отступом Знак"/>
    <w:basedOn w:val="a0"/>
    <w:link w:val="ab"/>
    <w:rsid w:val="00036174"/>
    <w:rPr>
      <w:rFonts w:ascii="Times New Roman" w:eastAsia="Times New Roman" w:hAnsi="Times New Roman" w:cs="Times New Roman"/>
      <w:sz w:val="20"/>
      <w:szCs w:val="20"/>
      <w:lang w:eastAsia="uk-UA"/>
    </w:rPr>
  </w:style>
  <w:style w:type="paragraph" w:styleId="ad">
    <w:name w:val="Body Text"/>
    <w:basedOn w:val="a"/>
    <w:link w:val="ae"/>
    <w:rsid w:val="00036174"/>
    <w:pPr>
      <w:spacing w:after="120"/>
    </w:pPr>
    <w:rPr>
      <w:lang w:val="ru-RU"/>
    </w:rPr>
  </w:style>
  <w:style w:type="character" w:customStyle="1" w:styleId="ae">
    <w:name w:val="Основной текст Знак"/>
    <w:basedOn w:val="a0"/>
    <w:link w:val="ad"/>
    <w:rsid w:val="00036174"/>
    <w:rPr>
      <w:rFonts w:ascii="Times New Roman" w:eastAsia="Times New Roman" w:hAnsi="Times New Roman" w:cs="Times New Roman"/>
      <w:sz w:val="20"/>
      <w:szCs w:val="20"/>
      <w:lang w:val="ru-RU" w:eastAsia="uk-UA"/>
    </w:rPr>
  </w:style>
  <w:style w:type="paragraph" w:customStyle="1" w:styleId="-">
    <w:name w:val="проект-текст"/>
    <w:basedOn w:val="23"/>
    <w:rsid w:val="00036174"/>
    <w:pPr>
      <w:suppressAutoHyphens/>
      <w:spacing w:after="60" w:line="240" w:lineRule="auto"/>
      <w:ind w:left="0" w:firstLine="567"/>
      <w:jc w:val="both"/>
    </w:pPr>
    <w:rPr>
      <w:sz w:val="24"/>
      <w:lang w:eastAsia="ru-RU"/>
    </w:rPr>
  </w:style>
  <w:style w:type="paragraph" w:styleId="23">
    <w:name w:val="Body Text Indent 2"/>
    <w:basedOn w:val="a"/>
    <w:link w:val="24"/>
    <w:rsid w:val="00036174"/>
    <w:pPr>
      <w:spacing w:after="120" w:line="480" w:lineRule="auto"/>
      <w:ind w:left="283"/>
    </w:pPr>
  </w:style>
  <w:style w:type="character" w:customStyle="1" w:styleId="24">
    <w:name w:val="Основной текст с отступом 2 Знак"/>
    <w:basedOn w:val="a0"/>
    <w:link w:val="23"/>
    <w:rsid w:val="00036174"/>
    <w:rPr>
      <w:rFonts w:ascii="Times New Roman" w:eastAsia="Times New Roman" w:hAnsi="Times New Roman" w:cs="Times New Roman"/>
      <w:sz w:val="20"/>
      <w:szCs w:val="20"/>
      <w:lang w:eastAsia="uk-UA"/>
    </w:rPr>
  </w:style>
  <w:style w:type="paragraph" w:customStyle="1" w:styleId="af">
    <w:name w:val="текст"/>
    <w:basedOn w:val="a"/>
    <w:rsid w:val="00036174"/>
    <w:pPr>
      <w:widowControl w:val="0"/>
      <w:overflowPunct/>
      <w:autoSpaceDE/>
      <w:autoSpaceDN/>
      <w:adjustRightInd/>
      <w:spacing w:after="60"/>
      <w:ind w:firstLine="567"/>
      <w:jc w:val="both"/>
      <w:textAlignment w:val="auto"/>
    </w:pPr>
    <w:rPr>
      <w:sz w:val="24"/>
      <w:szCs w:val="24"/>
      <w:lang w:eastAsia="ru-RU"/>
    </w:rPr>
  </w:style>
  <w:style w:type="paragraph" w:customStyle="1" w:styleId="af0">
    <w:name w:val="òåêñò"/>
    <w:basedOn w:val="a"/>
    <w:rsid w:val="00036174"/>
    <w:pPr>
      <w:spacing w:after="60"/>
      <w:ind w:firstLine="567"/>
      <w:jc w:val="both"/>
    </w:pPr>
    <w:rPr>
      <w:sz w:val="24"/>
      <w:lang w:eastAsia="ru-RU"/>
    </w:rPr>
  </w:style>
  <w:style w:type="paragraph" w:styleId="af1">
    <w:name w:val="List"/>
    <w:basedOn w:val="a"/>
    <w:rsid w:val="00036174"/>
    <w:pPr>
      <w:overflowPunct/>
      <w:autoSpaceDE/>
      <w:autoSpaceDN/>
      <w:adjustRightInd/>
      <w:ind w:left="283" w:hanging="283"/>
      <w:textAlignment w:val="auto"/>
    </w:pPr>
    <w:rPr>
      <w:lang w:eastAsia="ru-RU"/>
    </w:rPr>
  </w:style>
  <w:style w:type="paragraph" w:styleId="31">
    <w:name w:val="List 3"/>
    <w:basedOn w:val="a"/>
    <w:rsid w:val="00036174"/>
    <w:pPr>
      <w:overflowPunct/>
      <w:autoSpaceDE/>
      <w:autoSpaceDN/>
      <w:adjustRightInd/>
      <w:ind w:left="849" w:hanging="283"/>
      <w:textAlignment w:val="auto"/>
    </w:pPr>
    <w:rPr>
      <w:sz w:val="24"/>
      <w:lang w:eastAsia="ru-RU"/>
    </w:rPr>
  </w:style>
  <w:style w:type="paragraph" w:customStyle="1" w:styleId="af2">
    <w:name w:val="проект текст Т"/>
    <w:basedOn w:val="-"/>
    <w:link w:val="af3"/>
    <w:rsid w:val="00036174"/>
    <w:pPr>
      <w:ind w:left="568" w:right="548"/>
    </w:pPr>
    <w:rPr>
      <w:color w:val="000000"/>
    </w:rPr>
  </w:style>
  <w:style w:type="character" w:customStyle="1" w:styleId="af3">
    <w:name w:val="проект текст Т Знак"/>
    <w:link w:val="af2"/>
    <w:locked/>
    <w:rsid w:val="00036174"/>
    <w:rPr>
      <w:rFonts w:ascii="Times New Roman" w:eastAsia="Times New Roman" w:hAnsi="Times New Roman" w:cs="Times New Roman"/>
      <w:color w:val="000000"/>
      <w:sz w:val="24"/>
      <w:szCs w:val="20"/>
      <w:lang w:eastAsia="ru-RU"/>
    </w:rPr>
  </w:style>
  <w:style w:type="paragraph" w:customStyle="1" w:styleId="af4">
    <w:name w:val="проект список Т"/>
    <w:basedOn w:val="af2"/>
    <w:rsid w:val="00036174"/>
    <w:pPr>
      <w:tabs>
        <w:tab w:val="num" w:pos="780"/>
        <w:tab w:val="left" w:pos="1418"/>
      </w:tabs>
      <w:spacing w:after="20"/>
      <w:ind w:left="1418" w:right="550" w:hanging="284"/>
    </w:pPr>
  </w:style>
  <w:style w:type="paragraph" w:styleId="af5">
    <w:name w:val="Plain Text"/>
    <w:basedOn w:val="a"/>
    <w:link w:val="af6"/>
    <w:rsid w:val="00036174"/>
    <w:pPr>
      <w:widowControl w:val="0"/>
      <w:ind w:firstLine="567"/>
      <w:jc w:val="both"/>
    </w:pPr>
    <w:rPr>
      <w:sz w:val="28"/>
    </w:rPr>
  </w:style>
  <w:style w:type="character" w:customStyle="1" w:styleId="af6">
    <w:name w:val="Текст Знак"/>
    <w:basedOn w:val="a0"/>
    <w:link w:val="af5"/>
    <w:rsid w:val="00036174"/>
    <w:rPr>
      <w:rFonts w:ascii="Times New Roman" w:eastAsia="Times New Roman" w:hAnsi="Times New Roman" w:cs="Times New Roman"/>
      <w:sz w:val="28"/>
      <w:szCs w:val="20"/>
      <w:lang w:eastAsia="uk-UA"/>
    </w:rPr>
  </w:style>
  <w:style w:type="character" w:styleId="af7">
    <w:name w:val="Hyperlink"/>
    <w:uiPriority w:val="99"/>
    <w:unhideWhenUsed/>
    <w:rsid w:val="00036174"/>
    <w:rPr>
      <w:color w:val="0000FF"/>
      <w:u w:val="single"/>
    </w:rPr>
  </w:style>
  <w:style w:type="paragraph" w:styleId="af8">
    <w:name w:val="Normal (Web)"/>
    <w:aliases w:val="Обычный (Web)"/>
    <w:basedOn w:val="a"/>
    <w:uiPriority w:val="99"/>
    <w:unhideWhenUsed/>
    <w:qFormat/>
    <w:rsid w:val="00036174"/>
    <w:pPr>
      <w:overflowPunct/>
      <w:autoSpaceDE/>
      <w:autoSpaceDN/>
      <w:adjustRightInd/>
      <w:spacing w:before="100" w:beforeAutospacing="1" w:after="100" w:afterAutospacing="1"/>
      <w:textAlignment w:val="auto"/>
    </w:pPr>
    <w:rPr>
      <w:sz w:val="24"/>
      <w:szCs w:val="24"/>
      <w:lang w:eastAsia="ru-RU"/>
    </w:rPr>
  </w:style>
  <w:style w:type="character" w:customStyle="1" w:styleId="apple-converted-space">
    <w:name w:val="apple-converted-space"/>
    <w:basedOn w:val="a0"/>
    <w:rsid w:val="00036174"/>
  </w:style>
  <w:style w:type="character" w:customStyle="1" w:styleId="14pt">
    <w:name w:val="Основной текст + 14 pt"/>
    <w:rsid w:val="00036174"/>
    <w:rPr>
      <w:rFonts w:ascii="Times New Roman" w:hAnsi="Times New Roman" w:cs="Times New Roman"/>
      <w:sz w:val="28"/>
      <w:szCs w:val="28"/>
      <w:u w:val="none"/>
    </w:rPr>
  </w:style>
  <w:style w:type="character" w:customStyle="1" w:styleId="14pt6">
    <w:name w:val="Основной текст + 14 pt6"/>
    <w:aliases w:val="Интервал 1 pt"/>
    <w:rsid w:val="00036174"/>
    <w:rPr>
      <w:rFonts w:ascii="Times New Roman" w:hAnsi="Times New Roman" w:cs="Times New Roman"/>
      <w:spacing w:val="30"/>
      <w:sz w:val="28"/>
      <w:szCs w:val="28"/>
      <w:u w:val="none"/>
    </w:rPr>
  </w:style>
  <w:style w:type="paragraph" w:styleId="af9">
    <w:name w:val="footnote text"/>
    <w:basedOn w:val="a"/>
    <w:link w:val="afa"/>
    <w:rsid w:val="00036174"/>
    <w:rPr>
      <w:lang w:val="ru-RU"/>
    </w:rPr>
  </w:style>
  <w:style w:type="character" w:customStyle="1" w:styleId="afa">
    <w:name w:val="Текст сноски Знак"/>
    <w:basedOn w:val="a0"/>
    <w:link w:val="af9"/>
    <w:rsid w:val="00036174"/>
    <w:rPr>
      <w:rFonts w:ascii="Times New Roman" w:eastAsia="Times New Roman" w:hAnsi="Times New Roman" w:cs="Times New Roman"/>
      <w:sz w:val="20"/>
      <w:szCs w:val="20"/>
      <w:lang w:val="ru-RU" w:eastAsia="uk-UA"/>
    </w:rPr>
  </w:style>
  <w:style w:type="character" w:styleId="afb">
    <w:name w:val="footnote reference"/>
    <w:rsid w:val="00036174"/>
    <w:rPr>
      <w:vertAlign w:val="superscript"/>
    </w:rPr>
  </w:style>
  <w:style w:type="paragraph" w:styleId="HTML">
    <w:name w:val="HTML Preformatted"/>
    <w:basedOn w:val="a"/>
    <w:link w:val="HTML0"/>
    <w:rsid w:val="00036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textAlignment w:val="auto"/>
    </w:pPr>
    <w:rPr>
      <w:rFonts w:ascii="Courier New" w:hAnsi="Courier New"/>
      <w:lang w:eastAsia="ar-SA"/>
    </w:rPr>
  </w:style>
  <w:style w:type="character" w:customStyle="1" w:styleId="HTML0">
    <w:name w:val="Стандартный HTML Знак"/>
    <w:basedOn w:val="a0"/>
    <w:link w:val="HTML"/>
    <w:rsid w:val="00036174"/>
    <w:rPr>
      <w:rFonts w:ascii="Courier New" w:eastAsia="Times New Roman" w:hAnsi="Courier New" w:cs="Times New Roman"/>
      <w:sz w:val="20"/>
      <w:szCs w:val="20"/>
      <w:lang w:eastAsia="ar-SA"/>
    </w:rPr>
  </w:style>
  <w:style w:type="paragraph" w:customStyle="1" w:styleId="FR1">
    <w:name w:val="FR1"/>
    <w:rsid w:val="00036174"/>
    <w:pPr>
      <w:widowControl w:val="0"/>
      <w:suppressAutoHyphens/>
      <w:spacing w:before="480" w:after="0" w:line="312" w:lineRule="auto"/>
      <w:ind w:left="1080" w:right="1000"/>
      <w:jc w:val="center"/>
    </w:pPr>
    <w:rPr>
      <w:rFonts w:ascii="Times New Roman" w:eastAsia="Arial" w:hAnsi="Times New Roman" w:cs="Times New Roman"/>
      <w:b/>
      <w:bCs/>
      <w:sz w:val="36"/>
      <w:szCs w:val="36"/>
      <w:lang w:eastAsia="ar-SA"/>
    </w:rPr>
  </w:style>
  <w:style w:type="paragraph" w:styleId="afc">
    <w:name w:val="Balloon Text"/>
    <w:basedOn w:val="a"/>
    <w:link w:val="afd"/>
    <w:uiPriority w:val="99"/>
    <w:rsid w:val="00036174"/>
    <w:rPr>
      <w:rFonts w:ascii="Tahoma" w:hAnsi="Tahoma"/>
      <w:sz w:val="16"/>
      <w:szCs w:val="16"/>
      <w:lang w:val="ru-RU"/>
    </w:rPr>
  </w:style>
  <w:style w:type="character" w:customStyle="1" w:styleId="afd">
    <w:name w:val="Текст выноски Знак"/>
    <w:basedOn w:val="a0"/>
    <w:link w:val="afc"/>
    <w:uiPriority w:val="99"/>
    <w:rsid w:val="00036174"/>
    <w:rPr>
      <w:rFonts w:ascii="Tahoma" w:eastAsia="Times New Roman" w:hAnsi="Tahoma" w:cs="Times New Roman"/>
      <w:sz w:val="16"/>
      <w:szCs w:val="16"/>
      <w:lang w:val="ru-RU" w:eastAsia="uk-UA"/>
    </w:rPr>
  </w:style>
  <w:style w:type="paragraph" w:customStyle="1" w:styleId="310">
    <w:name w:val="Основний текст 31"/>
    <w:basedOn w:val="a"/>
    <w:rsid w:val="00036174"/>
    <w:pPr>
      <w:suppressAutoHyphens/>
      <w:overflowPunct/>
      <w:autoSpaceDE/>
      <w:autoSpaceDN/>
      <w:adjustRightInd/>
      <w:textAlignment w:val="auto"/>
    </w:pPr>
    <w:rPr>
      <w:b/>
      <w:color w:val="000000"/>
      <w:sz w:val="32"/>
      <w:lang w:eastAsia="ar-SA"/>
    </w:rPr>
  </w:style>
  <w:style w:type="paragraph" w:customStyle="1" w:styleId="Normal1">
    <w:name w:val="Normal1"/>
    <w:rsid w:val="00036174"/>
    <w:pPr>
      <w:suppressAutoHyphens/>
      <w:spacing w:after="0" w:line="240" w:lineRule="auto"/>
    </w:pPr>
    <w:rPr>
      <w:rFonts w:ascii="Times New Roman" w:eastAsia="Arial" w:hAnsi="Times New Roman" w:cs="Times New Roman"/>
      <w:sz w:val="28"/>
      <w:szCs w:val="20"/>
      <w:lang w:eastAsia="ar-SA"/>
    </w:rPr>
  </w:style>
  <w:style w:type="character" w:customStyle="1" w:styleId="WW8Num10z0">
    <w:name w:val="WW8Num10z0"/>
    <w:rsid w:val="00036174"/>
    <w:rPr>
      <w:rFonts w:ascii="Times New Roman" w:hAnsi="Times New Roman"/>
    </w:rPr>
  </w:style>
  <w:style w:type="paragraph" w:customStyle="1" w:styleId="i">
    <w:name w:val="Пiдпункт"/>
    <w:basedOn w:val="a"/>
    <w:next w:val="a"/>
    <w:uiPriority w:val="99"/>
    <w:rsid w:val="00036174"/>
    <w:pPr>
      <w:spacing w:after="120"/>
      <w:jc w:val="both"/>
      <w:textAlignment w:val="auto"/>
    </w:pPr>
    <w:rPr>
      <w:rFonts w:ascii="UkrainianKudriashov" w:hAnsi="UkrainianKudriashov"/>
      <w:i/>
      <w:sz w:val="24"/>
      <w:u w:val="single"/>
      <w:lang w:eastAsia="ru-RU"/>
    </w:rPr>
  </w:style>
  <w:style w:type="paragraph" w:customStyle="1" w:styleId="afe">
    <w:name w:val="Содержимое таблицы"/>
    <w:basedOn w:val="a"/>
    <w:rsid w:val="00036174"/>
    <w:pPr>
      <w:suppressLineNumbers/>
      <w:suppressAutoHyphens/>
      <w:autoSpaceDN/>
      <w:adjustRightInd/>
      <w:jc w:val="both"/>
    </w:pPr>
    <w:rPr>
      <w:rFonts w:ascii="UkrainianKudriashov" w:hAnsi="UkrainianKudriashov"/>
      <w:sz w:val="24"/>
      <w:lang w:eastAsia="ar-SA"/>
    </w:rPr>
  </w:style>
  <w:style w:type="paragraph" w:styleId="aff">
    <w:name w:val="Subtitle"/>
    <w:basedOn w:val="a"/>
    <w:next w:val="a"/>
    <w:link w:val="aff0"/>
    <w:qFormat/>
    <w:rsid w:val="00036174"/>
    <w:pPr>
      <w:suppressAutoHyphens/>
      <w:overflowPunct/>
      <w:autoSpaceDE/>
      <w:autoSpaceDN/>
      <w:adjustRightInd/>
      <w:spacing w:before="200"/>
      <w:ind w:firstLine="425"/>
      <w:jc w:val="both"/>
      <w:textAlignment w:val="auto"/>
    </w:pPr>
    <w:rPr>
      <w:sz w:val="24"/>
      <w:u w:val="single"/>
      <w:lang w:eastAsia="ar-SA"/>
    </w:rPr>
  </w:style>
  <w:style w:type="character" w:customStyle="1" w:styleId="aff0">
    <w:name w:val="Подзаголовок Знак"/>
    <w:basedOn w:val="a0"/>
    <w:link w:val="aff"/>
    <w:rsid w:val="00036174"/>
    <w:rPr>
      <w:rFonts w:ascii="Times New Roman" w:eastAsia="Times New Roman" w:hAnsi="Times New Roman" w:cs="Times New Roman"/>
      <w:sz w:val="24"/>
      <w:szCs w:val="20"/>
      <w:u w:val="single"/>
      <w:lang w:eastAsia="ar-SA"/>
    </w:rPr>
  </w:style>
  <w:style w:type="paragraph" w:customStyle="1" w:styleId="311">
    <w:name w:val="Основной текст 31"/>
    <w:basedOn w:val="a"/>
    <w:rsid w:val="00036174"/>
    <w:pPr>
      <w:suppressAutoHyphens/>
      <w:overflowPunct/>
      <w:autoSpaceDE/>
      <w:autoSpaceDN/>
      <w:adjustRightInd/>
      <w:jc w:val="both"/>
      <w:textAlignment w:val="auto"/>
    </w:pPr>
    <w:rPr>
      <w:rFonts w:ascii="Times New Roman CYR" w:hAnsi="Times New Roman CYR"/>
      <w:sz w:val="26"/>
      <w:lang w:eastAsia="ar-SA"/>
    </w:rPr>
  </w:style>
  <w:style w:type="character" w:customStyle="1" w:styleId="WW8Num16z0">
    <w:name w:val="WW8Num16z0"/>
    <w:rsid w:val="00036174"/>
    <w:rPr>
      <w:sz w:val="24"/>
    </w:rPr>
  </w:style>
  <w:style w:type="character" w:customStyle="1" w:styleId="4">
    <w:name w:val="Знак Знак4"/>
    <w:rsid w:val="00036174"/>
    <w:rPr>
      <w:rFonts w:ascii="UkrainianKudriashov" w:eastAsia="Times New Roman" w:hAnsi="UkrainianKudriashov" w:cs="Times New Roman"/>
      <w:sz w:val="24"/>
      <w:szCs w:val="20"/>
      <w:lang w:eastAsia="ru-RU"/>
    </w:rPr>
  </w:style>
  <w:style w:type="character" w:customStyle="1" w:styleId="11pt4">
    <w:name w:val="Основной текст + 11 pt4"/>
    <w:rsid w:val="00036174"/>
    <w:rPr>
      <w:rFonts w:ascii="Times New Roman" w:hAnsi="Times New Roman" w:cs="Times New Roman"/>
      <w:sz w:val="22"/>
      <w:szCs w:val="22"/>
      <w:u w:val="none"/>
    </w:rPr>
  </w:style>
  <w:style w:type="character" w:customStyle="1" w:styleId="aff1">
    <w:name w:val="Основной текст_"/>
    <w:link w:val="11"/>
    <w:qFormat/>
    <w:rsid w:val="00036174"/>
    <w:rPr>
      <w:rFonts w:ascii="Times New Roman" w:hAnsi="Times New Roman" w:cs="Times New Roman"/>
      <w:sz w:val="26"/>
      <w:szCs w:val="26"/>
      <w:shd w:val="clear" w:color="auto" w:fill="FFFFFF"/>
    </w:rPr>
  </w:style>
  <w:style w:type="paragraph" w:customStyle="1" w:styleId="11">
    <w:name w:val="Основной текст1"/>
    <w:basedOn w:val="a"/>
    <w:link w:val="aff1"/>
    <w:qFormat/>
    <w:rsid w:val="00036174"/>
    <w:pPr>
      <w:widowControl w:val="0"/>
      <w:shd w:val="clear" w:color="auto" w:fill="FFFFFF"/>
      <w:overflowPunct/>
      <w:autoSpaceDE/>
      <w:autoSpaceDN/>
      <w:adjustRightInd/>
      <w:spacing w:before="180" w:line="274" w:lineRule="exact"/>
      <w:ind w:hanging="280"/>
      <w:jc w:val="both"/>
      <w:textAlignment w:val="auto"/>
    </w:pPr>
    <w:rPr>
      <w:rFonts w:eastAsiaTheme="minorHAnsi"/>
      <w:sz w:val="26"/>
      <w:szCs w:val="26"/>
      <w:lang w:eastAsia="en-US"/>
    </w:rPr>
  </w:style>
  <w:style w:type="paragraph" w:customStyle="1" w:styleId="Default">
    <w:name w:val="Default"/>
    <w:rsid w:val="00036174"/>
    <w:pPr>
      <w:autoSpaceDE w:val="0"/>
      <w:autoSpaceDN w:val="0"/>
      <w:adjustRightInd w:val="0"/>
      <w:spacing w:after="0" w:line="240" w:lineRule="auto"/>
    </w:pPr>
    <w:rPr>
      <w:rFonts w:ascii="Verdana" w:eastAsia="Times New Roman" w:hAnsi="Verdana" w:cs="Verdana"/>
      <w:color w:val="000000"/>
      <w:sz w:val="24"/>
      <w:szCs w:val="24"/>
      <w:lang w:eastAsia="uk-UA"/>
    </w:rPr>
  </w:style>
  <w:style w:type="character" w:styleId="aff2">
    <w:name w:val="Emphasis"/>
    <w:uiPriority w:val="20"/>
    <w:qFormat/>
    <w:rsid w:val="00036174"/>
    <w:rPr>
      <w:i/>
      <w:iCs/>
    </w:rPr>
  </w:style>
  <w:style w:type="paragraph" w:customStyle="1" w:styleId="oaeno">
    <w:name w:val="oaeno"/>
    <w:basedOn w:val="a"/>
    <w:rsid w:val="00036174"/>
    <w:pPr>
      <w:spacing w:after="60"/>
      <w:ind w:firstLine="567"/>
      <w:jc w:val="both"/>
    </w:pPr>
    <w:rPr>
      <w:sz w:val="24"/>
      <w:szCs w:val="24"/>
      <w:lang w:val="ru-RU" w:eastAsia="ru-RU"/>
    </w:rPr>
  </w:style>
  <w:style w:type="paragraph" w:customStyle="1" w:styleId="aff3">
    <w:name w:val="Нормальний текст"/>
    <w:basedOn w:val="a"/>
    <w:rsid w:val="00036174"/>
    <w:pPr>
      <w:suppressAutoHyphens/>
      <w:overflowPunct/>
      <w:autoSpaceDE/>
      <w:autoSpaceDN/>
      <w:adjustRightInd/>
      <w:spacing w:before="120"/>
      <w:ind w:firstLine="567"/>
      <w:jc w:val="both"/>
      <w:textAlignment w:val="auto"/>
    </w:pPr>
    <w:rPr>
      <w:rFonts w:ascii="Antiqua" w:hAnsi="Antiqua"/>
      <w:sz w:val="26"/>
      <w:lang w:eastAsia="ar-SA"/>
    </w:rPr>
  </w:style>
  <w:style w:type="character" w:customStyle="1" w:styleId="25">
    <w:name w:val="Заголовок №2_"/>
    <w:link w:val="26"/>
    <w:rsid w:val="00036174"/>
    <w:rPr>
      <w:spacing w:val="9"/>
      <w:sz w:val="25"/>
      <w:szCs w:val="25"/>
      <w:shd w:val="clear" w:color="auto" w:fill="FFFFFF"/>
    </w:rPr>
  </w:style>
  <w:style w:type="paragraph" w:customStyle="1" w:styleId="26">
    <w:name w:val="Заголовок №2"/>
    <w:basedOn w:val="a"/>
    <w:link w:val="25"/>
    <w:rsid w:val="00036174"/>
    <w:pPr>
      <w:widowControl w:val="0"/>
      <w:shd w:val="clear" w:color="auto" w:fill="FFFFFF"/>
      <w:overflowPunct/>
      <w:autoSpaceDE/>
      <w:autoSpaceDN/>
      <w:adjustRightInd/>
      <w:spacing w:before="240" w:after="240" w:line="0" w:lineRule="atLeast"/>
      <w:jc w:val="center"/>
      <w:textAlignment w:val="auto"/>
      <w:outlineLvl w:val="1"/>
    </w:pPr>
    <w:rPr>
      <w:rFonts w:asciiTheme="minorHAnsi" w:eastAsiaTheme="minorHAnsi" w:hAnsiTheme="minorHAnsi" w:cstheme="minorBidi"/>
      <w:spacing w:val="9"/>
      <w:sz w:val="25"/>
      <w:szCs w:val="25"/>
      <w:lang w:eastAsia="en-US"/>
    </w:rPr>
  </w:style>
  <w:style w:type="character" w:customStyle="1" w:styleId="32">
    <w:name w:val="Заголовок №3_"/>
    <w:link w:val="33"/>
    <w:rsid w:val="00036174"/>
    <w:rPr>
      <w:b/>
      <w:bCs/>
      <w:i/>
      <w:iCs/>
      <w:spacing w:val="8"/>
      <w:shd w:val="clear" w:color="auto" w:fill="FFFFFF"/>
    </w:rPr>
  </w:style>
  <w:style w:type="paragraph" w:customStyle="1" w:styleId="33">
    <w:name w:val="Заголовок №3"/>
    <w:basedOn w:val="a"/>
    <w:link w:val="32"/>
    <w:rsid w:val="00036174"/>
    <w:pPr>
      <w:widowControl w:val="0"/>
      <w:shd w:val="clear" w:color="auto" w:fill="FFFFFF"/>
      <w:overflowPunct/>
      <w:autoSpaceDE/>
      <w:autoSpaceDN/>
      <w:adjustRightInd/>
      <w:spacing w:before="240" w:after="120" w:line="0" w:lineRule="atLeast"/>
      <w:jc w:val="center"/>
      <w:textAlignment w:val="auto"/>
      <w:outlineLvl w:val="2"/>
    </w:pPr>
    <w:rPr>
      <w:rFonts w:asciiTheme="minorHAnsi" w:eastAsiaTheme="minorHAnsi" w:hAnsiTheme="minorHAnsi" w:cstheme="minorBidi"/>
      <w:b/>
      <w:bCs/>
      <w:i/>
      <w:iCs/>
      <w:spacing w:val="8"/>
      <w:sz w:val="22"/>
      <w:szCs w:val="22"/>
      <w:lang w:eastAsia="en-US"/>
    </w:rPr>
  </w:style>
  <w:style w:type="character" w:customStyle="1" w:styleId="3Constantia75pt0pt">
    <w:name w:val="Заголовок №3 + Constantia;7;5 pt;Не полужирный;Не курсив;Интервал 0 pt"/>
    <w:rsid w:val="00036174"/>
    <w:rPr>
      <w:rFonts w:ascii="Constantia" w:eastAsia="Constantia" w:hAnsi="Constantia" w:cs="Constantia"/>
      <w:b/>
      <w:bCs/>
      <w:i/>
      <w:iCs/>
      <w:color w:val="000000"/>
      <w:spacing w:val="0"/>
      <w:w w:val="100"/>
      <w:position w:val="0"/>
      <w:sz w:val="15"/>
      <w:szCs w:val="15"/>
      <w:shd w:val="clear" w:color="auto" w:fill="FFFFFF"/>
      <w:lang w:val="uk-UA"/>
    </w:rPr>
  </w:style>
  <w:style w:type="character" w:customStyle="1" w:styleId="27">
    <w:name w:val="Основной текст (2)_"/>
    <w:link w:val="28"/>
    <w:rsid w:val="00036174"/>
    <w:rPr>
      <w:i/>
      <w:iCs/>
      <w:spacing w:val="1"/>
      <w:sz w:val="23"/>
      <w:szCs w:val="23"/>
      <w:shd w:val="clear" w:color="auto" w:fill="FFFFFF"/>
    </w:rPr>
  </w:style>
  <w:style w:type="paragraph" w:customStyle="1" w:styleId="28">
    <w:name w:val="Основной текст (2)"/>
    <w:basedOn w:val="a"/>
    <w:link w:val="27"/>
    <w:rsid w:val="00036174"/>
    <w:pPr>
      <w:widowControl w:val="0"/>
      <w:shd w:val="clear" w:color="auto" w:fill="FFFFFF"/>
      <w:overflowPunct/>
      <w:autoSpaceDE/>
      <w:autoSpaceDN/>
      <w:adjustRightInd/>
      <w:spacing w:before="120" w:line="274" w:lineRule="exact"/>
      <w:jc w:val="both"/>
      <w:textAlignment w:val="auto"/>
    </w:pPr>
    <w:rPr>
      <w:rFonts w:asciiTheme="minorHAnsi" w:eastAsiaTheme="minorHAnsi" w:hAnsiTheme="minorHAnsi" w:cstheme="minorBidi"/>
      <w:i/>
      <w:iCs/>
      <w:spacing w:val="1"/>
      <w:sz w:val="23"/>
      <w:szCs w:val="23"/>
      <w:lang w:eastAsia="en-US"/>
    </w:rPr>
  </w:style>
  <w:style w:type="character" w:customStyle="1" w:styleId="3115pt0pt">
    <w:name w:val="Заголовок №3 + 11;5 pt;Не полужирный;Интервал 0 pt"/>
    <w:rsid w:val="00036174"/>
    <w:rPr>
      <w:rFonts w:ascii="Times New Roman" w:eastAsia="Times New Roman" w:hAnsi="Times New Roman" w:cs="Times New Roman"/>
      <w:b/>
      <w:bCs/>
      <w:i/>
      <w:iCs/>
      <w:color w:val="000000"/>
      <w:spacing w:val="1"/>
      <w:w w:val="100"/>
      <w:position w:val="0"/>
      <w:sz w:val="23"/>
      <w:szCs w:val="23"/>
      <w:shd w:val="clear" w:color="auto" w:fill="FFFFFF"/>
      <w:lang w:val="uk-UA"/>
    </w:rPr>
  </w:style>
  <w:style w:type="character" w:customStyle="1" w:styleId="20pt">
    <w:name w:val="Заголовок №2 + Интервал 0 pt"/>
    <w:rsid w:val="00036174"/>
    <w:rPr>
      <w:rFonts w:ascii="Times New Roman" w:eastAsia="Times New Roman" w:hAnsi="Times New Roman" w:cs="Times New Roman"/>
      <w:color w:val="000000"/>
      <w:spacing w:val="8"/>
      <w:w w:val="100"/>
      <w:position w:val="0"/>
      <w:sz w:val="25"/>
      <w:szCs w:val="25"/>
      <w:shd w:val="clear" w:color="auto" w:fill="FFFFFF"/>
      <w:lang w:val="uk-UA"/>
    </w:rPr>
  </w:style>
  <w:style w:type="character" w:customStyle="1" w:styleId="0pt">
    <w:name w:val="Основной текст + Интервал 0 pt"/>
    <w:rsid w:val="00036174"/>
    <w:rPr>
      <w:rFonts w:ascii="Times New Roman" w:eastAsia="Times New Roman" w:hAnsi="Times New Roman" w:cs="Times New Roman"/>
      <w:color w:val="000000"/>
      <w:spacing w:val="5"/>
      <w:w w:val="100"/>
      <w:position w:val="0"/>
      <w:sz w:val="21"/>
      <w:szCs w:val="21"/>
      <w:shd w:val="clear" w:color="auto" w:fill="FFFFFF"/>
      <w:lang w:val="uk-UA"/>
    </w:rPr>
  </w:style>
  <w:style w:type="character" w:customStyle="1" w:styleId="34">
    <w:name w:val="Основной текст (3)_"/>
    <w:link w:val="35"/>
    <w:rsid w:val="00036174"/>
    <w:rPr>
      <w:spacing w:val="9"/>
      <w:shd w:val="clear" w:color="auto" w:fill="FFFFFF"/>
    </w:rPr>
  </w:style>
  <w:style w:type="paragraph" w:customStyle="1" w:styleId="35">
    <w:name w:val="Основной текст (3)"/>
    <w:basedOn w:val="a"/>
    <w:link w:val="34"/>
    <w:rsid w:val="00036174"/>
    <w:pPr>
      <w:widowControl w:val="0"/>
      <w:shd w:val="clear" w:color="auto" w:fill="FFFFFF"/>
      <w:overflowPunct/>
      <w:autoSpaceDE/>
      <w:autoSpaceDN/>
      <w:adjustRightInd/>
      <w:spacing w:line="317" w:lineRule="exact"/>
      <w:ind w:hanging="400"/>
      <w:textAlignment w:val="auto"/>
    </w:pPr>
    <w:rPr>
      <w:rFonts w:asciiTheme="minorHAnsi" w:eastAsiaTheme="minorHAnsi" w:hAnsiTheme="minorHAnsi" w:cstheme="minorBidi"/>
      <w:spacing w:val="9"/>
      <w:sz w:val="22"/>
      <w:szCs w:val="22"/>
      <w:lang w:eastAsia="en-US"/>
    </w:rPr>
  </w:style>
  <w:style w:type="character" w:customStyle="1" w:styleId="30pt">
    <w:name w:val="Основной текст (3) + Интервал 0 pt"/>
    <w:rsid w:val="00036174"/>
    <w:rPr>
      <w:rFonts w:ascii="Times New Roman" w:eastAsia="Times New Roman" w:hAnsi="Times New Roman" w:cs="Times New Roman"/>
      <w:color w:val="000000"/>
      <w:spacing w:val="8"/>
      <w:w w:val="100"/>
      <w:position w:val="0"/>
      <w:sz w:val="24"/>
      <w:szCs w:val="24"/>
      <w:shd w:val="clear" w:color="auto" w:fill="FFFFFF"/>
      <w:lang w:val="uk-UA"/>
    </w:rPr>
  </w:style>
  <w:style w:type="character" w:customStyle="1" w:styleId="51">
    <w:name w:val="Основной текст (5)_"/>
    <w:link w:val="52"/>
    <w:rsid w:val="00036174"/>
    <w:rPr>
      <w:i/>
      <w:iCs/>
      <w:spacing w:val="11"/>
      <w:sz w:val="25"/>
      <w:szCs w:val="25"/>
      <w:shd w:val="clear" w:color="auto" w:fill="FFFFFF"/>
    </w:rPr>
  </w:style>
  <w:style w:type="paragraph" w:customStyle="1" w:styleId="52">
    <w:name w:val="Основной текст (5)"/>
    <w:basedOn w:val="a"/>
    <w:link w:val="51"/>
    <w:rsid w:val="00036174"/>
    <w:pPr>
      <w:widowControl w:val="0"/>
      <w:shd w:val="clear" w:color="auto" w:fill="FFFFFF"/>
      <w:overflowPunct/>
      <w:autoSpaceDE/>
      <w:autoSpaceDN/>
      <w:adjustRightInd/>
      <w:spacing w:before="60" w:after="180" w:line="0" w:lineRule="atLeast"/>
      <w:jc w:val="center"/>
      <w:textAlignment w:val="auto"/>
    </w:pPr>
    <w:rPr>
      <w:rFonts w:asciiTheme="minorHAnsi" w:eastAsiaTheme="minorHAnsi" w:hAnsiTheme="minorHAnsi" w:cstheme="minorBidi"/>
      <w:i/>
      <w:iCs/>
      <w:spacing w:val="11"/>
      <w:sz w:val="25"/>
      <w:szCs w:val="25"/>
      <w:lang w:eastAsia="en-US"/>
    </w:rPr>
  </w:style>
  <w:style w:type="paragraph" w:customStyle="1" w:styleId="210">
    <w:name w:val="Средняя сетка 21"/>
    <w:link w:val="29"/>
    <w:uiPriority w:val="1"/>
    <w:rsid w:val="00036174"/>
    <w:pPr>
      <w:spacing w:after="0" w:line="240" w:lineRule="auto"/>
    </w:pPr>
    <w:rPr>
      <w:rFonts w:ascii="Calibri" w:eastAsia="Times New Roman" w:hAnsi="Calibri" w:cs="Times New Roman"/>
      <w:lang w:eastAsia="uk-UA"/>
    </w:rPr>
  </w:style>
  <w:style w:type="character" w:customStyle="1" w:styleId="29">
    <w:name w:val="Середня сітка 2 Знак"/>
    <w:link w:val="210"/>
    <w:uiPriority w:val="1"/>
    <w:rsid w:val="00036174"/>
    <w:rPr>
      <w:rFonts w:ascii="Calibri" w:eastAsia="Times New Roman" w:hAnsi="Calibri" w:cs="Times New Roman"/>
      <w:lang w:eastAsia="uk-UA"/>
    </w:rPr>
  </w:style>
  <w:style w:type="paragraph" w:customStyle="1" w:styleId="12">
    <w:name w:val="Абзац списка1"/>
    <w:basedOn w:val="a"/>
    <w:rsid w:val="00036174"/>
    <w:pPr>
      <w:suppressAutoHyphens/>
      <w:overflowPunct/>
      <w:autoSpaceDE/>
      <w:autoSpaceDN/>
      <w:adjustRightInd/>
      <w:ind w:left="720"/>
      <w:textAlignment w:val="auto"/>
    </w:pPr>
    <w:rPr>
      <w:rFonts w:eastAsia="Calibri"/>
      <w:sz w:val="24"/>
      <w:szCs w:val="22"/>
      <w:lang w:val="ru-RU" w:eastAsia="ar-SA"/>
    </w:rPr>
  </w:style>
  <w:style w:type="paragraph" w:customStyle="1" w:styleId="211">
    <w:name w:val="Основной текст 21"/>
    <w:basedOn w:val="a"/>
    <w:rsid w:val="00036174"/>
    <w:pPr>
      <w:widowControl w:val="0"/>
      <w:suppressAutoHyphens/>
      <w:overflowPunct/>
      <w:autoSpaceDN/>
      <w:adjustRightInd/>
      <w:spacing w:after="120" w:line="480" w:lineRule="auto"/>
      <w:jc w:val="both"/>
      <w:textAlignment w:val="auto"/>
    </w:pPr>
    <w:rPr>
      <w:rFonts w:ascii="Arial" w:hAnsi="Arial" w:cs="Arial"/>
      <w:b/>
      <w:bCs/>
      <w:i/>
      <w:iCs/>
      <w:lang w:eastAsia="ar-SA"/>
    </w:rPr>
  </w:style>
  <w:style w:type="paragraph" w:customStyle="1" w:styleId="13">
    <w:name w:val="Абзац списку1"/>
    <w:basedOn w:val="a"/>
    <w:rsid w:val="00036174"/>
    <w:pPr>
      <w:suppressAutoHyphens/>
      <w:overflowPunct/>
      <w:autoSpaceDE/>
      <w:autoSpaceDN/>
      <w:adjustRightInd/>
      <w:spacing w:after="200" w:line="276" w:lineRule="auto"/>
      <w:ind w:left="720"/>
      <w:textAlignment w:val="auto"/>
    </w:pPr>
    <w:rPr>
      <w:rFonts w:ascii="Calibri" w:hAnsi="Calibri"/>
      <w:sz w:val="22"/>
      <w:szCs w:val="22"/>
      <w:lang w:val="ru-RU" w:eastAsia="ar-SA"/>
    </w:rPr>
  </w:style>
  <w:style w:type="paragraph" w:customStyle="1" w:styleId="14">
    <w:name w:val="Без інтервалів1"/>
    <w:link w:val="aff4"/>
    <w:uiPriority w:val="1"/>
    <w:rsid w:val="00036174"/>
    <w:pPr>
      <w:suppressAutoHyphens/>
      <w:spacing w:after="0" w:line="240" w:lineRule="auto"/>
    </w:pPr>
    <w:rPr>
      <w:rFonts w:ascii="Calibri" w:eastAsia="Arial" w:hAnsi="Calibri" w:cs="Times New Roman"/>
      <w:lang w:val="ru-RU" w:eastAsia="ar-SA"/>
    </w:rPr>
  </w:style>
  <w:style w:type="character" w:customStyle="1" w:styleId="aff4">
    <w:name w:val="Без інтервалів Знак"/>
    <w:link w:val="14"/>
    <w:rsid w:val="00036174"/>
    <w:rPr>
      <w:rFonts w:ascii="Calibri" w:eastAsia="Arial" w:hAnsi="Calibri" w:cs="Times New Roman"/>
      <w:lang w:val="ru-RU" w:eastAsia="ar-SA"/>
    </w:rPr>
  </w:style>
  <w:style w:type="paragraph" w:customStyle="1" w:styleId="212">
    <w:name w:val="Основной текст с отступом 21"/>
    <w:basedOn w:val="a"/>
    <w:rsid w:val="00036174"/>
    <w:pPr>
      <w:widowControl w:val="0"/>
      <w:suppressAutoHyphens/>
      <w:overflowPunct/>
      <w:autoSpaceDN/>
      <w:adjustRightInd/>
      <w:spacing w:after="120" w:line="480" w:lineRule="auto"/>
      <w:ind w:left="283"/>
      <w:jc w:val="both"/>
      <w:textAlignment w:val="auto"/>
    </w:pPr>
    <w:rPr>
      <w:rFonts w:ascii="Arial" w:hAnsi="Arial" w:cs="Arial"/>
      <w:b/>
      <w:bCs/>
      <w:i/>
      <w:iCs/>
      <w:lang w:eastAsia="ar-SA"/>
    </w:rPr>
  </w:style>
  <w:style w:type="paragraph" w:customStyle="1" w:styleId="15">
    <w:name w:val="Текст1"/>
    <w:basedOn w:val="a"/>
    <w:link w:val="16"/>
    <w:qFormat/>
    <w:rsid w:val="00036174"/>
    <w:pPr>
      <w:tabs>
        <w:tab w:val="num" w:pos="284"/>
      </w:tabs>
      <w:ind w:firstLine="425"/>
      <w:jc w:val="both"/>
    </w:pPr>
    <w:rPr>
      <w:sz w:val="24"/>
      <w:szCs w:val="24"/>
    </w:rPr>
  </w:style>
  <w:style w:type="character" w:customStyle="1" w:styleId="16">
    <w:name w:val="Текст1 Знак"/>
    <w:link w:val="15"/>
    <w:rsid w:val="00036174"/>
    <w:rPr>
      <w:rFonts w:ascii="Times New Roman" w:eastAsia="Times New Roman" w:hAnsi="Times New Roman" w:cs="Times New Roman"/>
      <w:sz w:val="24"/>
      <w:szCs w:val="24"/>
      <w:lang w:eastAsia="uk-UA"/>
    </w:rPr>
  </w:style>
  <w:style w:type="character" w:styleId="aff5">
    <w:name w:val="annotation reference"/>
    <w:uiPriority w:val="99"/>
    <w:rsid w:val="00036174"/>
    <w:rPr>
      <w:sz w:val="16"/>
      <w:szCs w:val="16"/>
    </w:rPr>
  </w:style>
  <w:style w:type="paragraph" w:styleId="aff6">
    <w:name w:val="annotation text"/>
    <w:basedOn w:val="a"/>
    <w:link w:val="aff7"/>
    <w:uiPriority w:val="99"/>
    <w:rsid w:val="00036174"/>
  </w:style>
  <w:style w:type="character" w:customStyle="1" w:styleId="aff7">
    <w:name w:val="Текст примечания Знак"/>
    <w:basedOn w:val="a0"/>
    <w:link w:val="aff6"/>
    <w:uiPriority w:val="99"/>
    <w:rsid w:val="00036174"/>
    <w:rPr>
      <w:rFonts w:ascii="Times New Roman" w:eastAsia="Times New Roman" w:hAnsi="Times New Roman" w:cs="Times New Roman"/>
      <w:sz w:val="20"/>
      <w:szCs w:val="20"/>
      <w:lang w:eastAsia="uk-UA"/>
    </w:rPr>
  </w:style>
  <w:style w:type="paragraph" w:styleId="aff8">
    <w:name w:val="annotation subject"/>
    <w:basedOn w:val="aff6"/>
    <w:next w:val="aff6"/>
    <w:link w:val="aff9"/>
    <w:uiPriority w:val="99"/>
    <w:rsid w:val="00036174"/>
    <w:rPr>
      <w:b/>
      <w:bCs/>
    </w:rPr>
  </w:style>
  <w:style w:type="character" w:customStyle="1" w:styleId="aff9">
    <w:name w:val="Тема примечания Знак"/>
    <w:basedOn w:val="aff7"/>
    <w:link w:val="aff8"/>
    <w:uiPriority w:val="99"/>
    <w:rsid w:val="00036174"/>
    <w:rPr>
      <w:rFonts w:ascii="Times New Roman" w:eastAsia="Times New Roman" w:hAnsi="Times New Roman" w:cs="Times New Roman"/>
      <w:b/>
      <w:bCs/>
      <w:sz w:val="20"/>
      <w:szCs w:val="20"/>
      <w:lang w:eastAsia="uk-UA"/>
    </w:rPr>
  </w:style>
  <w:style w:type="paragraph" w:customStyle="1" w:styleId="iiaeo-oaeno">
    <w:name w:val="i?iaeo-oaeno"/>
    <w:basedOn w:val="a"/>
    <w:rsid w:val="00036174"/>
    <w:pPr>
      <w:widowControl w:val="0"/>
      <w:spacing w:after="60"/>
      <w:ind w:firstLine="567"/>
      <w:jc w:val="both"/>
    </w:pPr>
    <w:rPr>
      <w:sz w:val="24"/>
      <w:lang w:val="ru-RU"/>
    </w:rPr>
  </w:style>
  <w:style w:type="character" w:customStyle="1" w:styleId="2a">
    <w:name w:val="Основний текст2"/>
    <w:uiPriority w:val="99"/>
    <w:rsid w:val="00036174"/>
    <w:rPr>
      <w:rFonts w:ascii="Times New Roman" w:hAnsi="Times New Roman" w:cs="Times New Roman"/>
      <w:spacing w:val="0"/>
      <w:sz w:val="26"/>
      <w:szCs w:val="26"/>
      <w:u w:val="single"/>
    </w:rPr>
  </w:style>
  <w:style w:type="paragraph" w:customStyle="1" w:styleId="-11">
    <w:name w:val="Цветной список - Акцент 11"/>
    <w:basedOn w:val="a"/>
    <w:uiPriority w:val="34"/>
    <w:qFormat/>
    <w:rsid w:val="00036174"/>
    <w:pPr>
      <w:overflowPunct/>
      <w:autoSpaceDE/>
      <w:autoSpaceDN/>
      <w:adjustRightInd/>
      <w:spacing w:after="200" w:line="276" w:lineRule="auto"/>
      <w:ind w:left="720"/>
      <w:contextualSpacing/>
      <w:textAlignment w:val="auto"/>
    </w:pPr>
    <w:rPr>
      <w:rFonts w:ascii="Calibri" w:hAnsi="Calibri"/>
      <w:sz w:val="22"/>
      <w:szCs w:val="22"/>
      <w:lang w:val="ru-RU" w:eastAsia="ru-RU"/>
    </w:rPr>
  </w:style>
  <w:style w:type="character" w:customStyle="1" w:styleId="2b">
    <w:name w:val="Основний текст (2)_"/>
    <w:link w:val="213"/>
    <w:uiPriority w:val="99"/>
    <w:locked/>
    <w:rsid w:val="00036174"/>
    <w:rPr>
      <w:spacing w:val="10"/>
      <w:sz w:val="26"/>
      <w:szCs w:val="26"/>
      <w:shd w:val="clear" w:color="auto" w:fill="FFFFFF"/>
    </w:rPr>
  </w:style>
  <w:style w:type="paragraph" w:customStyle="1" w:styleId="213">
    <w:name w:val="Основний текст (2)1"/>
    <w:basedOn w:val="a"/>
    <w:link w:val="2b"/>
    <w:uiPriority w:val="99"/>
    <w:rsid w:val="00036174"/>
    <w:pPr>
      <w:shd w:val="clear" w:color="auto" w:fill="FFFFFF"/>
      <w:overflowPunct/>
      <w:autoSpaceDE/>
      <w:autoSpaceDN/>
      <w:adjustRightInd/>
      <w:spacing w:after="420" w:line="240" w:lineRule="atLeast"/>
      <w:jc w:val="both"/>
      <w:textAlignment w:val="auto"/>
    </w:pPr>
    <w:rPr>
      <w:rFonts w:asciiTheme="minorHAnsi" w:eastAsiaTheme="minorHAnsi" w:hAnsiTheme="minorHAnsi" w:cstheme="minorBidi"/>
      <w:spacing w:val="10"/>
      <w:sz w:val="26"/>
      <w:szCs w:val="26"/>
      <w:lang w:eastAsia="en-US"/>
    </w:rPr>
  </w:style>
  <w:style w:type="character" w:customStyle="1" w:styleId="affa">
    <w:name w:val="Основний текст_"/>
    <w:link w:val="17"/>
    <w:uiPriority w:val="99"/>
    <w:locked/>
    <w:rsid w:val="00036174"/>
    <w:rPr>
      <w:sz w:val="26"/>
      <w:szCs w:val="26"/>
      <w:shd w:val="clear" w:color="auto" w:fill="FFFFFF"/>
    </w:rPr>
  </w:style>
  <w:style w:type="paragraph" w:customStyle="1" w:styleId="17">
    <w:name w:val="Основний текст1"/>
    <w:basedOn w:val="a"/>
    <w:link w:val="affa"/>
    <w:uiPriority w:val="99"/>
    <w:rsid w:val="00036174"/>
    <w:pPr>
      <w:shd w:val="clear" w:color="auto" w:fill="FFFFFF"/>
      <w:overflowPunct/>
      <w:autoSpaceDE/>
      <w:autoSpaceDN/>
      <w:adjustRightInd/>
      <w:spacing w:before="600" w:line="322" w:lineRule="exact"/>
      <w:ind w:hanging="360"/>
      <w:jc w:val="both"/>
      <w:textAlignment w:val="auto"/>
    </w:pPr>
    <w:rPr>
      <w:rFonts w:asciiTheme="minorHAnsi" w:eastAsiaTheme="minorHAnsi" w:hAnsiTheme="minorHAnsi" w:cstheme="minorBidi"/>
      <w:sz w:val="26"/>
      <w:szCs w:val="26"/>
      <w:lang w:eastAsia="en-US"/>
    </w:rPr>
  </w:style>
  <w:style w:type="paragraph" w:customStyle="1" w:styleId="bt">
    <w:name w:val="bt"/>
    <w:basedOn w:val="a"/>
    <w:rsid w:val="00036174"/>
    <w:pPr>
      <w:overflowPunct/>
      <w:autoSpaceDE/>
      <w:autoSpaceDN/>
      <w:adjustRightInd/>
      <w:spacing w:before="100" w:beforeAutospacing="1" w:after="100" w:afterAutospacing="1"/>
      <w:textAlignment w:val="auto"/>
    </w:pPr>
    <w:rPr>
      <w:sz w:val="24"/>
      <w:szCs w:val="24"/>
      <w:lang w:val="ru-RU" w:eastAsia="ru-RU"/>
    </w:rPr>
  </w:style>
  <w:style w:type="character" w:customStyle="1" w:styleId="notered">
    <w:name w:val="notered"/>
    <w:basedOn w:val="a0"/>
    <w:rsid w:val="00036174"/>
  </w:style>
  <w:style w:type="paragraph" w:customStyle="1" w:styleId="affb">
    <w:name w:val="Знак Знак Знак Знак"/>
    <w:basedOn w:val="a"/>
    <w:rsid w:val="00036174"/>
    <w:pPr>
      <w:overflowPunct/>
      <w:autoSpaceDE/>
      <w:autoSpaceDN/>
      <w:adjustRightInd/>
      <w:textAlignment w:val="auto"/>
    </w:pPr>
    <w:rPr>
      <w:rFonts w:ascii="Verdana" w:hAnsi="Verdana" w:cs="Verdana"/>
      <w:lang w:val="en-US" w:eastAsia="en-US"/>
    </w:rPr>
  </w:style>
  <w:style w:type="character" w:styleId="affc">
    <w:name w:val="Strong"/>
    <w:uiPriority w:val="22"/>
    <w:qFormat/>
    <w:rsid w:val="00036174"/>
    <w:rPr>
      <w:b/>
      <w:bCs/>
    </w:rPr>
  </w:style>
  <w:style w:type="character" w:customStyle="1" w:styleId="36">
    <w:name w:val="Основний текст (3)"/>
    <w:uiPriority w:val="99"/>
    <w:rsid w:val="00036174"/>
    <w:rPr>
      <w:rFonts w:ascii="Times New Roman" w:hAnsi="Times New Roman" w:cs="Times New Roman"/>
      <w:spacing w:val="10"/>
      <w:sz w:val="25"/>
      <w:szCs w:val="25"/>
      <w:u w:val="single"/>
    </w:rPr>
  </w:style>
  <w:style w:type="paragraph" w:customStyle="1" w:styleId="312">
    <w:name w:val="Основной текст с отступом 31"/>
    <w:basedOn w:val="a"/>
    <w:rsid w:val="00036174"/>
    <w:pPr>
      <w:suppressAutoHyphens/>
      <w:overflowPunct/>
      <w:autoSpaceDE/>
      <w:autoSpaceDN/>
      <w:adjustRightInd/>
      <w:ind w:firstLine="851"/>
      <w:jc w:val="both"/>
      <w:textAlignment w:val="auto"/>
    </w:pPr>
    <w:rPr>
      <w:sz w:val="28"/>
      <w:lang w:eastAsia="ar-SA"/>
    </w:rPr>
  </w:style>
  <w:style w:type="paragraph" w:customStyle="1" w:styleId="320">
    <w:name w:val="Основной текст с отступом 32"/>
    <w:basedOn w:val="a"/>
    <w:rsid w:val="00036174"/>
    <w:pPr>
      <w:suppressAutoHyphens/>
      <w:overflowPunct/>
      <w:autoSpaceDE/>
      <w:autoSpaceDN/>
      <w:adjustRightInd/>
      <w:spacing w:after="120"/>
      <w:ind w:left="283"/>
      <w:textAlignment w:val="auto"/>
    </w:pPr>
    <w:rPr>
      <w:sz w:val="16"/>
      <w:szCs w:val="16"/>
      <w:lang w:val="ru-RU" w:eastAsia="ar-SA"/>
    </w:rPr>
  </w:style>
  <w:style w:type="paragraph" w:customStyle="1" w:styleId="Style12">
    <w:name w:val="Style12"/>
    <w:basedOn w:val="a"/>
    <w:rsid w:val="00036174"/>
    <w:pPr>
      <w:widowControl w:val="0"/>
      <w:overflowPunct/>
      <w:spacing w:line="322" w:lineRule="exact"/>
      <w:ind w:firstLine="307"/>
      <w:jc w:val="both"/>
      <w:textAlignment w:val="auto"/>
    </w:pPr>
    <w:rPr>
      <w:sz w:val="24"/>
      <w:szCs w:val="24"/>
      <w:lang w:val="ru-RU" w:eastAsia="ru-RU"/>
    </w:rPr>
  </w:style>
  <w:style w:type="character" w:customStyle="1" w:styleId="FontStyle37">
    <w:name w:val="Font Style37"/>
    <w:rsid w:val="00036174"/>
    <w:rPr>
      <w:rFonts w:ascii="Times New Roman" w:hAnsi="Times New Roman" w:cs="Times New Roman"/>
      <w:sz w:val="26"/>
      <w:szCs w:val="26"/>
    </w:rPr>
  </w:style>
  <w:style w:type="paragraph" w:customStyle="1" w:styleId="2c">
    <w:name w:val="Указатель2"/>
    <w:basedOn w:val="a"/>
    <w:rsid w:val="00036174"/>
    <w:pPr>
      <w:suppressLineNumbers/>
      <w:suppressAutoHyphens/>
      <w:overflowPunct/>
      <w:autoSpaceDE/>
      <w:autoSpaceDN/>
      <w:adjustRightInd/>
      <w:textAlignment w:val="auto"/>
    </w:pPr>
    <w:rPr>
      <w:rFonts w:cs="Tahoma"/>
      <w:lang w:val="ru-RU" w:eastAsia="ar-SA"/>
    </w:rPr>
  </w:style>
  <w:style w:type="character" w:customStyle="1" w:styleId="mw-headline">
    <w:name w:val="mw-headline"/>
    <w:rsid w:val="00036174"/>
  </w:style>
  <w:style w:type="character" w:customStyle="1" w:styleId="mw-editsection">
    <w:name w:val="mw-editsection"/>
    <w:rsid w:val="00036174"/>
  </w:style>
  <w:style w:type="character" w:customStyle="1" w:styleId="mw-editsection-bracket">
    <w:name w:val="mw-editsection-bracket"/>
    <w:rsid w:val="00036174"/>
  </w:style>
  <w:style w:type="character" w:customStyle="1" w:styleId="mw-editsection-divider">
    <w:name w:val="mw-editsection-divider"/>
    <w:rsid w:val="00036174"/>
  </w:style>
  <w:style w:type="paragraph" w:customStyle="1" w:styleId="rvps14">
    <w:name w:val="rvps14"/>
    <w:basedOn w:val="a"/>
    <w:rsid w:val="00036174"/>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a"/>
    <w:uiPriority w:val="1"/>
    <w:qFormat/>
    <w:rsid w:val="00036174"/>
    <w:pPr>
      <w:widowControl w:val="0"/>
      <w:overflowPunct/>
      <w:adjustRightInd/>
      <w:textAlignment w:val="auto"/>
    </w:pPr>
    <w:rPr>
      <w:rFonts w:ascii="Microsoft Sans Serif" w:eastAsia="Microsoft Sans Serif" w:hAnsi="Microsoft Sans Serif" w:cs="Microsoft Sans Serif"/>
      <w:sz w:val="22"/>
      <w:szCs w:val="22"/>
      <w:lang w:eastAsia="en-US"/>
    </w:rPr>
  </w:style>
  <w:style w:type="paragraph" w:customStyle="1" w:styleId="214">
    <w:name w:val="Заголовок 21"/>
    <w:basedOn w:val="a"/>
    <w:uiPriority w:val="1"/>
    <w:qFormat/>
    <w:rsid w:val="00036174"/>
    <w:pPr>
      <w:widowControl w:val="0"/>
      <w:overflowPunct/>
      <w:adjustRightInd/>
      <w:ind w:left="302"/>
      <w:textAlignment w:val="auto"/>
      <w:outlineLvl w:val="2"/>
    </w:pPr>
    <w:rPr>
      <w:b/>
      <w:bCs/>
      <w:sz w:val="24"/>
      <w:szCs w:val="24"/>
      <w:lang w:eastAsia="en-US"/>
    </w:rPr>
  </w:style>
  <w:style w:type="paragraph" w:customStyle="1" w:styleId="220">
    <w:name w:val="Основной текст 22"/>
    <w:basedOn w:val="a"/>
    <w:rsid w:val="00036174"/>
    <w:pPr>
      <w:suppressAutoHyphens/>
      <w:overflowPunct/>
      <w:autoSpaceDE/>
      <w:autoSpaceDN/>
      <w:adjustRightInd/>
      <w:spacing w:after="120" w:line="480" w:lineRule="auto"/>
      <w:textAlignment w:val="auto"/>
    </w:pPr>
    <w:rPr>
      <w:sz w:val="24"/>
      <w:szCs w:val="24"/>
      <w:lang w:eastAsia="zh-CN"/>
    </w:rPr>
  </w:style>
  <w:style w:type="paragraph" w:customStyle="1" w:styleId="rvps2">
    <w:name w:val="rvps2"/>
    <w:basedOn w:val="a"/>
    <w:rsid w:val="00036174"/>
    <w:pPr>
      <w:overflowPunct/>
      <w:autoSpaceDE/>
      <w:autoSpaceDN/>
      <w:adjustRightInd/>
      <w:spacing w:before="100" w:beforeAutospacing="1" w:after="100" w:afterAutospacing="1"/>
      <w:textAlignment w:val="auto"/>
    </w:pPr>
    <w:rPr>
      <w:sz w:val="24"/>
      <w:szCs w:val="24"/>
      <w:lang w:val="ru-RU" w:eastAsia="ru-RU"/>
    </w:rPr>
  </w:style>
  <w:style w:type="paragraph" w:customStyle="1" w:styleId="tj">
    <w:name w:val="tj"/>
    <w:basedOn w:val="a"/>
    <w:rsid w:val="00036174"/>
    <w:pPr>
      <w:overflowPunct/>
      <w:autoSpaceDE/>
      <w:autoSpaceDN/>
      <w:adjustRightInd/>
      <w:spacing w:before="100" w:beforeAutospacing="1" w:after="100" w:afterAutospacing="1"/>
      <w:textAlignment w:val="auto"/>
    </w:pPr>
    <w:rPr>
      <w:sz w:val="24"/>
      <w:szCs w:val="24"/>
    </w:rPr>
  </w:style>
  <w:style w:type="paragraph" w:customStyle="1" w:styleId="tc">
    <w:name w:val="tc"/>
    <w:basedOn w:val="a"/>
    <w:rsid w:val="00036174"/>
    <w:pPr>
      <w:overflowPunct/>
      <w:autoSpaceDE/>
      <w:autoSpaceDN/>
      <w:adjustRightInd/>
      <w:spacing w:before="100" w:beforeAutospacing="1" w:after="100" w:afterAutospacing="1"/>
      <w:textAlignment w:val="auto"/>
    </w:pPr>
    <w:rPr>
      <w:sz w:val="24"/>
      <w:szCs w:val="24"/>
    </w:rPr>
  </w:style>
  <w:style w:type="paragraph" w:customStyle="1" w:styleId="rvps12">
    <w:name w:val="rvps12"/>
    <w:basedOn w:val="a"/>
    <w:rsid w:val="00036174"/>
    <w:pPr>
      <w:overflowPunct/>
      <w:autoSpaceDE/>
      <w:autoSpaceDN/>
      <w:adjustRightInd/>
      <w:spacing w:before="100" w:beforeAutospacing="1" w:after="100" w:afterAutospacing="1"/>
      <w:textAlignment w:val="auto"/>
    </w:pPr>
    <w:rPr>
      <w:sz w:val="24"/>
      <w:szCs w:val="24"/>
    </w:rPr>
  </w:style>
  <w:style w:type="paragraph" w:customStyle="1" w:styleId="18">
    <w:name w:val="Стиль1"/>
    <w:basedOn w:val="210"/>
    <w:link w:val="19"/>
    <w:qFormat/>
    <w:rsid w:val="00036174"/>
    <w:pPr>
      <w:spacing w:before="60" w:after="60" w:line="276" w:lineRule="auto"/>
      <w:ind w:firstLine="851"/>
      <w:jc w:val="both"/>
    </w:pPr>
    <w:rPr>
      <w:rFonts w:ascii="Arial" w:hAnsi="Arial" w:cs="Arial"/>
      <w:color w:val="000000"/>
      <w:sz w:val="28"/>
      <w:szCs w:val="32"/>
      <w:lang w:eastAsia="ar-SA"/>
    </w:rPr>
  </w:style>
  <w:style w:type="character" w:customStyle="1" w:styleId="19">
    <w:name w:val="Стиль1 Знак"/>
    <w:link w:val="18"/>
    <w:rsid w:val="00036174"/>
    <w:rPr>
      <w:rFonts w:ascii="Arial" w:eastAsia="Times New Roman" w:hAnsi="Arial" w:cs="Arial"/>
      <w:color w:val="000000"/>
      <w:sz w:val="28"/>
      <w:szCs w:val="32"/>
      <w:lang w:eastAsia="ar-SA"/>
    </w:rPr>
  </w:style>
  <w:style w:type="paragraph" w:styleId="affd">
    <w:name w:val="No Spacing"/>
    <w:link w:val="affe"/>
    <w:qFormat/>
    <w:rsid w:val="00036174"/>
    <w:pPr>
      <w:spacing w:after="0" w:line="240" w:lineRule="auto"/>
    </w:pPr>
    <w:rPr>
      <w:rFonts w:ascii="Calibri" w:eastAsia="Calibri" w:hAnsi="Calibri" w:cs="Times New Roman"/>
      <w:lang w:val="ru-RU"/>
    </w:rPr>
  </w:style>
  <w:style w:type="character" w:customStyle="1" w:styleId="affe">
    <w:name w:val="Без интервала Знак"/>
    <w:link w:val="affd"/>
    <w:rsid w:val="00036174"/>
    <w:rPr>
      <w:rFonts w:ascii="Calibri" w:eastAsia="Calibri" w:hAnsi="Calibri" w:cs="Times New Roman"/>
      <w:lang w:val="ru-RU"/>
    </w:rPr>
  </w:style>
  <w:style w:type="paragraph" w:styleId="afff">
    <w:name w:val="List Paragraph"/>
    <w:aliases w:val="Таблиці"/>
    <w:basedOn w:val="a"/>
    <w:uiPriority w:val="34"/>
    <w:qFormat/>
    <w:rsid w:val="00036174"/>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customStyle="1" w:styleId="1a">
    <w:name w:val="Заголовок №1_"/>
    <w:basedOn w:val="a0"/>
    <w:link w:val="1b"/>
    <w:rsid w:val="00036174"/>
    <w:rPr>
      <w:b/>
      <w:bCs/>
      <w:sz w:val="34"/>
      <w:szCs w:val="34"/>
      <w:shd w:val="clear" w:color="auto" w:fill="FFFFFF"/>
    </w:rPr>
  </w:style>
  <w:style w:type="paragraph" w:customStyle="1" w:styleId="1b">
    <w:name w:val="Заголовок №1"/>
    <w:basedOn w:val="a"/>
    <w:link w:val="1a"/>
    <w:rsid w:val="00036174"/>
    <w:pPr>
      <w:widowControl w:val="0"/>
      <w:shd w:val="clear" w:color="auto" w:fill="FFFFFF"/>
      <w:overflowPunct/>
      <w:autoSpaceDE/>
      <w:autoSpaceDN/>
      <w:adjustRightInd/>
      <w:spacing w:after="300" w:line="0" w:lineRule="atLeast"/>
      <w:jc w:val="center"/>
      <w:textAlignment w:val="auto"/>
      <w:outlineLvl w:val="0"/>
    </w:pPr>
    <w:rPr>
      <w:rFonts w:asciiTheme="minorHAnsi" w:eastAsiaTheme="minorHAnsi" w:hAnsiTheme="minorHAnsi" w:cstheme="minorBidi"/>
      <w:b/>
      <w:bCs/>
      <w:sz w:val="34"/>
      <w:szCs w:val="34"/>
      <w:lang w:eastAsia="en-US"/>
    </w:rPr>
  </w:style>
  <w:style w:type="character" w:customStyle="1" w:styleId="afff0">
    <w:name w:val="Основной текст + Курсив"/>
    <w:basedOn w:val="aff1"/>
    <w:rsid w:val="00036174"/>
    <w:rPr>
      <w:rFonts w:ascii="Times New Roman" w:eastAsia="Times New Roman" w:hAnsi="Times New Roman" w:cs="Times New Roman"/>
      <w:b w:val="0"/>
      <w:bCs w:val="0"/>
      <w:i/>
      <w:iCs/>
      <w:smallCaps w:val="0"/>
      <w:strike w:val="0"/>
      <w:color w:val="000000"/>
      <w:spacing w:val="0"/>
      <w:w w:val="100"/>
      <w:position w:val="0"/>
      <w:sz w:val="26"/>
      <w:szCs w:val="26"/>
      <w:shd w:val="clear" w:color="auto" w:fill="FFFFFF"/>
      <w:lang w:val="uk-UA" w:eastAsia="uk-UA" w:bidi="uk-UA"/>
    </w:rPr>
  </w:style>
  <w:style w:type="character" w:customStyle="1" w:styleId="Exact">
    <w:name w:val="Подпись к картинке Exact"/>
    <w:basedOn w:val="a0"/>
    <w:link w:val="afff1"/>
    <w:rsid w:val="00036174"/>
    <w:rPr>
      <w:spacing w:val="3"/>
      <w:shd w:val="clear" w:color="auto" w:fill="FFFFFF"/>
    </w:rPr>
  </w:style>
  <w:style w:type="paragraph" w:customStyle="1" w:styleId="afff1">
    <w:name w:val="Подпись к картинке"/>
    <w:basedOn w:val="a"/>
    <w:link w:val="Exact"/>
    <w:rsid w:val="00036174"/>
    <w:pPr>
      <w:widowControl w:val="0"/>
      <w:shd w:val="clear" w:color="auto" w:fill="FFFFFF"/>
      <w:overflowPunct/>
      <w:autoSpaceDE/>
      <w:autoSpaceDN/>
      <w:adjustRightInd/>
      <w:spacing w:line="0" w:lineRule="atLeast"/>
      <w:textAlignment w:val="auto"/>
    </w:pPr>
    <w:rPr>
      <w:rFonts w:asciiTheme="minorHAnsi" w:eastAsiaTheme="minorHAnsi" w:hAnsiTheme="minorHAnsi" w:cstheme="minorBidi"/>
      <w:spacing w:val="3"/>
      <w:sz w:val="22"/>
      <w:szCs w:val="22"/>
      <w:lang w:eastAsia="en-US"/>
    </w:rPr>
  </w:style>
  <w:style w:type="character" w:customStyle="1" w:styleId="2Exact">
    <w:name w:val="Подпись к картинке (2) Exact"/>
    <w:basedOn w:val="a0"/>
    <w:link w:val="2d"/>
    <w:rsid w:val="00036174"/>
    <w:rPr>
      <w:i/>
      <w:iCs/>
      <w:spacing w:val="-2"/>
      <w:shd w:val="clear" w:color="auto" w:fill="FFFFFF"/>
    </w:rPr>
  </w:style>
  <w:style w:type="paragraph" w:customStyle="1" w:styleId="2d">
    <w:name w:val="Подпись к картинке (2)"/>
    <w:basedOn w:val="a"/>
    <w:link w:val="2Exact"/>
    <w:rsid w:val="00036174"/>
    <w:pPr>
      <w:widowControl w:val="0"/>
      <w:shd w:val="clear" w:color="auto" w:fill="FFFFFF"/>
      <w:overflowPunct/>
      <w:autoSpaceDE/>
      <w:autoSpaceDN/>
      <w:adjustRightInd/>
      <w:spacing w:line="0" w:lineRule="atLeast"/>
      <w:textAlignment w:val="auto"/>
    </w:pPr>
    <w:rPr>
      <w:rFonts w:asciiTheme="minorHAnsi" w:eastAsiaTheme="minorHAnsi" w:hAnsiTheme="minorHAnsi" w:cstheme="minorBidi"/>
      <w:i/>
      <w:iCs/>
      <w:spacing w:val="-2"/>
      <w:sz w:val="22"/>
      <w:szCs w:val="22"/>
      <w:lang w:eastAsia="en-US"/>
    </w:rPr>
  </w:style>
  <w:style w:type="character" w:customStyle="1" w:styleId="Exact0">
    <w:name w:val="Основной текст Exact"/>
    <w:basedOn w:val="a0"/>
    <w:rsid w:val="00036174"/>
    <w:rPr>
      <w:rFonts w:ascii="Times New Roman" w:eastAsia="Times New Roman" w:hAnsi="Times New Roman" w:cs="Times New Roman"/>
      <w:b w:val="0"/>
      <w:bCs w:val="0"/>
      <w:i w:val="0"/>
      <w:iCs w:val="0"/>
      <w:smallCaps w:val="0"/>
      <w:strike w:val="0"/>
      <w:spacing w:val="3"/>
      <w:u w:val="none"/>
    </w:rPr>
  </w:style>
  <w:style w:type="paragraph" w:customStyle="1" w:styleId="docdata">
    <w:name w:val="docdata"/>
    <w:aliases w:val="docy,v5,1876,baiaagaaboqcaaadjquaaawbbqaaaaaaaaaaaaaaaaaaaaaaaaaaaaaaaaaaaaaaaaaaaaaaaaaaaaaaaaaaaaaaaaaaaaaaaaaaaaaaaaaaaaaaaaaaaaaaaaaaaaaaaaaaaaaaaaaaaaaaaaaaaaaaaaaaaaaaaaaaaaaaaaaaaaaaaaaaaaaaaaaaaaaaaaaaaaaaaaaaaaaaaaaaaaaaaaaaaaaaaaaaaaaa"/>
    <w:basedOn w:val="a"/>
    <w:rsid w:val="00036174"/>
    <w:pPr>
      <w:overflowPunct/>
      <w:autoSpaceDE/>
      <w:autoSpaceDN/>
      <w:adjustRightInd/>
      <w:spacing w:before="100" w:beforeAutospacing="1" w:after="100" w:afterAutospacing="1"/>
      <w:textAlignment w:val="auto"/>
    </w:pPr>
    <w:rPr>
      <w:sz w:val="24"/>
      <w:szCs w:val="24"/>
    </w:rPr>
  </w:style>
  <w:style w:type="character" w:customStyle="1" w:styleId="jqtree-title">
    <w:name w:val="jqtree-title"/>
    <w:basedOn w:val="a0"/>
    <w:rsid w:val="00036174"/>
  </w:style>
  <w:style w:type="character" w:customStyle="1" w:styleId="code">
    <w:name w:val="code"/>
    <w:basedOn w:val="a0"/>
    <w:rsid w:val="00036174"/>
  </w:style>
  <w:style w:type="character" w:customStyle="1" w:styleId="rvts9">
    <w:name w:val="rvts9"/>
    <w:basedOn w:val="a0"/>
    <w:rsid w:val="00036174"/>
  </w:style>
  <w:style w:type="character" w:customStyle="1" w:styleId="x193iq5w">
    <w:name w:val="x193iq5w"/>
    <w:basedOn w:val="a0"/>
    <w:rsid w:val="00036174"/>
  </w:style>
  <w:style w:type="paragraph" w:customStyle="1" w:styleId="rvps165">
    <w:name w:val="rvps165"/>
    <w:basedOn w:val="a"/>
    <w:rsid w:val="00036174"/>
    <w:pPr>
      <w:overflowPunct/>
      <w:autoSpaceDE/>
      <w:autoSpaceDN/>
      <w:adjustRightInd/>
      <w:spacing w:before="100" w:beforeAutospacing="1" w:after="100" w:afterAutospacing="1"/>
      <w:textAlignment w:val="auto"/>
    </w:pPr>
    <w:rPr>
      <w:sz w:val="24"/>
      <w:szCs w:val="24"/>
    </w:rPr>
  </w:style>
  <w:style w:type="character" w:customStyle="1" w:styleId="rvts19">
    <w:name w:val="rvts19"/>
    <w:basedOn w:val="a0"/>
    <w:rsid w:val="00036174"/>
  </w:style>
  <w:style w:type="paragraph" w:customStyle="1" w:styleId="rvps376">
    <w:name w:val="rvps376"/>
    <w:basedOn w:val="a"/>
    <w:rsid w:val="00036174"/>
    <w:pPr>
      <w:overflowPunct/>
      <w:autoSpaceDE/>
      <w:autoSpaceDN/>
      <w:adjustRightInd/>
      <w:spacing w:before="100" w:beforeAutospacing="1" w:after="100" w:afterAutospacing="1"/>
      <w:textAlignment w:val="auto"/>
    </w:pPr>
    <w:rPr>
      <w:sz w:val="24"/>
      <w:szCs w:val="24"/>
    </w:rPr>
  </w:style>
  <w:style w:type="character" w:customStyle="1" w:styleId="rvts16">
    <w:name w:val="rvts16"/>
    <w:basedOn w:val="a0"/>
    <w:rsid w:val="00036174"/>
  </w:style>
  <w:style w:type="character" w:customStyle="1" w:styleId="rvts64">
    <w:name w:val="rvts64"/>
    <w:basedOn w:val="a0"/>
    <w:rsid w:val="00036174"/>
  </w:style>
  <w:style w:type="paragraph" w:customStyle="1" w:styleId="rvps408">
    <w:name w:val="rvps408"/>
    <w:basedOn w:val="a"/>
    <w:rsid w:val="00036174"/>
    <w:pPr>
      <w:overflowPunct/>
      <w:autoSpaceDE/>
      <w:autoSpaceDN/>
      <w:adjustRightInd/>
      <w:spacing w:before="100" w:beforeAutospacing="1" w:after="100" w:afterAutospacing="1"/>
      <w:textAlignment w:val="auto"/>
    </w:pPr>
    <w:rPr>
      <w:sz w:val="24"/>
      <w:szCs w:val="24"/>
    </w:rPr>
  </w:style>
  <w:style w:type="paragraph" w:customStyle="1" w:styleId="rvps590">
    <w:name w:val="rvps590"/>
    <w:basedOn w:val="a"/>
    <w:rsid w:val="00036174"/>
    <w:pPr>
      <w:overflowPunct/>
      <w:autoSpaceDE/>
      <w:autoSpaceDN/>
      <w:adjustRightInd/>
      <w:spacing w:before="100" w:beforeAutospacing="1" w:after="100" w:afterAutospacing="1"/>
      <w:textAlignment w:val="auto"/>
    </w:pPr>
    <w:rPr>
      <w:sz w:val="24"/>
      <w:szCs w:val="24"/>
    </w:rPr>
  </w:style>
  <w:style w:type="character" w:customStyle="1" w:styleId="rvts37">
    <w:name w:val="rvts37"/>
    <w:basedOn w:val="a0"/>
    <w:rsid w:val="00036174"/>
  </w:style>
  <w:style w:type="character" w:customStyle="1" w:styleId="rvts8">
    <w:name w:val="rvts8"/>
    <w:basedOn w:val="a0"/>
    <w:rsid w:val="00036174"/>
  </w:style>
  <w:style w:type="paragraph" w:customStyle="1" w:styleId="1c">
    <w:name w:val="Звичайний1"/>
    <w:rsid w:val="00036174"/>
    <w:rPr>
      <w:rFonts w:ascii="Calibri" w:eastAsia="Calibri" w:hAnsi="Calibri" w:cs="Calibri"/>
      <w:lang w:eastAsia="uk-UA"/>
    </w:rPr>
  </w:style>
  <w:style w:type="paragraph" w:styleId="2e">
    <w:name w:val="toc 2"/>
    <w:basedOn w:val="a"/>
    <w:next w:val="a"/>
    <w:uiPriority w:val="39"/>
    <w:rsid w:val="00036174"/>
    <w:pPr>
      <w:tabs>
        <w:tab w:val="left" w:pos="1100"/>
        <w:tab w:val="right" w:leader="dot" w:pos="9488"/>
      </w:tabs>
      <w:suppressAutoHyphens/>
      <w:overflowPunct/>
      <w:autoSpaceDE/>
      <w:autoSpaceDN/>
      <w:adjustRightInd/>
      <w:spacing w:after="100" w:line="360" w:lineRule="auto"/>
      <w:ind w:left="284"/>
      <w:contextualSpacing/>
      <w:jc w:val="both"/>
      <w:textAlignment w:val="auto"/>
    </w:pPr>
    <w:rPr>
      <w:rFonts w:eastAsia="Calibri"/>
      <w:sz w:val="28"/>
      <w:szCs w:val="22"/>
    </w:rPr>
  </w:style>
  <w:style w:type="paragraph" w:styleId="37">
    <w:name w:val="toc 3"/>
    <w:basedOn w:val="a"/>
    <w:next w:val="a"/>
    <w:uiPriority w:val="39"/>
    <w:rsid w:val="00036174"/>
    <w:pPr>
      <w:tabs>
        <w:tab w:val="left" w:pos="1100"/>
        <w:tab w:val="right" w:leader="dot" w:pos="9488"/>
      </w:tabs>
      <w:suppressAutoHyphens/>
      <w:overflowPunct/>
      <w:autoSpaceDE/>
      <w:autoSpaceDN/>
      <w:adjustRightInd/>
      <w:spacing w:after="100" w:line="360" w:lineRule="auto"/>
      <w:ind w:left="284"/>
      <w:contextualSpacing/>
      <w:jc w:val="both"/>
      <w:textAlignment w:val="auto"/>
    </w:pPr>
    <w:rPr>
      <w:rFonts w:eastAsia="Calibri"/>
      <w:sz w:val="28"/>
      <w:szCs w:val="22"/>
    </w:rPr>
  </w:style>
  <w:style w:type="character" w:customStyle="1" w:styleId="rvts82">
    <w:name w:val="rvts82"/>
    <w:basedOn w:val="a0"/>
    <w:rsid w:val="00036174"/>
  </w:style>
  <w:style w:type="character" w:customStyle="1" w:styleId="rvts92">
    <w:name w:val="rvts92"/>
    <w:basedOn w:val="a0"/>
    <w:rsid w:val="00036174"/>
  </w:style>
  <w:style w:type="character" w:customStyle="1" w:styleId="1d">
    <w:name w:val="Основной шрифт абзаца1"/>
    <w:rsid w:val="00036174"/>
  </w:style>
  <w:style w:type="character" w:customStyle="1" w:styleId="ms-1">
    <w:name w:val="ms-1"/>
    <w:basedOn w:val="a0"/>
    <w:rsid w:val="007A3505"/>
  </w:style>
  <w:style w:type="character" w:customStyle="1" w:styleId="max-w-15ch">
    <w:name w:val="max-w-[15ch]"/>
    <w:basedOn w:val="a0"/>
    <w:rsid w:val="007A3505"/>
  </w:style>
  <w:style w:type="character" w:customStyle="1" w:styleId="-me-1">
    <w:name w:val="-me-1"/>
    <w:basedOn w:val="a0"/>
    <w:rsid w:val="007A3505"/>
  </w:style>
  <w:style w:type="character" w:customStyle="1" w:styleId="n9q8lc">
    <w:name w:val="n9q8lc"/>
    <w:basedOn w:val="a0"/>
    <w:rsid w:val="00780070"/>
  </w:style>
  <w:style w:type="table" w:customStyle="1" w:styleId="TableNormal1">
    <w:name w:val="Table Normal1"/>
    <w:uiPriority w:val="2"/>
    <w:semiHidden/>
    <w:unhideWhenUsed/>
    <w:qFormat/>
    <w:rsid w:val="00C26C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e">
    <w:name w:val="Основной текст с отступом Знак1"/>
    <w:basedOn w:val="a0"/>
    <w:uiPriority w:val="99"/>
    <w:semiHidden/>
    <w:rsid w:val="00C26C7E"/>
    <w:rPr>
      <w:color w:val="000000"/>
    </w:rPr>
  </w:style>
  <w:style w:type="table" w:customStyle="1" w:styleId="1f">
    <w:name w:val="Сетка таблицы1"/>
    <w:basedOn w:val="a1"/>
    <w:next w:val="aa"/>
    <w:uiPriority w:val="39"/>
    <w:rsid w:val="00C26C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1"/>
    <w:next w:val="aa"/>
    <w:uiPriority w:val="59"/>
    <w:rsid w:val="00C26C7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26C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ax-w-full">
    <w:name w:val="max-w-full"/>
    <w:basedOn w:val="a0"/>
    <w:rsid w:val="00C26C7E"/>
  </w:style>
  <w:style w:type="paragraph" w:customStyle="1" w:styleId="pdq2pgselectionanchorcontainer">
    <w:name w:val="pdq2pg_selectionanchorcontainer"/>
    <w:basedOn w:val="a"/>
    <w:rsid w:val="00C26C7E"/>
    <w:pPr>
      <w:overflowPunct/>
      <w:autoSpaceDE/>
      <w:autoSpaceDN/>
      <w:adjustRightInd/>
      <w:spacing w:before="100" w:beforeAutospacing="1" w:after="100" w:afterAutospacing="1"/>
      <w:textAlignment w:val="auto"/>
    </w:pPr>
    <w:rPr>
      <w:sz w:val="24"/>
      <w:szCs w:val="24"/>
    </w:rPr>
  </w:style>
  <w:style w:type="paragraph" w:customStyle="1" w:styleId="isselectedend">
    <w:name w:val="isselectedend"/>
    <w:basedOn w:val="a"/>
    <w:rsid w:val="00E65501"/>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32084">
      <w:bodyDiv w:val="1"/>
      <w:marLeft w:val="0"/>
      <w:marRight w:val="0"/>
      <w:marTop w:val="0"/>
      <w:marBottom w:val="0"/>
      <w:divBdr>
        <w:top w:val="none" w:sz="0" w:space="0" w:color="auto"/>
        <w:left w:val="none" w:sz="0" w:space="0" w:color="auto"/>
        <w:bottom w:val="none" w:sz="0" w:space="0" w:color="auto"/>
        <w:right w:val="none" w:sz="0" w:space="0" w:color="auto"/>
      </w:divBdr>
    </w:div>
    <w:div w:id="110636378">
      <w:bodyDiv w:val="1"/>
      <w:marLeft w:val="0"/>
      <w:marRight w:val="0"/>
      <w:marTop w:val="0"/>
      <w:marBottom w:val="0"/>
      <w:divBdr>
        <w:top w:val="none" w:sz="0" w:space="0" w:color="auto"/>
        <w:left w:val="none" w:sz="0" w:space="0" w:color="auto"/>
        <w:bottom w:val="none" w:sz="0" w:space="0" w:color="auto"/>
        <w:right w:val="none" w:sz="0" w:space="0" w:color="auto"/>
      </w:divBdr>
      <w:divsChild>
        <w:div w:id="682703258">
          <w:marLeft w:val="0"/>
          <w:marRight w:val="0"/>
          <w:marTop w:val="0"/>
          <w:marBottom w:val="0"/>
          <w:divBdr>
            <w:top w:val="single" w:sz="2" w:space="0" w:color="E2E8F0"/>
            <w:left w:val="single" w:sz="2" w:space="0" w:color="E2E8F0"/>
            <w:bottom w:val="single" w:sz="2" w:space="0" w:color="E2E8F0"/>
            <w:right w:val="single" w:sz="2" w:space="0" w:color="E2E8F0"/>
          </w:divBdr>
          <w:divsChild>
            <w:div w:id="683018228">
              <w:marLeft w:val="0"/>
              <w:marRight w:val="0"/>
              <w:marTop w:val="0"/>
              <w:marBottom w:val="0"/>
              <w:divBdr>
                <w:top w:val="single" w:sz="2" w:space="0" w:color="E2E8F0"/>
                <w:left w:val="single" w:sz="2" w:space="0" w:color="E2E8F0"/>
                <w:bottom w:val="single" w:sz="2" w:space="0" w:color="E2E8F0"/>
                <w:right w:val="single" w:sz="2" w:space="0" w:color="E2E8F0"/>
              </w:divBdr>
              <w:divsChild>
                <w:div w:id="1068844505">
                  <w:marLeft w:val="0"/>
                  <w:marRight w:val="0"/>
                  <w:marTop w:val="0"/>
                  <w:marBottom w:val="0"/>
                  <w:divBdr>
                    <w:top w:val="single" w:sz="2" w:space="0" w:color="E2E8F0"/>
                    <w:left w:val="single" w:sz="2" w:space="0" w:color="E2E8F0"/>
                    <w:bottom w:val="single" w:sz="2" w:space="0" w:color="E2E8F0"/>
                    <w:right w:val="single" w:sz="2" w:space="0" w:color="E2E8F0"/>
                  </w:divBdr>
                  <w:divsChild>
                    <w:div w:id="1423336116">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 w:id="287584874">
      <w:bodyDiv w:val="1"/>
      <w:marLeft w:val="0"/>
      <w:marRight w:val="0"/>
      <w:marTop w:val="0"/>
      <w:marBottom w:val="0"/>
      <w:divBdr>
        <w:top w:val="none" w:sz="0" w:space="0" w:color="auto"/>
        <w:left w:val="none" w:sz="0" w:space="0" w:color="auto"/>
        <w:bottom w:val="none" w:sz="0" w:space="0" w:color="auto"/>
        <w:right w:val="none" w:sz="0" w:space="0" w:color="auto"/>
      </w:divBdr>
    </w:div>
    <w:div w:id="374624038">
      <w:bodyDiv w:val="1"/>
      <w:marLeft w:val="0"/>
      <w:marRight w:val="0"/>
      <w:marTop w:val="0"/>
      <w:marBottom w:val="0"/>
      <w:divBdr>
        <w:top w:val="none" w:sz="0" w:space="0" w:color="auto"/>
        <w:left w:val="none" w:sz="0" w:space="0" w:color="auto"/>
        <w:bottom w:val="none" w:sz="0" w:space="0" w:color="auto"/>
        <w:right w:val="none" w:sz="0" w:space="0" w:color="auto"/>
      </w:divBdr>
    </w:div>
    <w:div w:id="476456104">
      <w:bodyDiv w:val="1"/>
      <w:marLeft w:val="0"/>
      <w:marRight w:val="0"/>
      <w:marTop w:val="0"/>
      <w:marBottom w:val="0"/>
      <w:divBdr>
        <w:top w:val="none" w:sz="0" w:space="0" w:color="auto"/>
        <w:left w:val="none" w:sz="0" w:space="0" w:color="auto"/>
        <w:bottom w:val="none" w:sz="0" w:space="0" w:color="auto"/>
        <w:right w:val="none" w:sz="0" w:space="0" w:color="auto"/>
      </w:divBdr>
    </w:div>
    <w:div w:id="936601803">
      <w:bodyDiv w:val="1"/>
      <w:marLeft w:val="0"/>
      <w:marRight w:val="0"/>
      <w:marTop w:val="0"/>
      <w:marBottom w:val="0"/>
      <w:divBdr>
        <w:top w:val="none" w:sz="0" w:space="0" w:color="auto"/>
        <w:left w:val="none" w:sz="0" w:space="0" w:color="auto"/>
        <w:bottom w:val="none" w:sz="0" w:space="0" w:color="auto"/>
        <w:right w:val="none" w:sz="0" w:space="0" w:color="auto"/>
      </w:divBdr>
    </w:div>
    <w:div w:id="1115095390">
      <w:bodyDiv w:val="1"/>
      <w:marLeft w:val="0"/>
      <w:marRight w:val="0"/>
      <w:marTop w:val="0"/>
      <w:marBottom w:val="0"/>
      <w:divBdr>
        <w:top w:val="none" w:sz="0" w:space="0" w:color="auto"/>
        <w:left w:val="none" w:sz="0" w:space="0" w:color="auto"/>
        <w:bottom w:val="none" w:sz="0" w:space="0" w:color="auto"/>
        <w:right w:val="none" w:sz="0" w:space="0" w:color="auto"/>
      </w:divBdr>
    </w:div>
    <w:div w:id="1248735400">
      <w:bodyDiv w:val="1"/>
      <w:marLeft w:val="0"/>
      <w:marRight w:val="0"/>
      <w:marTop w:val="0"/>
      <w:marBottom w:val="0"/>
      <w:divBdr>
        <w:top w:val="none" w:sz="0" w:space="0" w:color="auto"/>
        <w:left w:val="none" w:sz="0" w:space="0" w:color="auto"/>
        <w:bottom w:val="none" w:sz="0" w:space="0" w:color="auto"/>
        <w:right w:val="none" w:sz="0" w:space="0" w:color="auto"/>
      </w:divBdr>
    </w:div>
    <w:div w:id="1459564442">
      <w:bodyDiv w:val="1"/>
      <w:marLeft w:val="0"/>
      <w:marRight w:val="0"/>
      <w:marTop w:val="0"/>
      <w:marBottom w:val="0"/>
      <w:divBdr>
        <w:top w:val="none" w:sz="0" w:space="0" w:color="auto"/>
        <w:left w:val="none" w:sz="0" w:space="0" w:color="auto"/>
        <w:bottom w:val="none" w:sz="0" w:space="0" w:color="auto"/>
        <w:right w:val="none" w:sz="0" w:space="0" w:color="auto"/>
      </w:divBdr>
    </w:div>
    <w:div w:id="1517383413">
      <w:bodyDiv w:val="1"/>
      <w:marLeft w:val="0"/>
      <w:marRight w:val="0"/>
      <w:marTop w:val="0"/>
      <w:marBottom w:val="0"/>
      <w:divBdr>
        <w:top w:val="none" w:sz="0" w:space="0" w:color="auto"/>
        <w:left w:val="none" w:sz="0" w:space="0" w:color="auto"/>
        <w:bottom w:val="none" w:sz="0" w:space="0" w:color="auto"/>
        <w:right w:val="none" w:sz="0" w:space="0" w:color="auto"/>
      </w:divBdr>
    </w:div>
    <w:div w:id="1577326085">
      <w:bodyDiv w:val="1"/>
      <w:marLeft w:val="0"/>
      <w:marRight w:val="0"/>
      <w:marTop w:val="0"/>
      <w:marBottom w:val="0"/>
      <w:divBdr>
        <w:top w:val="none" w:sz="0" w:space="0" w:color="auto"/>
        <w:left w:val="none" w:sz="0" w:space="0" w:color="auto"/>
        <w:bottom w:val="none" w:sz="0" w:space="0" w:color="auto"/>
        <w:right w:val="none" w:sz="0" w:space="0" w:color="auto"/>
      </w:divBdr>
    </w:div>
    <w:div w:id="1754548496">
      <w:bodyDiv w:val="1"/>
      <w:marLeft w:val="0"/>
      <w:marRight w:val="0"/>
      <w:marTop w:val="0"/>
      <w:marBottom w:val="0"/>
      <w:divBdr>
        <w:top w:val="none" w:sz="0" w:space="0" w:color="auto"/>
        <w:left w:val="none" w:sz="0" w:space="0" w:color="auto"/>
        <w:bottom w:val="none" w:sz="0" w:space="0" w:color="auto"/>
        <w:right w:val="none" w:sz="0" w:space="0" w:color="auto"/>
      </w:divBdr>
    </w:div>
    <w:div w:id="1991205649">
      <w:bodyDiv w:val="1"/>
      <w:marLeft w:val="0"/>
      <w:marRight w:val="0"/>
      <w:marTop w:val="0"/>
      <w:marBottom w:val="0"/>
      <w:divBdr>
        <w:top w:val="none" w:sz="0" w:space="0" w:color="auto"/>
        <w:left w:val="none" w:sz="0" w:space="0" w:color="auto"/>
        <w:bottom w:val="none" w:sz="0" w:space="0" w:color="auto"/>
        <w:right w:val="none" w:sz="0" w:space="0" w:color="auto"/>
      </w:divBdr>
    </w:div>
    <w:div w:id="2092509208">
      <w:bodyDiv w:val="1"/>
      <w:marLeft w:val="0"/>
      <w:marRight w:val="0"/>
      <w:marTop w:val="0"/>
      <w:marBottom w:val="0"/>
      <w:divBdr>
        <w:top w:val="none" w:sz="0" w:space="0" w:color="auto"/>
        <w:left w:val="none" w:sz="0" w:space="0" w:color="auto"/>
        <w:bottom w:val="none" w:sz="0" w:space="0" w:color="auto"/>
        <w:right w:val="none" w:sz="0" w:space="0" w:color="auto"/>
      </w:divBdr>
    </w:div>
    <w:div w:id="2117552065">
      <w:bodyDiv w:val="1"/>
      <w:marLeft w:val="0"/>
      <w:marRight w:val="0"/>
      <w:marTop w:val="0"/>
      <w:marBottom w:val="0"/>
      <w:divBdr>
        <w:top w:val="none" w:sz="0" w:space="0" w:color="auto"/>
        <w:left w:val="none" w:sz="0" w:space="0" w:color="auto"/>
        <w:bottom w:val="none" w:sz="0" w:space="0" w:color="auto"/>
        <w:right w:val="none" w:sz="0" w:space="0" w:color="auto"/>
      </w:divBdr>
      <w:divsChild>
        <w:div w:id="715741632">
          <w:marLeft w:val="0"/>
          <w:marRight w:val="0"/>
          <w:marTop w:val="0"/>
          <w:marBottom w:val="0"/>
          <w:divBdr>
            <w:top w:val="single" w:sz="2" w:space="0" w:color="E2E8F0"/>
            <w:left w:val="single" w:sz="2" w:space="0" w:color="E2E8F0"/>
            <w:bottom w:val="single" w:sz="2" w:space="0" w:color="E2E8F0"/>
            <w:right w:val="single" w:sz="2" w:space="0" w:color="E2E8F0"/>
          </w:divBdr>
          <w:divsChild>
            <w:div w:id="1205168276">
              <w:marLeft w:val="0"/>
              <w:marRight w:val="0"/>
              <w:marTop w:val="0"/>
              <w:marBottom w:val="0"/>
              <w:divBdr>
                <w:top w:val="single" w:sz="2" w:space="0" w:color="E2E8F0"/>
                <w:left w:val="single" w:sz="2" w:space="0" w:color="E2E8F0"/>
                <w:bottom w:val="single" w:sz="2" w:space="0" w:color="E2E8F0"/>
                <w:right w:val="single" w:sz="2" w:space="0" w:color="E2E8F0"/>
              </w:divBdr>
              <w:divsChild>
                <w:div w:id="1703480222">
                  <w:marLeft w:val="0"/>
                  <w:marRight w:val="0"/>
                  <w:marTop w:val="0"/>
                  <w:marBottom w:val="0"/>
                  <w:divBdr>
                    <w:top w:val="single" w:sz="2" w:space="0" w:color="E2E8F0"/>
                    <w:left w:val="single" w:sz="2" w:space="0" w:color="E2E8F0"/>
                    <w:bottom w:val="single" w:sz="2" w:space="0" w:color="E2E8F0"/>
                    <w:right w:val="single" w:sz="2" w:space="0" w:color="E2E8F0"/>
                  </w:divBdr>
                  <w:divsChild>
                    <w:div w:id="1847397963">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image" Target="media/image6.png"/><Relationship Id="rId26"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image" Target="media/image13.jpeg"/><Relationship Id="rId33" Type="http://schemas.openxmlformats.org/officeDocument/2006/relationships/footer" Target="footer5.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image" Target="media/image17.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2.jpeg"/><Relationship Id="rId32"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https://zakon.rada.gov.ua/laws/show/2354-19" TargetMode="External"/><Relationship Id="rId23" Type="http://schemas.openxmlformats.org/officeDocument/2006/relationships/image" Target="media/image11.jpeg"/><Relationship Id="rId28" Type="http://schemas.openxmlformats.org/officeDocument/2006/relationships/image" Target="media/image16.png"/><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image" Target="media/image19.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oleObject" Target="embeddings/oleObject1.bin"/><Relationship Id="rId1" Type="http://schemas.openxmlformats.org/officeDocument/2006/relationships/image" Target="media/image1.wmf"/><Relationship Id="rId6" Type="http://schemas.openxmlformats.org/officeDocument/2006/relationships/oleObject" Target="embeddings/oleObject3.bin"/><Relationship Id="rId5" Type="http://schemas.openxmlformats.org/officeDocument/2006/relationships/image" Target="media/image3.wmf"/><Relationship Id="rId4" Type="http://schemas.openxmlformats.org/officeDocument/2006/relationships/oleObject" Target="embeddings/oleObject2.bin"/></Relationships>
</file>

<file path=word/_rels/footer3.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oleObject" Target="embeddings/oleObject4.bin"/><Relationship Id="rId1" Type="http://schemas.openxmlformats.org/officeDocument/2006/relationships/image" Target="media/image1.wmf"/><Relationship Id="rId6" Type="http://schemas.openxmlformats.org/officeDocument/2006/relationships/oleObject" Target="embeddings/oleObject6.bin"/><Relationship Id="rId5" Type="http://schemas.openxmlformats.org/officeDocument/2006/relationships/image" Target="media/image3.wmf"/><Relationship Id="rId4" Type="http://schemas.openxmlformats.org/officeDocument/2006/relationships/oleObject" Target="embeddings/oleObject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6028</TotalTime>
  <Pages>52</Pages>
  <Words>60791</Words>
  <Characters>34651</Characters>
  <Application>Microsoft Office Word</Application>
  <DocSecurity>0</DocSecurity>
  <Lines>288</Lines>
  <Paragraphs>190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DanaGrek</dc:creator>
  <cp:lastModifiedBy>ASUS</cp:lastModifiedBy>
  <cp:revision>177</cp:revision>
  <cp:lastPrinted>2026-08-03T13:03:00Z</cp:lastPrinted>
  <dcterms:created xsi:type="dcterms:W3CDTF">2025-09-16T15:33:00Z</dcterms:created>
  <dcterms:modified xsi:type="dcterms:W3CDTF">2026-08-03T13:06:00Z</dcterms:modified>
</cp:coreProperties>
</file>