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5E6E"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color w:val="000000"/>
          <w:sz w:val="28"/>
          <w:szCs w:val="28"/>
          <w:u w:color="000000"/>
          <w:bdr w:val="nil"/>
          <w:lang w:eastAsia="uk-UA"/>
        </w:rPr>
      </w:pPr>
      <w:r w:rsidRPr="00D76B65">
        <w:rPr>
          <w:rFonts w:ascii="Times New Roman" w:eastAsia="Arial Unicode MS" w:hAnsi="Times New Roman" w:cs="Arial Unicode MS"/>
          <w:noProof/>
          <w:color w:val="000000"/>
          <w:sz w:val="28"/>
          <w:szCs w:val="28"/>
          <w:u w:color="000000"/>
          <w:bdr w:val="nil"/>
          <w:lang w:eastAsia="uk-UA"/>
        </w:rPr>
        <w:drawing>
          <wp:inline distT="0" distB="0" distL="0" distR="0" wp14:anchorId="1BC240A4" wp14:editId="06368449">
            <wp:extent cx="6572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3BC56ED7"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color w:val="000000"/>
          <w:sz w:val="28"/>
          <w:szCs w:val="28"/>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УКРАЇНА</w:t>
      </w:r>
    </w:p>
    <w:p w14:paraId="2039EF85"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color w:val="000000"/>
          <w:sz w:val="28"/>
          <w:szCs w:val="28"/>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ПОЛЯНИЦЬКА СІЛЬСЬКА РАДА НАДВІРНЯНСЬКОГО РАЙОНУ</w:t>
      </w:r>
    </w:p>
    <w:p w14:paraId="69A68ABE"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color w:val="000000"/>
          <w:sz w:val="28"/>
          <w:szCs w:val="28"/>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ІВАНО-ФРАНКІВСЬКОЇ ОБЛАСТІ</w:t>
      </w:r>
    </w:p>
    <w:p w14:paraId="35259B87" w14:textId="77777777" w:rsidR="00D027C1" w:rsidRPr="00D76B65" w:rsidRDefault="003451B6" w:rsidP="00D027C1">
      <w:pPr>
        <w:pBdr>
          <w:top w:val="nil"/>
          <w:left w:val="nil"/>
          <w:bottom w:val="nil"/>
          <w:right w:val="nil"/>
          <w:between w:val="nil"/>
          <w:bar w:val="nil"/>
        </w:pBdr>
        <w:tabs>
          <w:tab w:val="left" w:pos="3240"/>
          <w:tab w:val="center" w:pos="5051"/>
        </w:tabs>
        <w:autoSpaceDE w:val="0"/>
        <w:autoSpaceDN w:val="0"/>
        <w:adjustRightInd w:val="0"/>
        <w:spacing w:after="0" w:line="240" w:lineRule="auto"/>
        <w:jc w:val="cente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ВОСЬМЕ</w:t>
      </w:r>
      <w:r w:rsidR="00D027C1" w:rsidRPr="00D76B65">
        <w:rPr>
          <w:rFonts w:ascii="Times New Roman" w:eastAsia="Arial Unicode MS" w:hAnsi="Times New Roman" w:cs="Arial Unicode MS"/>
          <w:b/>
          <w:bCs/>
          <w:color w:val="000000"/>
          <w:sz w:val="28"/>
          <w:szCs w:val="28"/>
          <w:u w:color="000000"/>
          <w:bdr w:val="nil"/>
          <w:lang w:eastAsia="uk-UA"/>
        </w:rPr>
        <w:t xml:space="preserve">  СКЛИКАННЯ</w:t>
      </w:r>
    </w:p>
    <w:p w14:paraId="7ECC5139" w14:textId="126351A6" w:rsidR="00D027C1" w:rsidRPr="00D76B65" w:rsidRDefault="003224C6" w:rsidP="003224C6">
      <w:pPr>
        <w:pBdr>
          <w:top w:val="nil"/>
          <w:left w:val="nil"/>
          <w:bottom w:val="nil"/>
          <w:right w:val="nil"/>
          <w:between w:val="nil"/>
          <w:bar w:val="nil"/>
        </w:pBdr>
        <w:spacing w:after="0" w:line="240" w:lineRule="auto"/>
        <w:jc w:val="center"/>
        <w:rPr>
          <w:rFonts w:ascii="Times New Roman" w:eastAsia="Arial Unicode MS" w:hAnsi="Times New Roman" w:cs="Arial Unicode MS"/>
          <w:b/>
          <w:color w:val="000000"/>
          <w:sz w:val="28"/>
          <w:szCs w:val="28"/>
          <w:u w:color="000000"/>
          <w:bdr w:val="nil"/>
          <w:lang w:eastAsia="uk-UA"/>
        </w:rPr>
      </w:pPr>
      <w:r>
        <w:rPr>
          <w:rFonts w:ascii="Times New Roman" w:eastAsia="Arial Unicode MS" w:hAnsi="Times New Roman" w:cs="Arial Unicode MS"/>
          <w:b/>
          <w:color w:val="000000"/>
          <w:sz w:val="28"/>
          <w:szCs w:val="28"/>
          <w:u w:color="000000"/>
          <w:bdr w:val="nil"/>
          <w:lang w:eastAsia="uk-UA"/>
        </w:rPr>
        <w:t>ШІСТДЕСЯТ ШОСТА</w:t>
      </w:r>
      <w:r w:rsidR="00D027C1" w:rsidRPr="00D76B65">
        <w:rPr>
          <w:rFonts w:ascii="Times New Roman" w:eastAsia="Arial Unicode MS" w:hAnsi="Times New Roman" w:cs="Arial Unicode MS"/>
          <w:b/>
          <w:color w:val="000000"/>
          <w:sz w:val="28"/>
          <w:szCs w:val="28"/>
          <w:u w:color="000000"/>
          <w:bdr w:val="nil"/>
          <w:lang w:eastAsia="uk-UA"/>
        </w:rPr>
        <w:t xml:space="preserve"> СЕСІЯ</w:t>
      </w:r>
    </w:p>
    <w:p w14:paraId="7F54E6F9" w14:textId="73022E41" w:rsidR="00D027C1" w:rsidRPr="00D76B65" w:rsidRDefault="00D027C1" w:rsidP="00D027C1">
      <w:pPr>
        <w:pBdr>
          <w:top w:val="nil"/>
          <w:left w:val="nil"/>
          <w:bottom w:val="nil"/>
          <w:right w:val="nil"/>
          <w:between w:val="nil"/>
          <w:bar w:val="nil"/>
        </w:pBdr>
        <w:autoSpaceDN w:val="0"/>
        <w:spacing w:after="0" w:line="240" w:lineRule="auto"/>
        <w:jc w:val="center"/>
        <w:rPr>
          <w:rFonts w:ascii="Times New Roman" w:eastAsia="Arial Unicode MS" w:hAnsi="Times New Roman" w:cs="Arial Unicode MS"/>
          <w:b/>
          <w:color w:val="000000"/>
          <w:kern w:val="3"/>
          <w:sz w:val="28"/>
          <w:szCs w:val="28"/>
          <w:u w:color="000000"/>
          <w:bdr w:val="nil"/>
          <w:lang w:eastAsia="ru-RU"/>
        </w:rPr>
      </w:pPr>
      <w:r w:rsidRPr="00D76B65">
        <w:rPr>
          <w:rFonts w:ascii="Times New Roman" w:eastAsia="Arial Unicode MS" w:hAnsi="Times New Roman" w:cs="Arial Unicode MS"/>
          <w:b/>
          <w:color w:val="000000"/>
          <w:kern w:val="3"/>
          <w:sz w:val="28"/>
          <w:szCs w:val="28"/>
          <w:u w:color="000000"/>
          <w:bdr w:val="nil"/>
          <w:lang w:eastAsia="ru-RU"/>
        </w:rPr>
        <w:t xml:space="preserve">РІШЕННЯ </w:t>
      </w:r>
      <w:r w:rsidR="00097D76" w:rsidRPr="00D76B65">
        <w:rPr>
          <w:rFonts w:ascii="Times New Roman" w:eastAsia="Arial Unicode MS" w:hAnsi="Times New Roman" w:cs="Arial Unicode MS"/>
          <w:b/>
          <w:color w:val="000000"/>
          <w:kern w:val="3"/>
          <w:sz w:val="28"/>
          <w:szCs w:val="28"/>
          <w:u w:color="000000"/>
          <w:bdr w:val="nil"/>
          <w:lang w:eastAsia="ru-RU"/>
        </w:rPr>
        <w:t xml:space="preserve"> </w:t>
      </w:r>
      <w:r w:rsidR="00251F59" w:rsidRPr="00D76B65">
        <w:rPr>
          <w:rFonts w:ascii="Times New Roman" w:eastAsia="Arial Unicode MS" w:hAnsi="Times New Roman" w:cs="Arial Unicode MS"/>
          <w:b/>
          <w:color w:val="000000"/>
          <w:kern w:val="3"/>
          <w:sz w:val="28"/>
          <w:szCs w:val="28"/>
          <w:u w:color="000000"/>
          <w:bdr w:val="nil"/>
          <w:lang w:eastAsia="ru-RU"/>
        </w:rPr>
        <w:t>(ПРОЄКТ)</w:t>
      </w:r>
    </w:p>
    <w:p w14:paraId="772DD49E" w14:textId="77777777" w:rsidR="00D027C1" w:rsidRPr="00D76B65" w:rsidRDefault="00D027C1" w:rsidP="00D027C1">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uk-UA"/>
        </w:rPr>
      </w:pPr>
    </w:p>
    <w:p w14:paraId="34429C79" w14:textId="6C4B84B3" w:rsidR="00D027C1" w:rsidRPr="00D76B65" w:rsidRDefault="00D027C1" w:rsidP="00D027C1">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від </w:t>
      </w:r>
      <w:r w:rsidR="00C650B0" w:rsidRPr="00D76B65">
        <w:rPr>
          <w:rFonts w:ascii="Times New Roman" w:eastAsia="Arial Unicode MS" w:hAnsi="Times New Roman" w:cs="Arial Unicode MS"/>
          <w:color w:val="000000"/>
          <w:sz w:val="28"/>
          <w:szCs w:val="28"/>
          <w:u w:color="000000"/>
          <w:bdr w:val="nil"/>
          <w:lang w:eastAsia="uk-UA"/>
        </w:rPr>
        <w:t>____________</w:t>
      </w:r>
      <w:r w:rsidRPr="00D76B65">
        <w:rPr>
          <w:rFonts w:ascii="Times New Roman" w:eastAsia="Arial Unicode MS" w:hAnsi="Times New Roman" w:cs="Arial Unicode MS"/>
          <w:color w:val="000000"/>
          <w:sz w:val="28"/>
          <w:szCs w:val="28"/>
          <w:u w:color="000000"/>
          <w:bdr w:val="nil"/>
          <w:lang w:eastAsia="uk-UA"/>
        </w:rPr>
        <w:t xml:space="preserve"> року                   с. Поляниця                             </w:t>
      </w:r>
      <w:r w:rsidR="00097D76" w:rsidRPr="00D76B65">
        <w:rPr>
          <w:rFonts w:ascii="Times New Roman" w:eastAsia="Arial Unicode MS" w:hAnsi="Times New Roman" w:cs="Arial Unicode MS"/>
          <w:color w:val="000000"/>
          <w:sz w:val="28"/>
          <w:szCs w:val="28"/>
          <w:u w:color="000000"/>
          <w:bdr w:val="nil"/>
          <w:lang w:eastAsia="uk-UA"/>
        </w:rPr>
        <w:t xml:space="preserve">№ </w:t>
      </w:r>
      <w:r w:rsidR="00C650B0" w:rsidRPr="00D76B65">
        <w:rPr>
          <w:rFonts w:ascii="Times New Roman" w:eastAsia="Arial Unicode MS" w:hAnsi="Times New Roman" w:cs="Arial Unicode MS"/>
          <w:color w:val="000000"/>
          <w:sz w:val="28"/>
          <w:szCs w:val="28"/>
          <w:u w:color="000000"/>
          <w:bdr w:val="nil"/>
          <w:lang w:eastAsia="uk-UA"/>
        </w:rPr>
        <w:t>______</w:t>
      </w:r>
      <w:r w:rsidR="00097D76" w:rsidRPr="00D76B65">
        <w:rPr>
          <w:rFonts w:ascii="Times New Roman" w:eastAsia="Arial Unicode MS" w:hAnsi="Times New Roman" w:cs="Arial Unicode MS"/>
          <w:color w:val="000000"/>
          <w:sz w:val="28"/>
          <w:szCs w:val="28"/>
          <w:u w:color="000000"/>
          <w:bdr w:val="nil"/>
          <w:lang w:eastAsia="uk-UA"/>
        </w:rPr>
        <w:t>202</w:t>
      </w:r>
      <w:r w:rsidR="00C650B0" w:rsidRPr="00D76B65">
        <w:rPr>
          <w:rFonts w:ascii="Times New Roman" w:eastAsia="Arial Unicode MS" w:hAnsi="Times New Roman" w:cs="Arial Unicode MS"/>
          <w:color w:val="000000"/>
          <w:sz w:val="28"/>
          <w:szCs w:val="28"/>
          <w:u w:color="000000"/>
          <w:bdr w:val="nil"/>
          <w:lang w:eastAsia="uk-UA"/>
        </w:rPr>
        <w:t>6</w:t>
      </w:r>
    </w:p>
    <w:p w14:paraId="7A799729" w14:textId="77777777" w:rsidR="00D027C1" w:rsidRPr="00D76B65" w:rsidRDefault="00D027C1" w:rsidP="00D027C1">
      <w:pPr>
        <w:pBdr>
          <w:top w:val="nil"/>
          <w:left w:val="nil"/>
          <w:bottom w:val="nil"/>
          <w:right w:val="nil"/>
          <w:between w:val="nil"/>
          <w:bar w:val="nil"/>
        </w:pBdr>
        <w:spacing w:after="0" w:line="240" w:lineRule="auto"/>
        <w:jc w:val="right"/>
        <w:rPr>
          <w:rFonts w:ascii="Times New Roman" w:eastAsia="Arial Unicode MS" w:hAnsi="Times New Roman" w:cs="Arial Unicode MS"/>
          <w:b/>
          <w:bCs/>
          <w:color w:val="000000"/>
          <w:sz w:val="28"/>
          <w:szCs w:val="28"/>
          <w:u w:color="000000"/>
          <w:bdr w:val="nil"/>
          <w:lang w:eastAsia="uk-UA"/>
        </w:rPr>
      </w:pPr>
    </w:p>
    <w:p w14:paraId="25A8EB7E" w14:textId="77777777" w:rsidR="00D027C1" w:rsidRPr="00D76B65" w:rsidRDefault="00D027C1" w:rsidP="00D027C1">
      <w:pPr>
        <w:pBdr>
          <w:top w:val="nil"/>
          <w:left w:val="nil"/>
          <w:bottom w:val="nil"/>
          <w:right w:val="nil"/>
          <w:between w:val="nil"/>
          <w:bar w:val="nil"/>
        </w:pBdr>
        <w:spacing w:after="0" w:line="240" w:lineRule="auto"/>
        <w:jc w:val="right"/>
        <w:rPr>
          <w:rFonts w:ascii="Times New Roman" w:eastAsia="Arial Unicode MS" w:hAnsi="Times New Roman" w:cs="Arial Unicode MS"/>
          <w:b/>
          <w:bCs/>
          <w:color w:val="000000"/>
          <w:sz w:val="28"/>
          <w:szCs w:val="28"/>
          <w:u w:color="000000"/>
          <w:bdr w:val="nil"/>
          <w:lang w:eastAsia="uk-UA"/>
        </w:rPr>
      </w:pPr>
    </w:p>
    <w:p w14:paraId="5C5F1451" w14:textId="77777777" w:rsidR="00D027C1" w:rsidRPr="00D76B65" w:rsidRDefault="00D027C1" w:rsidP="00D027C1">
      <w:pPr>
        <w:pBdr>
          <w:top w:val="nil"/>
          <w:left w:val="nil"/>
          <w:bottom w:val="nil"/>
          <w:right w:val="nil"/>
          <w:between w:val="nil"/>
          <w:bar w:val="nil"/>
        </w:pBdr>
        <w:spacing w:after="0" w:line="240" w:lineRule="auto"/>
        <w:jc w:val="right"/>
        <w:rPr>
          <w:rFonts w:ascii="Times New Roman" w:eastAsia="Arial Unicode MS" w:hAnsi="Times New Roman" w:cs="Arial Unicode MS"/>
          <w:b/>
          <w:bCs/>
          <w:color w:val="000000"/>
          <w:sz w:val="28"/>
          <w:szCs w:val="28"/>
          <w:u w:color="000000"/>
          <w:bdr w:val="nil"/>
          <w:lang w:eastAsia="uk-UA"/>
        </w:rPr>
      </w:pPr>
    </w:p>
    <w:p w14:paraId="469B5592" w14:textId="77777777" w:rsidR="00D027C1" w:rsidRPr="00D76B65" w:rsidRDefault="00D027C1" w:rsidP="00D027C1">
      <w:pPr>
        <w:pBdr>
          <w:top w:val="nil"/>
          <w:left w:val="nil"/>
          <w:bottom w:val="nil"/>
          <w:right w:val="nil"/>
          <w:between w:val="nil"/>
          <w:bar w:val="nil"/>
        </w:pBdr>
        <w:shd w:val="clear" w:color="auto" w:fill="FFFFFF"/>
        <w:spacing w:after="0" w:line="240" w:lineRule="auto"/>
        <w:ind w:right="4819"/>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Про встановлення місцевих</w:t>
      </w:r>
    </w:p>
    <w:p w14:paraId="502E9C54" w14:textId="77777777" w:rsidR="00D027C1" w:rsidRPr="00D76B65" w:rsidRDefault="00D027C1" w:rsidP="00D027C1">
      <w:pPr>
        <w:pBdr>
          <w:top w:val="nil"/>
          <w:left w:val="nil"/>
          <w:bottom w:val="nil"/>
          <w:right w:val="nil"/>
          <w:between w:val="nil"/>
          <w:bar w:val="nil"/>
        </w:pBdr>
        <w:shd w:val="clear" w:color="auto" w:fill="FFFFFF"/>
        <w:spacing w:after="0" w:line="240" w:lineRule="auto"/>
        <w:ind w:right="4819"/>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податків та зборів</w:t>
      </w:r>
      <w:r w:rsidR="0065426D" w:rsidRPr="00D76B65">
        <w:rPr>
          <w:rFonts w:ascii="Times New Roman" w:eastAsia="Arial Unicode MS" w:hAnsi="Times New Roman" w:cs="Arial Unicode MS"/>
          <w:b/>
          <w:bCs/>
          <w:color w:val="000000"/>
          <w:sz w:val="28"/>
          <w:szCs w:val="28"/>
          <w:u w:color="000000"/>
          <w:bdr w:val="nil"/>
          <w:lang w:eastAsia="uk-UA"/>
        </w:rPr>
        <w:t xml:space="preserve"> </w:t>
      </w:r>
      <w:r w:rsidRPr="00D76B65">
        <w:rPr>
          <w:rFonts w:ascii="Times New Roman" w:eastAsia="Arial Unicode MS" w:hAnsi="Times New Roman" w:cs="Arial Unicode MS"/>
          <w:b/>
          <w:bCs/>
          <w:color w:val="000000"/>
          <w:sz w:val="28"/>
          <w:szCs w:val="28"/>
          <w:u w:color="000000"/>
          <w:bdr w:val="nil"/>
          <w:lang w:eastAsia="uk-UA"/>
        </w:rPr>
        <w:t xml:space="preserve">на території </w:t>
      </w:r>
      <w:proofErr w:type="spellStart"/>
      <w:r w:rsidRPr="00D76B65">
        <w:rPr>
          <w:rFonts w:ascii="Times New Roman" w:eastAsia="Arial Unicode MS" w:hAnsi="Times New Roman" w:cs="Arial Unicode MS"/>
          <w:b/>
          <w:bCs/>
          <w:color w:val="000000"/>
          <w:sz w:val="28"/>
          <w:szCs w:val="28"/>
          <w:u w:color="000000"/>
          <w:bdr w:val="nil"/>
          <w:lang w:eastAsia="uk-UA"/>
        </w:rPr>
        <w:t>Поляницької</w:t>
      </w:r>
      <w:proofErr w:type="spellEnd"/>
      <w:r w:rsidRPr="00D76B65">
        <w:rPr>
          <w:rFonts w:ascii="Times New Roman" w:eastAsia="Arial Unicode MS" w:hAnsi="Times New Roman" w:cs="Arial Unicode MS"/>
          <w:b/>
          <w:bCs/>
          <w:color w:val="000000"/>
          <w:sz w:val="28"/>
          <w:szCs w:val="28"/>
          <w:u w:color="000000"/>
          <w:bdr w:val="nil"/>
          <w:lang w:eastAsia="uk-UA"/>
        </w:rPr>
        <w:t xml:space="preserve"> сільської </w:t>
      </w:r>
      <w:r w:rsidR="0065426D" w:rsidRPr="00D76B65">
        <w:rPr>
          <w:rFonts w:ascii="Times New Roman" w:eastAsia="Arial Unicode MS" w:hAnsi="Times New Roman" w:cs="Arial Unicode MS"/>
          <w:b/>
          <w:bCs/>
          <w:color w:val="000000"/>
          <w:sz w:val="28"/>
          <w:szCs w:val="28"/>
          <w:u w:color="000000"/>
          <w:bdr w:val="nil"/>
          <w:lang w:eastAsia="uk-UA"/>
        </w:rPr>
        <w:t>ради</w:t>
      </w:r>
    </w:p>
    <w:p w14:paraId="273017A3" w14:textId="77777777" w:rsidR="00D027C1" w:rsidRPr="00D76B65" w:rsidRDefault="00D027C1" w:rsidP="00D027C1">
      <w:pPr>
        <w:pBdr>
          <w:top w:val="nil"/>
          <w:left w:val="nil"/>
          <w:bottom w:val="nil"/>
          <w:right w:val="nil"/>
          <w:between w:val="nil"/>
          <w:bar w:val="nil"/>
        </w:pBdr>
        <w:shd w:val="clear" w:color="auto" w:fill="FFFFFF"/>
        <w:spacing w:after="0" w:line="240" w:lineRule="auto"/>
        <w:ind w:right="5528"/>
        <w:rPr>
          <w:rFonts w:ascii="Times New Roman" w:eastAsia="Arial Unicode MS" w:hAnsi="Times New Roman" w:cs="Arial Unicode MS"/>
          <w:b/>
          <w:bCs/>
          <w:color w:val="000000"/>
          <w:sz w:val="28"/>
          <w:szCs w:val="28"/>
          <w:u w:color="000000"/>
          <w:bdr w:val="nil"/>
          <w:lang w:eastAsia="uk-UA"/>
        </w:rPr>
      </w:pPr>
    </w:p>
    <w:p w14:paraId="7B0788E0" w14:textId="71C2029E" w:rsidR="00D027C1" w:rsidRDefault="00DE0A9C" w:rsidP="00D027C1">
      <w:pPr>
        <w:pBdr>
          <w:top w:val="nil"/>
          <w:left w:val="nil"/>
          <w:bottom w:val="nil"/>
          <w:right w:val="nil"/>
          <w:between w:val="nil"/>
          <w:bar w:val="nil"/>
        </w:pBdr>
        <w:shd w:val="clear" w:color="auto" w:fill="FFFFFF"/>
        <w:spacing w:after="0" w:line="240" w:lineRule="auto"/>
        <w:ind w:firstLine="426"/>
        <w:jc w:val="both"/>
        <w:rPr>
          <w:rFonts w:ascii="Times New Roman" w:eastAsia="Arial Unicode MS" w:hAnsi="Times New Roman" w:cs="Arial Unicode MS"/>
          <w:color w:val="000000"/>
          <w:sz w:val="28"/>
          <w:szCs w:val="28"/>
          <w:u w:color="000000"/>
          <w:bdr w:val="nil"/>
          <w:lang w:eastAsia="uk-UA"/>
        </w:rPr>
      </w:pPr>
      <w:r w:rsidRPr="00DE0A9C">
        <w:rPr>
          <w:rFonts w:ascii="Times New Roman" w:eastAsia="Arial Unicode MS" w:hAnsi="Times New Roman" w:cs="Arial Unicode MS"/>
          <w:color w:val="000000"/>
          <w:sz w:val="28"/>
          <w:szCs w:val="28"/>
          <w:u w:color="000000"/>
          <w:bdr w:val="nil"/>
          <w:lang w:eastAsia="uk-UA"/>
        </w:rPr>
        <w:t>Відповідно до статей 7, 10, 12, 30, підпункту 266.4.2 пункту 266.4 статті 266, статті 267, статті 268¹, статей 269-286, підпункту 284.1 статті 284, статей 291-300 Податкового кодексу України</w:t>
      </w:r>
      <w:r>
        <w:rPr>
          <w:rFonts w:ascii="Times New Roman" w:eastAsia="Arial Unicode MS" w:hAnsi="Times New Roman" w:cs="Arial Unicode MS"/>
          <w:color w:val="000000"/>
          <w:sz w:val="28"/>
          <w:szCs w:val="28"/>
          <w:u w:color="000000"/>
          <w:bdr w:val="nil"/>
          <w:lang w:eastAsia="uk-UA"/>
        </w:rPr>
        <w:t xml:space="preserve"> </w:t>
      </w:r>
      <w:r w:rsidR="00D027C1" w:rsidRPr="00D76B65">
        <w:rPr>
          <w:rFonts w:ascii="Times New Roman" w:eastAsia="Arial Unicode MS" w:hAnsi="Times New Roman" w:cs="Arial Unicode MS"/>
          <w:color w:val="000000"/>
          <w:sz w:val="28"/>
          <w:szCs w:val="28"/>
          <w:u w:color="000000"/>
          <w:bdr w:val="nil"/>
          <w:lang w:eastAsia="uk-UA"/>
        </w:rPr>
        <w:t xml:space="preserve">та постанови Кабінету Міністрів України від 24.05.2017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 </w:t>
      </w:r>
      <w:r w:rsidR="001A6B40" w:rsidRPr="001A6B40">
        <w:rPr>
          <w:rFonts w:ascii="Times New Roman" w:eastAsia="Arial Unicode MS" w:hAnsi="Times New Roman" w:cs="Arial Unicode MS"/>
          <w:color w:val="000000"/>
          <w:sz w:val="28"/>
          <w:szCs w:val="28"/>
          <w:u w:color="000000"/>
          <w:bdr w:val="nil"/>
          <w:lang w:eastAsia="uk-UA"/>
        </w:rPr>
        <w:t xml:space="preserve">керуючись Законом України «Про засади державної регуляторної політики у сфері господарської діяльності», пунктом 24 частини першої статті 26 та частиною дванадцятою статті 59 Закону України «Про місцеве самоврядування в Україні», з метою забезпечення надходжень до бюджету </w:t>
      </w:r>
      <w:proofErr w:type="spellStart"/>
      <w:r w:rsidR="001A6B40" w:rsidRPr="001A6B40">
        <w:rPr>
          <w:rFonts w:ascii="Times New Roman" w:eastAsia="Arial Unicode MS" w:hAnsi="Times New Roman" w:cs="Arial Unicode MS"/>
          <w:color w:val="000000"/>
          <w:sz w:val="28"/>
          <w:szCs w:val="28"/>
          <w:u w:color="000000"/>
          <w:bdr w:val="nil"/>
          <w:lang w:eastAsia="uk-UA"/>
        </w:rPr>
        <w:t>Поляницької</w:t>
      </w:r>
      <w:proofErr w:type="spellEnd"/>
      <w:r w:rsidR="001A6B40" w:rsidRPr="001A6B40">
        <w:rPr>
          <w:rFonts w:ascii="Times New Roman" w:eastAsia="Arial Unicode MS" w:hAnsi="Times New Roman" w:cs="Arial Unicode MS"/>
          <w:color w:val="000000"/>
          <w:sz w:val="28"/>
          <w:szCs w:val="28"/>
          <w:u w:color="000000"/>
          <w:bdr w:val="nil"/>
          <w:lang w:eastAsia="uk-UA"/>
        </w:rPr>
        <w:t xml:space="preserve"> сільської територіальної громади, Поляницька сільська рада</w:t>
      </w:r>
    </w:p>
    <w:p w14:paraId="6B1AF035" w14:textId="77777777" w:rsidR="00D027C1" w:rsidRPr="00D76B65" w:rsidRDefault="00D027C1" w:rsidP="001A6B40">
      <w:pPr>
        <w:pBdr>
          <w:top w:val="nil"/>
          <w:left w:val="nil"/>
          <w:bottom w:val="nil"/>
          <w:right w:val="nil"/>
          <w:between w:val="nil"/>
          <w:bar w:val="nil"/>
        </w:pBdr>
        <w:shd w:val="clear" w:color="auto" w:fill="FFFFFF"/>
        <w:spacing w:before="120" w:after="120" w:line="240" w:lineRule="auto"/>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ВИРІШИЛА:</w:t>
      </w:r>
    </w:p>
    <w:p w14:paraId="037E24C2" w14:textId="77777777" w:rsidR="00D027C1" w:rsidRPr="00D76B65" w:rsidRDefault="00D027C1" w:rsidP="00D027C1">
      <w:pPr>
        <w:pBdr>
          <w:top w:val="nil"/>
          <w:left w:val="nil"/>
          <w:bottom w:val="nil"/>
          <w:right w:val="nil"/>
          <w:between w:val="nil"/>
          <w:bar w:val="nil"/>
        </w:pBdr>
        <w:shd w:val="clear" w:color="auto" w:fill="FFFFFF"/>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1</w:t>
      </w:r>
      <w:r w:rsidRPr="00D76B65">
        <w:rPr>
          <w:rFonts w:ascii="Times New Roman" w:eastAsia="Arial Unicode MS" w:hAnsi="Times New Roman" w:cs="Arial Unicode MS"/>
          <w:color w:val="000000"/>
          <w:sz w:val="28"/>
          <w:szCs w:val="28"/>
          <w:u w:color="000000"/>
          <w:bdr w:val="nil"/>
          <w:lang w:eastAsia="uk-UA"/>
        </w:rPr>
        <w:t xml:space="preserve">. Установити на території </w:t>
      </w:r>
      <w:proofErr w:type="spellStart"/>
      <w:r w:rsidRPr="00D76B65">
        <w:rPr>
          <w:rFonts w:ascii="Times New Roman" w:eastAsia="Arial Unicode MS" w:hAnsi="Times New Roman" w:cs="Arial Unicode MS"/>
          <w:color w:val="000000"/>
          <w:sz w:val="28"/>
          <w:szCs w:val="28"/>
          <w:u w:color="000000"/>
          <w:bdr w:val="nil"/>
          <w:lang w:eastAsia="uk-UA"/>
        </w:rPr>
        <w:t>Поляницької</w:t>
      </w:r>
      <w:proofErr w:type="spellEnd"/>
      <w:r w:rsidRPr="00D76B65">
        <w:rPr>
          <w:rFonts w:ascii="Times New Roman" w:eastAsia="Arial Unicode MS" w:hAnsi="Times New Roman" w:cs="Arial Unicode MS"/>
          <w:color w:val="000000"/>
          <w:sz w:val="28"/>
          <w:szCs w:val="28"/>
          <w:u w:color="000000"/>
          <w:bdr w:val="nil"/>
          <w:lang w:eastAsia="uk-UA"/>
        </w:rPr>
        <w:t xml:space="preserve"> сільської </w:t>
      </w:r>
      <w:r w:rsidR="0065426D" w:rsidRPr="00D76B65">
        <w:rPr>
          <w:rFonts w:ascii="Times New Roman" w:eastAsia="Arial Unicode MS" w:hAnsi="Times New Roman" w:cs="Arial Unicode MS"/>
          <w:color w:val="000000"/>
          <w:sz w:val="28"/>
          <w:szCs w:val="28"/>
          <w:u w:color="000000"/>
          <w:bdr w:val="nil"/>
          <w:lang w:eastAsia="uk-UA"/>
        </w:rPr>
        <w:t xml:space="preserve">ради </w:t>
      </w:r>
      <w:r w:rsidRPr="00D76B65">
        <w:rPr>
          <w:rFonts w:ascii="Times New Roman" w:eastAsia="Arial Unicode MS" w:hAnsi="Times New Roman" w:cs="Arial Unicode MS"/>
          <w:color w:val="000000"/>
          <w:sz w:val="28"/>
          <w:szCs w:val="28"/>
          <w:u w:color="000000"/>
          <w:bdr w:val="nil"/>
          <w:lang w:eastAsia="uk-UA"/>
        </w:rPr>
        <w:t>такі місцеві податки та збори:</w:t>
      </w:r>
    </w:p>
    <w:p w14:paraId="1954D190" w14:textId="77777777" w:rsidR="00D027C1" w:rsidRPr="00D76B65" w:rsidRDefault="00D027C1" w:rsidP="00D027C1">
      <w:pPr>
        <w:pBdr>
          <w:top w:val="nil"/>
          <w:left w:val="nil"/>
          <w:bottom w:val="nil"/>
          <w:right w:val="nil"/>
          <w:between w:val="nil"/>
          <w:bar w:val="nil"/>
        </w:pBdr>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1) податок на нерухоме майно, відмінне від земельної ділянки, згідно з </w:t>
      </w:r>
      <w:r w:rsidRPr="00D76B65">
        <w:rPr>
          <w:rFonts w:ascii="Times New Roman" w:eastAsia="Arial Unicode MS" w:hAnsi="Times New Roman" w:cs="Arial Unicode MS"/>
          <w:b/>
          <w:bCs/>
          <w:color w:val="000000"/>
          <w:sz w:val="28"/>
          <w:szCs w:val="28"/>
          <w:u w:color="000000"/>
          <w:bdr w:val="nil"/>
          <w:lang w:eastAsia="uk-UA"/>
        </w:rPr>
        <w:t>додатком 1</w:t>
      </w:r>
      <w:r w:rsidRPr="00D76B65">
        <w:rPr>
          <w:rFonts w:ascii="Times New Roman" w:eastAsia="Arial Unicode MS" w:hAnsi="Times New Roman" w:cs="Arial Unicode MS"/>
          <w:color w:val="000000"/>
          <w:sz w:val="28"/>
          <w:szCs w:val="28"/>
          <w:u w:color="000000"/>
          <w:bdr w:val="nil"/>
          <w:lang w:eastAsia="uk-UA"/>
        </w:rPr>
        <w:t>;</w:t>
      </w:r>
    </w:p>
    <w:p w14:paraId="65F845CC" w14:textId="77777777" w:rsidR="00D027C1" w:rsidRPr="00D76B65" w:rsidRDefault="00D027C1" w:rsidP="00D027C1">
      <w:pPr>
        <w:pBdr>
          <w:top w:val="nil"/>
          <w:left w:val="nil"/>
          <w:bottom w:val="nil"/>
          <w:right w:val="nil"/>
          <w:between w:val="nil"/>
          <w:bar w:val="nil"/>
        </w:pBdr>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2) пільги для фізичних та юридичних осіб, надані відповідно до підпункту 266.4.2 пункту 266.4 статті 266 Податкового кодексу України, згідно з </w:t>
      </w:r>
      <w:r w:rsidRPr="00D76B65">
        <w:rPr>
          <w:rFonts w:ascii="Times New Roman" w:eastAsia="Arial Unicode MS" w:hAnsi="Times New Roman" w:cs="Arial Unicode MS"/>
          <w:b/>
          <w:bCs/>
          <w:color w:val="000000"/>
          <w:sz w:val="28"/>
          <w:szCs w:val="28"/>
          <w:u w:color="000000"/>
          <w:bdr w:val="nil"/>
          <w:lang w:eastAsia="uk-UA"/>
        </w:rPr>
        <w:t>додатком 2</w:t>
      </w:r>
      <w:r w:rsidRPr="00D76B65">
        <w:rPr>
          <w:rFonts w:ascii="Times New Roman" w:eastAsia="Arial Unicode MS" w:hAnsi="Times New Roman" w:cs="Arial Unicode MS"/>
          <w:color w:val="000000"/>
          <w:sz w:val="28"/>
          <w:szCs w:val="28"/>
          <w:u w:color="000000"/>
          <w:bdr w:val="nil"/>
          <w:lang w:eastAsia="uk-UA"/>
        </w:rPr>
        <w:t>.</w:t>
      </w:r>
    </w:p>
    <w:p w14:paraId="009A7DB4" w14:textId="4EA13A35" w:rsidR="00D027C1" w:rsidRPr="00D76B65" w:rsidRDefault="00D027C1" w:rsidP="00D027C1">
      <w:pPr>
        <w:pBdr>
          <w:top w:val="nil"/>
          <w:left w:val="nil"/>
          <w:bottom w:val="nil"/>
          <w:right w:val="nil"/>
          <w:between w:val="nil"/>
          <w:bar w:val="nil"/>
        </w:pBdr>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3) </w:t>
      </w:r>
      <w:r w:rsidR="00435E13" w:rsidRPr="00D76B65">
        <w:rPr>
          <w:rFonts w:ascii="Times New Roman" w:eastAsia="Arial Unicode MS" w:hAnsi="Times New Roman" w:cs="Arial Unicode MS"/>
          <w:color w:val="000000"/>
          <w:sz w:val="28"/>
          <w:szCs w:val="28"/>
          <w:u w:color="000000"/>
          <w:bdr w:val="nil"/>
          <w:lang w:eastAsia="uk-UA"/>
        </w:rPr>
        <w:t xml:space="preserve">земельний податок, згідно з додатком 3, що </w:t>
      </w:r>
      <w:r w:rsidR="001A6B40" w:rsidRPr="001A6B40">
        <w:rPr>
          <w:rFonts w:ascii="Times New Roman" w:eastAsia="Arial Unicode MS" w:hAnsi="Times New Roman" w:cs="Arial Unicode MS"/>
          <w:color w:val="000000"/>
          <w:sz w:val="28"/>
          <w:szCs w:val="28"/>
          <w:u w:color="000000"/>
          <w:bdr w:val="nil"/>
          <w:lang w:eastAsia="uk-UA"/>
        </w:rPr>
        <w:t>включає додатки 3.1, 3.2, 3.3, 3.4 та 3.5</w:t>
      </w:r>
      <w:r w:rsidR="00435E13" w:rsidRPr="00D76B65">
        <w:rPr>
          <w:rFonts w:ascii="Times New Roman" w:eastAsia="Arial Unicode MS" w:hAnsi="Times New Roman" w:cs="Arial Unicode MS"/>
          <w:color w:val="000000"/>
          <w:sz w:val="28"/>
          <w:szCs w:val="28"/>
          <w:u w:color="000000"/>
          <w:bdr w:val="nil"/>
          <w:lang w:eastAsia="uk-UA"/>
        </w:rPr>
        <w:t>;</w:t>
      </w:r>
    </w:p>
    <w:p w14:paraId="41D506A8" w14:textId="77777777" w:rsidR="00D027C1" w:rsidRPr="00D76B65" w:rsidRDefault="00D027C1" w:rsidP="00D027C1">
      <w:pPr>
        <w:pBdr>
          <w:top w:val="nil"/>
          <w:left w:val="nil"/>
          <w:bottom w:val="nil"/>
          <w:right w:val="nil"/>
          <w:between w:val="nil"/>
          <w:bar w:val="nil"/>
        </w:pBdr>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4) пільги для фізичних та юридичних осіб, надані відповідно до пункту 284.1 статті 284 Податкового кодексу України, згідно з </w:t>
      </w:r>
      <w:r w:rsidRPr="00D76B65">
        <w:rPr>
          <w:rFonts w:ascii="Times New Roman" w:eastAsia="Arial Unicode MS" w:hAnsi="Times New Roman" w:cs="Arial Unicode MS"/>
          <w:b/>
          <w:bCs/>
          <w:color w:val="000000"/>
          <w:sz w:val="28"/>
          <w:szCs w:val="28"/>
          <w:u w:color="000000"/>
          <w:bdr w:val="nil"/>
          <w:lang w:eastAsia="uk-UA"/>
        </w:rPr>
        <w:t>додатком 4</w:t>
      </w:r>
      <w:r w:rsidRPr="00D76B65">
        <w:rPr>
          <w:rFonts w:ascii="Times New Roman" w:eastAsia="Arial Unicode MS" w:hAnsi="Times New Roman" w:cs="Arial Unicode MS"/>
          <w:color w:val="000000"/>
          <w:sz w:val="28"/>
          <w:szCs w:val="28"/>
          <w:u w:color="000000"/>
          <w:bdr w:val="nil"/>
          <w:lang w:eastAsia="uk-UA"/>
        </w:rPr>
        <w:t>;</w:t>
      </w:r>
    </w:p>
    <w:p w14:paraId="246D3194" w14:textId="77777777" w:rsidR="00D027C1" w:rsidRPr="00D76B65" w:rsidRDefault="00D027C1" w:rsidP="00D027C1">
      <w:pPr>
        <w:pBdr>
          <w:top w:val="nil"/>
          <w:left w:val="nil"/>
          <w:bottom w:val="nil"/>
          <w:right w:val="nil"/>
          <w:between w:val="nil"/>
          <w:bar w:val="nil"/>
        </w:pBdr>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5) єдиний податок, згідно з </w:t>
      </w:r>
      <w:r w:rsidRPr="00D76B65">
        <w:rPr>
          <w:rFonts w:ascii="Times New Roman" w:eastAsia="Arial Unicode MS" w:hAnsi="Times New Roman" w:cs="Arial Unicode MS"/>
          <w:b/>
          <w:bCs/>
          <w:color w:val="000000"/>
          <w:sz w:val="28"/>
          <w:szCs w:val="28"/>
          <w:u w:color="000000"/>
          <w:bdr w:val="nil"/>
          <w:lang w:eastAsia="uk-UA"/>
        </w:rPr>
        <w:t>додатком 5</w:t>
      </w:r>
      <w:r w:rsidRPr="00D76B65">
        <w:rPr>
          <w:rFonts w:ascii="Times New Roman" w:eastAsia="Arial Unicode MS" w:hAnsi="Times New Roman" w:cs="Arial Unicode MS"/>
          <w:color w:val="000000"/>
          <w:sz w:val="28"/>
          <w:szCs w:val="28"/>
          <w:u w:color="000000"/>
          <w:bdr w:val="nil"/>
          <w:lang w:eastAsia="uk-UA"/>
        </w:rPr>
        <w:t>;</w:t>
      </w:r>
    </w:p>
    <w:p w14:paraId="0C13B1D7" w14:textId="77777777" w:rsidR="00D027C1" w:rsidRPr="00D76B65" w:rsidRDefault="00D027C1" w:rsidP="00D027C1">
      <w:pPr>
        <w:pBdr>
          <w:top w:val="nil"/>
          <w:left w:val="nil"/>
          <w:bottom w:val="nil"/>
          <w:right w:val="nil"/>
          <w:between w:val="nil"/>
          <w:bar w:val="nil"/>
        </w:pBdr>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6) транспортний податок, згідно з </w:t>
      </w:r>
      <w:r w:rsidRPr="00D76B65">
        <w:rPr>
          <w:rFonts w:ascii="Times New Roman" w:eastAsia="Arial Unicode MS" w:hAnsi="Times New Roman" w:cs="Arial Unicode MS"/>
          <w:b/>
          <w:bCs/>
          <w:color w:val="000000"/>
          <w:sz w:val="28"/>
          <w:szCs w:val="28"/>
          <w:u w:color="000000"/>
          <w:bdr w:val="nil"/>
          <w:lang w:eastAsia="uk-UA"/>
        </w:rPr>
        <w:t>додатком 6</w:t>
      </w:r>
      <w:r w:rsidRPr="00D76B65">
        <w:rPr>
          <w:rFonts w:ascii="Times New Roman" w:eastAsia="Arial Unicode MS" w:hAnsi="Times New Roman" w:cs="Arial Unicode MS"/>
          <w:color w:val="000000"/>
          <w:sz w:val="28"/>
          <w:szCs w:val="28"/>
          <w:u w:color="000000"/>
          <w:bdr w:val="nil"/>
          <w:lang w:eastAsia="uk-UA"/>
        </w:rPr>
        <w:t>;</w:t>
      </w:r>
    </w:p>
    <w:p w14:paraId="6A9A4BFC" w14:textId="77777777" w:rsidR="00D027C1" w:rsidRPr="00D76B65" w:rsidRDefault="00D027C1" w:rsidP="00D027C1">
      <w:pPr>
        <w:pBdr>
          <w:top w:val="nil"/>
          <w:left w:val="nil"/>
          <w:bottom w:val="nil"/>
          <w:right w:val="nil"/>
          <w:between w:val="nil"/>
          <w:bar w:val="nil"/>
        </w:pBdr>
        <w:spacing w:after="0" w:line="276"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lastRenderedPageBreak/>
        <w:t xml:space="preserve">7) збір за місця для паркування транспортних засобів, згідно з </w:t>
      </w:r>
      <w:r w:rsidRPr="00D76B65">
        <w:rPr>
          <w:rFonts w:ascii="Times New Roman" w:eastAsia="Arial Unicode MS" w:hAnsi="Times New Roman" w:cs="Arial Unicode MS"/>
          <w:b/>
          <w:bCs/>
          <w:color w:val="000000"/>
          <w:sz w:val="28"/>
          <w:szCs w:val="28"/>
          <w:u w:color="000000"/>
          <w:bdr w:val="nil"/>
          <w:lang w:eastAsia="uk-UA"/>
        </w:rPr>
        <w:t>додатком 7;</w:t>
      </w:r>
    </w:p>
    <w:p w14:paraId="3C61FC4E" w14:textId="0062F3EA" w:rsidR="00D027C1" w:rsidRPr="00D76B65" w:rsidRDefault="00D027C1" w:rsidP="00D027C1">
      <w:pPr>
        <w:pBdr>
          <w:top w:val="nil"/>
          <w:left w:val="nil"/>
          <w:bottom w:val="nil"/>
          <w:right w:val="nil"/>
          <w:between w:val="nil"/>
          <w:bar w:val="nil"/>
        </w:pBdr>
        <w:shd w:val="clear" w:color="auto" w:fill="FFFFFF"/>
        <w:spacing w:after="0" w:line="240" w:lineRule="auto"/>
        <w:ind w:firstLine="480"/>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2</w:t>
      </w:r>
      <w:r w:rsidRPr="00D76B65">
        <w:rPr>
          <w:rFonts w:ascii="Times New Roman" w:eastAsia="Arial Unicode MS" w:hAnsi="Times New Roman" w:cs="Arial Unicode MS"/>
          <w:color w:val="000000"/>
          <w:sz w:val="28"/>
          <w:szCs w:val="28"/>
          <w:u w:color="000000"/>
          <w:bdr w:val="nil"/>
          <w:lang w:eastAsia="uk-UA"/>
        </w:rPr>
        <w:t xml:space="preserve">. </w:t>
      </w:r>
      <w:r w:rsidR="001A6B40" w:rsidRPr="001A6B40">
        <w:rPr>
          <w:rFonts w:ascii="Times New Roman" w:eastAsia="Times New Roman" w:hAnsi="Times New Roman" w:cs="Times New Roman"/>
          <w:color w:val="000000"/>
          <w:sz w:val="28"/>
          <w:szCs w:val="28"/>
          <w:u w:color="000000"/>
          <w:bdr w:val="nil"/>
          <w:lang w:eastAsia="uk-UA"/>
        </w:rPr>
        <w:t xml:space="preserve">Визнати таким, що втратило чинність, рішення </w:t>
      </w:r>
      <w:proofErr w:type="spellStart"/>
      <w:r w:rsidR="001A6B40" w:rsidRPr="001A6B40">
        <w:rPr>
          <w:rFonts w:ascii="Times New Roman" w:eastAsia="Times New Roman" w:hAnsi="Times New Roman" w:cs="Times New Roman"/>
          <w:color w:val="000000"/>
          <w:sz w:val="28"/>
          <w:szCs w:val="28"/>
          <w:u w:color="000000"/>
          <w:bdr w:val="nil"/>
          <w:lang w:eastAsia="uk-UA"/>
        </w:rPr>
        <w:t>Поляницької</w:t>
      </w:r>
      <w:proofErr w:type="spellEnd"/>
      <w:r w:rsidR="001A6B40" w:rsidRPr="001A6B40">
        <w:rPr>
          <w:rFonts w:ascii="Times New Roman" w:eastAsia="Times New Roman" w:hAnsi="Times New Roman" w:cs="Times New Roman"/>
          <w:color w:val="000000"/>
          <w:sz w:val="28"/>
          <w:szCs w:val="28"/>
          <w:u w:color="000000"/>
          <w:bdr w:val="nil"/>
          <w:lang w:eastAsia="uk-UA"/>
        </w:rPr>
        <w:t xml:space="preserve"> сільської ради від 22 червня 2023 року № 541-28-2023 «Про встановлення місцевих податків та зборів».</w:t>
      </w:r>
    </w:p>
    <w:p w14:paraId="16191C8C" w14:textId="7BE1081C" w:rsidR="00D027C1" w:rsidRPr="00D76B65" w:rsidRDefault="00D027C1" w:rsidP="00D027C1">
      <w:pPr>
        <w:pBdr>
          <w:top w:val="nil"/>
          <w:left w:val="nil"/>
          <w:bottom w:val="nil"/>
          <w:right w:val="nil"/>
          <w:between w:val="nil"/>
          <w:bar w:val="nil"/>
        </w:pBdr>
        <w:spacing w:after="0" w:line="240" w:lineRule="auto"/>
        <w:jc w:val="both"/>
        <w:rPr>
          <w:rFonts w:ascii="Times New Roman" w:eastAsia="Times New Roman" w:hAnsi="Times New Roman" w:cs="Times New Roman"/>
          <w:i/>
          <w:iCs/>
          <w:color w:val="000000"/>
          <w:sz w:val="28"/>
          <w:szCs w:val="28"/>
          <w:u w:color="000000"/>
          <w:bdr w:val="nil"/>
          <w:lang w:eastAsia="uk-UA"/>
        </w:rPr>
      </w:pPr>
      <w:r w:rsidRPr="00D76B65">
        <w:rPr>
          <w:rFonts w:ascii="Times New Roman" w:eastAsia="Times New Roman" w:hAnsi="Times New Roman" w:cs="Times New Roman"/>
          <w:i/>
          <w:iCs/>
          <w:color w:val="000000"/>
          <w:sz w:val="28"/>
          <w:szCs w:val="28"/>
          <w:u w:color="000000"/>
          <w:bdr w:val="nil"/>
          <w:lang w:eastAsia="uk-UA"/>
        </w:rPr>
        <w:tab/>
      </w:r>
      <w:r w:rsidRPr="00D76B65">
        <w:rPr>
          <w:rFonts w:ascii="Times New Roman" w:eastAsia="Times New Roman" w:hAnsi="Times New Roman" w:cs="Times New Roman"/>
          <w:b/>
          <w:bCs/>
          <w:color w:val="000000"/>
          <w:sz w:val="28"/>
          <w:szCs w:val="28"/>
          <w:u w:color="000000"/>
          <w:bdr w:val="nil"/>
          <w:lang w:eastAsia="uk-UA"/>
        </w:rPr>
        <w:t>3.</w:t>
      </w:r>
      <w:r w:rsidRPr="00D76B65">
        <w:rPr>
          <w:rFonts w:ascii="Times New Roman" w:eastAsia="Times New Roman" w:hAnsi="Times New Roman" w:cs="Times New Roman"/>
          <w:i/>
          <w:iCs/>
          <w:color w:val="000000"/>
          <w:sz w:val="28"/>
          <w:szCs w:val="28"/>
          <w:u w:color="000000"/>
          <w:bdr w:val="nil"/>
          <w:lang w:eastAsia="uk-UA"/>
        </w:rPr>
        <w:t xml:space="preserve"> </w:t>
      </w:r>
      <w:r w:rsidRPr="00D76B65">
        <w:rPr>
          <w:rFonts w:ascii="Times New Roman" w:hAnsi="Times New Roman" w:cs="Times New Roman"/>
          <w:sz w:val="28"/>
          <w:szCs w:val="28"/>
        </w:rPr>
        <w:t xml:space="preserve">Сектору  економіки, туризму, зовнішніх зв'язків та інвестиційної політики (Х. </w:t>
      </w:r>
      <w:proofErr w:type="spellStart"/>
      <w:r w:rsidRPr="00D76B65">
        <w:rPr>
          <w:rFonts w:ascii="Times New Roman" w:hAnsi="Times New Roman" w:cs="Times New Roman"/>
          <w:sz w:val="28"/>
          <w:szCs w:val="28"/>
        </w:rPr>
        <w:t>Ільчук</w:t>
      </w:r>
      <w:proofErr w:type="spellEnd"/>
      <w:r w:rsidRPr="00D76B65">
        <w:rPr>
          <w:rFonts w:ascii="Times New Roman" w:hAnsi="Times New Roman" w:cs="Times New Roman"/>
          <w:sz w:val="28"/>
          <w:szCs w:val="28"/>
        </w:rPr>
        <w:t xml:space="preserve">) </w:t>
      </w:r>
      <w:r w:rsidRPr="00D76B65">
        <w:rPr>
          <w:rFonts w:ascii="Times New Roman" w:eastAsia="Times New Roman" w:hAnsi="Times New Roman" w:cs="Times New Roman"/>
          <w:color w:val="000000"/>
          <w:sz w:val="28"/>
          <w:szCs w:val="28"/>
          <w:u w:color="000000"/>
          <w:bdr w:val="nil"/>
          <w:lang w:eastAsia="uk-UA"/>
        </w:rPr>
        <w:t xml:space="preserve">у десятиденний термін з дня оприлюднення </w:t>
      </w:r>
      <w:r w:rsidR="001A6B40" w:rsidRPr="001A6B40">
        <w:rPr>
          <w:rFonts w:ascii="Times New Roman" w:eastAsia="Times New Roman" w:hAnsi="Times New Roman" w:cs="Times New Roman"/>
          <w:color w:val="000000"/>
          <w:sz w:val="28"/>
          <w:szCs w:val="28"/>
          <w:u w:color="000000"/>
          <w:bdr w:val="nil"/>
          <w:lang w:eastAsia="uk-UA"/>
        </w:rPr>
        <w:t>цього рішення</w:t>
      </w:r>
      <w:r w:rsidR="001A6B40">
        <w:rPr>
          <w:rFonts w:ascii="Times New Roman" w:eastAsia="Times New Roman" w:hAnsi="Times New Roman" w:cs="Times New Roman"/>
          <w:color w:val="000000"/>
          <w:sz w:val="28"/>
          <w:szCs w:val="28"/>
          <w:u w:color="000000"/>
          <w:bdr w:val="nil"/>
          <w:lang w:eastAsia="uk-UA"/>
        </w:rPr>
        <w:t xml:space="preserve"> </w:t>
      </w:r>
      <w:r w:rsidRPr="00D76B65">
        <w:rPr>
          <w:rFonts w:ascii="Times New Roman" w:eastAsia="Times New Roman" w:hAnsi="Times New Roman" w:cs="Times New Roman"/>
          <w:color w:val="000000"/>
          <w:sz w:val="28"/>
          <w:szCs w:val="28"/>
          <w:u w:color="000000"/>
          <w:bdr w:val="nil"/>
          <w:lang w:eastAsia="uk-UA"/>
        </w:rPr>
        <w:t xml:space="preserve">на офіційному </w:t>
      </w:r>
      <w:proofErr w:type="spellStart"/>
      <w:r w:rsidRPr="00D76B65">
        <w:rPr>
          <w:rFonts w:ascii="Times New Roman" w:eastAsia="Times New Roman" w:hAnsi="Times New Roman" w:cs="Times New Roman"/>
          <w:color w:val="000000"/>
          <w:sz w:val="28"/>
          <w:szCs w:val="28"/>
          <w:u w:color="000000"/>
          <w:bdr w:val="nil"/>
          <w:lang w:eastAsia="uk-UA"/>
        </w:rPr>
        <w:t>вебсайті</w:t>
      </w:r>
      <w:proofErr w:type="spellEnd"/>
      <w:r w:rsidRPr="00D76B65">
        <w:rPr>
          <w:rFonts w:ascii="Times New Roman" w:eastAsia="Times New Roman" w:hAnsi="Times New Roman" w:cs="Times New Roman"/>
          <w:color w:val="000000"/>
          <w:sz w:val="28"/>
          <w:szCs w:val="28"/>
          <w:u w:color="000000"/>
          <w:bdr w:val="nil"/>
          <w:lang w:eastAsia="uk-UA"/>
        </w:rPr>
        <w:t xml:space="preserve"> </w:t>
      </w:r>
      <w:proofErr w:type="spellStart"/>
      <w:r w:rsidRPr="00D76B65">
        <w:rPr>
          <w:rFonts w:ascii="Times New Roman" w:eastAsia="Times New Roman" w:hAnsi="Times New Roman" w:cs="Times New Roman"/>
          <w:color w:val="000000"/>
          <w:sz w:val="28"/>
          <w:szCs w:val="28"/>
          <w:u w:color="000000"/>
          <w:bdr w:val="nil"/>
          <w:lang w:eastAsia="uk-UA"/>
        </w:rPr>
        <w:t>Поляницької</w:t>
      </w:r>
      <w:proofErr w:type="spellEnd"/>
      <w:r w:rsidRPr="00D76B65">
        <w:rPr>
          <w:rFonts w:ascii="Times New Roman" w:eastAsia="Times New Roman" w:hAnsi="Times New Roman" w:cs="Times New Roman"/>
          <w:color w:val="000000"/>
          <w:sz w:val="28"/>
          <w:szCs w:val="28"/>
          <w:u w:color="000000"/>
          <w:bdr w:val="nil"/>
          <w:lang w:eastAsia="uk-UA"/>
        </w:rPr>
        <w:t xml:space="preserve"> сільської ради надіслати його копію до Надвірнянського управління ГУ ДПС в Івано-Франківській області, для врахування при здійсненні адміністрування місцевих податків та зборів.</w:t>
      </w:r>
    </w:p>
    <w:p w14:paraId="629E2DB2" w14:textId="584BC405" w:rsidR="00A205E5" w:rsidRPr="00D76B65" w:rsidRDefault="00D027C1" w:rsidP="00A205E5">
      <w:pPr>
        <w:pBdr>
          <w:top w:val="nil"/>
          <w:left w:val="nil"/>
          <w:bottom w:val="nil"/>
          <w:right w:val="nil"/>
          <w:between w:val="nil"/>
          <w:bar w:val="nil"/>
        </w:pBdr>
        <w:shd w:val="clear" w:color="auto" w:fill="FFFFFF"/>
        <w:spacing w:after="0" w:line="240" w:lineRule="auto"/>
        <w:ind w:firstLine="480"/>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   4. </w:t>
      </w:r>
      <w:r w:rsidR="008D3057" w:rsidRPr="008D3057">
        <w:rPr>
          <w:rFonts w:ascii="Times New Roman" w:eastAsia="Arial Unicode MS" w:hAnsi="Times New Roman" w:cs="Arial Unicode MS"/>
          <w:color w:val="000000"/>
          <w:sz w:val="28"/>
          <w:szCs w:val="28"/>
          <w:u w:color="000000"/>
          <w:bdr w:val="nil"/>
          <w:lang w:eastAsia="uk-UA"/>
        </w:rPr>
        <w:t>Це рішення набирає чинності з 01 січня 2027 року</w:t>
      </w:r>
      <w:r w:rsidRPr="00D76B65">
        <w:rPr>
          <w:rFonts w:ascii="Times New Roman" w:eastAsia="Arial Unicode MS" w:hAnsi="Times New Roman" w:cs="Arial Unicode MS"/>
          <w:color w:val="000000"/>
          <w:sz w:val="28"/>
          <w:szCs w:val="28"/>
          <w:u w:color="000000"/>
          <w:bdr w:val="nil"/>
          <w:lang w:eastAsia="uk-UA"/>
        </w:rPr>
        <w:t>.</w:t>
      </w:r>
    </w:p>
    <w:p w14:paraId="3EDA57EA" w14:textId="7D83D54B" w:rsidR="00D027C1" w:rsidRPr="00D76B65" w:rsidRDefault="00D027C1" w:rsidP="00D027C1">
      <w:pPr>
        <w:pBdr>
          <w:top w:val="nil"/>
          <w:left w:val="nil"/>
          <w:bottom w:val="nil"/>
          <w:right w:val="nil"/>
          <w:between w:val="nil"/>
          <w:bar w:val="nil"/>
        </w:pBdr>
        <w:spacing w:after="0" w:line="240" w:lineRule="auto"/>
        <w:ind w:firstLine="284"/>
        <w:jc w:val="both"/>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ab/>
        <w:t>5.</w:t>
      </w:r>
      <w:r w:rsidRPr="00D76B65">
        <w:rPr>
          <w:rFonts w:ascii="Times New Roman" w:eastAsia="Arial Unicode MS" w:hAnsi="Times New Roman" w:cs="Arial Unicode MS"/>
          <w:color w:val="000000"/>
          <w:sz w:val="28"/>
          <w:szCs w:val="28"/>
          <w:u w:color="000000"/>
          <w:bdr w:val="nil"/>
          <w:lang w:eastAsia="uk-UA"/>
        </w:rPr>
        <w:t xml:space="preserve"> Контроль за виконанням </w:t>
      </w:r>
      <w:r w:rsidR="001A6B40" w:rsidRPr="001A6B40">
        <w:rPr>
          <w:rFonts w:ascii="Times New Roman" w:eastAsia="Arial Unicode MS" w:hAnsi="Times New Roman" w:cs="Arial Unicode MS"/>
          <w:color w:val="000000"/>
          <w:sz w:val="28"/>
          <w:szCs w:val="28"/>
          <w:u w:color="000000"/>
          <w:bdr w:val="nil"/>
          <w:lang w:eastAsia="uk-UA"/>
        </w:rPr>
        <w:t>цього рішення</w:t>
      </w:r>
      <w:r w:rsidR="001A6B40">
        <w:rPr>
          <w:rFonts w:ascii="Times New Roman" w:eastAsia="Arial Unicode MS" w:hAnsi="Times New Roman" w:cs="Arial Unicode MS"/>
          <w:color w:val="000000"/>
          <w:sz w:val="28"/>
          <w:szCs w:val="28"/>
          <w:u w:color="000000"/>
          <w:bdr w:val="nil"/>
          <w:lang w:eastAsia="uk-UA"/>
        </w:rPr>
        <w:t xml:space="preserve"> </w:t>
      </w:r>
      <w:r w:rsidRPr="00D76B65">
        <w:rPr>
          <w:rFonts w:ascii="Times New Roman" w:eastAsia="Arial Unicode MS" w:hAnsi="Times New Roman" w:cs="Arial Unicode MS"/>
          <w:color w:val="000000"/>
          <w:sz w:val="28"/>
          <w:szCs w:val="28"/>
          <w:u w:color="000000"/>
          <w:bdr w:val="nil"/>
          <w:lang w:eastAsia="uk-UA"/>
        </w:rPr>
        <w:t>покласти на заступника сільського голови (А</w:t>
      </w:r>
      <w:r w:rsidR="001A6B40">
        <w:rPr>
          <w:rFonts w:ascii="Times New Roman" w:eastAsia="Arial Unicode MS" w:hAnsi="Times New Roman" w:cs="Arial Unicode MS"/>
          <w:color w:val="000000"/>
          <w:sz w:val="28"/>
          <w:szCs w:val="28"/>
          <w:u w:color="000000"/>
          <w:bdr w:val="nil"/>
          <w:lang w:eastAsia="uk-UA"/>
        </w:rPr>
        <w:t>.</w:t>
      </w:r>
      <w:r w:rsidRPr="00D76B65">
        <w:rPr>
          <w:rFonts w:ascii="Times New Roman" w:eastAsia="Arial Unicode MS" w:hAnsi="Times New Roman" w:cs="Arial Unicode MS"/>
          <w:color w:val="000000"/>
          <w:sz w:val="28"/>
          <w:szCs w:val="28"/>
          <w:u w:color="000000"/>
          <w:bdr w:val="nil"/>
          <w:lang w:eastAsia="uk-UA"/>
        </w:rPr>
        <w:t xml:space="preserve"> </w:t>
      </w:r>
      <w:proofErr w:type="spellStart"/>
      <w:r w:rsidRPr="00D76B65">
        <w:rPr>
          <w:rFonts w:ascii="Times New Roman" w:eastAsia="Arial Unicode MS" w:hAnsi="Times New Roman" w:cs="Arial Unicode MS"/>
          <w:color w:val="000000"/>
          <w:sz w:val="28"/>
          <w:szCs w:val="28"/>
          <w:u w:color="000000"/>
          <w:bdr w:val="nil"/>
          <w:lang w:eastAsia="uk-UA"/>
        </w:rPr>
        <w:t>Маджарин</w:t>
      </w:r>
      <w:proofErr w:type="spellEnd"/>
      <w:r w:rsidRPr="00D76B65">
        <w:rPr>
          <w:rFonts w:ascii="Times New Roman" w:eastAsia="Arial Unicode MS" w:hAnsi="Times New Roman" w:cs="Arial Unicode MS"/>
          <w:color w:val="000000"/>
          <w:sz w:val="28"/>
          <w:szCs w:val="28"/>
          <w:u w:color="000000"/>
          <w:bdr w:val="nil"/>
          <w:lang w:eastAsia="uk-UA"/>
        </w:rPr>
        <w:t>), постійну комісію сільської ради з питань земельних відносин, будівництва та архітектури (</w:t>
      </w:r>
      <w:proofErr w:type="spellStart"/>
      <w:r w:rsidRPr="00D76B65">
        <w:rPr>
          <w:rFonts w:ascii="Times New Roman" w:eastAsia="Arial Unicode MS" w:hAnsi="Times New Roman" w:cs="Arial Unicode MS"/>
          <w:color w:val="000000"/>
          <w:sz w:val="28"/>
          <w:szCs w:val="28"/>
          <w:u w:color="000000"/>
          <w:bdr w:val="nil"/>
          <w:lang w:eastAsia="uk-UA"/>
        </w:rPr>
        <w:t>В.Тимофій</w:t>
      </w:r>
      <w:proofErr w:type="spellEnd"/>
      <w:r w:rsidRPr="00D76B65">
        <w:rPr>
          <w:rFonts w:ascii="Times New Roman" w:eastAsia="Arial Unicode MS" w:hAnsi="Times New Roman" w:cs="Arial Unicode MS"/>
          <w:color w:val="000000"/>
          <w:sz w:val="28"/>
          <w:szCs w:val="28"/>
          <w:u w:color="000000"/>
          <w:bdr w:val="nil"/>
          <w:lang w:eastAsia="uk-UA"/>
        </w:rPr>
        <w:t>) та постійну комісію сільської ради з питань фінансів, бюджету, інвестиційної та освітньої діяльності (</w:t>
      </w:r>
      <w:proofErr w:type="spellStart"/>
      <w:r w:rsidRPr="00D76B65">
        <w:rPr>
          <w:rFonts w:ascii="Times New Roman" w:eastAsia="Arial Unicode MS" w:hAnsi="Times New Roman" w:cs="Arial Unicode MS"/>
          <w:color w:val="000000"/>
          <w:sz w:val="28"/>
          <w:szCs w:val="28"/>
          <w:u w:color="000000"/>
          <w:bdr w:val="nil"/>
          <w:lang w:eastAsia="uk-UA"/>
        </w:rPr>
        <w:t>О.Поляк</w:t>
      </w:r>
      <w:proofErr w:type="spellEnd"/>
      <w:r w:rsidRPr="00D76B65">
        <w:rPr>
          <w:rFonts w:ascii="Times New Roman" w:eastAsia="Arial Unicode MS" w:hAnsi="Times New Roman" w:cs="Arial Unicode MS"/>
          <w:color w:val="000000"/>
          <w:sz w:val="28"/>
          <w:szCs w:val="28"/>
          <w:u w:color="000000"/>
          <w:bdr w:val="nil"/>
          <w:lang w:eastAsia="uk-UA"/>
        </w:rPr>
        <w:t xml:space="preserve">). </w:t>
      </w:r>
    </w:p>
    <w:p w14:paraId="596B73B7" w14:textId="77777777" w:rsidR="00D027C1" w:rsidRPr="00D76B65" w:rsidRDefault="00D027C1" w:rsidP="00D027C1">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8"/>
          <w:szCs w:val="28"/>
          <w:u w:color="000000"/>
          <w:bdr w:val="nil"/>
          <w:lang w:eastAsia="uk-UA"/>
        </w:rPr>
      </w:pPr>
    </w:p>
    <w:p w14:paraId="0A4306CE" w14:textId="77777777" w:rsidR="00D027C1" w:rsidRPr="00D76B65" w:rsidRDefault="00D027C1" w:rsidP="00D027C1">
      <w:pPr>
        <w:pBdr>
          <w:top w:val="nil"/>
          <w:left w:val="nil"/>
          <w:bottom w:val="nil"/>
          <w:right w:val="nil"/>
          <w:between w:val="nil"/>
          <w:bar w:val="nil"/>
        </w:pBdr>
        <w:spacing w:after="0" w:line="240" w:lineRule="auto"/>
        <w:rPr>
          <w:rFonts w:ascii="Times New Roman" w:eastAsia="Arial Unicode MS" w:hAnsi="Times New Roman" w:cs="Arial Unicode MS"/>
          <w:b/>
          <w:bCs/>
          <w:color w:val="000000"/>
          <w:sz w:val="28"/>
          <w:szCs w:val="28"/>
          <w:u w:color="000000"/>
          <w:bdr w:val="nil"/>
          <w:lang w:eastAsia="uk-UA"/>
        </w:rPr>
      </w:pPr>
    </w:p>
    <w:p w14:paraId="4868BFB6"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8"/>
          <w:szCs w:val="28"/>
          <w:u w:color="000000"/>
          <w:bdr w:val="nil"/>
          <w:lang w:eastAsia="uk-UA"/>
        </w:rPr>
      </w:pPr>
    </w:p>
    <w:p w14:paraId="758F8FC4"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Поляницький сільський голова </w:t>
      </w:r>
      <w:r w:rsidRPr="00D76B65">
        <w:rPr>
          <w:rFonts w:ascii="Times New Roman" w:eastAsia="Arial Unicode MS" w:hAnsi="Times New Roman" w:cs="Arial Unicode MS"/>
          <w:b/>
          <w:bC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ab/>
        <w:t>Микола ПОЛЯК</w:t>
      </w:r>
    </w:p>
    <w:p w14:paraId="13A898E9" w14:textId="58E5E29C" w:rsidR="00656238" w:rsidRPr="00D76B65" w:rsidRDefault="00656238">
      <w:pPr>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br w:type="page"/>
      </w:r>
    </w:p>
    <w:p w14:paraId="0639E70D" w14:textId="7E2EE9DD" w:rsidR="00097D76" w:rsidRPr="00D76B65" w:rsidRDefault="00D027C1" w:rsidP="00587B5A">
      <w:pPr>
        <w:pBdr>
          <w:top w:val="nil"/>
          <w:left w:val="nil"/>
          <w:bottom w:val="nil"/>
          <w:right w:val="nil"/>
          <w:between w:val="nil"/>
          <w:bar w:val="nil"/>
        </w:pBdr>
        <w:tabs>
          <w:tab w:val="left" w:pos="6804"/>
        </w:tabs>
        <w:spacing w:after="0" w:line="240" w:lineRule="auto"/>
        <w:ind w:firstLine="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 1</w:t>
      </w:r>
    </w:p>
    <w:p w14:paraId="76617F36" w14:textId="68CECE5A" w:rsidR="00D027C1" w:rsidRPr="00D76B65" w:rsidRDefault="00D027C1" w:rsidP="00587B5A">
      <w:pPr>
        <w:pBdr>
          <w:top w:val="nil"/>
          <w:left w:val="nil"/>
          <w:bottom w:val="nil"/>
          <w:right w:val="nil"/>
          <w:between w:val="nil"/>
          <w:bar w:val="nil"/>
        </w:pBdr>
        <w:tabs>
          <w:tab w:val="left" w:pos="6804"/>
        </w:tabs>
        <w:spacing w:after="0" w:line="240" w:lineRule="auto"/>
        <w:ind w:firstLine="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до рішення сільської ради </w:t>
      </w:r>
    </w:p>
    <w:p w14:paraId="155A423E" w14:textId="022ED06C" w:rsidR="00D027C1" w:rsidRPr="00D76B65" w:rsidRDefault="00505D4A" w:rsidP="00587B5A">
      <w:pPr>
        <w:pBdr>
          <w:top w:val="nil"/>
          <w:left w:val="nil"/>
          <w:bottom w:val="nil"/>
          <w:right w:val="nil"/>
          <w:between w:val="nil"/>
          <w:bar w:val="nil"/>
        </w:pBdr>
        <w:tabs>
          <w:tab w:val="left" w:pos="6804"/>
        </w:tabs>
        <w:spacing w:after="0" w:line="240" w:lineRule="auto"/>
        <w:ind w:firstLine="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від </w:t>
      </w:r>
      <w:r w:rsidR="00B377B2" w:rsidRPr="00D76B65">
        <w:rPr>
          <w:rFonts w:ascii="Times New Roman" w:eastAsia="Arial Unicode MS" w:hAnsi="Times New Roman" w:cs="Arial Unicode MS"/>
          <w:color w:val="000000"/>
          <w:sz w:val="24"/>
          <w:szCs w:val="24"/>
          <w:u w:color="000000"/>
          <w:bdr w:val="nil"/>
          <w:lang w:eastAsia="uk-UA"/>
        </w:rPr>
        <w:t xml:space="preserve"> </w:t>
      </w:r>
      <w:r w:rsidR="00C650B0" w:rsidRPr="00D76B65">
        <w:rPr>
          <w:rFonts w:ascii="Times New Roman" w:eastAsia="Arial Unicode MS" w:hAnsi="Times New Roman" w:cs="Arial Unicode MS"/>
          <w:color w:val="000000"/>
          <w:sz w:val="24"/>
          <w:szCs w:val="24"/>
          <w:u w:color="000000"/>
          <w:bdr w:val="nil"/>
          <w:lang w:eastAsia="uk-UA"/>
        </w:rPr>
        <w:t>_____________</w:t>
      </w:r>
      <w:r w:rsidR="00B377B2" w:rsidRPr="00D76B65">
        <w:rPr>
          <w:rFonts w:ascii="Times New Roman" w:eastAsia="Arial Unicode MS" w:hAnsi="Times New Roman" w:cs="Arial Unicode MS"/>
          <w:color w:val="000000"/>
          <w:sz w:val="24"/>
          <w:szCs w:val="24"/>
          <w:u w:color="000000"/>
          <w:bdr w:val="nil"/>
          <w:lang w:eastAsia="uk-UA"/>
        </w:rPr>
        <w:t xml:space="preserve"> р.</w:t>
      </w:r>
      <w:r w:rsidR="00097D76" w:rsidRPr="00D76B65">
        <w:rPr>
          <w:rFonts w:ascii="Times New Roman" w:eastAsia="Arial Unicode MS" w:hAnsi="Times New Roman" w:cs="Arial Unicode MS"/>
          <w:color w:val="000000"/>
          <w:sz w:val="24"/>
          <w:szCs w:val="24"/>
          <w:u w:color="000000"/>
          <w:bdr w:val="nil"/>
          <w:lang w:eastAsia="uk-UA"/>
        </w:rPr>
        <w:t xml:space="preserve"> № </w:t>
      </w:r>
    </w:p>
    <w:p w14:paraId="42ABEF4F" w14:textId="77777777" w:rsidR="00D027C1" w:rsidRPr="00D76B65" w:rsidRDefault="00D027C1" w:rsidP="00587B5A">
      <w:pPr>
        <w:pBdr>
          <w:top w:val="nil"/>
          <w:left w:val="nil"/>
          <w:bottom w:val="nil"/>
          <w:right w:val="nil"/>
          <w:between w:val="nil"/>
          <w:bar w:val="nil"/>
        </w:pBdr>
        <w:tabs>
          <w:tab w:val="left" w:pos="6804"/>
        </w:tabs>
        <w:spacing w:after="0" w:line="276" w:lineRule="auto"/>
        <w:ind w:firstLine="1134"/>
        <w:rPr>
          <w:rFonts w:ascii="Times New Roman" w:eastAsia="Arial Unicode MS" w:hAnsi="Times New Roman" w:cs="Arial Unicode MS"/>
          <w:color w:val="000000"/>
          <w:sz w:val="24"/>
          <w:szCs w:val="24"/>
          <w:u w:color="000000"/>
          <w:bdr w:val="nil"/>
          <w:lang w:eastAsia="uk-UA"/>
        </w:rPr>
      </w:pPr>
    </w:p>
    <w:p w14:paraId="590878AC" w14:textId="77777777" w:rsidR="00D027C1" w:rsidRPr="00D76B65" w:rsidRDefault="00D027C1" w:rsidP="00D027C1">
      <w:pPr>
        <w:pBdr>
          <w:top w:val="nil"/>
          <w:left w:val="nil"/>
          <w:bottom w:val="nil"/>
          <w:right w:val="nil"/>
          <w:between w:val="nil"/>
          <w:bar w:val="nil"/>
        </w:pBdr>
        <w:spacing w:after="0" w:line="276" w:lineRule="auto"/>
        <w:jc w:val="cente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shd w:val="clear" w:color="auto" w:fill="FCFDFD"/>
          <w:lang w:eastAsia="uk-UA"/>
        </w:rPr>
        <w:t>Елементи податку на нерухоме майно, відмінне від земельної ділянки</w:t>
      </w:r>
    </w:p>
    <w:p w14:paraId="350A498F" w14:textId="77777777" w:rsidR="00D027C1" w:rsidRPr="00D76B65" w:rsidRDefault="00D027C1" w:rsidP="00D027C1">
      <w:pPr>
        <w:pBdr>
          <w:top w:val="nil"/>
          <w:left w:val="nil"/>
          <w:bottom w:val="nil"/>
          <w:right w:val="nil"/>
          <w:between w:val="nil"/>
          <w:bar w:val="nil"/>
        </w:pBdr>
        <w:spacing w:after="0" w:line="276" w:lineRule="auto"/>
        <w:jc w:val="center"/>
        <w:rPr>
          <w:rFonts w:ascii="Times New Roman" w:eastAsia="Arial Unicode MS" w:hAnsi="Times New Roman" w:cs="Arial Unicode MS"/>
          <w:b/>
          <w:bCs/>
          <w:color w:val="000000"/>
          <w:sz w:val="20"/>
          <w:szCs w:val="20"/>
          <w:u w:color="000000"/>
          <w:bdr w:val="nil"/>
          <w:lang w:eastAsia="uk-UA"/>
        </w:rPr>
      </w:pPr>
    </w:p>
    <w:p w14:paraId="66B4BC14"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Платниками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на нерухоме майно, відмінне від земельної </w:t>
      </w:r>
    </w:p>
    <w:p w14:paraId="3EA02FE5"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 xml:space="preserve">ділянки </w:t>
      </w:r>
      <w:r w:rsidRPr="00D76B65">
        <w:rPr>
          <w:rFonts w:ascii="Times New Roman" w:eastAsia="Arial Unicode MS" w:hAnsi="Times New Roman" w:cs="Arial Unicode MS"/>
          <w:color w:val="000000"/>
          <w:sz w:val="28"/>
          <w:szCs w:val="28"/>
          <w:u w:color="000000"/>
          <w:bdr w:val="nil"/>
          <w:lang w:eastAsia="uk-UA"/>
        </w:rPr>
        <w:t>є особи, визначені пунктом 266.1 статті 266 Податкового кодексу України.</w:t>
      </w:r>
    </w:p>
    <w:p w14:paraId="225A3BDC"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bookmarkStart w:id="0" w:name="n11856"/>
      <w:bookmarkEnd w:id="0"/>
      <w:r w:rsidRPr="00D76B65">
        <w:rPr>
          <w:rFonts w:ascii="Times New Roman" w:eastAsia="Arial Unicode MS" w:hAnsi="Times New Roman" w:cs="Arial Unicode MS"/>
          <w:color w:val="000000"/>
          <w:sz w:val="28"/>
          <w:szCs w:val="28"/>
          <w:u w:color="000000"/>
          <w:bdr w:val="nil"/>
          <w:lang w:eastAsia="uk-UA"/>
        </w:rPr>
        <w:t xml:space="preserve">Об’єкт оподаткування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на нерухоме майно, відмінне від </w:t>
      </w:r>
    </w:p>
    <w:p w14:paraId="7AB72E53"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земельної ділянки</w:t>
      </w:r>
      <w:r w:rsidRPr="00D76B65">
        <w:rPr>
          <w:rFonts w:ascii="Times New Roman" w:eastAsia="Arial Unicode MS" w:hAnsi="Times New Roman" w:cs="Arial Unicode MS"/>
          <w:color w:val="000000"/>
          <w:sz w:val="28"/>
          <w:szCs w:val="28"/>
          <w:u w:color="000000"/>
          <w:bdr w:val="nil"/>
          <w:lang w:eastAsia="uk-UA"/>
        </w:rPr>
        <w:t>, визначається відповідно до пункту 266.2 статті 266 Податкового кодексу України.</w:t>
      </w:r>
    </w:p>
    <w:p w14:paraId="60792A53"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bookmarkStart w:id="1" w:name="n11858"/>
      <w:bookmarkEnd w:id="1"/>
      <w:r w:rsidRPr="00D76B65">
        <w:rPr>
          <w:rFonts w:ascii="Times New Roman" w:eastAsia="Arial Unicode MS" w:hAnsi="Times New Roman" w:cs="Arial Unicode MS"/>
          <w:color w:val="000000"/>
          <w:sz w:val="28"/>
          <w:szCs w:val="28"/>
          <w:u w:color="000000"/>
          <w:bdr w:val="nil"/>
          <w:lang w:eastAsia="uk-UA"/>
        </w:rPr>
        <w:t xml:space="preserve">База оподаткування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на нерухоме майно, відмінне від </w:t>
      </w:r>
    </w:p>
    <w:p w14:paraId="23599BE1"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земельної ділянки</w:t>
      </w:r>
      <w:r w:rsidRPr="00D76B65">
        <w:rPr>
          <w:rFonts w:ascii="Times New Roman" w:eastAsia="Arial Unicode MS" w:hAnsi="Times New Roman" w:cs="Arial Unicode MS"/>
          <w:color w:val="000000"/>
          <w:sz w:val="28"/>
          <w:szCs w:val="28"/>
          <w:u w:color="000000"/>
          <w:bdr w:val="nil"/>
          <w:lang w:eastAsia="uk-UA"/>
        </w:rPr>
        <w:t>, визначається відповідно до пункту 266.3 статті 266 Податкового кодексу України.</w:t>
      </w:r>
      <w:bookmarkStart w:id="2" w:name="n11860"/>
      <w:bookmarkEnd w:id="2"/>
    </w:p>
    <w:p w14:paraId="3FBDC587"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Порядок обчислення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на нерухоме майно, відмінне від </w:t>
      </w:r>
    </w:p>
    <w:p w14:paraId="6E4FAE1F"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земельної ділянки</w:t>
      </w:r>
      <w:r w:rsidRPr="00D76B65">
        <w:rPr>
          <w:rFonts w:ascii="Times New Roman" w:eastAsia="Arial Unicode MS" w:hAnsi="Times New Roman" w:cs="Arial Unicode MS"/>
          <w:color w:val="000000"/>
          <w:sz w:val="28"/>
          <w:szCs w:val="28"/>
          <w:u w:color="000000"/>
          <w:bdr w:val="nil"/>
          <w:lang w:eastAsia="uk-UA"/>
        </w:rPr>
        <w:t>, встановлюється відповідно до пунктів 266.7 та 266.8 статті 266 Податкового кодексу України.</w:t>
      </w:r>
    </w:p>
    <w:p w14:paraId="01D7D28D"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bookmarkStart w:id="3" w:name="n11861"/>
      <w:bookmarkEnd w:id="3"/>
      <w:r w:rsidRPr="00D76B65">
        <w:rPr>
          <w:rFonts w:ascii="Times New Roman" w:eastAsia="Arial Unicode MS" w:hAnsi="Times New Roman" w:cs="Arial Unicode MS"/>
          <w:color w:val="000000"/>
          <w:sz w:val="28"/>
          <w:szCs w:val="28"/>
          <w:u w:color="000000"/>
          <w:bdr w:val="nil"/>
          <w:lang w:eastAsia="uk-UA"/>
        </w:rPr>
        <w:t xml:space="preserve">Податковий період встановлюється відповідно до пункту 266.6. статті </w:t>
      </w:r>
    </w:p>
    <w:p w14:paraId="4FB5254B"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266 Податкового кодексу України.</w:t>
      </w:r>
    </w:p>
    <w:p w14:paraId="73647F51"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bookmarkStart w:id="4" w:name="n11863"/>
      <w:bookmarkEnd w:id="4"/>
      <w:r w:rsidRPr="00D76B65">
        <w:rPr>
          <w:rFonts w:ascii="Times New Roman" w:eastAsia="Arial Unicode MS" w:hAnsi="Times New Roman" w:cs="Arial Unicode MS"/>
          <w:color w:val="000000"/>
          <w:sz w:val="28"/>
          <w:szCs w:val="28"/>
          <w:u w:color="000000"/>
          <w:bdr w:val="nil"/>
          <w:lang w:eastAsia="uk-UA"/>
        </w:rPr>
        <w:t xml:space="preserve">Строк та порядок сплати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на нерухоме майно, відмінне </w:t>
      </w:r>
    </w:p>
    <w:p w14:paraId="71754BCC"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від земельної ділянки</w:t>
      </w:r>
      <w:r w:rsidRPr="00D76B65">
        <w:rPr>
          <w:rFonts w:ascii="Times New Roman" w:eastAsia="Arial Unicode MS" w:hAnsi="Times New Roman" w:cs="Arial Unicode MS"/>
          <w:color w:val="000000"/>
          <w:sz w:val="28"/>
          <w:szCs w:val="28"/>
          <w:u w:color="000000"/>
          <w:bdr w:val="nil"/>
          <w:lang w:eastAsia="uk-UA"/>
        </w:rPr>
        <w:t xml:space="preserve"> здійснюється відповідно до пунктів 266.9 та 266.10 статті 266 Податкового кодексу України.</w:t>
      </w:r>
    </w:p>
    <w:p w14:paraId="3BE9B73D"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bookmarkStart w:id="5" w:name="n11878"/>
      <w:bookmarkEnd w:id="5"/>
      <w:r w:rsidRPr="00D76B65">
        <w:rPr>
          <w:rFonts w:ascii="Times New Roman" w:eastAsia="Arial Unicode MS" w:hAnsi="Times New Roman" w:cs="Arial Unicode MS"/>
          <w:color w:val="000000"/>
          <w:sz w:val="28"/>
          <w:szCs w:val="28"/>
          <w:u w:color="000000"/>
          <w:bdr w:val="nil"/>
          <w:lang w:eastAsia="uk-UA"/>
        </w:rPr>
        <w:t>Строк та порядок подання звітності про обчислення і сплату</w:t>
      </w:r>
    </w:p>
    <w:p w14:paraId="102768D1"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податку на нерухоме майно, відмінне від земельної ділянки</w:t>
      </w:r>
      <w:r w:rsidRPr="00D76B65">
        <w:rPr>
          <w:rFonts w:ascii="Times New Roman" w:eastAsia="Arial Unicode MS" w:hAnsi="Times New Roman" w:cs="Arial Unicode MS"/>
          <w:color w:val="000000"/>
          <w:sz w:val="28"/>
          <w:szCs w:val="28"/>
          <w:u w:color="000000"/>
          <w:bdr w:val="nil"/>
          <w:lang w:eastAsia="uk-UA"/>
        </w:rPr>
        <w:t xml:space="preserve"> здійснюється відповідно до пунктів 266.7 статті 266 Податкового кодексу України.</w:t>
      </w:r>
    </w:p>
    <w:p w14:paraId="52ECE29B" w14:textId="77777777" w:rsidR="00D027C1" w:rsidRPr="00D76B65" w:rsidRDefault="00D027C1" w:rsidP="00D027C1">
      <w:pPr>
        <w:numPr>
          <w:ilvl w:val="0"/>
          <w:numId w:val="2"/>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Ставки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на нерухоме майно, відмінне від земельної ділянки </w:t>
      </w:r>
    </w:p>
    <w:p w14:paraId="64BE357D"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встановлюються у відсотках розміру мінімальної заробітної плати, встановленої законом на 1 січня звітного (податкового) року, за 1кв. метр бази оподаткування</w:t>
      </w:r>
      <w:r w:rsidRPr="00D76B65">
        <w:rPr>
          <w:rFonts w:ascii="Times New Roman" w:eastAsia="Arial Unicode MS" w:hAnsi="Times New Roman" w:cs="Arial Unicode MS"/>
          <w:color w:val="000000"/>
          <w:sz w:val="28"/>
          <w:szCs w:val="28"/>
          <w:u w:color="000000"/>
          <w:bdr w:val="nil"/>
          <w:lang w:eastAsia="uk-UA"/>
        </w:rPr>
        <w:t>:</w:t>
      </w:r>
    </w:p>
    <w:p w14:paraId="5584BBBD" w14:textId="50C962F3" w:rsidR="00CF25A5" w:rsidRPr="00D76B65" w:rsidRDefault="00656238" w:rsidP="00656238">
      <w:pPr>
        <w:rPr>
          <w:rFonts w:ascii="Times New Roman" w:eastAsia="Arial Unicode MS" w:hAnsi="Times New Roman" w:cs="Arial Unicode MS"/>
          <w:b/>
          <w:bCs/>
          <w:noProof/>
          <w:color w:val="000000"/>
          <w:sz w:val="28"/>
          <w:szCs w:val="28"/>
          <w:u w:color="000000"/>
          <w:bdr w:val="nil"/>
          <w:lang w:eastAsia="uk-UA"/>
        </w:rPr>
      </w:pPr>
      <w:r w:rsidRPr="00D76B65">
        <w:rPr>
          <w:rFonts w:ascii="Times New Roman" w:eastAsia="Arial Unicode MS" w:hAnsi="Times New Roman" w:cs="Arial Unicode MS"/>
          <w:b/>
          <w:bCs/>
          <w:noProof/>
          <w:color w:val="000000"/>
          <w:sz w:val="28"/>
          <w:szCs w:val="28"/>
          <w:u w:color="000000"/>
          <w:bdr w:val="nil"/>
          <w:lang w:eastAsia="uk-UA"/>
        </w:rPr>
        <w:br w:type="page"/>
      </w:r>
    </w:p>
    <w:p w14:paraId="5CE2FDF3" w14:textId="77777777" w:rsidR="00D76B65" w:rsidRPr="00D76B65" w:rsidRDefault="00D76B65" w:rsidP="00D76B65">
      <w:pPr>
        <w:keepNext/>
        <w:keepLines/>
        <w:widowControl w:val="0"/>
        <w:spacing w:after="80" w:line="240" w:lineRule="auto"/>
        <w:jc w:val="center"/>
        <w:outlineLvl w:val="1"/>
        <w:rPr>
          <w:rFonts w:ascii="Times New Roman" w:eastAsia="Times New Roman" w:hAnsi="Times New Roman" w:cs="Times New Roman"/>
          <w:b/>
          <w:bCs/>
          <w:kern w:val="2"/>
          <w:sz w:val="28"/>
          <w:szCs w:val="28"/>
          <w14:ligatures w14:val="standardContextual"/>
        </w:rPr>
      </w:pPr>
      <w:bookmarkStart w:id="6" w:name="bookmark0"/>
      <w:bookmarkStart w:id="7" w:name="bookmark1"/>
      <w:r w:rsidRPr="00D76B65">
        <w:rPr>
          <w:rFonts w:ascii="Times New Roman" w:eastAsia="Times New Roman" w:hAnsi="Times New Roman" w:cs="Times New Roman"/>
          <w:b/>
          <w:bCs/>
          <w:color w:val="000000"/>
          <w:kern w:val="2"/>
          <w:sz w:val="28"/>
          <w:szCs w:val="28"/>
          <w:lang w:bidi="uk-UA"/>
          <w14:ligatures w14:val="standardContextual"/>
        </w:rPr>
        <w:lastRenderedPageBreak/>
        <w:t>Ставки податку на нерухоме майно, відмінне від земельної ділянки</w:t>
      </w:r>
      <w:bookmarkEnd w:id="6"/>
      <w:bookmarkEnd w:id="7"/>
    </w:p>
    <w:p w14:paraId="0B3532AA" w14:textId="2379359A" w:rsidR="00D76B65" w:rsidRPr="00D76B65" w:rsidRDefault="00D76B65" w:rsidP="00D76B65">
      <w:pPr>
        <w:keepNext/>
        <w:keepLines/>
        <w:widowControl w:val="0"/>
        <w:spacing w:after="80" w:line="240" w:lineRule="auto"/>
        <w:jc w:val="center"/>
        <w:outlineLvl w:val="2"/>
        <w:rPr>
          <w:rFonts w:ascii="Times New Roman" w:eastAsia="Times New Roman" w:hAnsi="Times New Roman" w:cs="Times New Roman"/>
          <w:i/>
          <w:iCs/>
          <w:color w:val="000000"/>
          <w:kern w:val="2"/>
          <w:sz w:val="28"/>
          <w:szCs w:val="28"/>
          <w:lang w:bidi="uk-UA"/>
          <w14:ligatures w14:val="standardContextual"/>
        </w:rPr>
      </w:pPr>
      <w:bookmarkStart w:id="8" w:name="bookmark2"/>
      <w:bookmarkStart w:id="9" w:name="bookmark3"/>
      <w:r w:rsidRPr="00D76B65">
        <w:rPr>
          <w:rFonts w:ascii="Times New Roman" w:eastAsia="Times New Roman" w:hAnsi="Times New Roman" w:cs="Times New Roman"/>
          <w:i/>
          <w:iCs/>
          <w:color w:val="000000"/>
          <w:kern w:val="2"/>
          <w:sz w:val="28"/>
          <w:szCs w:val="28"/>
          <w:lang w:bidi="uk-UA"/>
          <w14:ligatures w14:val="standardContextual"/>
        </w:rPr>
        <w:t xml:space="preserve">Ставки вводяться в дію з </w:t>
      </w:r>
      <w:r w:rsidRPr="00D76B65">
        <w:rPr>
          <w:rFonts w:ascii="Times New Roman" w:eastAsia="Times New Roman" w:hAnsi="Times New Roman" w:cs="Times New Roman"/>
          <w:i/>
          <w:iCs/>
          <w:color w:val="000000"/>
          <w:kern w:val="2"/>
          <w:sz w:val="28"/>
          <w:szCs w:val="28"/>
          <w:lang w:val="ru-RU" w:bidi="en-US"/>
          <w14:ligatures w14:val="standardContextual"/>
        </w:rPr>
        <w:t>01.01.202</w:t>
      </w:r>
      <w:r w:rsidR="00DC4952">
        <w:rPr>
          <w:rFonts w:ascii="Times New Roman" w:eastAsia="Times New Roman" w:hAnsi="Times New Roman" w:cs="Times New Roman"/>
          <w:i/>
          <w:iCs/>
          <w:color w:val="000000"/>
          <w:kern w:val="2"/>
          <w:sz w:val="28"/>
          <w:szCs w:val="28"/>
          <w:lang w:val="ru-RU" w:bidi="en-US"/>
          <w14:ligatures w14:val="standardContextual"/>
        </w:rPr>
        <w:t>7</w:t>
      </w:r>
      <w:r w:rsidRPr="00D76B65">
        <w:rPr>
          <w:rFonts w:ascii="Times New Roman" w:eastAsia="Times New Roman" w:hAnsi="Times New Roman" w:cs="Times New Roman"/>
          <w:i/>
          <w:iCs/>
          <w:color w:val="000000"/>
          <w:kern w:val="2"/>
          <w:sz w:val="28"/>
          <w:szCs w:val="28"/>
          <w:lang w:val="ru-RU" w:bidi="en-US"/>
          <w14:ligatures w14:val="standardContextual"/>
        </w:rPr>
        <w:t xml:space="preserve"> </w:t>
      </w:r>
      <w:r w:rsidRPr="00D76B65">
        <w:rPr>
          <w:rFonts w:ascii="Times New Roman" w:eastAsia="Times New Roman" w:hAnsi="Times New Roman" w:cs="Times New Roman"/>
          <w:i/>
          <w:iCs/>
          <w:color w:val="000000"/>
          <w:kern w:val="2"/>
          <w:sz w:val="28"/>
          <w:szCs w:val="28"/>
          <w:lang w:bidi="uk-UA"/>
          <w14:ligatures w14:val="standardContextual"/>
        </w:rPr>
        <w:t>року</w:t>
      </w:r>
      <w:bookmarkEnd w:id="8"/>
      <w:bookmarkEnd w:id="9"/>
    </w:p>
    <w:p w14:paraId="12E56001" w14:textId="77777777" w:rsidR="00D76B65" w:rsidRPr="00D76B65" w:rsidRDefault="00D76B65" w:rsidP="00D76B65">
      <w:pPr>
        <w:keepNext/>
        <w:keepLines/>
        <w:widowControl w:val="0"/>
        <w:spacing w:after="80" w:line="240" w:lineRule="auto"/>
        <w:jc w:val="center"/>
        <w:outlineLvl w:val="2"/>
        <w:rPr>
          <w:rFonts w:ascii="Times New Roman" w:eastAsia="Times New Roman" w:hAnsi="Times New Roman" w:cs="Times New Roman"/>
          <w:i/>
          <w:iCs/>
          <w:kern w:val="2"/>
          <w:sz w:val="28"/>
          <w:szCs w:val="28"/>
          <w14:ligatures w14:val="standardContextual"/>
        </w:rPr>
      </w:pPr>
    </w:p>
    <w:p w14:paraId="04A0BB57" w14:textId="77777777" w:rsidR="00D76B65" w:rsidRPr="00D76B65" w:rsidRDefault="00D76B65" w:rsidP="00D76B65">
      <w:pPr>
        <w:tabs>
          <w:tab w:val="left" w:pos="6022"/>
        </w:tabs>
        <w:spacing w:after="0" w:line="226" w:lineRule="exact"/>
        <w:ind w:left="1160"/>
        <w:jc w:val="both"/>
        <w:rPr>
          <w:rFonts w:ascii="Times New Roman" w:eastAsia="Times New Roman" w:hAnsi="Times New Roman" w:cs="Times New Roman"/>
          <w:sz w:val="28"/>
          <w:szCs w:val="28"/>
          <w:shd w:val="clear" w:color="auto" w:fill="FFFFFF"/>
          <w:lang w:val="ru-RU" w:eastAsia="ru-RU"/>
          <w14:ligatures w14:val="standardContextual"/>
        </w:rPr>
      </w:pPr>
      <w:r w:rsidRPr="00D76B65">
        <w:rPr>
          <w:rFonts w:ascii="Times New Roman" w:eastAsia="Times New Roman" w:hAnsi="Times New Roman" w:cs="Times New Roman"/>
          <w:color w:val="000000"/>
          <w:sz w:val="28"/>
          <w:szCs w:val="28"/>
          <w:lang w:eastAsia="uk-UA" w:bidi="uk-UA"/>
          <w14:ligatures w14:val="standardContextual"/>
        </w:rPr>
        <w:t xml:space="preserve">Код ЄДРПОУ органу місцевого самоврядування </w:t>
      </w:r>
      <w:r w:rsidRPr="00D76B65">
        <w:rPr>
          <w:rFonts w:ascii="Times New Roman" w:eastAsia="Times New Roman" w:hAnsi="Times New Roman" w:cs="Times New Roman"/>
          <w:color w:val="000000"/>
          <w:sz w:val="28"/>
          <w:szCs w:val="28"/>
          <w:lang w:eastAsia="uk-UA" w:bidi="uk-UA"/>
          <w14:ligatures w14:val="standardContextual"/>
        </w:rPr>
        <w:tab/>
        <w:t>25596005</w:t>
      </w:r>
    </w:p>
    <w:p w14:paraId="253FBC31" w14:textId="77777777" w:rsidR="00D76B65" w:rsidRPr="00D76B65" w:rsidRDefault="00D76B65" w:rsidP="00D76B65">
      <w:pPr>
        <w:widowControl w:val="0"/>
        <w:spacing w:after="0" w:line="240" w:lineRule="auto"/>
        <w:ind w:left="2698"/>
        <w:rPr>
          <w:rFonts w:ascii="Times New Roman" w:eastAsia="Times New Roman" w:hAnsi="Times New Roman" w:cs="Times New Roman"/>
          <w:color w:val="000000"/>
          <w:kern w:val="2"/>
          <w:sz w:val="28"/>
          <w:szCs w:val="28"/>
          <w:lang w:bidi="uk-UA"/>
          <w14:ligatures w14:val="standardContextual"/>
        </w:rPr>
      </w:pPr>
    </w:p>
    <w:p w14:paraId="19237780" w14:textId="77777777" w:rsidR="00D76B65" w:rsidRPr="00D76B65" w:rsidRDefault="00D76B65" w:rsidP="00D76B65">
      <w:pPr>
        <w:widowControl w:val="0"/>
        <w:spacing w:after="0" w:line="240" w:lineRule="auto"/>
        <w:ind w:left="1134"/>
        <w:rPr>
          <w:rFonts w:ascii="Times New Roman" w:eastAsia="Times New Roman" w:hAnsi="Times New Roman" w:cs="Times New Roman"/>
          <w:color w:val="000000"/>
          <w:kern w:val="2"/>
          <w:sz w:val="28"/>
          <w:szCs w:val="28"/>
          <w:lang w:bidi="uk-UA"/>
          <w14:ligatures w14:val="standardContextual"/>
        </w:rPr>
      </w:pPr>
      <w:r w:rsidRPr="00D76B65">
        <w:rPr>
          <w:rFonts w:ascii="Times New Roman" w:eastAsia="Times New Roman" w:hAnsi="Times New Roman" w:cs="Times New Roman"/>
          <w:color w:val="000000"/>
          <w:kern w:val="2"/>
          <w:sz w:val="28"/>
          <w:szCs w:val="28"/>
          <w:lang w:bidi="uk-UA"/>
          <w14:ligatures w14:val="standardContextual"/>
        </w:rPr>
        <w:t>Адміністративно-територіальні одиниці, для яких встановлені ставки:</w:t>
      </w:r>
    </w:p>
    <w:tbl>
      <w:tblPr>
        <w:tblOverlap w:val="never"/>
        <w:tblW w:w="9729" w:type="dxa"/>
        <w:jc w:val="center"/>
        <w:tblLayout w:type="fixed"/>
        <w:tblCellMar>
          <w:left w:w="10" w:type="dxa"/>
          <w:right w:w="10" w:type="dxa"/>
        </w:tblCellMar>
        <w:tblLook w:val="0000" w:firstRow="0" w:lastRow="0" w:firstColumn="0" w:lastColumn="0" w:noHBand="0" w:noVBand="0"/>
      </w:tblPr>
      <w:tblGrid>
        <w:gridCol w:w="754"/>
        <w:gridCol w:w="4961"/>
        <w:gridCol w:w="851"/>
        <w:gridCol w:w="557"/>
        <w:gridCol w:w="662"/>
        <w:gridCol w:w="662"/>
        <w:gridCol w:w="629"/>
        <w:gridCol w:w="653"/>
      </w:tblGrid>
      <w:tr w:rsidR="00D76B65" w:rsidRPr="00D76B65" w14:paraId="3DC11F2E" w14:textId="77777777" w:rsidTr="00993403">
        <w:trPr>
          <w:trHeight w:hRule="exact" w:val="360"/>
          <w:jc w:val="center"/>
        </w:trPr>
        <w:tc>
          <w:tcPr>
            <w:tcW w:w="5715" w:type="dxa"/>
            <w:gridSpan w:val="2"/>
            <w:tcBorders>
              <w:top w:val="single" w:sz="4" w:space="0" w:color="auto"/>
              <w:left w:val="single" w:sz="4" w:space="0" w:color="auto"/>
            </w:tcBorders>
            <w:shd w:val="clear" w:color="auto" w:fill="FFFFFF"/>
          </w:tcPr>
          <w:p w14:paraId="00AC18DC"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Код КАТОТТГ</w:t>
            </w:r>
          </w:p>
        </w:tc>
        <w:tc>
          <w:tcPr>
            <w:tcW w:w="4014" w:type="dxa"/>
            <w:gridSpan w:val="6"/>
            <w:tcBorders>
              <w:top w:val="single" w:sz="4" w:space="0" w:color="auto"/>
              <w:left w:val="single" w:sz="4" w:space="0" w:color="auto"/>
              <w:right w:val="single" w:sz="4" w:space="0" w:color="auto"/>
            </w:tcBorders>
            <w:shd w:val="clear" w:color="auto" w:fill="FFFFFF"/>
          </w:tcPr>
          <w:p w14:paraId="65425B9A"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Назва</w:t>
            </w:r>
          </w:p>
        </w:tc>
      </w:tr>
      <w:tr w:rsidR="00D76B65" w:rsidRPr="00D76B65" w14:paraId="680349DD" w14:textId="77777777" w:rsidTr="00993403">
        <w:trPr>
          <w:trHeight w:hRule="exact" w:val="288"/>
          <w:jc w:val="center"/>
        </w:trPr>
        <w:tc>
          <w:tcPr>
            <w:tcW w:w="5715" w:type="dxa"/>
            <w:gridSpan w:val="2"/>
            <w:tcBorders>
              <w:top w:val="single" w:sz="4" w:space="0" w:color="auto"/>
              <w:left w:val="single" w:sz="4" w:space="0" w:color="auto"/>
            </w:tcBorders>
            <w:shd w:val="clear" w:color="auto" w:fill="FFFFFF"/>
            <w:vAlign w:val="bottom"/>
          </w:tcPr>
          <w:p w14:paraId="34D5ECCC"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UA26120130050047263</w:t>
            </w:r>
          </w:p>
        </w:tc>
        <w:tc>
          <w:tcPr>
            <w:tcW w:w="4014" w:type="dxa"/>
            <w:gridSpan w:val="6"/>
            <w:tcBorders>
              <w:top w:val="single" w:sz="4" w:space="0" w:color="auto"/>
              <w:left w:val="single" w:sz="4" w:space="0" w:color="auto"/>
              <w:right w:val="single" w:sz="4" w:space="0" w:color="auto"/>
            </w:tcBorders>
            <w:shd w:val="clear" w:color="auto" w:fill="FFFFFF"/>
            <w:vAlign w:val="bottom"/>
          </w:tcPr>
          <w:p w14:paraId="0DEA13B9" w14:textId="77777777" w:rsidR="00D76B65" w:rsidRPr="00D76B65" w:rsidRDefault="00D76B65" w:rsidP="00D76B65">
            <w:pPr>
              <w:widowControl w:val="0"/>
              <w:spacing w:after="0" w:line="240" w:lineRule="auto"/>
              <w:ind w:left="650"/>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с. Яблуниця</w:t>
            </w:r>
          </w:p>
        </w:tc>
      </w:tr>
      <w:tr w:rsidR="00D76B65" w:rsidRPr="00D76B65" w14:paraId="74CE8B74" w14:textId="77777777" w:rsidTr="00993403">
        <w:trPr>
          <w:trHeight w:hRule="exact" w:val="293"/>
          <w:jc w:val="center"/>
        </w:trPr>
        <w:tc>
          <w:tcPr>
            <w:tcW w:w="5715" w:type="dxa"/>
            <w:gridSpan w:val="2"/>
            <w:tcBorders>
              <w:top w:val="single" w:sz="4" w:space="0" w:color="auto"/>
              <w:left w:val="single" w:sz="4" w:space="0" w:color="auto"/>
            </w:tcBorders>
            <w:shd w:val="clear" w:color="auto" w:fill="FFFFFF"/>
            <w:vAlign w:val="center"/>
          </w:tcPr>
          <w:p w14:paraId="6135A330"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UA26120130010038414</w:t>
            </w:r>
          </w:p>
        </w:tc>
        <w:tc>
          <w:tcPr>
            <w:tcW w:w="4014" w:type="dxa"/>
            <w:gridSpan w:val="6"/>
            <w:tcBorders>
              <w:top w:val="single" w:sz="4" w:space="0" w:color="auto"/>
              <w:left w:val="single" w:sz="4" w:space="0" w:color="auto"/>
              <w:right w:val="single" w:sz="4" w:space="0" w:color="auto"/>
            </w:tcBorders>
            <w:shd w:val="clear" w:color="auto" w:fill="FFFFFF"/>
            <w:vAlign w:val="center"/>
          </w:tcPr>
          <w:p w14:paraId="61C24499" w14:textId="77777777" w:rsidR="00D76B65" w:rsidRPr="00D76B65" w:rsidRDefault="00D76B65" w:rsidP="00D76B65">
            <w:pPr>
              <w:widowControl w:val="0"/>
              <w:spacing w:after="0" w:line="240" w:lineRule="auto"/>
              <w:ind w:left="650"/>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с. Поляниця</w:t>
            </w:r>
          </w:p>
        </w:tc>
      </w:tr>
      <w:tr w:rsidR="00D76B65" w:rsidRPr="00D76B65" w14:paraId="7A711019" w14:textId="77777777" w:rsidTr="00993403">
        <w:trPr>
          <w:trHeight w:hRule="exact" w:val="288"/>
          <w:jc w:val="center"/>
        </w:trPr>
        <w:tc>
          <w:tcPr>
            <w:tcW w:w="5715" w:type="dxa"/>
            <w:gridSpan w:val="2"/>
            <w:tcBorders>
              <w:top w:val="single" w:sz="4" w:space="0" w:color="auto"/>
              <w:left w:val="single" w:sz="4" w:space="0" w:color="auto"/>
            </w:tcBorders>
            <w:shd w:val="clear" w:color="auto" w:fill="FFFFFF"/>
            <w:vAlign w:val="bottom"/>
          </w:tcPr>
          <w:p w14:paraId="32C8D43B"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UA26120130020077922</w:t>
            </w:r>
          </w:p>
        </w:tc>
        <w:tc>
          <w:tcPr>
            <w:tcW w:w="4014" w:type="dxa"/>
            <w:gridSpan w:val="6"/>
            <w:tcBorders>
              <w:top w:val="single" w:sz="4" w:space="0" w:color="auto"/>
              <w:left w:val="single" w:sz="4" w:space="0" w:color="auto"/>
              <w:right w:val="single" w:sz="4" w:space="0" w:color="auto"/>
            </w:tcBorders>
            <w:shd w:val="clear" w:color="auto" w:fill="FFFFFF"/>
            <w:vAlign w:val="bottom"/>
          </w:tcPr>
          <w:p w14:paraId="5D82B545" w14:textId="77777777" w:rsidR="00D76B65" w:rsidRPr="00D76B65" w:rsidRDefault="00D76B65" w:rsidP="00D76B65">
            <w:pPr>
              <w:widowControl w:val="0"/>
              <w:spacing w:after="0" w:line="240" w:lineRule="auto"/>
              <w:ind w:left="650"/>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с. Бистриця</w:t>
            </w:r>
          </w:p>
        </w:tc>
      </w:tr>
      <w:tr w:rsidR="00D76B65" w:rsidRPr="00D76B65" w14:paraId="6ABC56B7" w14:textId="77777777" w:rsidTr="00993403">
        <w:trPr>
          <w:trHeight w:hRule="exact" w:val="264"/>
          <w:jc w:val="center"/>
        </w:trPr>
        <w:tc>
          <w:tcPr>
            <w:tcW w:w="5715" w:type="dxa"/>
            <w:gridSpan w:val="2"/>
            <w:tcBorders>
              <w:top w:val="single" w:sz="4" w:space="0" w:color="auto"/>
              <w:left w:val="single" w:sz="4" w:space="0" w:color="auto"/>
            </w:tcBorders>
            <w:shd w:val="clear" w:color="auto" w:fill="FFFFFF"/>
            <w:vAlign w:val="bottom"/>
          </w:tcPr>
          <w:p w14:paraId="5E838ED5"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UA26120130030065839</w:t>
            </w:r>
          </w:p>
        </w:tc>
        <w:tc>
          <w:tcPr>
            <w:tcW w:w="4014" w:type="dxa"/>
            <w:gridSpan w:val="6"/>
            <w:tcBorders>
              <w:top w:val="single" w:sz="4" w:space="0" w:color="auto"/>
              <w:left w:val="single" w:sz="4" w:space="0" w:color="auto"/>
              <w:right w:val="single" w:sz="4" w:space="0" w:color="auto"/>
            </w:tcBorders>
            <w:shd w:val="clear" w:color="auto" w:fill="FFFFFF"/>
            <w:vAlign w:val="bottom"/>
          </w:tcPr>
          <w:p w14:paraId="780B760A" w14:textId="38D5B823" w:rsidR="00D76B65" w:rsidRPr="00D76B65" w:rsidRDefault="00D76B65" w:rsidP="00D76B65">
            <w:pPr>
              <w:widowControl w:val="0"/>
              <w:spacing w:after="0" w:line="240" w:lineRule="auto"/>
              <w:ind w:left="650"/>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 xml:space="preserve">с. </w:t>
            </w:r>
            <w:proofErr w:type="spellStart"/>
            <w:r w:rsidRPr="00D76B65">
              <w:rPr>
                <w:rFonts w:ascii="Times New Roman" w:eastAsia="Times New Roman" w:hAnsi="Times New Roman" w:cs="Times New Roman"/>
                <w:color w:val="000000"/>
                <w:kern w:val="2"/>
                <w:sz w:val="24"/>
                <w:szCs w:val="24"/>
                <w:lang w:eastAsia="uk-UA" w:bidi="uk-UA"/>
                <w14:ligatures w14:val="standardContextual"/>
              </w:rPr>
              <w:t>Вороненк</w:t>
            </w:r>
            <w:r w:rsidR="00EA5D2F">
              <w:rPr>
                <w:rFonts w:ascii="Times New Roman" w:eastAsia="Times New Roman" w:hAnsi="Times New Roman" w:cs="Times New Roman"/>
                <w:color w:val="000000"/>
                <w:kern w:val="2"/>
                <w:sz w:val="24"/>
                <w:szCs w:val="24"/>
                <w:lang w:eastAsia="uk-UA" w:bidi="uk-UA"/>
                <w14:ligatures w14:val="standardContextual"/>
              </w:rPr>
              <w:t>а</w:t>
            </w:r>
            <w:proofErr w:type="spellEnd"/>
          </w:p>
        </w:tc>
      </w:tr>
      <w:tr w:rsidR="00D76B65" w:rsidRPr="00D76B65" w14:paraId="3B3A7D85" w14:textId="77777777" w:rsidTr="00993403">
        <w:trPr>
          <w:trHeight w:hRule="exact" w:val="264"/>
          <w:jc w:val="center"/>
        </w:trPr>
        <w:tc>
          <w:tcPr>
            <w:tcW w:w="5715" w:type="dxa"/>
            <w:gridSpan w:val="2"/>
            <w:tcBorders>
              <w:top w:val="single" w:sz="4" w:space="0" w:color="auto"/>
              <w:left w:val="single" w:sz="4" w:space="0" w:color="auto"/>
            </w:tcBorders>
            <w:shd w:val="clear" w:color="auto" w:fill="FFFFFF"/>
            <w:vAlign w:val="bottom"/>
          </w:tcPr>
          <w:p w14:paraId="565798B3"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UA26120130060085532</w:t>
            </w:r>
          </w:p>
        </w:tc>
        <w:tc>
          <w:tcPr>
            <w:tcW w:w="4014" w:type="dxa"/>
            <w:gridSpan w:val="6"/>
            <w:tcBorders>
              <w:top w:val="single" w:sz="4" w:space="0" w:color="auto"/>
              <w:left w:val="single" w:sz="4" w:space="0" w:color="auto"/>
              <w:right w:val="single" w:sz="4" w:space="0" w:color="auto"/>
            </w:tcBorders>
            <w:shd w:val="clear" w:color="auto" w:fill="FFFFFF"/>
            <w:vAlign w:val="bottom"/>
          </w:tcPr>
          <w:p w14:paraId="7989EC48" w14:textId="77777777" w:rsidR="00D76B65" w:rsidRPr="00D76B65" w:rsidRDefault="00D76B65" w:rsidP="00D76B65">
            <w:pPr>
              <w:widowControl w:val="0"/>
              <w:spacing w:after="0" w:line="240" w:lineRule="auto"/>
              <w:ind w:left="650"/>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с. Згари</w:t>
            </w:r>
          </w:p>
        </w:tc>
      </w:tr>
      <w:tr w:rsidR="00D76B65" w:rsidRPr="00D76B65" w14:paraId="2E372D5D" w14:textId="77777777" w:rsidTr="00993403">
        <w:trPr>
          <w:trHeight w:hRule="exact" w:val="286"/>
          <w:jc w:val="center"/>
        </w:trPr>
        <w:tc>
          <w:tcPr>
            <w:tcW w:w="5715" w:type="dxa"/>
            <w:gridSpan w:val="2"/>
            <w:tcBorders>
              <w:top w:val="single" w:sz="4" w:space="0" w:color="auto"/>
              <w:left w:val="single" w:sz="4" w:space="0" w:color="auto"/>
            </w:tcBorders>
            <w:shd w:val="clear" w:color="auto" w:fill="FFFFFF"/>
            <w:vAlign w:val="bottom"/>
          </w:tcPr>
          <w:p w14:paraId="4DEE186E"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UA26120130070042799</w:t>
            </w:r>
          </w:p>
        </w:tc>
        <w:tc>
          <w:tcPr>
            <w:tcW w:w="4014" w:type="dxa"/>
            <w:gridSpan w:val="6"/>
            <w:tcBorders>
              <w:top w:val="single" w:sz="4" w:space="0" w:color="auto"/>
              <w:left w:val="single" w:sz="4" w:space="0" w:color="auto"/>
              <w:right w:val="single" w:sz="4" w:space="0" w:color="auto"/>
            </w:tcBorders>
            <w:shd w:val="clear" w:color="auto" w:fill="FFFFFF"/>
            <w:vAlign w:val="bottom"/>
          </w:tcPr>
          <w:p w14:paraId="422C07E1" w14:textId="77777777" w:rsidR="00D76B65" w:rsidRPr="00D76B65" w:rsidRDefault="00D76B65" w:rsidP="00D76B65">
            <w:pPr>
              <w:widowControl w:val="0"/>
              <w:spacing w:after="0" w:line="240" w:lineRule="auto"/>
              <w:ind w:left="650"/>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 xml:space="preserve">с. </w:t>
            </w:r>
            <w:proofErr w:type="spellStart"/>
            <w:r w:rsidRPr="00D76B65">
              <w:rPr>
                <w:rFonts w:ascii="Times New Roman" w:eastAsia="Times New Roman" w:hAnsi="Times New Roman" w:cs="Times New Roman"/>
                <w:color w:val="000000"/>
                <w:kern w:val="2"/>
                <w:sz w:val="24"/>
                <w:szCs w:val="24"/>
                <w:lang w:eastAsia="uk-UA" w:bidi="uk-UA"/>
                <w14:ligatures w14:val="standardContextual"/>
              </w:rPr>
              <w:t>Причіл</w:t>
            </w:r>
            <w:proofErr w:type="spellEnd"/>
          </w:p>
        </w:tc>
      </w:tr>
      <w:tr w:rsidR="00D76B65" w:rsidRPr="00D76B65" w14:paraId="2C5697E9" w14:textId="77777777" w:rsidTr="00993403">
        <w:trPr>
          <w:trHeight w:hRule="exact" w:val="264"/>
          <w:jc w:val="center"/>
        </w:trPr>
        <w:tc>
          <w:tcPr>
            <w:tcW w:w="5715" w:type="dxa"/>
            <w:gridSpan w:val="2"/>
            <w:tcBorders>
              <w:top w:val="single" w:sz="4" w:space="0" w:color="auto"/>
              <w:left w:val="single" w:sz="4" w:space="0" w:color="auto"/>
            </w:tcBorders>
            <w:shd w:val="clear" w:color="auto" w:fill="FFFFFF"/>
            <w:vAlign w:val="bottom"/>
          </w:tcPr>
          <w:p w14:paraId="15D40E79"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UA26120130040026104</w:t>
            </w:r>
          </w:p>
        </w:tc>
        <w:tc>
          <w:tcPr>
            <w:tcW w:w="4014" w:type="dxa"/>
            <w:gridSpan w:val="6"/>
            <w:tcBorders>
              <w:top w:val="single" w:sz="4" w:space="0" w:color="auto"/>
              <w:left w:val="single" w:sz="4" w:space="0" w:color="auto"/>
              <w:right w:val="single" w:sz="4" w:space="0" w:color="auto"/>
            </w:tcBorders>
            <w:shd w:val="clear" w:color="auto" w:fill="FFFFFF"/>
            <w:vAlign w:val="bottom"/>
          </w:tcPr>
          <w:p w14:paraId="033BE897" w14:textId="77777777" w:rsidR="00D76B65" w:rsidRPr="00D76B65" w:rsidRDefault="00D76B65" w:rsidP="00D76B65">
            <w:pPr>
              <w:widowControl w:val="0"/>
              <w:spacing w:after="0" w:line="240" w:lineRule="auto"/>
              <w:ind w:left="650"/>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 xml:space="preserve">с. </w:t>
            </w:r>
            <w:proofErr w:type="spellStart"/>
            <w:r w:rsidRPr="00D76B65">
              <w:rPr>
                <w:rFonts w:ascii="Times New Roman" w:eastAsia="Times New Roman" w:hAnsi="Times New Roman" w:cs="Times New Roman"/>
                <w:color w:val="000000"/>
                <w:kern w:val="2"/>
                <w:sz w:val="24"/>
                <w:szCs w:val="24"/>
                <w:lang w:eastAsia="uk-UA" w:bidi="uk-UA"/>
                <w14:ligatures w14:val="standardContextual"/>
              </w:rPr>
              <w:t>Климпуші</w:t>
            </w:r>
            <w:proofErr w:type="spellEnd"/>
          </w:p>
        </w:tc>
      </w:tr>
      <w:tr w:rsidR="00D76B65" w:rsidRPr="00D76B65" w14:paraId="106F7CC2" w14:textId="77777777" w:rsidTr="00993403">
        <w:trPr>
          <w:trHeight w:hRule="exact" w:val="970"/>
          <w:jc w:val="center"/>
        </w:trPr>
        <w:tc>
          <w:tcPr>
            <w:tcW w:w="5715" w:type="dxa"/>
            <w:gridSpan w:val="2"/>
            <w:tcBorders>
              <w:top w:val="single" w:sz="4" w:space="0" w:color="auto"/>
              <w:left w:val="single" w:sz="4" w:space="0" w:color="auto"/>
            </w:tcBorders>
            <w:shd w:val="clear" w:color="auto" w:fill="FFFFFF"/>
            <w:vAlign w:val="center"/>
          </w:tcPr>
          <w:p w14:paraId="110EA230"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Класифікація будівель та споруд</w:t>
            </w:r>
          </w:p>
        </w:tc>
        <w:tc>
          <w:tcPr>
            <w:tcW w:w="4014" w:type="dxa"/>
            <w:gridSpan w:val="6"/>
            <w:tcBorders>
              <w:top w:val="single" w:sz="4" w:space="0" w:color="auto"/>
              <w:left w:val="single" w:sz="4" w:space="0" w:color="auto"/>
              <w:right w:val="single" w:sz="4" w:space="0" w:color="auto"/>
            </w:tcBorders>
            <w:shd w:val="clear" w:color="auto" w:fill="FFFFFF"/>
          </w:tcPr>
          <w:p w14:paraId="7970BC10" w14:textId="77777777" w:rsidR="00D76B65" w:rsidRPr="00D76B65" w:rsidRDefault="00D76B65" w:rsidP="00D76B65">
            <w:pPr>
              <w:widowControl w:val="0"/>
              <w:spacing w:before="120"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 xml:space="preserve">Ставки податку за 1 </w:t>
            </w:r>
            <w:proofErr w:type="spellStart"/>
            <w:r w:rsidRPr="00D76B65">
              <w:rPr>
                <w:rFonts w:ascii="Times New Roman" w:eastAsia="Times New Roman" w:hAnsi="Times New Roman" w:cs="Times New Roman"/>
                <w:color w:val="000000"/>
                <w:kern w:val="2"/>
                <w:sz w:val="24"/>
                <w:szCs w:val="24"/>
                <w:lang w:eastAsia="uk-UA" w:bidi="uk-UA"/>
                <w14:ligatures w14:val="standardContextual"/>
              </w:rPr>
              <w:t>кв</w:t>
            </w:r>
            <w:proofErr w:type="spellEnd"/>
            <w:r w:rsidRPr="00D76B65">
              <w:rPr>
                <w:rFonts w:ascii="Times New Roman" w:eastAsia="Times New Roman" w:hAnsi="Times New Roman" w:cs="Times New Roman"/>
                <w:color w:val="000000"/>
                <w:kern w:val="2"/>
                <w:sz w:val="24"/>
                <w:szCs w:val="24"/>
                <w:lang w:eastAsia="uk-UA" w:bidi="uk-UA"/>
                <w14:ligatures w14:val="standardContextual"/>
              </w:rPr>
              <w:t>. метр</w:t>
            </w:r>
          </w:p>
          <w:p w14:paraId="74EBAD9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(відсотків розміру мінімальної заробітної плати)</w:t>
            </w:r>
          </w:p>
        </w:tc>
      </w:tr>
      <w:tr w:rsidR="00D76B65" w:rsidRPr="00D76B65" w14:paraId="1188E32D" w14:textId="77777777" w:rsidTr="00993403">
        <w:trPr>
          <w:trHeight w:hRule="exact" w:val="638"/>
          <w:jc w:val="center"/>
        </w:trPr>
        <w:tc>
          <w:tcPr>
            <w:tcW w:w="754" w:type="dxa"/>
            <w:vMerge w:val="restart"/>
            <w:tcBorders>
              <w:top w:val="single" w:sz="4" w:space="0" w:color="auto"/>
              <w:left w:val="single" w:sz="4" w:space="0" w:color="auto"/>
            </w:tcBorders>
            <w:shd w:val="clear" w:color="auto" w:fill="FFFFFF"/>
            <w:vAlign w:val="center"/>
          </w:tcPr>
          <w:p w14:paraId="2011DE8B" w14:textId="77777777" w:rsidR="00D76B65" w:rsidRPr="00D76B65" w:rsidRDefault="00D76B65" w:rsidP="00D76B65">
            <w:pPr>
              <w:widowControl w:val="0"/>
              <w:spacing w:after="0" w:line="240" w:lineRule="auto"/>
              <w:ind w:firstLine="400"/>
              <w:jc w:val="both"/>
              <w:rPr>
                <w:rFonts w:ascii="Times New Roman" w:eastAsia="Times New Roman" w:hAnsi="Times New Roman" w:cs="Times New Roman"/>
                <w:kern w:val="2"/>
                <w:sz w:val="24"/>
                <w:szCs w:val="24"/>
                <w:lang w:eastAsia="uk-UA"/>
                <w14:ligatures w14:val="standardContextual"/>
              </w:rPr>
            </w:pPr>
          </w:p>
          <w:p w14:paraId="68933995" w14:textId="77777777" w:rsidR="00D76B65" w:rsidRPr="00D76B65" w:rsidRDefault="00D76B65" w:rsidP="00D76B65">
            <w:pPr>
              <w:widowControl w:val="0"/>
              <w:spacing w:after="0" w:line="18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код</w:t>
            </w:r>
          </w:p>
        </w:tc>
        <w:tc>
          <w:tcPr>
            <w:tcW w:w="4961" w:type="dxa"/>
            <w:vMerge w:val="restart"/>
            <w:tcBorders>
              <w:top w:val="single" w:sz="4" w:space="0" w:color="auto"/>
              <w:left w:val="single" w:sz="4" w:space="0" w:color="auto"/>
            </w:tcBorders>
            <w:shd w:val="clear" w:color="auto" w:fill="FFFFFF"/>
            <w:vAlign w:val="center"/>
          </w:tcPr>
          <w:p w14:paraId="73150715" w14:textId="77777777" w:rsidR="00D76B65" w:rsidRPr="00D76B65" w:rsidRDefault="00D76B65" w:rsidP="00D76B65">
            <w:pPr>
              <w:widowControl w:val="0"/>
              <w:spacing w:after="0" w:line="240" w:lineRule="auto"/>
              <w:ind w:left="3100"/>
              <w:rPr>
                <w:rFonts w:ascii="Times New Roman" w:eastAsia="Times New Roman" w:hAnsi="Times New Roman" w:cs="Times New Roman"/>
                <w:kern w:val="2"/>
                <w:sz w:val="24"/>
                <w:szCs w:val="24"/>
                <w:lang w:eastAsia="uk-UA"/>
                <w14:ligatures w14:val="standardContextual"/>
              </w:rPr>
            </w:pPr>
          </w:p>
          <w:p w14:paraId="08BD976F" w14:textId="77777777" w:rsidR="00D76B65" w:rsidRPr="00D76B65" w:rsidRDefault="00D76B65" w:rsidP="00D76B65">
            <w:pPr>
              <w:widowControl w:val="0"/>
              <w:spacing w:after="0" w:line="18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найменування</w:t>
            </w:r>
          </w:p>
        </w:tc>
        <w:tc>
          <w:tcPr>
            <w:tcW w:w="2070" w:type="dxa"/>
            <w:gridSpan w:val="3"/>
            <w:tcBorders>
              <w:top w:val="single" w:sz="4" w:space="0" w:color="auto"/>
              <w:left w:val="single" w:sz="4" w:space="0" w:color="auto"/>
            </w:tcBorders>
            <w:shd w:val="clear" w:color="auto" w:fill="FFFFFF"/>
            <w:vAlign w:val="center"/>
          </w:tcPr>
          <w:p w14:paraId="6C6738E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для юридичних осіб</w:t>
            </w:r>
          </w:p>
        </w:tc>
        <w:tc>
          <w:tcPr>
            <w:tcW w:w="1944" w:type="dxa"/>
            <w:gridSpan w:val="3"/>
            <w:tcBorders>
              <w:top w:val="single" w:sz="4" w:space="0" w:color="auto"/>
              <w:left w:val="single" w:sz="4" w:space="0" w:color="auto"/>
              <w:right w:val="single" w:sz="4" w:space="0" w:color="auto"/>
            </w:tcBorders>
            <w:shd w:val="clear" w:color="auto" w:fill="FFFFFF"/>
            <w:vAlign w:val="center"/>
          </w:tcPr>
          <w:p w14:paraId="4EFE6C2D"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для фізичних осіб</w:t>
            </w:r>
          </w:p>
        </w:tc>
      </w:tr>
      <w:tr w:rsidR="00D76B65" w:rsidRPr="00D76B65" w14:paraId="71B22F45" w14:textId="77777777" w:rsidTr="00993403">
        <w:trPr>
          <w:trHeight w:hRule="exact" w:val="1186"/>
          <w:jc w:val="center"/>
        </w:trPr>
        <w:tc>
          <w:tcPr>
            <w:tcW w:w="754" w:type="dxa"/>
            <w:vMerge/>
            <w:tcBorders>
              <w:left w:val="single" w:sz="4" w:space="0" w:color="auto"/>
            </w:tcBorders>
            <w:shd w:val="clear" w:color="auto" w:fill="FFFFFF"/>
            <w:vAlign w:val="center"/>
          </w:tcPr>
          <w:p w14:paraId="4B7FED3E"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4961" w:type="dxa"/>
            <w:vMerge/>
            <w:tcBorders>
              <w:left w:val="single" w:sz="4" w:space="0" w:color="auto"/>
            </w:tcBorders>
            <w:shd w:val="clear" w:color="auto" w:fill="FFFFFF"/>
            <w:vAlign w:val="center"/>
          </w:tcPr>
          <w:p w14:paraId="05BD50B3"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851" w:type="dxa"/>
            <w:tcBorders>
              <w:top w:val="single" w:sz="4" w:space="0" w:color="auto"/>
              <w:left w:val="single" w:sz="4" w:space="0" w:color="auto"/>
            </w:tcBorders>
            <w:shd w:val="clear" w:color="auto" w:fill="FFFFFF"/>
            <w:textDirection w:val="btLr"/>
          </w:tcPr>
          <w:p w14:paraId="4ACD8917" w14:textId="77777777" w:rsidR="00D76B65" w:rsidRPr="00D76B65" w:rsidRDefault="00D76B65" w:rsidP="00D76B65">
            <w:pPr>
              <w:widowControl w:val="0"/>
              <w:spacing w:before="220"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 зона</w:t>
            </w:r>
          </w:p>
        </w:tc>
        <w:tc>
          <w:tcPr>
            <w:tcW w:w="557" w:type="dxa"/>
            <w:tcBorders>
              <w:top w:val="single" w:sz="4" w:space="0" w:color="auto"/>
              <w:left w:val="single" w:sz="4" w:space="0" w:color="auto"/>
            </w:tcBorders>
            <w:shd w:val="clear" w:color="auto" w:fill="FFFFFF"/>
            <w:textDirection w:val="btLr"/>
          </w:tcPr>
          <w:p w14:paraId="4A111BAF" w14:textId="77777777" w:rsidR="00D76B65" w:rsidRPr="00D76B65" w:rsidRDefault="00D76B65" w:rsidP="00D76B65">
            <w:pPr>
              <w:widowControl w:val="0"/>
              <w:spacing w:before="200"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2 зона</w:t>
            </w:r>
          </w:p>
        </w:tc>
        <w:tc>
          <w:tcPr>
            <w:tcW w:w="662" w:type="dxa"/>
            <w:tcBorders>
              <w:top w:val="single" w:sz="4" w:space="0" w:color="auto"/>
              <w:left w:val="single" w:sz="4" w:space="0" w:color="auto"/>
            </w:tcBorders>
            <w:shd w:val="clear" w:color="auto" w:fill="FFFFFF"/>
            <w:textDirection w:val="btLr"/>
          </w:tcPr>
          <w:p w14:paraId="0D5FEABC" w14:textId="77777777" w:rsidR="00D76B65" w:rsidRPr="00D76B65" w:rsidRDefault="00D76B65" w:rsidP="00D76B65">
            <w:pPr>
              <w:widowControl w:val="0"/>
              <w:spacing w:before="200"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3 зона</w:t>
            </w:r>
          </w:p>
        </w:tc>
        <w:tc>
          <w:tcPr>
            <w:tcW w:w="662" w:type="dxa"/>
            <w:tcBorders>
              <w:top w:val="single" w:sz="4" w:space="0" w:color="auto"/>
              <w:left w:val="single" w:sz="4" w:space="0" w:color="auto"/>
            </w:tcBorders>
            <w:shd w:val="clear" w:color="auto" w:fill="FFFFFF"/>
            <w:textDirection w:val="btLr"/>
          </w:tcPr>
          <w:p w14:paraId="33BCDFD3" w14:textId="77777777" w:rsidR="00D76B65" w:rsidRPr="00D76B65" w:rsidRDefault="00D76B65" w:rsidP="00D76B65">
            <w:pPr>
              <w:widowControl w:val="0"/>
              <w:spacing w:before="200"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 зона</w:t>
            </w:r>
          </w:p>
        </w:tc>
        <w:tc>
          <w:tcPr>
            <w:tcW w:w="629" w:type="dxa"/>
            <w:tcBorders>
              <w:top w:val="single" w:sz="4" w:space="0" w:color="auto"/>
              <w:left w:val="single" w:sz="4" w:space="0" w:color="auto"/>
            </w:tcBorders>
            <w:shd w:val="clear" w:color="auto" w:fill="FFFFFF"/>
            <w:textDirection w:val="btLr"/>
          </w:tcPr>
          <w:p w14:paraId="6FE37DF6" w14:textId="77777777" w:rsidR="00D76B65" w:rsidRPr="00D76B65" w:rsidRDefault="00D76B65" w:rsidP="00D76B65">
            <w:pPr>
              <w:widowControl w:val="0"/>
              <w:spacing w:before="180"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2 зона</w:t>
            </w:r>
          </w:p>
        </w:tc>
        <w:tc>
          <w:tcPr>
            <w:tcW w:w="653" w:type="dxa"/>
            <w:tcBorders>
              <w:top w:val="single" w:sz="4" w:space="0" w:color="auto"/>
              <w:left w:val="single" w:sz="4" w:space="0" w:color="auto"/>
              <w:right w:val="single" w:sz="4" w:space="0" w:color="auto"/>
            </w:tcBorders>
            <w:shd w:val="clear" w:color="auto" w:fill="FFFFFF"/>
            <w:textDirection w:val="btLr"/>
          </w:tcPr>
          <w:p w14:paraId="05643E2E" w14:textId="77777777" w:rsidR="00D76B65" w:rsidRPr="00D76B65" w:rsidRDefault="00D76B65" w:rsidP="00D76B65">
            <w:pPr>
              <w:widowControl w:val="0"/>
              <w:spacing w:before="240"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3 зона</w:t>
            </w:r>
          </w:p>
        </w:tc>
      </w:tr>
      <w:tr w:rsidR="00D76B65" w:rsidRPr="00D76B65" w14:paraId="19F5085B" w14:textId="77777777" w:rsidTr="00993403">
        <w:trPr>
          <w:trHeight w:hRule="exact" w:val="351"/>
          <w:jc w:val="center"/>
        </w:trPr>
        <w:tc>
          <w:tcPr>
            <w:tcW w:w="754" w:type="dxa"/>
            <w:tcBorders>
              <w:top w:val="single" w:sz="4" w:space="0" w:color="auto"/>
              <w:left w:val="single" w:sz="4" w:space="0" w:color="auto"/>
            </w:tcBorders>
            <w:shd w:val="clear" w:color="auto" w:fill="FFFFFF"/>
            <w:vAlign w:val="bottom"/>
          </w:tcPr>
          <w:p w14:paraId="5BCC4B9F"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1</w:t>
            </w:r>
          </w:p>
        </w:tc>
        <w:tc>
          <w:tcPr>
            <w:tcW w:w="4961" w:type="dxa"/>
            <w:tcBorders>
              <w:top w:val="single" w:sz="4" w:space="0" w:color="auto"/>
              <w:left w:val="single" w:sz="4" w:space="0" w:color="auto"/>
            </w:tcBorders>
            <w:shd w:val="clear" w:color="auto" w:fill="FFFFFF"/>
            <w:vAlign w:val="bottom"/>
          </w:tcPr>
          <w:p w14:paraId="477DFFC8"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2</w:t>
            </w:r>
          </w:p>
        </w:tc>
        <w:tc>
          <w:tcPr>
            <w:tcW w:w="851" w:type="dxa"/>
            <w:tcBorders>
              <w:top w:val="single" w:sz="4" w:space="0" w:color="auto"/>
              <w:left w:val="single" w:sz="4" w:space="0" w:color="auto"/>
            </w:tcBorders>
            <w:shd w:val="clear" w:color="auto" w:fill="FFFFFF"/>
            <w:vAlign w:val="bottom"/>
          </w:tcPr>
          <w:p w14:paraId="47CA8082"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3</w:t>
            </w:r>
          </w:p>
        </w:tc>
        <w:tc>
          <w:tcPr>
            <w:tcW w:w="557" w:type="dxa"/>
            <w:tcBorders>
              <w:top w:val="single" w:sz="4" w:space="0" w:color="auto"/>
              <w:left w:val="single" w:sz="4" w:space="0" w:color="auto"/>
            </w:tcBorders>
            <w:shd w:val="clear" w:color="auto" w:fill="FFFFFF"/>
            <w:vAlign w:val="bottom"/>
          </w:tcPr>
          <w:p w14:paraId="3EB0E7CC"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4</w:t>
            </w:r>
          </w:p>
        </w:tc>
        <w:tc>
          <w:tcPr>
            <w:tcW w:w="662" w:type="dxa"/>
            <w:tcBorders>
              <w:top w:val="single" w:sz="4" w:space="0" w:color="auto"/>
              <w:left w:val="single" w:sz="4" w:space="0" w:color="auto"/>
            </w:tcBorders>
            <w:shd w:val="clear" w:color="auto" w:fill="FFFFFF"/>
            <w:vAlign w:val="bottom"/>
          </w:tcPr>
          <w:p w14:paraId="23B95E85"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5</w:t>
            </w:r>
          </w:p>
        </w:tc>
        <w:tc>
          <w:tcPr>
            <w:tcW w:w="662" w:type="dxa"/>
            <w:tcBorders>
              <w:top w:val="single" w:sz="4" w:space="0" w:color="auto"/>
              <w:left w:val="single" w:sz="4" w:space="0" w:color="auto"/>
            </w:tcBorders>
            <w:shd w:val="clear" w:color="auto" w:fill="FFFFFF"/>
            <w:vAlign w:val="bottom"/>
          </w:tcPr>
          <w:p w14:paraId="196BCCE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6</w:t>
            </w:r>
          </w:p>
        </w:tc>
        <w:tc>
          <w:tcPr>
            <w:tcW w:w="629" w:type="dxa"/>
            <w:tcBorders>
              <w:top w:val="single" w:sz="4" w:space="0" w:color="auto"/>
              <w:left w:val="single" w:sz="4" w:space="0" w:color="auto"/>
            </w:tcBorders>
            <w:shd w:val="clear" w:color="auto" w:fill="FFFFFF"/>
            <w:vAlign w:val="bottom"/>
          </w:tcPr>
          <w:p w14:paraId="579FFF9F"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7</w:t>
            </w:r>
          </w:p>
        </w:tc>
        <w:tc>
          <w:tcPr>
            <w:tcW w:w="653" w:type="dxa"/>
            <w:tcBorders>
              <w:top w:val="single" w:sz="4" w:space="0" w:color="auto"/>
              <w:left w:val="single" w:sz="4" w:space="0" w:color="auto"/>
              <w:right w:val="single" w:sz="4" w:space="0" w:color="auto"/>
            </w:tcBorders>
            <w:shd w:val="clear" w:color="auto" w:fill="FFFFFF"/>
            <w:vAlign w:val="bottom"/>
          </w:tcPr>
          <w:p w14:paraId="301E6AD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Calibri" w:hAnsi="Times New Roman" w:cs="Times New Roman"/>
                <w:color w:val="000000"/>
                <w:kern w:val="2"/>
                <w:sz w:val="24"/>
                <w:szCs w:val="24"/>
                <w:lang w:eastAsia="uk-UA" w:bidi="uk-UA"/>
                <w14:ligatures w14:val="standardContextual"/>
              </w:rPr>
              <w:t>8</w:t>
            </w:r>
          </w:p>
        </w:tc>
      </w:tr>
      <w:tr w:rsidR="00D76B65" w:rsidRPr="00D76B65" w14:paraId="7BA88592" w14:textId="77777777" w:rsidTr="00993403">
        <w:trPr>
          <w:trHeight w:hRule="exact" w:val="326"/>
          <w:jc w:val="center"/>
        </w:trPr>
        <w:tc>
          <w:tcPr>
            <w:tcW w:w="754" w:type="dxa"/>
            <w:tcBorders>
              <w:top w:val="single" w:sz="4" w:space="0" w:color="auto"/>
              <w:left w:val="single" w:sz="4" w:space="0" w:color="auto"/>
            </w:tcBorders>
            <w:shd w:val="clear" w:color="auto" w:fill="FFFFFF"/>
            <w:vAlign w:val="bottom"/>
          </w:tcPr>
          <w:p w14:paraId="684E4D85"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1F00C59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8"/>
                <w:szCs w:val="28"/>
                <w:lang w:eastAsia="uk-UA" w:bidi="uk-UA"/>
                <w14:ligatures w14:val="standardContextual"/>
              </w:rPr>
              <w:t>БУДІВЛІ</w:t>
            </w:r>
          </w:p>
        </w:tc>
      </w:tr>
      <w:tr w:rsidR="00D76B65" w:rsidRPr="00D76B65" w14:paraId="3DBABB20" w14:textId="77777777" w:rsidTr="00993403">
        <w:trPr>
          <w:trHeight w:hRule="exact" w:val="341"/>
          <w:jc w:val="center"/>
        </w:trPr>
        <w:tc>
          <w:tcPr>
            <w:tcW w:w="754" w:type="dxa"/>
            <w:tcBorders>
              <w:top w:val="single" w:sz="4" w:space="0" w:color="auto"/>
              <w:left w:val="single" w:sz="4" w:space="0" w:color="auto"/>
            </w:tcBorders>
            <w:shd w:val="clear" w:color="auto" w:fill="FFFFFF"/>
            <w:vAlign w:val="bottom"/>
          </w:tcPr>
          <w:p w14:paraId="0B1924D5"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11</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5EA6BD58"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8"/>
                <w:szCs w:val="28"/>
                <w:lang w:eastAsia="uk-UA"/>
                <w14:ligatures w14:val="standardContextual"/>
              </w:rPr>
            </w:pPr>
            <w:r w:rsidRPr="00D76B65">
              <w:rPr>
                <w:rFonts w:ascii="Times New Roman" w:eastAsia="Times New Roman" w:hAnsi="Times New Roman" w:cs="Times New Roman"/>
                <w:b/>
                <w:bCs/>
                <w:color w:val="000000"/>
                <w:kern w:val="2"/>
                <w:sz w:val="28"/>
                <w:szCs w:val="28"/>
                <w:lang w:eastAsia="uk-UA" w:bidi="uk-UA"/>
                <w14:ligatures w14:val="standardContextual"/>
              </w:rPr>
              <w:t>Житлові будинки</w:t>
            </w:r>
          </w:p>
        </w:tc>
      </w:tr>
      <w:tr w:rsidR="00D76B65" w:rsidRPr="00D76B65" w14:paraId="69383826" w14:textId="77777777" w:rsidTr="00993403">
        <w:trPr>
          <w:trHeight w:hRule="exact" w:val="276"/>
          <w:jc w:val="center"/>
        </w:trPr>
        <w:tc>
          <w:tcPr>
            <w:tcW w:w="754" w:type="dxa"/>
            <w:tcBorders>
              <w:top w:val="single" w:sz="4" w:space="0" w:color="auto"/>
              <w:left w:val="single" w:sz="4" w:space="0" w:color="auto"/>
            </w:tcBorders>
            <w:shd w:val="clear" w:color="auto" w:fill="FFFFFF"/>
            <w:vAlign w:val="bottom"/>
          </w:tcPr>
          <w:p w14:paraId="3FA9928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111</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6766AE43"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Одноквартирні житлові будинки</w:t>
            </w:r>
          </w:p>
        </w:tc>
      </w:tr>
      <w:tr w:rsidR="00D76B65" w:rsidRPr="00D76B65" w14:paraId="65F7EB4D" w14:textId="77777777" w:rsidTr="00993403">
        <w:trPr>
          <w:trHeight w:hRule="exact" w:val="288"/>
          <w:jc w:val="center"/>
        </w:trPr>
        <w:tc>
          <w:tcPr>
            <w:tcW w:w="754" w:type="dxa"/>
            <w:tcBorders>
              <w:top w:val="single" w:sz="4" w:space="0" w:color="auto"/>
              <w:left w:val="single" w:sz="4" w:space="0" w:color="auto"/>
            </w:tcBorders>
            <w:shd w:val="clear" w:color="auto" w:fill="FFFFFF"/>
            <w:vAlign w:val="bottom"/>
          </w:tcPr>
          <w:p w14:paraId="2CCEF4A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1110</w:t>
            </w:r>
          </w:p>
        </w:tc>
        <w:tc>
          <w:tcPr>
            <w:tcW w:w="4961" w:type="dxa"/>
            <w:tcBorders>
              <w:top w:val="single" w:sz="4" w:space="0" w:color="auto"/>
              <w:left w:val="single" w:sz="4" w:space="0" w:color="auto"/>
            </w:tcBorders>
            <w:shd w:val="clear" w:color="auto" w:fill="FFFFFF"/>
            <w:vAlign w:val="center"/>
          </w:tcPr>
          <w:p w14:paraId="1A8C8542"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Одноквартирні житлові будинки</w:t>
            </w:r>
          </w:p>
        </w:tc>
        <w:tc>
          <w:tcPr>
            <w:tcW w:w="851" w:type="dxa"/>
            <w:tcBorders>
              <w:top w:val="single" w:sz="4" w:space="0" w:color="auto"/>
              <w:left w:val="single" w:sz="4" w:space="0" w:color="auto"/>
            </w:tcBorders>
            <w:shd w:val="clear" w:color="auto" w:fill="FFFFFF"/>
            <w:vAlign w:val="bottom"/>
          </w:tcPr>
          <w:p w14:paraId="1BE0FF9C"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21BAB3D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1292842C"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center"/>
          </w:tcPr>
          <w:p w14:paraId="19E53486"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0,200</w:t>
            </w:r>
          </w:p>
        </w:tc>
        <w:tc>
          <w:tcPr>
            <w:tcW w:w="629" w:type="dxa"/>
            <w:tcBorders>
              <w:top w:val="single" w:sz="4" w:space="0" w:color="auto"/>
              <w:left w:val="single" w:sz="4" w:space="0" w:color="auto"/>
            </w:tcBorders>
            <w:shd w:val="clear" w:color="auto" w:fill="FFFFFF"/>
          </w:tcPr>
          <w:p w14:paraId="091CB66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2D8F1A7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453E8438" w14:textId="77777777" w:rsidTr="00993403">
        <w:trPr>
          <w:trHeight w:hRule="exact" w:val="293"/>
          <w:jc w:val="center"/>
        </w:trPr>
        <w:tc>
          <w:tcPr>
            <w:tcW w:w="754" w:type="dxa"/>
            <w:tcBorders>
              <w:top w:val="single" w:sz="4" w:space="0" w:color="auto"/>
              <w:left w:val="single" w:sz="4" w:space="0" w:color="auto"/>
            </w:tcBorders>
            <w:shd w:val="clear" w:color="auto" w:fill="FFFFFF"/>
            <w:vAlign w:val="bottom"/>
          </w:tcPr>
          <w:p w14:paraId="730AC428"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112</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7F1434E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Житлові будинки з двома та більше квартирами</w:t>
            </w:r>
          </w:p>
        </w:tc>
      </w:tr>
      <w:tr w:rsidR="00D76B65" w:rsidRPr="00D76B65" w14:paraId="34E288EC" w14:textId="77777777" w:rsidTr="00993403">
        <w:trPr>
          <w:trHeight w:hRule="exact" w:val="278"/>
          <w:jc w:val="center"/>
        </w:trPr>
        <w:tc>
          <w:tcPr>
            <w:tcW w:w="754" w:type="dxa"/>
            <w:tcBorders>
              <w:top w:val="single" w:sz="4" w:space="0" w:color="auto"/>
              <w:left w:val="single" w:sz="4" w:space="0" w:color="auto"/>
            </w:tcBorders>
            <w:shd w:val="clear" w:color="auto" w:fill="FFFFFF"/>
            <w:vAlign w:val="bottom"/>
          </w:tcPr>
          <w:p w14:paraId="0A632D6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1121</w:t>
            </w:r>
          </w:p>
        </w:tc>
        <w:tc>
          <w:tcPr>
            <w:tcW w:w="4961" w:type="dxa"/>
            <w:tcBorders>
              <w:top w:val="single" w:sz="4" w:space="0" w:color="auto"/>
              <w:left w:val="single" w:sz="4" w:space="0" w:color="auto"/>
            </w:tcBorders>
            <w:shd w:val="clear" w:color="auto" w:fill="FFFFFF"/>
            <w:vAlign w:val="bottom"/>
          </w:tcPr>
          <w:p w14:paraId="19D10F07"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Житлові будинки з двома квартирами</w:t>
            </w:r>
          </w:p>
        </w:tc>
        <w:tc>
          <w:tcPr>
            <w:tcW w:w="851" w:type="dxa"/>
            <w:tcBorders>
              <w:top w:val="single" w:sz="4" w:space="0" w:color="auto"/>
              <w:left w:val="single" w:sz="4" w:space="0" w:color="auto"/>
            </w:tcBorders>
            <w:shd w:val="clear" w:color="auto" w:fill="FFFFFF"/>
            <w:vAlign w:val="bottom"/>
          </w:tcPr>
          <w:p w14:paraId="043A2DC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46FAE18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21AB5875"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center"/>
          </w:tcPr>
          <w:p w14:paraId="456D3481"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0,200</w:t>
            </w:r>
          </w:p>
        </w:tc>
        <w:tc>
          <w:tcPr>
            <w:tcW w:w="629" w:type="dxa"/>
            <w:tcBorders>
              <w:top w:val="single" w:sz="4" w:space="0" w:color="auto"/>
              <w:left w:val="single" w:sz="4" w:space="0" w:color="auto"/>
            </w:tcBorders>
            <w:shd w:val="clear" w:color="auto" w:fill="FFFFFF"/>
          </w:tcPr>
          <w:p w14:paraId="098414F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2B24912F"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0549BB3F" w14:textId="77777777" w:rsidTr="00993403">
        <w:trPr>
          <w:trHeight w:hRule="exact" w:val="326"/>
          <w:jc w:val="center"/>
        </w:trPr>
        <w:tc>
          <w:tcPr>
            <w:tcW w:w="754" w:type="dxa"/>
            <w:tcBorders>
              <w:top w:val="single" w:sz="4" w:space="0" w:color="auto"/>
              <w:left w:val="single" w:sz="4" w:space="0" w:color="auto"/>
            </w:tcBorders>
            <w:shd w:val="clear" w:color="auto" w:fill="FFFFFF"/>
            <w:vAlign w:val="bottom"/>
          </w:tcPr>
          <w:p w14:paraId="71AB9F32"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1122</w:t>
            </w:r>
          </w:p>
        </w:tc>
        <w:tc>
          <w:tcPr>
            <w:tcW w:w="4961" w:type="dxa"/>
            <w:tcBorders>
              <w:top w:val="single" w:sz="4" w:space="0" w:color="auto"/>
              <w:left w:val="single" w:sz="4" w:space="0" w:color="auto"/>
            </w:tcBorders>
            <w:shd w:val="clear" w:color="auto" w:fill="FFFFFF"/>
            <w:vAlign w:val="center"/>
          </w:tcPr>
          <w:p w14:paraId="60073CB8"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Житлові будинки з трьома та більше квартирами</w:t>
            </w:r>
          </w:p>
        </w:tc>
        <w:tc>
          <w:tcPr>
            <w:tcW w:w="851" w:type="dxa"/>
            <w:tcBorders>
              <w:top w:val="single" w:sz="4" w:space="0" w:color="auto"/>
              <w:left w:val="single" w:sz="4" w:space="0" w:color="auto"/>
            </w:tcBorders>
            <w:shd w:val="clear" w:color="auto" w:fill="FFFFFF"/>
            <w:vAlign w:val="bottom"/>
          </w:tcPr>
          <w:p w14:paraId="10B14CEB"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7CE08053"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4BA7EFC1"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center"/>
          </w:tcPr>
          <w:p w14:paraId="04A5A5D8"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0,200</w:t>
            </w:r>
          </w:p>
        </w:tc>
        <w:tc>
          <w:tcPr>
            <w:tcW w:w="629" w:type="dxa"/>
            <w:tcBorders>
              <w:top w:val="single" w:sz="4" w:space="0" w:color="auto"/>
              <w:left w:val="single" w:sz="4" w:space="0" w:color="auto"/>
            </w:tcBorders>
            <w:shd w:val="clear" w:color="auto" w:fill="FFFFFF"/>
          </w:tcPr>
          <w:p w14:paraId="61D80411"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3720EDA6"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44FA52CA" w14:textId="77777777" w:rsidTr="00993403">
        <w:trPr>
          <w:trHeight w:hRule="exact" w:val="322"/>
          <w:jc w:val="center"/>
        </w:trPr>
        <w:tc>
          <w:tcPr>
            <w:tcW w:w="754" w:type="dxa"/>
            <w:tcBorders>
              <w:top w:val="single" w:sz="4" w:space="0" w:color="auto"/>
              <w:left w:val="single" w:sz="4" w:space="0" w:color="auto"/>
            </w:tcBorders>
            <w:shd w:val="clear" w:color="auto" w:fill="FFFFFF"/>
            <w:vAlign w:val="bottom"/>
          </w:tcPr>
          <w:p w14:paraId="78A10D5D"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113</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558AB2CD"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Житлові будинки для колективного проживання</w:t>
            </w:r>
          </w:p>
        </w:tc>
      </w:tr>
      <w:tr w:rsidR="00D76B65" w:rsidRPr="00D76B65" w14:paraId="5362FD7C" w14:textId="77777777" w:rsidTr="00993403">
        <w:trPr>
          <w:trHeight w:hRule="exact" w:val="298"/>
          <w:jc w:val="center"/>
        </w:trPr>
        <w:tc>
          <w:tcPr>
            <w:tcW w:w="754" w:type="dxa"/>
            <w:tcBorders>
              <w:top w:val="single" w:sz="4" w:space="0" w:color="auto"/>
              <w:left w:val="single" w:sz="4" w:space="0" w:color="auto"/>
            </w:tcBorders>
            <w:shd w:val="clear" w:color="auto" w:fill="FFFFFF"/>
            <w:vAlign w:val="bottom"/>
          </w:tcPr>
          <w:p w14:paraId="5246F3F0"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1130</w:t>
            </w:r>
          </w:p>
        </w:tc>
        <w:tc>
          <w:tcPr>
            <w:tcW w:w="4961" w:type="dxa"/>
            <w:tcBorders>
              <w:top w:val="single" w:sz="4" w:space="0" w:color="auto"/>
              <w:left w:val="single" w:sz="4" w:space="0" w:color="auto"/>
            </w:tcBorders>
            <w:shd w:val="clear" w:color="auto" w:fill="FFFFFF"/>
            <w:vAlign w:val="bottom"/>
          </w:tcPr>
          <w:p w14:paraId="07090EE4"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Житлові будинки для колективного проживання</w:t>
            </w:r>
          </w:p>
        </w:tc>
        <w:tc>
          <w:tcPr>
            <w:tcW w:w="851" w:type="dxa"/>
            <w:tcBorders>
              <w:top w:val="single" w:sz="4" w:space="0" w:color="auto"/>
              <w:left w:val="single" w:sz="4" w:space="0" w:color="auto"/>
            </w:tcBorders>
            <w:shd w:val="clear" w:color="auto" w:fill="FFFFFF"/>
            <w:vAlign w:val="bottom"/>
          </w:tcPr>
          <w:p w14:paraId="018CE5FF"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0,010</w:t>
            </w:r>
          </w:p>
        </w:tc>
        <w:tc>
          <w:tcPr>
            <w:tcW w:w="557" w:type="dxa"/>
            <w:tcBorders>
              <w:top w:val="single" w:sz="4" w:space="0" w:color="auto"/>
              <w:left w:val="single" w:sz="4" w:space="0" w:color="auto"/>
            </w:tcBorders>
            <w:shd w:val="clear" w:color="auto" w:fill="FFFFFF"/>
          </w:tcPr>
          <w:p w14:paraId="15601EB6"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2386F301"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0B2525E6"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0,010</w:t>
            </w:r>
          </w:p>
        </w:tc>
        <w:tc>
          <w:tcPr>
            <w:tcW w:w="629" w:type="dxa"/>
            <w:tcBorders>
              <w:top w:val="single" w:sz="4" w:space="0" w:color="auto"/>
              <w:left w:val="single" w:sz="4" w:space="0" w:color="auto"/>
            </w:tcBorders>
            <w:shd w:val="clear" w:color="auto" w:fill="FFFFFF"/>
          </w:tcPr>
          <w:p w14:paraId="2B2BB10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4633FC4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0DAA62BA" w14:textId="77777777" w:rsidTr="00993403">
        <w:trPr>
          <w:trHeight w:hRule="exact" w:val="283"/>
          <w:jc w:val="center"/>
        </w:trPr>
        <w:tc>
          <w:tcPr>
            <w:tcW w:w="754" w:type="dxa"/>
            <w:tcBorders>
              <w:top w:val="single" w:sz="4" w:space="0" w:color="auto"/>
              <w:left w:val="single" w:sz="4" w:space="0" w:color="auto"/>
            </w:tcBorders>
            <w:shd w:val="clear" w:color="auto" w:fill="FFFFFF"/>
            <w:vAlign w:val="bottom"/>
          </w:tcPr>
          <w:p w14:paraId="17A36899"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12</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72F0744B"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Нежитлові будівлі</w:t>
            </w:r>
          </w:p>
        </w:tc>
      </w:tr>
      <w:tr w:rsidR="00D76B65" w:rsidRPr="00D76B65" w14:paraId="247D4E4C" w14:textId="77777777" w:rsidTr="00993403">
        <w:trPr>
          <w:trHeight w:hRule="exact" w:val="269"/>
          <w:jc w:val="center"/>
        </w:trPr>
        <w:tc>
          <w:tcPr>
            <w:tcW w:w="754" w:type="dxa"/>
            <w:tcBorders>
              <w:top w:val="single" w:sz="4" w:space="0" w:color="auto"/>
              <w:left w:val="single" w:sz="4" w:space="0" w:color="auto"/>
            </w:tcBorders>
            <w:shd w:val="clear" w:color="auto" w:fill="FFFFFF"/>
            <w:vAlign w:val="bottom"/>
          </w:tcPr>
          <w:p w14:paraId="5C9A2840"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121</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2106FF4F"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Будівлі готельні та подібні будівлі</w:t>
            </w:r>
          </w:p>
        </w:tc>
      </w:tr>
      <w:tr w:rsidR="00D76B65" w:rsidRPr="00D76B65" w14:paraId="0E52E5F0" w14:textId="77777777" w:rsidTr="00993403">
        <w:trPr>
          <w:trHeight w:hRule="exact" w:val="312"/>
          <w:jc w:val="center"/>
        </w:trPr>
        <w:tc>
          <w:tcPr>
            <w:tcW w:w="754" w:type="dxa"/>
            <w:tcBorders>
              <w:top w:val="single" w:sz="4" w:space="0" w:color="auto"/>
              <w:left w:val="single" w:sz="4" w:space="0" w:color="auto"/>
            </w:tcBorders>
            <w:shd w:val="clear" w:color="auto" w:fill="FFFFFF"/>
            <w:vAlign w:val="bottom"/>
          </w:tcPr>
          <w:p w14:paraId="76316FDB"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1211</w:t>
            </w:r>
          </w:p>
        </w:tc>
        <w:tc>
          <w:tcPr>
            <w:tcW w:w="4961" w:type="dxa"/>
            <w:tcBorders>
              <w:top w:val="single" w:sz="4" w:space="0" w:color="auto"/>
              <w:left w:val="single" w:sz="4" w:space="0" w:color="auto"/>
            </w:tcBorders>
            <w:shd w:val="clear" w:color="auto" w:fill="FFFFFF"/>
            <w:vAlign w:val="center"/>
          </w:tcPr>
          <w:p w14:paraId="619D11E1"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готельні</w:t>
            </w:r>
          </w:p>
        </w:tc>
        <w:tc>
          <w:tcPr>
            <w:tcW w:w="851" w:type="dxa"/>
            <w:tcBorders>
              <w:top w:val="single" w:sz="4" w:space="0" w:color="auto"/>
              <w:left w:val="single" w:sz="4" w:space="0" w:color="auto"/>
            </w:tcBorders>
            <w:shd w:val="clear" w:color="auto" w:fill="FFFFFF"/>
            <w:vAlign w:val="bottom"/>
          </w:tcPr>
          <w:p w14:paraId="61C3BF2D"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2D8A0468"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22D7C23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4A42161D"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64572C7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7F522B45"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70BD4395" w14:textId="77777777" w:rsidTr="00993403">
        <w:trPr>
          <w:trHeight w:hRule="exact" w:val="288"/>
          <w:jc w:val="center"/>
        </w:trPr>
        <w:tc>
          <w:tcPr>
            <w:tcW w:w="754" w:type="dxa"/>
            <w:tcBorders>
              <w:top w:val="single" w:sz="4" w:space="0" w:color="auto"/>
              <w:left w:val="single" w:sz="4" w:space="0" w:color="auto"/>
              <w:bottom w:val="single" w:sz="4" w:space="0" w:color="auto"/>
            </w:tcBorders>
            <w:shd w:val="clear" w:color="auto" w:fill="FFFFFF"/>
            <w:vAlign w:val="bottom"/>
          </w:tcPr>
          <w:p w14:paraId="1D4BE302"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1212</w:t>
            </w:r>
          </w:p>
        </w:tc>
        <w:tc>
          <w:tcPr>
            <w:tcW w:w="4961" w:type="dxa"/>
            <w:tcBorders>
              <w:top w:val="single" w:sz="4" w:space="0" w:color="auto"/>
              <w:left w:val="single" w:sz="4" w:space="0" w:color="auto"/>
              <w:bottom w:val="single" w:sz="4" w:space="0" w:color="auto"/>
            </w:tcBorders>
            <w:shd w:val="clear" w:color="auto" w:fill="FFFFFF"/>
            <w:vAlign w:val="bottom"/>
          </w:tcPr>
          <w:p w14:paraId="03508DC2" w14:textId="77777777" w:rsidR="00D76B65" w:rsidRPr="00D76B65" w:rsidRDefault="00D76B65" w:rsidP="00D76B65">
            <w:pPr>
              <w:widowControl w:val="0"/>
              <w:spacing w:after="0" w:line="240" w:lineRule="auto"/>
              <w:rPr>
                <w:rFonts w:ascii="Times New Roman" w:eastAsia="Times New Roman" w:hAnsi="Times New Roman" w:cs="Times New Roman"/>
                <w:color w:val="000000"/>
                <w:kern w:val="2"/>
                <w:sz w:val="24"/>
                <w:szCs w:val="24"/>
                <w:lang w:eastAsia="uk-UA" w:bidi="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Інші будівлі для короткострокового проживання</w:t>
            </w:r>
          </w:p>
          <w:p w14:paraId="445B10A3" w14:textId="77777777" w:rsidR="00D76B65" w:rsidRPr="00D76B65" w:rsidRDefault="00D76B65" w:rsidP="00D76B65">
            <w:pPr>
              <w:widowControl w:val="0"/>
              <w:spacing w:after="0" w:line="240" w:lineRule="auto"/>
              <w:rPr>
                <w:rFonts w:ascii="Times New Roman" w:eastAsia="Times New Roman" w:hAnsi="Times New Roman" w:cs="Times New Roman"/>
                <w:color w:val="000000"/>
                <w:kern w:val="2"/>
                <w:sz w:val="24"/>
                <w:szCs w:val="24"/>
                <w:lang w:eastAsia="uk-UA" w:bidi="uk-UA"/>
                <w14:ligatures w14:val="standardContextual"/>
              </w:rPr>
            </w:pPr>
          </w:p>
          <w:p w14:paraId="749A09CB"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proofErr w:type="spellStart"/>
            <w:r w:rsidRPr="00D76B65">
              <w:rPr>
                <w:rFonts w:ascii="Times New Roman" w:eastAsia="Times New Roman" w:hAnsi="Times New Roman" w:cs="Times New Roman"/>
                <w:color w:val="000000"/>
                <w:kern w:val="2"/>
                <w:sz w:val="24"/>
                <w:szCs w:val="24"/>
                <w:lang w:eastAsia="uk-UA" w:bidi="uk-UA"/>
                <w14:ligatures w14:val="standardContextual"/>
              </w:rPr>
              <w:t>ппппрорпропроживання</w:t>
            </w:r>
            <w:proofErr w:type="spellEnd"/>
          </w:p>
        </w:tc>
        <w:tc>
          <w:tcPr>
            <w:tcW w:w="851" w:type="dxa"/>
            <w:tcBorders>
              <w:top w:val="single" w:sz="4" w:space="0" w:color="auto"/>
              <w:left w:val="single" w:sz="4" w:space="0" w:color="auto"/>
              <w:bottom w:val="single" w:sz="4" w:space="0" w:color="auto"/>
            </w:tcBorders>
            <w:shd w:val="clear" w:color="auto" w:fill="FFFFFF"/>
            <w:vAlign w:val="bottom"/>
          </w:tcPr>
          <w:p w14:paraId="547693A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bottom w:val="single" w:sz="4" w:space="0" w:color="auto"/>
            </w:tcBorders>
            <w:shd w:val="clear" w:color="auto" w:fill="FFFFFF"/>
          </w:tcPr>
          <w:p w14:paraId="640B3E8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tcPr>
          <w:p w14:paraId="1E6A276B"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vAlign w:val="bottom"/>
          </w:tcPr>
          <w:p w14:paraId="69770910"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0,200</w:t>
            </w:r>
          </w:p>
        </w:tc>
        <w:tc>
          <w:tcPr>
            <w:tcW w:w="629" w:type="dxa"/>
            <w:tcBorders>
              <w:top w:val="single" w:sz="4" w:space="0" w:color="auto"/>
              <w:left w:val="single" w:sz="4" w:space="0" w:color="auto"/>
              <w:bottom w:val="single" w:sz="4" w:space="0" w:color="auto"/>
            </w:tcBorders>
            <w:shd w:val="clear" w:color="auto" w:fill="FFFFFF"/>
          </w:tcPr>
          <w:p w14:paraId="16A398CF"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1D2A098E"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0C219551" w14:textId="77777777" w:rsidTr="00993403">
        <w:trPr>
          <w:trHeight w:hRule="exact" w:val="274"/>
          <w:jc w:val="center"/>
        </w:trPr>
        <w:tc>
          <w:tcPr>
            <w:tcW w:w="754" w:type="dxa"/>
            <w:tcBorders>
              <w:top w:val="single" w:sz="4" w:space="0" w:color="auto"/>
              <w:left w:val="single" w:sz="4" w:space="0" w:color="auto"/>
              <w:bottom w:val="single" w:sz="4" w:space="0" w:color="auto"/>
            </w:tcBorders>
            <w:shd w:val="clear" w:color="auto" w:fill="FFFFFF"/>
            <w:vAlign w:val="bottom"/>
          </w:tcPr>
          <w:p w14:paraId="27D69168"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122</w:t>
            </w:r>
          </w:p>
        </w:tc>
        <w:tc>
          <w:tcPr>
            <w:tcW w:w="8975"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6D951A5F"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Офісні будівлі</w:t>
            </w:r>
          </w:p>
        </w:tc>
      </w:tr>
      <w:tr w:rsidR="00D76B65" w:rsidRPr="00D76B65" w14:paraId="5E84072D" w14:textId="77777777" w:rsidTr="00993403">
        <w:trPr>
          <w:trHeight w:hRule="exact" w:val="298"/>
          <w:jc w:val="center"/>
        </w:trPr>
        <w:tc>
          <w:tcPr>
            <w:tcW w:w="754" w:type="dxa"/>
            <w:tcBorders>
              <w:top w:val="single" w:sz="4" w:space="0" w:color="auto"/>
              <w:left w:val="single" w:sz="4" w:space="0" w:color="auto"/>
            </w:tcBorders>
            <w:shd w:val="clear" w:color="auto" w:fill="FFFFFF"/>
            <w:vAlign w:val="bottom"/>
          </w:tcPr>
          <w:p w14:paraId="7F69FFFD"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1220</w:t>
            </w:r>
          </w:p>
        </w:tc>
        <w:tc>
          <w:tcPr>
            <w:tcW w:w="4961" w:type="dxa"/>
            <w:tcBorders>
              <w:top w:val="single" w:sz="4" w:space="0" w:color="auto"/>
              <w:left w:val="single" w:sz="4" w:space="0" w:color="auto"/>
            </w:tcBorders>
            <w:shd w:val="clear" w:color="auto" w:fill="FFFFFF"/>
            <w:vAlign w:val="center"/>
          </w:tcPr>
          <w:p w14:paraId="208E9CA0"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Офісні будівлі</w:t>
            </w:r>
          </w:p>
        </w:tc>
        <w:tc>
          <w:tcPr>
            <w:tcW w:w="851" w:type="dxa"/>
            <w:tcBorders>
              <w:top w:val="single" w:sz="4" w:space="0" w:color="auto"/>
              <w:left w:val="single" w:sz="4" w:space="0" w:color="auto"/>
            </w:tcBorders>
            <w:shd w:val="clear" w:color="auto" w:fill="FFFFFF"/>
            <w:vAlign w:val="bottom"/>
          </w:tcPr>
          <w:p w14:paraId="1A1B689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288820C1"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095D52E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5C42F429"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0F9DAD3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2F0B45D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058243F5" w14:textId="77777777" w:rsidTr="00993403">
        <w:trPr>
          <w:trHeight w:hRule="exact" w:val="274"/>
          <w:jc w:val="center"/>
        </w:trPr>
        <w:tc>
          <w:tcPr>
            <w:tcW w:w="754" w:type="dxa"/>
            <w:tcBorders>
              <w:top w:val="single" w:sz="4" w:space="0" w:color="auto"/>
              <w:left w:val="single" w:sz="4" w:space="0" w:color="auto"/>
            </w:tcBorders>
            <w:shd w:val="clear" w:color="auto" w:fill="FFFFFF"/>
            <w:vAlign w:val="bottom"/>
          </w:tcPr>
          <w:p w14:paraId="0A1425AA"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123</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41F595D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Будівлі оптово-роздрібної торгівлі</w:t>
            </w:r>
          </w:p>
        </w:tc>
      </w:tr>
      <w:tr w:rsidR="00D76B65" w:rsidRPr="00D76B65" w14:paraId="4E01C35E" w14:textId="77777777" w:rsidTr="00993403">
        <w:trPr>
          <w:trHeight w:hRule="exact" w:val="298"/>
          <w:jc w:val="center"/>
        </w:trPr>
        <w:tc>
          <w:tcPr>
            <w:tcW w:w="754" w:type="dxa"/>
            <w:tcBorders>
              <w:top w:val="single" w:sz="4" w:space="0" w:color="auto"/>
              <w:left w:val="single" w:sz="4" w:space="0" w:color="auto"/>
            </w:tcBorders>
            <w:shd w:val="clear" w:color="auto" w:fill="FFFFFF"/>
            <w:vAlign w:val="bottom"/>
          </w:tcPr>
          <w:p w14:paraId="7175C23A"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1230</w:t>
            </w:r>
          </w:p>
        </w:tc>
        <w:tc>
          <w:tcPr>
            <w:tcW w:w="4961" w:type="dxa"/>
            <w:tcBorders>
              <w:top w:val="single" w:sz="4" w:space="0" w:color="auto"/>
              <w:left w:val="single" w:sz="4" w:space="0" w:color="auto"/>
            </w:tcBorders>
            <w:shd w:val="clear" w:color="auto" w:fill="FFFFFF"/>
            <w:vAlign w:val="bottom"/>
          </w:tcPr>
          <w:p w14:paraId="4DA91C10"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оптово-роздрібної торгівлі</w:t>
            </w:r>
          </w:p>
        </w:tc>
        <w:tc>
          <w:tcPr>
            <w:tcW w:w="851" w:type="dxa"/>
            <w:tcBorders>
              <w:top w:val="single" w:sz="4" w:space="0" w:color="auto"/>
              <w:left w:val="single" w:sz="4" w:space="0" w:color="auto"/>
            </w:tcBorders>
            <w:shd w:val="clear" w:color="auto" w:fill="FFFFFF"/>
            <w:vAlign w:val="bottom"/>
          </w:tcPr>
          <w:p w14:paraId="6BA6685A"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69FE3D07"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59782AF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7214C4AE"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21CA3296"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65036335"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0DB21985" w14:textId="77777777" w:rsidTr="00993403">
        <w:trPr>
          <w:trHeight w:hRule="exact" w:val="274"/>
          <w:jc w:val="center"/>
        </w:trPr>
        <w:tc>
          <w:tcPr>
            <w:tcW w:w="754" w:type="dxa"/>
            <w:tcBorders>
              <w:top w:val="single" w:sz="4" w:space="0" w:color="auto"/>
              <w:left w:val="single" w:sz="4" w:space="0" w:color="auto"/>
            </w:tcBorders>
            <w:shd w:val="clear" w:color="auto" w:fill="FFFFFF"/>
            <w:vAlign w:val="bottom"/>
          </w:tcPr>
          <w:p w14:paraId="34B0C231"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124</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7C16B1DB"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Будівлі транспорту та зв'язку</w:t>
            </w:r>
          </w:p>
        </w:tc>
      </w:tr>
      <w:tr w:rsidR="00D76B65" w:rsidRPr="00D76B65" w14:paraId="3C4A46E0" w14:textId="77777777" w:rsidTr="00993403">
        <w:trPr>
          <w:trHeight w:val="659"/>
          <w:jc w:val="center"/>
        </w:trPr>
        <w:tc>
          <w:tcPr>
            <w:tcW w:w="754" w:type="dxa"/>
            <w:tcBorders>
              <w:top w:val="single" w:sz="4" w:space="0" w:color="auto"/>
              <w:left w:val="single" w:sz="4" w:space="0" w:color="auto"/>
              <w:bottom w:val="single" w:sz="4" w:space="0" w:color="auto"/>
            </w:tcBorders>
            <w:shd w:val="clear" w:color="auto" w:fill="FFFFFF"/>
            <w:vAlign w:val="center"/>
          </w:tcPr>
          <w:p w14:paraId="0489B9A5"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1241</w:t>
            </w:r>
          </w:p>
        </w:tc>
        <w:tc>
          <w:tcPr>
            <w:tcW w:w="4961" w:type="dxa"/>
            <w:tcBorders>
              <w:top w:val="single" w:sz="4" w:space="0" w:color="auto"/>
              <w:left w:val="single" w:sz="4" w:space="0" w:color="auto"/>
              <w:bottom w:val="single" w:sz="4" w:space="0" w:color="auto"/>
            </w:tcBorders>
            <w:shd w:val="clear" w:color="auto" w:fill="FFFFFF"/>
          </w:tcPr>
          <w:p w14:paraId="32A39681" w14:textId="77777777" w:rsidR="00D76B65" w:rsidRPr="00D76B65" w:rsidRDefault="00D76B65" w:rsidP="00D76B65">
            <w:pPr>
              <w:widowControl w:val="0"/>
              <w:spacing w:after="0" w:line="264"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електронних комунікацій, станцій, терміналів та пов'язані з ними будівлі</w:t>
            </w:r>
          </w:p>
        </w:tc>
        <w:tc>
          <w:tcPr>
            <w:tcW w:w="851" w:type="dxa"/>
            <w:tcBorders>
              <w:top w:val="single" w:sz="4" w:space="0" w:color="auto"/>
              <w:left w:val="single" w:sz="4" w:space="0" w:color="auto"/>
              <w:bottom w:val="single" w:sz="4" w:space="0" w:color="auto"/>
            </w:tcBorders>
            <w:shd w:val="clear" w:color="auto" w:fill="FFFFFF"/>
            <w:vAlign w:val="bottom"/>
          </w:tcPr>
          <w:p w14:paraId="48D1A91B"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bottom w:val="single" w:sz="4" w:space="0" w:color="auto"/>
            </w:tcBorders>
            <w:shd w:val="clear" w:color="auto" w:fill="FFFFFF"/>
          </w:tcPr>
          <w:p w14:paraId="2E514D46"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tcPr>
          <w:p w14:paraId="000E2F7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vAlign w:val="bottom"/>
          </w:tcPr>
          <w:p w14:paraId="3B3F3162"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bottom w:val="single" w:sz="4" w:space="0" w:color="auto"/>
            </w:tcBorders>
            <w:shd w:val="clear" w:color="auto" w:fill="FFFFFF"/>
          </w:tcPr>
          <w:p w14:paraId="025657F2"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457889C6"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5E0488D1" w14:textId="77777777" w:rsidTr="00993403">
        <w:trPr>
          <w:trHeight w:hRule="exact" w:val="542"/>
          <w:jc w:val="center"/>
        </w:trPr>
        <w:tc>
          <w:tcPr>
            <w:tcW w:w="754" w:type="dxa"/>
            <w:tcBorders>
              <w:top w:val="single" w:sz="4" w:space="0" w:color="auto"/>
              <w:left w:val="single" w:sz="4" w:space="0" w:color="auto"/>
              <w:bottom w:val="single" w:sz="4" w:space="0" w:color="auto"/>
            </w:tcBorders>
            <w:shd w:val="clear" w:color="auto" w:fill="FFFFFF"/>
            <w:vAlign w:val="center"/>
          </w:tcPr>
          <w:p w14:paraId="088DD6F8" w14:textId="77777777" w:rsidR="00D76B65" w:rsidRPr="00D76B65" w:rsidRDefault="00D76B65" w:rsidP="00D76B65">
            <w:pPr>
              <w:widowControl w:val="0"/>
              <w:spacing w:after="0" w:line="240" w:lineRule="auto"/>
              <w:jc w:val="center"/>
              <w:rPr>
                <w:rFonts w:ascii="Times New Roman" w:eastAsia="Times New Roman" w:hAnsi="Times New Roman" w:cs="Times New Roman"/>
                <w:color w:val="000000"/>
                <w:kern w:val="2"/>
                <w:sz w:val="24"/>
                <w:szCs w:val="24"/>
                <w:lang w:eastAsia="uk-UA" w:bidi="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1242</w:t>
            </w:r>
          </w:p>
        </w:tc>
        <w:tc>
          <w:tcPr>
            <w:tcW w:w="4961" w:type="dxa"/>
            <w:tcBorders>
              <w:top w:val="single" w:sz="4" w:space="0" w:color="auto"/>
              <w:left w:val="single" w:sz="4" w:space="0" w:color="auto"/>
              <w:bottom w:val="single" w:sz="4" w:space="0" w:color="auto"/>
            </w:tcBorders>
            <w:shd w:val="clear" w:color="auto" w:fill="FFFFFF"/>
          </w:tcPr>
          <w:p w14:paraId="447CA888" w14:textId="77777777" w:rsidR="00D76B65" w:rsidRPr="00D76B65" w:rsidRDefault="00D76B65" w:rsidP="00D76B65">
            <w:pPr>
              <w:widowControl w:val="0"/>
              <w:spacing w:after="0" w:line="264" w:lineRule="auto"/>
              <w:rPr>
                <w:rFonts w:ascii="Times New Roman" w:eastAsia="Times New Roman" w:hAnsi="Times New Roman" w:cs="Times New Roman"/>
                <w:color w:val="000000"/>
                <w:kern w:val="2"/>
                <w:sz w:val="24"/>
                <w:szCs w:val="24"/>
                <w:lang w:eastAsia="uk-UA" w:bidi="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гаражів</w:t>
            </w:r>
          </w:p>
        </w:tc>
        <w:tc>
          <w:tcPr>
            <w:tcW w:w="851" w:type="dxa"/>
            <w:tcBorders>
              <w:top w:val="single" w:sz="4" w:space="0" w:color="auto"/>
              <w:left w:val="single" w:sz="4" w:space="0" w:color="auto"/>
              <w:bottom w:val="single" w:sz="4" w:space="0" w:color="auto"/>
            </w:tcBorders>
            <w:shd w:val="clear" w:color="auto" w:fill="FFFFFF"/>
            <w:vAlign w:val="bottom"/>
          </w:tcPr>
          <w:p w14:paraId="7D5A4B56" w14:textId="77777777" w:rsidR="00D76B65" w:rsidRPr="00D76B65" w:rsidRDefault="00D76B65" w:rsidP="00D76B65">
            <w:pPr>
              <w:widowControl w:val="0"/>
              <w:spacing w:after="0" w:line="240" w:lineRule="auto"/>
              <w:jc w:val="center"/>
              <w:rPr>
                <w:rFonts w:ascii="Times New Roman" w:eastAsia="Times New Roman" w:hAnsi="Times New Roman" w:cs="Times New Roman"/>
                <w:color w:val="000000"/>
                <w:kern w:val="2"/>
                <w:sz w:val="24"/>
                <w:szCs w:val="24"/>
                <w:lang w:eastAsia="uk-UA" w:bidi="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bottom w:val="single" w:sz="4" w:space="0" w:color="auto"/>
            </w:tcBorders>
            <w:shd w:val="clear" w:color="auto" w:fill="FFFFFF"/>
          </w:tcPr>
          <w:p w14:paraId="0C090B98"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tcPr>
          <w:p w14:paraId="520E88AE"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vAlign w:val="bottom"/>
          </w:tcPr>
          <w:p w14:paraId="129E5979" w14:textId="77777777" w:rsidR="00D76B65" w:rsidRPr="00D76B65" w:rsidRDefault="00D76B65" w:rsidP="00D76B65">
            <w:pPr>
              <w:widowControl w:val="0"/>
              <w:spacing w:after="0" w:line="240" w:lineRule="auto"/>
              <w:jc w:val="center"/>
              <w:rPr>
                <w:rFonts w:ascii="Times New Roman" w:eastAsia="Times New Roman" w:hAnsi="Times New Roman" w:cs="Times New Roman"/>
                <w:color w:val="000000"/>
                <w:kern w:val="2"/>
                <w:sz w:val="24"/>
                <w:szCs w:val="24"/>
                <w:lang w:eastAsia="uk-UA" w:bidi="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bottom w:val="single" w:sz="4" w:space="0" w:color="auto"/>
            </w:tcBorders>
            <w:shd w:val="clear" w:color="auto" w:fill="FFFFFF"/>
          </w:tcPr>
          <w:p w14:paraId="5FDB3DC3"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8DD54A0"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7A3399AA" w14:textId="77777777" w:rsidTr="00993403">
        <w:trPr>
          <w:trHeight w:hRule="exact" w:val="274"/>
          <w:jc w:val="center"/>
        </w:trPr>
        <w:tc>
          <w:tcPr>
            <w:tcW w:w="754" w:type="dxa"/>
            <w:tcBorders>
              <w:top w:val="single" w:sz="4" w:space="0" w:color="auto"/>
              <w:left w:val="single" w:sz="4" w:space="0" w:color="auto"/>
            </w:tcBorders>
            <w:shd w:val="clear" w:color="auto" w:fill="FFFFFF"/>
            <w:vAlign w:val="bottom"/>
          </w:tcPr>
          <w:p w14:paraId="6F019C27"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val="en-US" w:bidi="en-US"/>
                <w14:ligatures w14:val="standardContextual"/>
              </w:rPr>
              <w:t>125</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2BD0896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Промислові та складські будівлі</w:t>
            </w:r>
          </w:p>
        </w:tc>
      </w:tr>
      <w:tr w:rsidR="00D76B65" w:rsidRPr="00D76B65" w14:paraId="22EFFD72" w14:textId="77777777" w:rsidTr="00993403">
        <w:trPr>
          <w:trHeight w:hRule="exact" w:val="288"/>
          <w:jc w:val="center"/>
        </w:trPr>
        <w:tc>
          <w:tcPr>
            <w:tcW w:w="754" w:type="dxa"/>
            <w:tcBorders>
              <w:top w:val="single" w:sz="4" w:space="0" w:color="auto"/>
              <w:left w:val="single" w:sz="4" w:space="0" w:color="auto"/>
            </w:tcBorders>
            <w:shd w:val="clear" w:color="auto" w:fill="FFFFFF"/>
            <w:vAlign w:val="bottom"/>
          </w:tcPr>
          <w:p w14:paraId="289B14E2"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1251</w:t>
            </w:r>
          </w:p>
        </w:tc>
        <w:tc>
          <w:tcPr>
            <w:tcW w:w="4961" w:type="dxa"/>
            <w:tcBorders>
              <w:top w:val="single" w:sz="4" w:space="0" w:color="auto"/>
              <w:left w:val="single" w:sz="4" w:space="0" w:color="auto"/>
            </w:tcBorders>
            <w:shd w:val="clear" w:color="auto" w:fill="FFFFFF"/>
            <w:vAlign w:val="bottom"/>
          </w:tcPr>
          <w:p w14:paraId="607CDAF8"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Промислові будівлі</w:t>
            </w:r>
          </w:p>
        </w:tc>
        <w:tc>
          <w:tcPr>
            <w:tcW w:w="851" w:type="dxa"/>
            <w:tcBorders>
              <w:top w:val="single" w:sz="4" w:space="0" w:color="auto"/>
              <w:left w:val="single" w:sz="4" w:space="0" w:color="auto"/>
            </w:tcBorders>
            <w:shd w:val="clear" w:color="auto" w:fill="FFFFFF"/>
            <w:vAlign w:val="bottom"/>
          </w:tcPr>
          <w:p w14:paraId="30E95721"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02C04A35"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25EB9618"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59E9CB18"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79214749"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0CB8A71F"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025D082F" w14:textId="77777777" w:rsidTr="00993403">
        <w:trPr>
          <w:trHeight w:hRule="exact" w:val="283"/>
          <w:jc w:val="center"/>
        </w:trPr>
        <w:tc>
          <w:tcPr>
            <w:tcW w:w="754" w:type="dxa"/>
            <w:tcBorders>
              <w:top w:val="single" w:sz="4" w:space="0" w:color="auto"/>
              <w:left w:val="single" w:sz="4" w:space="0" w:color="auto"/>
            </w:tcBorders>
            <w:shd w:val="clear" w:color="auto" w:fill="FFFFFF"/>
            <w:vAlign w:val="bottom"/>
          </w:tcPr>
          <w:p w14:paraId="6BDAC631"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1252</w:t>
            </w:r>
          </w:p>
        </w:tc>
        <w:tc>
          <w:tcPr>
            <w:tcW w:w="4961" w:type="dxa"/>
            <w:tcBorders>
              <w:top w:val="single" w:sz="4" w:space="0" w:color="auto"/>
              <w:left w:val="single" w:sz="4" w:space="0" w:color="auto"/>
            </w:tcBorders>
            <w:shd w:val="clear" w:color="auto" w:fill="FFFFFF"/>
            <w:vAlign w:val="bottom"/>
          </w:tcPr>
          <w:p w14:paraId="42F24674"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 xml:space="preserve">Резервуари, </w:t>
            </w:r>
            <w:proofErr w:type="spellStart"/>
            <w:r w:rsidRPr="00D76B65">
              <w:rPr>
                <w:rFonts w:ascii="Times New Roman" w:eastAsia="Times New Roman" w:hAnsi="Times New Roman" w:cs="Times New Roman"/>
                <w:color w:val="000000"/>
                <w:kern w:val="2"/>
                <w:sz w:val="24"/>
                <w:szCs w:val="24"/>
                <w:lang w:eastAsia="uk-UA" w:bidi="uk-UA"/>
                <w14:ligatures w14:val="standardContextual"/>
              </w:rPr>
              <w:t>силоси</w:t>
            </w:r>
            <w:proofErr w:type="spellEnd"/>
            <w:r w:rsidRPr="00D76B65">
              <w:rPr>
                <w:rFonts w:ascii="Times New Roman" w:eastAsia="Times New Roman" w:hAnsi="Times New Roman" w:cs="Times New Roman"/>
                <w:color w:val="000000"/>
                <w:kern w:val="2"/>
                <w:sz w:val="24"/>
                <w:szCs w:val="24"/>
                <w:lang w:eastAsia="uk-UA" w:bidi="uk-UA"/>
                <w14:ligatures w14:val="standardContextual"/>
              </w:rPr>
              <w:t xml:space="preserve"> та склади</w:t>
            </w:r>
          </w:p>
        </w:tc>
        <w:tc>
          <w:tcPr>
            <w:tcW w:w="851" w:type="dxa"/>
            <w:tcBorders>
              <w:top w:val="single" w:sz="4" w:space="0" w:color="auto"/>
              <w:left w:val="single" w:sz="4" w:space="0" w:color="auto"/>
            </w:tcBorders>
            <w:shd w:val="clear" w:color="auto" w:fill="FFFFFF"/>
            <w:vAlign w:val="bottom"/>
          </w:tcPr>
          <w:p w14:paraId="6385A555"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19249BE0"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2C7CACB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45FB38EE"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51C3E8B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63C4722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211CEDC4" w14:textId="77777777" w:rsidTr="00993403">
        <w:trPr>
          <w:trHeight w:hRule="exact" w:val="326"/>
          <w:jc w:val="center"/>
        </w:trPr>
        <w:tc>
          <w:tcPr>
            <w:tcW w:w="754" w:type="dxa"/>
            <w:tcBorders>
              <w:top w:val="single" w:sz="4" w:space="0" w:color="auto"/>
              <w:left w:val="single" w:sz="4" w:space="0" w:color="auto"/>
            </w:tcBorders>
            <w:shd w:val="clear" w:color="auto" w:fill="FFFFFF"/>
            <w:vAlign w:val="bottom"/>
          </w:tcPr>
          <w:p w14:paraId="460FB2C3"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val="en-US" w:bidi="en-US"/>
                <w14:ligatures w14:val="standardContextual"/>
              </w:rPr>
              <w:lastRenderedPageBreak/>
              <w:t>126</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6349CBD1"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Будівлі громадського дозвілля, освіти, охорони здоров'я та соціального захисту</w:t>
            </w:r>
          </w:p>
        </w:tc>
      </w:tr>
      <w:tr w:rsidR="00D76B65" w:rsidRPr="00D76B65" w14:paraId="6AC659C0" w14:textId="77777777" w:rsidTr="00993403">
        <w:trPr>
          <w:trHeight w:hRule="exact" w:val="298"/>
          <w:jc w:val="center"/>
        </w:trPr>
        <w:tc>
          <w:tcPr>
            <w:tcW w:w="754" w:type="dxa"/>
            <w:tcBorders>
              <w:top w:val="single" w:sz="4" w:space="0" w:color="auto"/>
              <w:left w:val="single" w:sz="4" w:space="0" w:color="auto"/>
            </w:tcBorders>
            <w:shd w:val="clear" w:color="auto" w:fill="FFFFFF"/>
            <w:vAlign w:val="bottom"/>
          </w:tcPr>
          <w:p w14:paraId="6DDA2DB3"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1261</w:t>
            </w:r>
          </w:p>
        </w:tc>
        <w:tc>
          <w:tcPr>
            <w:tcW w:w="4961" w:type="dxa"/>
            <w:tcBorders>
              <w:top w:val="single" w:sz="4" w:space="0" w:color="auto"/>
              <w:left w:val="single" w:sz="4" w:space="0" w:color="auto"/>
            </w:tcBorders>
            <w:shd w:val="clear" w:color="auto" w:fill="FFFFFF"/>
            <w:vAlign w:val="bottom"/>
          </w:tcPr>
          <w:p w14:paraId="66182064"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громадського дозвілля</w:t>
            </w:r>
          </w:p>
        </w:tc>
        <w:tc>
          <w:tcPr>
            <w:tcW w:w="851" w:type="dxa"/>
            <w:tcBorders>
              <w:top w:val="single" w:sz="4" w:space="0" w:color="auto"/>
              <w:left w:val="single" w:sz="4" w:space="0" w:color="auto"/>
            </w:tcBorders>
            <w:shd w:val="clear" w:color="auto" w:fill="FFFFFF"/>
            <w:vAlign w:val="bottom"/>
          </w:tcPr>
          <w:p w14:paraId="469F799D"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6F095B57"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55021A9B"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4CC38BD7"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04D8A7A7"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06A45E67"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260D4862" w14:textId="77777777" w:rsidTr="00993403">
        <w:trPr>
          <w:trHeight w:hRule="exact" w:val="302"/>
          <w:jc w:val="center"/>
        </w:trPr>
        <w:tc>
          <w:tcPr>
            <w:tcW w:w="754" w:type="dxa"/>
            <w:tcBorders>
              <w:top w:val="single" w:sz="4" w:space="0" w:color="auto"/>
              <w:left w:val="single" w:sz="4" w:space="0" w:color="auto"/>
            </w:tcBorders>
            <w:shd w:val="clear" w:color="auto" w:fill="FFFFFF"/>
            <w:vAlign w:val="bottom"/>
          </w:tcPr>
          <w:p w14:paraId="566E0DC4"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1262</w:t>
            </w:r>
          </w:p>
        </w:tc>
        <w:tc>
          <w:tcPr>
            <w:tcW w:w="4961" w:type="dxa"/>
            <w:tcBorders>
              <w:top w:val="single" w:sz="4" w:space="0" w:color="auto"/>
              <w:left w:val="single" w:sz="4" w:space="0" w:color="auto"/>
            </w:tcBorders>
            <w:shd w:val="clear" w:color="auto" w:fill="FFFFFF"/>
            <w:vAlign w:val="bottom"/>
          </w:tcPr>
          <w:p w14:paraId="5712EB26"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музеїв та бібліотек</w:t>
            </w:r>
          </w:p>
        </w:tc>
        <w:tc>
          <w:tcPr>
            <w:tcW w:w="851" w:type="dxa"/>
            <w:tcBorders>
              <w:top w:val="single" w:sz="4" w:space="0" w:color="auto"/>
              <w:left w:val="single" w:sz="4" w:space="0" w:color="auto"/>
            </w:tcBorders>
            <w:shd w:val="clear" w:color="auto" w:fill="FFFFFF"/>
            <w:vAlign w:val="bottom"/>
          </w:tcPr>
          <w:p w14:paraId="0BD3ED92"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5C4DA891"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2A48BB2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4340F0BB"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2D6011CC"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59978D1C"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1E02C32F" w14:textId="77777777" w:rsidTr="00993403">
        <w:trPr>
          <w:trHeight w:hRule="exact" w:val="302"/>
          <w:jc w:val="center"/>
        </w:trPr>
        <w:tc>
          <w:tcPr>
            <w:tcW w:w="754" w:type="dxa"/>
            <w:tcBorders>
              <w:top w:val="single" w:sz="4" w:space="0" w:color="auto"/>
              <w:left w:val="single" w:sz="4" w:space="0" w:color="auto"/>
            </w:tcBorders>
            <w:shd w:val="clear" w:color="auto" w:fill="FFFFFF"/>
            <w:vAlign w:val="bottom"/>
          </w:tcPr>
          <w:p w14:paraId="669EAFF1"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1263</w:t>
            </w:r>
          </w:p>
        </w:tc>
        <w:tc>
          <w:tcPr>
            <w:tcW w:w="4961" w:type="dxa"/>
            <w:tcBorders>
              <w:top w:val="single" w:sz="4" w:space="0" w:color="auto"/>
              <w:left w:val="single" w:sz="4" w:space="0" w:color="auto"/>
            </w:tcBorders>
            <w:shd w:val="clear" w:color="auto" w:fill="FFFFFF"/>
            <w:vAlign w:val="bottom"/>
          </w:tcPr>
          <w:p w14:paraId="70D0904E"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закладів освіти та дослідних закладів</w:t>
            </w:r>
          </w:p>
        </w:tc>
        <w:tc>
          <w:tcPr>
            <w:tcW w:w="851" w:type="dxa"/>
            <w:tcBorders>
              <w:top w:val="single" w:sz="4" w:space="0" w:color="auto"/>
              <w:left w:val="single" w:sz="4" w:space="0" w:color="auto"/>
            </w:tcBorders>
            <w:shd w:val="clear" w:color="auto" w:fill="FFFFFF"/>
            <w:vAlign w:val="bottom"/>
          </w:tcPr>
          <w:p w14:paraId="0C3D05C9"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1C13B6D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3B59AF71"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7AAC6660"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42E07965"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389DEFBC"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44A635BF" w14:textId="77777777" w:rsidTr="00993403">
        <w:trPr>
          <w:trHeight w:hRule="exact" w:val="655"/>
          <w:jc w:val="center"/>
        </w:trPr>
        <w:tc>
          <w:tcPr>
            <w:tcW w:w="754" w:type="dxa"/>
            <w:tcBorders>
              <w:top w:val="single" w:sz="4" w:space="0" w:color="auto"/>
              <w:left w:val="single" w:sz="4" w:space="0" w:color="auto"/>
            </w:tcBorders>
            <w:shd w:val="clear" w:color="auto" w:fill="FFFFFF"/>
            <w:vAlign w:val="bottom"/>
          </w:tcPr>
          <w:p w14:paraId="6B06AB47"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1264</w:t>
            </w:r>
          </w:p>
        </w:tc>
        <w:tc>
          <w:tcPr>
            <w:tcW w:w="4961" w:type="dxa"/>
            <w:tcBorders>
              <w:top w:val="single" w:sz="4" w:space="0" w:color="auto"/>
              <w:left w:val="single" w:sz="4" w:space="0" w:color="auto"/>
            </w:tcBorders>
            <w:shd w:val="clear" w:color="auto" w:fill="FFFFFF"/>
            <w:vAlign w:val="bottom"/>
          </w:tcPr>
          <w:p w14:paraId="79E5AE63" w14:textId="77777777" w:rsidR="00D76B65" w:rsidRPr="00D76B65" w:rsidRDefault="00D76B65" w:rsidP="00D76B65">
            <w:pPr>
              <w:widowControl w:val="0"/>
              <w:spacing w:after="0" w:line="269"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Будівлі закладів охорони здоров'я та соціального захисту населення</w:t>
            </w:r>
          </w:p>
        </w:tc>
        <w:tc>
          <w:tcPr>
            <w:tcW w:w="851" w:type="dxa"/>
            <w:tcBorders>
              <w:top w:val="single" w:sz="4" w:space="0" w:color="auto"/>
              <w:left w:val="single" w:sz="4" w:space="0" w:color="auto"/>
            </w:tcBorders>
            <w:shd w:val="clear" w:color="auto" w:fill="FFFFFF"/>
            <w:vAlign w:val="bottom"/>
          </w:tcPr>
          <w:p w14:paraId="7B6005DF"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2DCE2A3C"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5936FAC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2D3F092C"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664F99E6"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16D0003F"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695E3CC9" w14:textId="77777777" w:rsidTr="00993403">
        <w:trPr>
          <w:trHeight w:hRule="exact" w:val="269"/>
          <w:jc w:val="center"/>
        </w:trPr>
        <w:tc>
          <w:tcPr>
            <w:tcW w:w="754" w:type="dxa"/>
            <w:tcBorders>
              <w:top w:val="single" w:sz="4" w:space="0" w:color="auto"/>
              <w:left w:val="single" w:sz="4" w:space="0" w:color="auto"/>
            </w:tcBorders>
            <w:shd w:val="clear" w:color="auto" w:fill="FFFFFF"/>
            <w:vAlign w:val="bottom"/>
          </w:tcPr>
          <w:p w14:paraId="3768B774"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1265</w:t>
            </w:r>
          </w:p>
        </w:tc>
        <w:tc>
          <w:tcPr>
            <w:tcW w:w="4961" w:type="dxa"/>
            <w:tcBorders>
              <w:top w:val="single" w:sz="4" w:space="0" w:color="auto"/>
              <w:left w:val="single" w:sz="4" w:space="0" w:color="auto"/>
            </w:tcBorders>
            <w:shd w:val="clear" w:color="auto" w:fill="FFFFFF"/>
            <w:vAlign w:val="bottom"/>
          </w:tcPr>
          <w:p w14:paraId="4752B987"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Спортивні зали</w:t>
            </w:r>
          </w:p>
        </w:tc>
        <w:tc>
          <w:tcPr>
            <w:tcW w:w="851" w:type="dxa"/>
            <w:tcBorders>
              <w:top w:val="single" w:sz="4" w:space="0" w:color="auto"/>
              <w:left w:val="single" w:sz="4" w:space="0" w:color="auto"/>
            </w:tcBorders>
            <w:shd w:val="clear" w:color="auto" w:fill="FFFFFF"/>
            <w:vAlign w:val="bottom"/>
          </w:tcPr>
          <w:p w14:paraId="4BA44875"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787C973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5EC28D65"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68B7494F"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5A8451EF"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21482FCB"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5E43EB4D" w14:textId="77777777" w:rsidTr="00993403">
        <w:trPr>
          <w:trHeight w:hRule="exact" w:val="274"/>
          <w:jc w:val="center"/>
        </w:trPr>
        <w:tc>
          <w:tcPr>
            <w:tcW w:w="754" w:type="dxa"/>
            <w:tcBorders>
              <w:top w:val="single" w:sz="4" w:space="0" w:color="auto"/>
              <w:left w:val="single" w:sz="4" w:space="0" w:color="auto"/>
            </w:tcBorders>
            <w:shd w:val="clear" w:color="auto" w:fill="FFFFFF"/>
            <w:vAlign w:val="center"/>
          </w:tcPr>
          <w:p w14:paraId="5F4ED424"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127</w:t>
            </w:r>
          </w:p>
        </w:tc>
        <w:tc>
          <w:tcPr>
            <w:tcW w:w="8975" w:type="dxa"/>
            <w:gridSpan w:val="7"/>
            <w:tcBorders>
              <w:top w:val="single" w:sz="4" w:space="0" w:color="auto"/>
              <w:left w:val="single" w:sz="4" w:space="0" w:color="auto"/>
              <w:right w:val="single" w:sz="4" w:space="0" w:color="auto"/>
            </w:tcBorders>
            <w:shd w:val="clear" w:color="auto" w:fill="FFFFFF"/>
            <w:vAlign w:val="bottom"/>
          </w:tcPr>
          <w:p w14:paraId="6E2D6335" w14:textId="77777777" w:rsidR="00D76B65" w:rsidRPr="00D76B65" w:rsidRDefault="00D76B65" w:rsidP="00D76B65">
            <w:pPr>
              <w:widowControl w:val="0"/>
              <w:spacing w:after="0" w:line="240" w:lineRule="auto"/>
              <w:jc w:val="center"/>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b/>
                <w:bCs/>
                <w:color w:val="000000"/>
                <w:kern w:val="2"/>
                <w:sz w:val="24"/>
                <w:szCs w:val="24"/>
                <w:lang w:eastAsia="uk-UA" w:bidi="uk-UA"/>
                <w14:ligatures w14:val="standardContextual"/>
              </w:rPr>
              <w:t>Інші нежитлові будівлі</w:t>
            </w:r>
          </w:p>
        </w:tc>
      </w:tr>
      <w:tr w:rsidR="00D76B65" w:rsidRPr="00D76B65" w14:paraId="54108DAB" w14:textId="77777777" w:rsidTr="00993403">
        <w:trPr>
          <w:trHeight w:hRule="exact" w:val="307"/>
          <w:jc w:val="center"/>
        </w:trPr>
        <w:tc>
          <w:tcPr>
            <w:tcW w:w="754" w:type="dxa"/>
            <w:tcBorders>
              <w:top w:val="single" w:sz="4" w:space="0" w:color="auto"/>
              <w:left w:val="single" w:sz="4" w:space="0" w:color="auto"/>
            </w:tcBorders>
            <w:shd w:val="clear" w:color="auto" w:fill="FFFFFF"/>
            <w:vAlign w:val="center"/>
          </w:tcPr>
          <w:p w14:paraId="6EA6DD55"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1271</w:t>
            </w:r>
          </w:p>
        </w:tc>
        <w:tc>
          <w:tcPr>
            <w:tcW w:w="4961" w:type="dxa"/>
            <w:tcBorders>
              <w:top w:val="single" w:sz="4" w:space="0" w:color="auto"/>
              <w:left w:val="single" w:sz="4" w:space="0" w:color="auto"/>
            </w:tcBorders>
            <w:shd w:val="clear" w:color="auto" w:fill="FFFFFF"/>
            <w:vAlign w:val="center"/>
          </w:tcPr>
          <w:p w14:paraId="12860975"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Нежитлові сільськогосподарські будівлі</w:t>
            </w:r>
          </w:p>
        </w:tc>
        <w:tc>
          <w:tcPr>
            <w:tcW w:w="851" w:type="dxa"/>
            <w:tcBorders>
              <w:top w:val="single" w:sz="4" w:space="0" w:color="auto"/>
              <w:left w:val="single" w:sz="4" w:space="0" w:color="auto"/>
            </w:tcBorders>
            <w:shd w:val="clear" w:color="auto" w:fill="FFFFFF"/>
            <w:vAlign w:val="bottom"/>
          </w:tcPr>
          <w:p w14:paraId="3B257F7B"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28987172"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7B44DB22"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1B979473"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2126C53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6769773F"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456004A7" w14:textId="77777777" w:rsidTr="00993403">
        <w:trPr>
          <w:trHeight w:hRule="exact" w:val="312"/>
          <w:jc w:val="center"/>
        </w:trPr>
        <w:tc>
          <w:tcPr>
            <w:tcW w:w="754" w:type="dxa"/>
            <w:tcBorders>
              <w:top w:val="single" w:sz="4" w:space="0" w:color="auto"/>
              <w:left w:val="single" w:sz="4" w:space="0" w:color="auto"/>
            </w:tcBorders>
            <w:shd w:val="clear" w:color="auto" w:fill="FFFFFF"/>
            <w:vAlign w:val="center"/>
          </w:tcPr>
          <w:p w14:paraId="1A17B489"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1272</w:t>
            </w:r>
          </w:p>
        </w:tc>
        <w:tc>
          <w:tcPr>
            <w:tcW w:w="4961" w:type="dxa"/>
            <w:tcBorders>
              <w:top w:val="single" w:sz="4" w:space="0" w:color="auto"/>
              <w:left w:val="single" w:sz="4" w:space="0" w:color="auto"/>
            </w:tcBorders>
            <w:shd w:val="clear" w:color="auto" w:fill="FFFFFF"/>
            <w:vAlign w:val="center"/>
          </w:tcPr>
          <w:p w14:paraId="1A75B653"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Меморіальні та культові будівлі</w:t>
            </w:r>
          </w:p>
        </w:tc>
        <w:tc>
          <w:tcPr>
            <w:tcW w:w="851" w:type="dxa"/>
            <w:tcBorders>
              <w:top w:val="single" w:sz="4" w:space="0" w:color="auto"/>
              <w:left w:val="single" w:sz="4" w:space="0" w:color="auto"/>
            </w:tcBorders>
            <w:shd w:val="clear" w:color="auto" w:fill="FFFFFF"/>
            <w:vAlign w:val="bottom"/>
          </w:tcPr>
          <w:p w14:paraId="30E05DBA"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2A787EA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6BA00E48"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7650C7C7"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140D2597"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5767D4EA"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4CBA5541" w14:textId="77777777" w:rsidTr="00993403">
        <w:trPr>
          <w:trHeight w:hRule="exact" w:val="298"/>
          <w:jc w:val="center"/>
        </w:trPr>
        <w:tc>
          <w:tcPr>
            <w:tcW w:w="754" w:type="dxa"/>
            <w:tcBorders>
              <w:top w:val="single" w:sz="4" w:space="0" w:color="auto"/>
              <w:left w:val="single" w:sz="4" w:space="0" w:color="auto"/>
            </w:tcBorders>
            <w:shd w:val="clear" w:color="auto" w:fill="FFFFFF"/>
            <w:vAlign w:val="bottom"/>
          </w:tcPr>
          <w:p w14:paraId="0F9F46E0"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1273</w:t>
            </w:r>
          </w:p>
        </w:tc>
        <w:tc>
          <w:tcPr>
            <w:tcW w:w="4961" w:type="dxa"/>
            <w:tcBorders>
              <w:top w:val="single" w:sz="4" w:space="0" w:color="auto"/>
              <w:left w:val="single" w:sz="4" w:space="0" w:color="auto"/>
            </w:tcBorders>
            <w:shd w:val="clear" w:color="auto" w:fill="FFFFFF"/>
            <w:vAlign w:val="bottom"/>
          </w:tcPr>
          <w:p w14:paraId="6C6EA86F"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Пам'ятки історичні та ті, що охороняються</w:t>
            </w:r>
          </w:p>
        </w:tc>
        <w:tc>
          <w:tcPr>
            <w:tcW w:w="851" w:type="dxa"/>
            <w:tcBorders>
              <w:top w:val="single" w:sz="4" w:space="0" w:color="auto"/>
              <w:left w:val="single" w:sz="4" w:space="0" w:color="auto"/>
            </w:tcBorders>
            <w:shd w:val="clear" w:color="auto" w:fill="FFFFFF"/>
            <w:vAlign w:val="bottom"/>
          </w:tcPr>
          <w:p w14:paraId="6C4098D7"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tcBorders>
            <w:shd w:val="clear" w:color="auto" w:fill="FFFFFF"/>
          </w:tcPr>
          <w:p w14:paraId="05346D51"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tcPr>
          <w:p w14:paraId="47525D9E"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tcBorders>
            <w:shd w:val="clear" w:color="auto" w:fill="FFFFFF"/>
            <w:vAlign w:val="bottom"/>
          </w:tcPr>
          <w:p w14:paraId="3DDE6225"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tcBorders>
            <w:shd w:val="clear" w:color="auto" w:fill="FFFFFF"/>
          </w:tcPr>
          <w:p w14:paraId="176806ED"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right w:val="single" w:sz="4" w:space="0" w:color="auto"/>
            </w:tcBorders>
            <w:shd w:val="clear" w:color="auto" w:fill="FFFFFF"/>
          </w:tcPr>
          <w:p w14:paraId="0CDE71A4"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r w:rsidR="00D76B65" w:rsidRPr="00D76B65" w14:paraId="3EB7816A" w14:textId="77777777" w:rsidTr="00993403">
        <w:trPr>
          <w:trHeight w:hRule="exact" w:val="331"/>
          <w:jc w:val="center"/>
        </w:trPr>
        <w:tc>
          <w:tcPr>
            <w:tcW w:w="754" w:type="dxa"/>
            <w:tcBorders>
              <w:top w:val="single" w:sz="4" w:space="0" w:color="auto"/>
              <w:left w:val="single" w:sz="4" w:space="0" w:color="auto"/>
              <w:bottom w:val="single" w:sz="4" w:space="0" w:color="auto"/>
            </w:tcBorders>
            <w:shd w:val="clear" w:color="auto" w:fill="FFFFFF"/>
            <w:vAlign w:val="center"/>
          </w:tcPr>
          <w:p w14:paraId="23656CB1"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val="en-US" w:bidi="en-US"/>
                <w14:ligatures w14:val="standardContextual"/>
              </w:rPr>
              <w:t>1274</w:t>
            </w:r>
          </w:p>
        </w:tc>
        <w:tc>
          <w:tcPr>
            <w:tcW w:w="4961" w:type="dxa"/>
            <w:tcBorders>
              <w:top w:val="single" w:sz="4" w:space="0" w:color="auto"/>
              <w:left w:val="single" w:sz="4" w:space="0" w:color="auto"/>
              <w:bottom w:val="single" w:sz="4" w:space="0" w:color="auto"/>
            </w:tcBorders>
            <w:shd w:val="clear" w:color="auto" w:fill="FFFFFF"/>
            <w:vAlign w:val="center"/>
          </w:tcPr>
          <w:p w14:paraId="0507801F" w14:textId="77777777" w:rsidR="00D76B65" w:rsidRPr="00D76B65" w:rsidRDefault="00D76B65" w:rsidP="00D76B65">
            <w:pPr>
              <w:widowControl w:val="0"/>
              <w:spacing w:after="0" w:line="240" w:lineRule="auto"/>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Інші будівлі, не класифіковані раніше</w:t>
            </w:r>
          </w:p>
        </w:tc>
        <w:tc>
          <w:tcPr>
            <w:tcW w:w="851" w:type="dxa"/>
            <w:tcBorders>
              <w:top w:val="single" w:sz="4" w:space="0" w:color="auto"/>
              <w:left w:val="single" w:sz="4" w:space="0" w:color="auto"/>
              <w:bottom w:val="single" w:sz="4" w:space="0" w:color="auto"/>
            </w:tcBorders>
            <w:shd w:val="clear" w:color="auto" w:fill="FFFFFF"/>
            <w:vAlign w:val="bottom"/>
          </w:tcPr>
          <w:p w14:paraId="0BCAD31F" w14:textId="77777777" w:rsidR="00D76B65" w:rsidRPr="00D76B65" w:rsidRDefault="00D76B65" w:rsidP="00D76B65">
            <w:pPr>
              <w:widowControl w:val="0"/>
              <w:spacing w:after="0" w:line="240" w:lineRule="auto"/>
              <w:ind w:firstLine="140"/>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557" w:type="dxa"/>
            <w:tcBorders>
              <w:top w:val="single" w:sz="4" w:space="0" w:color="auto"/>
              <w:left w:val="single" w:sz="4" w:space="0" w:color="auto"/>
              <w:bottom w:val="single" w:sz="4" w:space="0" w:color="auto"/>
            </w:tcBorders>
            <w:shd w:val="clear" w:color="auto" w:fill="FFFFFF"/>
          </w:tcPr>
          <w:p w14:paraId="7F120607"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tcPr>
          <w:p w14:paraId="717E3C77"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62" w:type="dxa"/>
            <w:tcBorders>
              <w:top w:val="single" w:sz="4" w:space="0" w:color="auto"/>
              <w:left w:val="single" w:sz="4" w:space="0" w:color="auto"/>
              <w:bottom w:val="single" w:sz="4" w:space="0" w:color="auto"/>
            </w:tcBorders>
            <w:shd w:val="clear" w:color="auto" w:fill="FFFFFF"/>
            <w:vAlign w:val="bottom"/>
          </w:tcPr>
          <w:p w14:paraId="12E2A03D" w14:textId="77777777" w:rsidR="00D76B65" w:rsidRPr="00D76B65" w:rsidRDefault="00D76B65" w:rsidP="00D76B65">
            <w:pPr>
              <w:widowControl w:val="0"/>
              <w:spacing w:after="0" w:line="240" w:lineRule="auto"/>
              <w:jc w:val="both"/>
              <w:rPr>
                <w:rFonts w:ascii="Times New Roman" w:eastAsia="Times New Roman" w:hAnsi="Times New Roman" w:cs="Times New Roman"/>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eastAsia="uk-UA" w:bidi="uk-UA"/>
                <w14:ligatures w14:val="standardContextual"/>
              </w:rPr>
              <w:t>0,500</w:t>
            </w:r>
          </w:p>
        </w:tc>
        <w:tc>
          <w:tcPr>
            <w:tcW w:w="629" w:type="dxa"/>
            <w:tcBorders>
              <w:top w:val="single" w:sz="4" w:space="0" w:color="auto"/>
              <w:left w:val="single" w:sz="4" w:space="0" w:color="auto"/>
              <w:bottom w:val="single" w:sz="4" w:space="0" w:color="auto"/>
            </w:tcBorders>
            <w:shd w:val="clear" w:color="auto" w:fill="FFFFFF"/>
          </w:tcPr>
          <w:p w14:paraId="1B29F325"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336181A6" w14:textId="77777777" w:rsidR="00D76B65" w:rsidRPr="00D76B65" w:rsidRDefault="00D76B65" w:rsidP="00D76B65">
            <w:pPr>
              <w:spacing w:after="200" w:line="276" w:lineRule="auto"/>
              <w:rPr>
                <w:rFonts w:ascii="Times New Roman" w:eastAsia="Times New Roman" w:hAnsi="Times New Roman" w:cs="Times New Roman"/>
                <w:szCs w:val="24"/>
                <w:lang w:val="ru-RU" w:eastAsia="ru-RU"/>
                <w14:ligatures w14:val="standardContextual"/>
              </w:rPr>
            </w:pPr>
          </w:p>
        </w:tc>
      </w:tr>
    </w:tbl>
    <w:p w14:paraId="20EC9D9F" w14:textId="77777777" w:rsidR="00D76B65" w:rsidRPr="00D76B65" w:rsidRDefault="00D76B65" w:rsidP="00D76B65">
      <w:pPr>
        <w:spacing w:before="60" w:after="0" w:line="240" w:lineRule="auto"/>
        <w:ind w:right="-1" w:firstLine="567"/>
        <w:jc w:val="both"/>
        <w:rPr>
          <w:rFonts w:ascii="Times New Roman" w:eastAsia="Times New Roman" w:hAnsi="Times New Roman" w:cs="Times New Roman"/>
          <w:noProof/>
          <w:kern w:val="2"/>
          <w:sz w:val="20"/>
          <w:szCs w:val="20"/>
          <w:lang w:eastAsia="ru-RU"/>
          <w14:ligatures w14:val="standardContextual"/>
        </w:rPr>
      </w:pPr>
    </w:p>
    <w:p w14:paraId="306795A2" w14:textId="77777777" w:rsidR="00D76B65" w:rsidRPr="00D76B65" w:rsidRDefault="00D76B65" w:rsidP="00D76B65">
      <w:pPr>
        <w:spacing w:before="60" w:after="0" w:line="240" w:lineRule="auto"/>
        <w:ind w:right="-1" w:firstLine="567"/>
        <w:jc w:val="both"/>
        <w:rPr>
          <w:rFonts w:ascii="Times New Roman" w:eastAsia="Times New Roman" w:hAnsi="Times New Roman" w:cs="Times New Roman"/>
          <w:noProof/>
          <w:kern w:val="2"/>
          <w:sz w:val="20"/>
          <w:szCs w:val="20"/>
          <w:lang w:eastAsia="ru-RU"/>
          <w14:ligatures w14:val="standardContextual"/>
        </w:rPr>
      </w:pPr>
      <w:r w:rsidRPr="00D76B65">
        <w:rPr>
          <w:rFonts w:ascii="Times New Roman" w:eastAsia="Times New Roman" w:hAnsi="Times New Roman" w:cs="Times New Roman"/>
          <w:noProof/>
          <w:kern w:val="2"/>
          <w:sz w:val="20"/>
          <w:szCs w:val="20"/>
          <w:lang w:eastAsia="ru-RU"/>
          <w14:ligatures w14:val="standardContextual"/>
        </w:rPr>
        <w:t>Класифікація будівель та споруд, код та найменування зазначаються відповідно до Національного класифікатора будівель і споруд НК 018-2023, затвердженого наказом Міністерства економіки України від 16 травня 2023 року № 3573.</w:t>
      </w:r>
    </w:p>
    <w:p w14:paraId="10E43C86" w14:textId="77777777" w:rsidR="00D76B65" w:rsidRPr="00D76B65" w:rsidRDefault="00D76B65" w:rsidP="00D76B65">
      <w:pPr>
        <w:spacing w:before="60" w:after="0" w:line="240" w:lineRule="auto"/>
        <w:ind w:right="-1" w:firstLine="567"/>
        <w:jc w:val="both"/>
        <w:rPr>
          <w:rFonts w:ascii="Times New Roman" w:eastAsia="Times New Roman" w:hAnsi="Times New Roman" w:cs="Times New Roman"/>
          <w:noProof/>
          <w:kern w:val="2"/>
          <w:sz w:val="20"/>
          <w:szCs w:val="20"/>
          <w:lang w:val="ru-RU" w:eastAsia="ru-RU"/>
          <w14:ligatures w14:val="standardContextual"/>
        </w:rPr>
      </w:pPr>
      <w:r w:rsidRPr="00D76B65">
        <w:rPr>
          <w:rFonts w:ascii="Times New Roman" w:eastAsia="Times New Roman" w:hAnsi="Times New Roman" w:cs="Times New Roman"/>
          <w:noProof/>
          <w:kern w:val="2"/>
          <w:sz w:val="20"/>
          <w:szCs w:val="20"/>
          <w:vertAlign w:val="superscript"/>
          <w:lang w:eastAsia="ru-RU"/>
          <w14:ligatures w14:val="standardContextual"/>
        </w:rPr>
        <w:t>2</w:t>
      </w:r>
      <w:r w:rsidRPr="00D76B65">
        <w:rPr>
          <w:rFonts w:ascii="Times New Roman" w:eastAsia="Times New Roman" w:hAnsi="Times New Roman" w:cs="Times New Roman"/>
          <w:noProof/>
          <w:kern w:val="2"/>
          <w:sz w:val="20"/>
          <w:szCs w:val="20"/>
          <w:lang w:val="ru-RU" w:eastAsia="ru-RU"/>
          <w14:ligatures w14:val="standardContextual"/>
        </w:rPr>
        <w:t xml:space="preserve"> Ставки податку встановлюються з урахуванням норм підпункту 12.3.7 пункту 12.3 статті 12, пункту 30.2 статті 30, пункту 266.2 статті 266 Податкового кодексу України і зазначаються десятковим дробом з трьома десятковими знаками після коми. </w:t>
      </w:r>
    </w:p>
    <w:p w14:paraId="1EF29DE6" w14:textId="77777777" w:rsidR="00D76B65" w:rsidRPr="00D76B65" w:rsidRDefault="00D76B65" w:rsidP="00D76B65">
      <w:pPr>
        <w:spacing w:before="60" w:after="0" w:line="240" w:lineRule="auto"/>
        <w:ind w:right="-1" w:firstLine="567"/>
        <w:jc w:val="both"/>
        <w:rPr>
          <w:rFonts w:ascii="Times New Roman" w:eastAsia="Times New Roman" w:hAnsi="Times New Roman" w:cs="Times New Roman"/>
          <w:noProof/>
          <w:kern w:val="2"/>
          <w:sz w:val="20"/>
          <w:szCs w:val="20"/>
          <w:lang w:val="ru-RU" w:eastAsia="ru-RU"/>
          <w14:ligatures w14:val="standardContextual"/>
        </w:rPr>
      </w:pPr>
      <w:r w:rsidRPr="00D76B65">
        <w:rPr>
          <w:rFonts w:ascii="Times New Roman" w:eastAsia="Times New Roman" w:hAnsi="Times New Roman" w:cs="Times New Roman"/>
          <w:noProof/>
          <w:kern w:val="2"/>
          <w:sz w:val="20"/>
          <w:szCs w:val="20"/>
          <w:vertAlign w:val="superscript"/>
          <w:lang w:eastAsia="ru-RU"/>
          <w14:ligatures w14:val="standardContextual"/>
        </w:rPr>
        <w:t>3</w:t>
      </w:r>
      <w:r w:rsidRPr="00D76B65">
        <w:rPr>
          <w:rFonts w:ascii="Times New Roman" w:eastAsia="Times New Roman" w:hAnsi="Times New Roman" w:cs="Times New Roman"/>
          <w:noProof/>
          <w:kern w:val="2"/>
          <w:sz w:val="20"/>
          <w:szCs w:val="20"/>
          <w:lang w:val="ru-RU" w:eastAsia="ru-RU"/>
          <w14:ligatures w14:val="standardContextual"/>
        </w:rPr>
        <w:t xml:space="preserve"> У разі визначення у рішенні про оподаткування податком на нерухоме майно, відмінне від земельної ділянки, зон адміністративно-територіальної одиниці, щодо якої приймається рішення, ставки встановлюються залежно від зони (додаток 3 до рішення).  </w:t>
      </w:r>
    </w:p>
    <w:p w14:paraId="5CA04364" w14:textId="4FEFC31F" w:rsidR="00D76B65" w:rsidRDefault="00D76B65" w:rsidP="00D76B65">
      <w:pPr>
        <w:spacing w:before="60" w:after="0" w:line="240" w:lineRule="auto"/>
        <w:ind w:firstLine="567"/>
        <w:jc w:val="both"/>
        <w:rPr>
          <w:rFonts w:ascii="Times New Roman" w:eastAsia="Times New Roman" w:hAnsi="Times New Roman" w:cs="Times New Roman"/>
          <w:noProof/>
          <w:kern w:val="2"/>
          <w:sz w:val="20"/>
          <w:szCs w:val="20"/>
          <w:vertAlign w:val="superscript"/>
          <w:lang w:val="ru-RU" w:eastAsia="ru-RU"/>
          <w14:ligatures w14:val="standardContextual"/>
        </w:rPr>
      </w:pPr>
      <w:r w:rsidRPr="00D76B65">
        <w:rPr>
          <w:rFonts w:ascii="Times New Roman" w:eastAsia="Times New Roman" w:hAnsi="Times New Roman" w:cs="Times New Roman"/>
          <w:noProof/>
          <w:kern w:val="2"/>
          <w:sz w:val="20"/>
          <w:szCs w:val="20"/>
          <w:vertAlign w:val="superscript"/>
          <w:lang w:val="ru-RU" w:eastAsia="ru-RU"/>
          <w14:ligatures w14:val="standardContextual"/>
        </w:rPr>
        <w:t>4</w:t>
      </w:r>
      <w:r w:rsidRPr="00D76B65">
        <w:rPr>
          <w:rFonts w:ascii="Times New Roman" w:eastAsia="Times New Roman" w:hAnsi="Times New Roman" w:cs="Times New Roman"/>
          <w:noProof/>
          <w:kern w:val="2"/>
          <w:sz w:val="20"/>
          <w:szCs w:val="20"/>
          <w:lang w:val="ru-RU" w:eastAsia="ru-RU"/>
          <w14:ligatures w14:val="standardContextual"/>
        </w:rPr>
        <w:t xml:space="preserve"> 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r w:rsidRPr="00D76B65">
        <w:rPr>
          <w:rFonts w:ascii="Times New Roman" w:eastAsia="Times New Roman" w:hAnsi="Times New Roman" w:cs="Times New Roman"/>
          <w:noProof/>
          <w:kern w:val="2"/>
          <w:sz w:val="20"/>
          <w:szCs w:val="20"/>
          <w:vertAlign w:val="superscript"/>
          <w:lang w:val="ru-RU" w:eastAsia="ru-RU"/>
          <w14:ligatures w14:val="standardContextual"/>
        </w:rPr>
        <w:t xml:space="preserve"> </w:t>
      </w:r>
    </w:p>
    <w:p w14:paraId="3C1D599F" w14:textId="77777777" w:rsidR="00D76B65" w:rsidRPr="00D76B65" w:rsidRDefault="00D76B65" w:rsidP="00D76B65">
      <w:pPr>
        <w:spacing w:before="60" w:after="0" w:line="240" w:lineRule="auto"/>
        <w:ind w:firstLine="567"/>
        <w:jc w:val="both"/>
        <w:rPr>
          <w:rFonts w:ascii="Times New Roman" w:eastAsia="Times New Roman" w:hAnsi="Times New Roman" w:cs="Times New Roman"/>
          <w:noProof/>
          <w:kern w:val="2"/>
          <w:sz w:val="20"/>
          <w:szCs w:val="20"/>
          <w:vertAlign w:val="superscript"/>
          <w:lang w:val="ru-RU" w:eastAsia="ru-RU"/>
          <w14:ligatures w14:val="standardContextual"/>
        </w:rPr>
      </w:pPr>
    </w:p>
    <w:p w14:paraId="20DA721E" w14:textId="77777777" w:rsidR="00D027C1" w:rsidRPr="00D76B65" w:rsidRDefault="00D027C1" w:rsidP="00D027C1">
      <w:pPr>
        <w:pBdr>
          <w:top w:val="nil"/>
          <w:left w:val="nil"/>
          <w:bottom w:val="nil"/>
          <w:right w:val="nil"/>
          <w:between w:val="nil"/>
          <w:bar w:val="nil"/>
        </w:pBdr>
        <w:spacing w:after="0" w:line="240" w:lineRule="auto"/>
        <w:jc w:val="both"/>
        <w:rPr>
          <w:rFonts w:ascii="Times New Roman" w:eastAsia="Arial Unicode MS" w:hAnsi="Times New Roman" w:cs="Arial Unicode MS"/>
          <w:noProof/>
          <w:color w:val="000000"/>
          <w:sz w:val="20"/>
          <w:szCs w:val="26"/>
          <w:u w:color="000000"/>
          <w:bdr w:val="nil"/>
          <w:vertAlign w:val="superscript"/>
          <w:lang w:eastAsia="uk-UA"/>
        </w:rPr>
      </w:pPr>
    </w:p>
    <w:p w14:paraId="77589B19" w14:textId="3D4199B0" w:rsidR="00D027C1" w:rsidRPr="00D76B65" w:rsidRDefault="00D027C1" w:rsidP="00D027C1">
      <w:pPr>
        <w:pBdr>
          <w:top w:val="nil"/>
          <w:left w:val="nil"/>
          <w:bottom w:val="nil"/>
          <w:right w:val="nil"/>
          <w:between w:val="nil"/>
          <w:bar w:val="nil"/>
        </w:pBdr>
        <w:spacing w:after="0" w:line="240" w:lineRule="auto"/>
        <w:rPr>
          <w:rFonts w:ascii="Times New Roman" w:eastAsia="Arial Unicode MS" w:hAnsi="Times New Roman" w:cs="Arial Unicode MS"/>
          <w:color w:val="000000"/>
          <w:sz w:val="26"/>
          <w:szCs w:val="26"/>
          <w:u w:color="000000"/>
          <w:bdr w:val="nil"/>
          <w:lang w:eastAsia="uk-UA"/>
        </w:rPr>
      </w:pPr>
      <w:r w:rsidRPr="00D76B65">
        <w:rPr>
          <w:rFonts w:ascii="Times New Roman" w:eastAsia="Arial Unicode MS" w:hAnsi="Times New Roman" w:cs="Arial Unicode MS"/>
          <w:b/>
          <w:noProof/>
          <w:color w:val="000000"/>
          <w:sz w:val="28"/>
          <w:szCs w:val="28"/>
          <w:u w:color="000000"/>
          <w:bdr w:val="nil"/>
          <w:lang w:eastAsia="uk-UA"/>
        </w:rPr>
        <w:t>Секретар сільської ради</w:t>
      </w:r>
      <w:r w:rsidRPr="00D76B65">
        <w:rPr>
          <w:rFonts w:ascii="Times New Roman" w:eastAsia="Arial Unicode MS" w:hAnsi="Times New Roman" w:cs="Arial Unicode MS"/>
          <w:b/>
          <w:noProof/>
          <w:color w:val="000000"/>
          <w:sz w:val="28"/>
          <w:szCs w:val="28"/>
          <w:u w:color="000000"/>
          <w:bdr w:val="nil"/>
          <w:lang w:eastAsia="uk-UA"/>
        </w:rPr>
        <w:tab/>
      </w:r>
      <w:r w:rsidRPr="00D76B65">
        <w:rPr>
          <w:rFonts w:ascii="Times New Roman" w:eastAsia="Arial Unicode MS" w:hAnsi="Times New Roman" w:cs="Arial Unicode MS"/>
          <w:b/>
          <w:noProof/>
          <w:color w:val="000000"/>
          <w:sz w:val="28"/>
          <w:szCs w:val="28"/>
          <w:u w:color="000000"/>
          <w:bdr w:val="nil"/>
          <w:lang w:eastAsia="uk-UA"/>
        </w:rPr>
        <w:tab/>
      </w:r>
      <w:r w:rsidRPr="00D76B65">
        <w:rPr>
          <w:rFonts w:ascii="Times New Roman" w:eastAsia="Arial Unicode MS" w:hAnsi="Times New Roman" w:cs="Arial Unicode MS"/>
          <w:b/>
          <w:noProof/>
          <w:color w:val="000000"/>
          <w:sz w:val="28"/>
          <w:szCs w:val="28"/>
          <w:u w:color="000000"/>
          <w:bdr w:val="nil"/>
          <w:lang w:eastAsia="uk-UA"/>
        </w:rPr>
        <w:tab/>
      </w:r>
      <w:r w:rsidRPr="00D76B65">
        <w:rPr>
          <w:rFonts w:ascii="Times New Roman" w:eastAsia="Arial Unicode MS" w:hAnsi="Times New Roman" w:cs="Arial Unicode MS"/>
          <w:b/>
          <w:noProof/>
          <w:color w:val="000000"/>
          <w:sz w:val="28"/>
          <w:szCs w:val="28"/>
          <w:u w:color="000000"/>
          <w:bdr w:val="nil"/>
          <w:lang w:eastAsia="uk-UA"/>
        </w:rPr>
        <w:tab/>
      </w:r>
      <w:r w:rsidRPr="00D76B65">
        <w:rPr>
          <w:rFonts w:ascii="Times New Roman" w:eastAsia="Arial Unicode MS" w:hAnsi="Times New Roman" w:cs="Arial Unicode MS"/>
          <w:b/>
          <w:noProof/>
          <w:color w:val="000000"/>
          <w:sz w:val="28"/>
          <w:szCs w:val="28"/>
          <w:u w:color="000000"/>
          <w:bdr w:val="nil"/>
          <w:lang w:eastAsia="uk-UA"/>
        </w:rPr>
        <w:tab/>
        <w:t xml:space="preserve">Христина </w:t>
      </w:r>
      <w:r w:rsidR="001A2A40" w:rsidRPr="00D76B65">
        <w:rPr>
          <w:rFonts w:ascii="Times New Roman" w:eastAsia="Arial Unicode MS" w:hAnsi="Times New Roman" w:cs="Arial Unicode MS"/>
          <w:b/>
          <w:noProof/>
          <w:color w:val="000000"/>
          <w:sz w:val="28"/>
          <w:szCs w:val="28"/>
          <w:u w:color="000000"/>
          <w:bdr w:val="nil"/>
          <w:lang w:eastAsia="uk-UA"/>
        </w:rPr>
        <w:t>ВАСІЛЬКОВА</w:t>
      </w:r>
    </w:p>
    <w:p w14:paraId="1D4302BF" w14:textId="26BD76EE" w:rsidR="002A3BF3" w:rsidRPr="00D76B65" w:rsidRDefault="002A3BF3">
      <w:pPr>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br w:type="page"/>
      </w:r>
    </w:p>
    <w:p w14:paraId="4295F245" w14:textId="028F2867" w:rsidR="00D027C1" w:rsidRPr="00D76B65" w:rsidRDefault="00D027C1" w:rsidP="002A3BF3">
      <w:pPr>
        <w:pBdr>
          <w:top w:val="nil"/>
          <w:left w:val="nil"/>
          <w:bottom w:val="nil"/>
          <w:right w:val="nil"/>
          <w:between w:val="nil"/>
          <w:bar w:val="nil"/>
        </w:pBdr>
        <w:tabs>
          <w:tab w:val="left" w:pos="6804"/>
        </w:tabs>
        <w:spacing w:after="0" w:line="240" w:lineRule="auto"/>
        <w:ind w:firstLine="6096"/>
        <w:rPr>
          <w:rFonts w:ascii="Times New Roman" w:eastAsia="Arial Unicode MS" w:hAnsi="Times New Roman" w:cs="Arial Unicode MS"/>
          <w:color w:val="000000"/>
          <w:sz w:val="26"/>
          <w:szCs w:val="26"/>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 xml:space="preserve">Додаток № 2 </w:t>
      </w:r>
    </w:p>
    <w:p w14:paraId="0D7C0E3F" w14:textId="490D9A2F" w:rsidR="00D027C1" w:rsidRPr="00D76B65" w:rsidRDefault="00D027C1" w:rsidP="002A3BF3">
      <w:pPr>
        <w:pBdr>
          <w:top w:val="nil"/>
          <w:left w:val="nil"/>
          <w:bottom w:val="nil"/>
          <w:right w:val="nil"/>
          <w:between w:val="nil"/>
          <w:bar w:val="nil"/>
        </w:pBdr>
        <w:tabs>
          <w:tab w:val="left" w:pos="6804"/>
        </w:tabs>
        <w:spacing w:after="0" w:line="240" w:lineRule="auto"/>
        <w:ind w:firstLine="6096"/>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до рішення сільської ради </w:t>
      </w:r>
    </w:p>
    <w:p w14:paraId="6B3B3DCF" w14:textId="74628254" w:rsidR="00D027C1" w:rsidRPr="00D76B65" w:rsidRDefault="00097D76" w:rsidP="002A3BF3">
      <w:pPr>
        <w:pBdr>
          <w:top w:val="nil"/>
          <w:left w:val="nil"/>
          <w:bottom w:val="nil"/>
          <w:right w:val="nil"/>
          <w:between w:val="nil"/>
          <w:bar w:val="nil"/>
        </w:pBdr>
        <w:tabs>
          <w:tab w:val="left" w:pos="6804"/>
        </w:tabs>
        <w:spacing w:after="0" w:line="240" w:lineRule="auto"/>
        <w:ind w:firstLine="6096"/>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від </w:t>
      </w:r>
      <w:r w:rsidR="002A3BF3" w:rsidRPr="00D76B65">
        <w:rPr>
          <w:rFonts w:ascii="Times New Roman" w:eastAsia="Arial Unicode MS" w:hAnsi="Times New Roman" w:cs="Arial Unicode MS"/>
          <w:color w:val="000000"/>
          <w:sz w:val="24"/>
          <w:szCs w:val="24"/>
          <w:u w:color="000000"/>
          <w:bdr w:val="nil"/>
          <w:lang w:eastAsia="uk-UA"/>
        </w:rPr>
        <w:t>_________</w:t>
      </w:r>
      <w:r w:rsidRPr="00D76B65">
        <w:rPr>
          <w:rFonts w:ascii="Times New Roman" w:eastAsia="Arial Unicode MS" w:hAnsi="Times New Roman" w:cs="Arial Unicode MS"/>
          <w:color w:val="000000"/>
          <w:sz w:val="24"/>
          <w:szCs w:val="24"/>
          <w:u w:color="000000"/>
          <w:bdr w:val="nil"/>
          <w:lang w:eastAsia="uk-UA"/>
        </w:rPr>
        <w:t xml:space="preserve"> року  № </w:t>
      </w:r>
      <w:r w:rsidR="002A3BF3" w:rsidRPr="00D76B65">
        <w:rPr>
          <w:rFonts w:ascii="Times New Roman" w:eastAsia="Arial Unicode MS" w:hAnsi="Times New Roman" w:cs="Arial Unicode MS"/>
          <w:color w:val="000000"/>
          <w:sz w:val="24"/>
          <w:szCs w:val="24"/>
          <w:u w:color="000000"/>
          <w:bdr w:val="nil"/>
          <w:lang w:eastAsia="uk-UA"/>
        </w:rPr>
        <w:t>-</w:t>
      </w:r>
    </w:p>
    <w:p w14:paraId="5ABF0D82" w14:textId="77777777" w:rsidR="00D027C1" w:rsidRPr="00D76B65" w:rsidRDefault="00D027C1" w:rsidP="002A3BF3">
      <w:pPr>
        <w:pBdr>
          <w:top w:val="nil"/>
          <w:left w:val="nil"/>
          <w:bottom w:val="nil"/>
          <w:right w:val="nil"/>
          <w:between w:val="nil"/>
          <w:bar w:val="nil"/>
        </w:pBdr>
        <w:tabs>
          <w:tab w:val="left" w:pos="6804"/>
        </w:tabs>
        <w:spacing w:after="0" w:line="240" w:lineRule="auto"/>
        <w:ind w:firstLine="6096"/>
        <w:rPr>
          <w:rFonts w:ascii="Times New Roman" w:eastAsia="Arial Unicode MS" w:hAnsi="Times New Roman" w:cs="Arial Unicode MS"/>
          <w:color w:val="000000"/>
          <w:sz w:val="24"/>
          <w:szCs w:val="24"/>
          <w:u w:color="000000"/>
          <w:bdr w:val="nil"/>
          <w:lang w:eastAsia="uk-UA"/>
        </w:rPr>
      </w:pPr>
    </w:p>
    <w:p w14:paraId="61D6DAF6" w14:textId="77777777" w:rsidR="00D76B65" w:rsidRPr="00D76B65" w:rsidRDefault="00D76B65" w:rsidP="00D76B65">
      <w:pPr>
        <w:shd w:val="clear" w:color="auto" w:fill="FFFFFF"/>
        <w:spacing w:after="200" w:line="276" w:lineRule="auto"/>
        <w:jc w:val="center"/>
        <w:rPr>
          <w:rFonts w:ascii="Times New Roman" w:eastAsia="Times New Roman" w:hAnsi="Times New Roman" w:cs="Times New Roman"/>
          <w:b/>
          <w:color w:val="000000"/>
          <w:lang w:eastAsia="ru-RU"/>
          <w14:ligatures w14:val="standardContextual"/>
        </w:rPr>
      </w:pPr>
    </w:p>
    <w:p w14:paraId="0A9AEAEF" w14:textId="77777777" w:rsidR="00D76B65" w:rsidRPr="00D76B65" w:rsidRDefault="00D76B65" w:rsidP="00D76B65">
      <w:pPr>
        <w:shd w:val="clear" w:color="auto" w:fill="FFFFFF"/>
        <w:spacing w:after="200" w:line="276" w:lineRule="auto"/>
        <w:jc w:val="center"/>
        <w:rPr>
          <w:rFonts w:ascii="Times New Roman" w:eastAsia="Times New Roman" w:hAnsi="Times New Roman" w:cs="Times New Roman"/>
          <w:color w:val="000000"/>
          <w:sz w:val="28"/>
          <w:szCs w:val="24"/>
          <w:lang w:eastAsia="ru-RU"/>
          <w14:ligatures w14:val="standardContextual"/>
        </w:rPr>
      </w:pPr>
      <w:r w:rsidRPr="00D76B65">
        <w:rPr>
          <w:rFonts w:ascii="Times New Roman" w:eastAsia="Times New Roman" w:hAnsi="Times New Roman" w:cs="Times New Roman"/>
          <w:b/>
          <w:color w:val="000000"/>
          <w:sz w:val="28"/>
          <w:lang w:eastAsia="ru-RU"/>
          <w14:ligatures w14:val="standardContextual"/>
        </w:rPr>
        <w:t>ПЕРЕЛІК</w:t>
      </w:r>
      <w:r w:rsidRPr="00D76B65">
        <w:rPr>
          <w:rFonts w:ascii="Times New Roman" w:eastAsia="Times New Roman" w:hAnsi="Times New Roman" w:cs="Times New Roman"/>
          <w:b/>
          <w:color w:val="000000"/>
          <w:sz w:val="28"/>
          <w:lang w:eastAsia="ru-RU"/>
          <w14:ligatures w14:val="standardContextual"/>
        </w:rPr>
        <w:br/>
        <w:t>пільг для фізичних та юридичних осіб, наданих відповідно до підпункту 266.4.2 пункту 266.4 статті 266 Податкового кодексу України, із сплати податку на нерухоме майно, відмінне від земельної ділянки</w:t>
      </w:r>
    </w:p>
    <w:p w14:paraId="743384F3" w14:textId="51A02027" w:rsidR="00D76B65" w:rsidRPr="00D76B65" w:rsidRDefault="00D76B65" w:rsidP="00D76B65">
      <w:pPr>
        <w:spacing w:after="200" w:line="276" w:lineRule="auto"/>
        <w:jc w:val="center"/>
        <w:rPr>
          <w:rFonts w:ascii="Times New Roman" w:eastAsia="Times New Roman" w:hAnsi="Times New Roman" w:cs="Times New Roman"/>
          <w:bCs/>
          <w:i/>
          <w:color w:val="000000"/>
          <w:sz w:val="28"/>
          <w:szCs w:val="24"/>
          <w:lang w:eastAsia="ru-RU"/>
          <w14:ligatures w14:val="standardContextual"/>
        </w:rPr>
      </w:pPr>
      <w:r w:rsidRPr="00D76B65">
        <w:rPr>
          <w:rFonts w:ascii="Times New Roman" w:eastAsia="Times New Roman" w:hAnsi="Times New Roman" w:cs="Times New Roman"/>
          <w:bCs/>
          <w:i/>
          <w:color w:val="000000"/>
          <w:sz w:val="28"/>
          <w:szCs w:val="24"/>
          <w:lang w:eastAsia="ru-RU"/>
          <w14:ligatures w14:val="standardContextual"/>
        </w:rPr>
        <w:t>Пільги вводяться в дію з 01 січня 202</w:t>
      </w:r>
      <w:r>
        <w:rPr>
          <w:rFonts w:ascii="Times New Roman" w:eastAsia="Times New Roman" w:hAnsi="Times New Roman" w:cs="Times New Roman"/>
          <w:bCs/>
          <w:i/>
          <w:color w:val="000000"/>
          <w:sz w:val="28"/>
          <w:szCs w:val="24"/>
          <w:lang w:eastAsia="ru-RU"/>
          <w14:ligatures w14:val="standardContextual"/>
        </w:rPr>
        <w:t>7</w:t>
      </w:r>
      <w:r w:rsidRPr="00D76B65">
        <w:rPr>
          <w:rFonts w:ascii="Times New Roman" w:eastAsia="Times New Roman" w:hAnsi="Times New Roman" w:cs="Times New Roman"/>
          <w:bCs/>
          <w:i/>
          <w:color w:val="000000"/>
          <w:sz w:val="28"/>
          <w:szCs w:val="24"/>
          <w:lang w:eastAsia="ru-RU"/>
          <w14:ligatures w14:val="standardContextual"/>
        </w:rPr>
        <w:t xml:space="preserve"> року.</w:t>
      </w:r>
    </w:p>
    <w:p w14:paraId="77804BF8" w14:textId="77777777" w:rsidR="00D76B65" w:rsidRPr="00D76B65" w:rsidRDefault="00D76B65" w:rsidP="00D76B65">
      <w:pPr>
        <w:spacing w:after="200" w:line="276" w:lineRule="auto"/>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Адміністративно-територіальні одиниці або населені пункти, або території територіальних громад, на які поширюється дія рішення ради:</w:t>
      </w:r>
    </w:p>
    <w:tbl>
      <w:tblPr>
        <w:tblW w:w="9747"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2948"/>
        <w:gridCol w:w="3827"/>
      </w:tblGrid>
      <w:tr w:rsidR="00D76B65" w:rsidRPr="00D76B65" w14:paraId="602F7768" w14:textId="77777777" w:rsidTr="00993403">
        <w:tc>
          <w:tcPr>
            <w:tcW w:w="1555" w:type="dxa"/>
            <w:tcBorders>
              <w:left w:val="single" w:sz="4" w:space="0" w:color="auto"/>
            </w:tcBorders>
            <w:vAlign w:val="center"/>
          </w:tcPr>
          <w:p w14:paraId="0FEF664D"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Код області</w:t>
            </w:r>
          </w:p>
        </w:tc>
        <w:tc>
          <w:tcPr>
            <w:tcW w:w="1417" w:type="dxa"/>
            <w:vAlign w:val="center"/>
          </w:tcPr>
          <w:p w14:paraId="6E345F87"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Код району</w:t>
            </w:r>
          </w:p>
        </w:tc>
        <w:tc>
          <w:tcPr>
            <w:tcW w:w="2948" w:type="dxa"/>
          </w:tcPr>
          <w:p w14:paraId="6A41A9CA"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lang w:eastAsia="ru-RU"/>
                <w14:ligatures w14:val="standardContextual"/>
              </w:rPr>
              <w:t>Код КАТОТТГ</w:t>
            </w:r>
          </w:p>
        </w:tc>
        <w:tc>
          <w:tcPr>
            <w:tcW w:w="3827" w:type="dxa"/>
            <w:tcBorders>
              <w:right w:val="single" w:sz="4" w:space="0" w:color="auto"/>
            </w:tcBorders>
            <w:vAlign w:val="center"/>
          </w:tcPr>
          <w:p w14:paraId="741B8C03" w14:textId="77777777" w:rsidR="00D76B65" w:rsidRPr="00D76B65" w:rsidRDefault="00D76B65" w:rsidP="00D76B65">
            <w:pPr>
              <w:spacing w:after="200" w:line="276" w:lineRule="auto"/>
              <w:jc w:val="center"/>
              <w:rPr>
                <w:rFonts w:ascii="Times New Roman" w:eastAsia="Times New Roman" w:hAnsi="Times New Roman" w:cs="Times New Roman"/>
                <w:b/>
                <w:color w:val="000000"/>
                <w:szCs w:val="24"/>
                <w:lang w:eastAsia="ru-RU"/>
                <w14:ligatures w14:val="standardContextual"/>
              </w:rPr>
            </w:pPr>
            <w:r w:rsidRPr="00D76B65">
              <w:rPr>
                <w:rFonts w:ascii="Times New Roman" w:eastAsia="Times New Roman" w:hAnsi="Times New Roman" w:cs="Times New Roman"/>
                <w:b/>
                <w:color w:val="000000"/>
                <w:szCs w:val="24"/>
                <w:lang w:eastAsia="ru-RU"/>
                <w14:ligatures w14:val="standardContextual"/>
              </w:rPr>
              <w:t>Поляницька територіальна громада</w:t>
            </w:r>
          </w:p>
          <w:p w14:paraId="5FD742ED"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p>
        </w:tc>
      </w:tr>
      <w:tr w:rsidR="00D76B65" w:rsidRPr="00D76B65" w14:paraId="2AAA62E6" w14:textId="77777777" w:rsidTr="00993403">
        <w:trPr>
          <w:trHeight w:val="262"/>
        </w:trPr>
        <w:tc>
          <w:tcPr>
            <w:tcW w:w="1555" w:type="dxa"/>
            <w:tcBorders>
              <w:left w:val="single" w:sz="4" w:space="0" w:color="auto"/>
            </w:tcBorders>
            <w:vAlign w:val="center"/>
          </w:tcPr>
          <w:p w14:paraId="1804AD8C"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09</w:t>
            </w:r>
          </w:p>
        </w:tc>
        <w:tc>
          <w:tcPr>
            <w:tcW w:w="1417" w:type="dxa"/>
            <w:vAlign w:val="center"/>
          </w:tcPr>
          <w:p w14:paraId="06828265" w14:textId="3A7D5A3E" w:rsidR="00D76B65" w:rsidRPr="00D76B65" w:rsidRDefault="00EA5D2F"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Pr>
                <w:rFonts w:ascii="Times New Roman" w:eastAsia="Times New Roman" w:hAnsi="Times New Roman" w:cs="Times New Roman"/>
                <w:color w:val="000000"/>
                <w:szCs w:val="24"/>
                <w:lang w:eastAsia="ru-RU"/>
                <w14:ligatures w14:val="standardContextual"/>
              </w:rPr>
              <w:t>18</w:t>
            </w:r>
          </w:p>
        </w:tc>
        <w:tc>
          <w:tcPr>
            <w:tcW w:w="2948" w:type="dxa"/>
            <w:vAlign w:val="center"/>
          </w:tcPr>
          <w:p w14:paraId="57D10873"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lang w:eastAsia="ru-RU" w:bidi="en-US"/>
                <w14:ligatures w14:val="standardContextual"/>
              </w:rPr>
              <w:t>UA26120130050047263</w:t>
            </w:r>
          </w:p>
        </w:tc>
        <w:tc>
          <w:tcPr>
            <w:tcW w:w="3827" w:type="dxa"/>
            <w:tcBorders>
              <w:right w:val="single" w:sz="4" w:space="0" w:color="auto"/>
            </w:tcBorders>
            <w:vAlign w:val="center"/>
          </w:tcPr>
          <w:p w14:paraId="093E009E" w14:textId="77777777" w:rsidR="00D76B65" w:rsidRPr="00D76B65" w:rsidRDefault="00D76B65" w:rsidP="00D76B65">
            <w:pPr>
              <w:spacing w:after="200" w:line="276" w:lineRule="auto"/>
              <w:ind w:left="455"/>
              <w:rPr>
                <w:rFonts w:ascii="Times New Roman" w:eastAsia="Times New Roman" w:hAnsi="Times New Roman" w:cs="Times New Roman"/>
                <w:bCs/>
                <w:color w:val="000000"/>
                <w:szCs w:val="24"/>
                <w:lang w:eastAsia="ru-RU"/>
                <w14:ligatures w14:val="standardContextual"/>
              </w:rPr>
            </w:pPr>
            <w:r w:rsidRPr="00D76B65">
              <w:rPr>
                <w:rFonts w:ascii="Times New Roman" w:eastAsia="Times New Roman" w:hAnsi="Times New Roman" w:cs="Times New Roman"/>
                <w:color w:val="000000"/>
                <w:sz w:val="24"/>
                <w:szCs w:val="24"/>
                <w:lang w:eastAsia="uk-UA" w:bidi="uk-UA"/>
                <w14:ligatures w14:val="standardContextual"/>
              </w:rPr>
              <w:t>с. Яблуниця</w:t>
            </w:r>
          </w:p>
        </w:tc>
      </w:tr>
      <w:tr w:rsidR="00D76B65" w:rsidRPr="00D76B65" w14:paraId="14C28209" w14:textId="77777777" w:rsidTr="00993403">
        <w:tc>
          <w:tcPr>
            <w:tcW w:w="1555" w:type="dxa"/>
            <w:tcBorders>
              <w:left w:val="single" w:sz="4" w:space="0" w:color="auto"/>
            </w:tcBorders>
            <w:vAlign w:val="center"/>
          </w:tcPr>
          <w:p w14:paraId="65A0DF8E"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1417" w:type="dxa"/>
            <w:vAlign w:val="center"/>
          </w:tcPr>
          <w:p w14:paraId="67AD27CB"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2948" w:type="dxa"/>
            <w:vAlign w:val="center"/>
          </w:tcPr>
          <w:p w14:paraId="78DC9572" w14:textId="77777777" w:rsidR="00D76B65" w:rsidRPr="00D76B65" w:rsidRDefault="00D76B65" w:rsidP="00D76B65">
            <w:pPr>
              <w:widowControl w:val="0"/>
              <w:shd w:val="clear" w:color="auto" w:fill="FFFFFF"/>
              <w:spacing w:after="0" w:line="256" w:lineRule="auto"/>
              <w:jc w:val="center"/>
              <w:rPr>
                <w:rFonts w:ascii="Times New Roman" w:eastAsia="Times New Roman" w:hAnsi="Times New Roman" w:cs="Times New Roman"/>
                <w:color w:val="000000"/>
                <w:kern w:val="2"/>
                <w:sz w:val="24"/>
                <w:szCs w:val="24"/>
                <w:lang w:eastAsia="uk-UA"/>
                <w14:ligatures w14:val="standardContextual"/>
              </w:rPr>
            </w:pPr>
            <w:r w:rsidRPr="00D76B65">
              <w:rPr>
                <w:rFonts w:ascii="Times New Roman" w:eastAsia="Times New Roman" w:hAnsi="Times New Roman" w:cs="Times New Roman"/>
                <w:color w:val="000000"/>
                <w:kern w:val="2"/>
                <w:sz w:val="24"/>
                <w:szCs w:val="24"/>
                <w:lang w:bidi="en-US"/>
                <w14:ligatures w14:val="standardContextual"/>
              </w:rPr>
              <w:t>UA26120130010038414</w:t>
            </w:r>
          </w:p>
          <w:p w14:paraId="415E3C89"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p>
        </w:tc>
        <w:tc>
          <w:tcPr>
            <w:tcW w:w="3827" w:type="dxa"/>
            <w:tcBorders>
              <w:right w:val="single" w:sz="4" w:space="0" w:color="auto"/>
            </w:tcBorders>
            <w:vAlign w:val="center"/>
          </w:tcPr>
          <w:p w14:paraId="57453301" w14:textId="77777777" w:rsidR="00D76B65" w:rsidRPr="00D76B65" w:rsidRDefault="00D76B65" w:rsidP="00D76B65">
            <w:pPr>
              <w:spacing w:after="200" w:line="276" w:lineRule="auto"/>
              <w:ind w:left="455"/>
              <w:rPr>
                <w:rFonts w:ascii="Times New Roman" w:eastAsia="Times New Roman" w:hAnsi="Times New Roman" w:cs="Times New Roman"/>
                <w:b/>
                <w:color w:val="000000"/>
                <w:szCs w:val="24"/>
                <w:lang w:eastAsia="ru-RU"/>
                <w14:ligatures w14:val="standardContextual"/>
              </w:rPr>
            </w:pPr>
            <w:r w:rsidRPr="00D76B65">
              <w:rPr>
                <w:rFonts w:ascii="Times New Roman" w:eastAsia="Times New Roman" w:hAnsi="Times New Roman" w:cs="Times New Roman"/>
                <w:color w:val="000000"/>
                <w:sz w:val="24"/>
                <w:szCs w:val="24"/>
                <w:lang w:eastAsia="uk-UA" w:bidi="uk-UA"/>
              </w:rPr>
              <w:t>с. Поляниця</w:t>
            </w:r>
          </w:p>
        </w:tc>
      </w:tr>
      <w:tr w:rsidR="00D76B65" w:rsidRPr="00D76B65" w14:paraId="0688277A" w14:textId="77777777" w:rsidTr="00993403">
        <w:tc>
          <w:tcPr>
            <w:tcW w:w="1555" w:type="dxa"/>
            <w:tcBorders>
              <w:left w:val="single" w:sz="4" w:space="0" w:color="auto"/>
            </w:tcBorders>
            <w:vAlign w:val="center"/>
          </w:tcPr>
          <w:p w14:paraId="0503507D"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1417" w:type="dxa"/>
            <w:vAlign w:val="center"/>
          </w:tcPr>
          <w:p w14:paraId="6B338E3E"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2948" w:type="dxa"/>
            <w:vAlign w:val="center"/>
          </w:tcPr>
          <w:p w14:paraId="33E4E1A0"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lang w:eastAsia="ru-RU" w:bidi="en-US"/>
              </w:rPr>
              <w:t>UA26120130020077922</w:t>
            </w:r>
          </w:p>
        </w:tc>
        <w:tc>
          <w:tcPr>
            <w:tcW w:w="3827" w:type="dxa"/>
            <w:tcBorders>
              <w:right w:val="single" w:sz="4" w:space="0" w:color="auto"/>
            </w:tcBorders>
            <w:vAlign w:val="center"/>
          </w:tcPr>
          <w:p w14:paraId="6EB08FC3" w14:textId="77777777" w:rsidR="00D76B65" w:rsidRPr="00D76B65" w:rsidRDefault="00D76B65" w:rsidP="00D76B65">
            <w:pPr>
              <w:spacing w:after="200" w:line="276" w:lineRule="auto"/>
              <w:ind w:left="455"/>
              <w:rPr>
                <w:rFonts w:ascii="Times New Roman" w:eastAsia="Times New Roman" w:hAnsi="Times New Roman" w:cs="Times New Roman"/>
                <w:b/>
                <w:color w:val="000000"/>
                <w:szCs w:val="24"/>
                <w:lang w:eastAsia="ru-RU"/>
                <w14:ligatures w14:val="standardContextual"/>
              </w:rPr>
            </w:pPr>
            <w:r w:rsidRPr="00D76B65">
              <w:rPr>
                <w:rFonts w:ascii="Times New Roman" w:eastAsia="Times New Roman" w:hAnsi="Times New Roman" w:cs="Times New Roman"/>
                <w:color w:val="000000"/>
                <w:sz w:val="24"/>
                <w:szCs w:val="24"/>
                <w:lang w:eastAsia="uk-UA" w:bidi="uk-UA"/>
              </w:rPr>
              <w:t>с. Бистриця</w:t>
            </w:r>
          </w:p>
        </w:tc>
      </w:tr>
      <w:tr w:rsidR="00D76B65" w:rsidRPr="00D76B65" w14:paraId="71228CA1" w14:textId="77777777" w:rsidTr="00993403">
        <w:tc>
          <w:tcPr>
            <w:tcW w:w="1555" w:type="dxa"/>
            <w:tcBorders>
              <w:left w:val="single" w:sz="4" w:space="0" w:color="auto"/>
            </w:tcBorders>
            <w:vAlign w:val="center"/>
          </w:tcPr>
          <w:p w14:paraId="305F1BB5"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1417" w:type="dxa"/>
            <w:vAlign w:val="center"/>
          </w:tcPr>
          <w:p w14:paraId="4BB6C4EC"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2948" w:type="dxa"/>
            <w:vAlign w:val="center"/>
          </w:tcPr>
          <w:p w14:paraId="3DAD673A"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lang w:eastAsia="ru-RU" w:bidi="en-US"/>
              </w:rPr>
              <w:t>UA26120130030065839</w:t>
            </w:r>
          </w:p>
        </w:tc>
        <w:tc>
          <w:tcPr>
            <w:tcW w:w="3827" w:type="dxa"/>
            <w:tcBorders>
              <w:right w:val="single" w:sz="4" w:space="0" w:color="auto"/>
            </w:tcBorders>
            <w:vAlign w:val="center"/>
          </w:tcPr>
          <w:p w14:paraId="405DFF93" w14:textId="58BD6692" w:rsidR="00D76B65" w:rsidRPr="00D76B65" w:rsidRDefault="00D76B65" w:rsidP="00D76B65">
            <w:pPr>
              <w:spacing w:after="200" w:line="276" w:lineRule="auto"/>
              <w:ind w:left="455"/>
              <w:rPr>
                <w:rFonts w:ascii="Times New Roman" w:eastAsia="Times New Roman" w:hAnsi="Times New Roman" w:cs="Times New Roman"/>
                <w:b/>
                <w:color w:val="000000"/>
                <w:szCs w:val="24"/>
                <w:lang w:eastAsia="ru-RU"/>
                <w14:ligatures w14:val="standardContextual"/>
              </w:rPr>
            </w:pPr>
            <w:r w:rsidRPr="00D76B65">
              <w:rPr>
                <w:rFonts w:ascii="Times New Roman" w:eastAsia="Times New Roman" w:hAnsi="Times New Roman" w:cs="Times New Roman"/>
                <w:color w:val="000000"/>
                <w:sz w:val="24"/>
                <w:szCs w:val="24"/>
                <w:lang w:eastAsia="uk-UA" w:bidi="uk-UA"/>
              </w:rPr>
              <w:t xml:space="preserve">с. </w:t>
            </w:r>
            <w:proofErr w:type="spellStart"/>
            <w:r w:rsidRPr="00D76B65">
              <w:rPr>
                <w:rFonts w:ascii="Times New Roman" w:eastAsia="Times New Roman" w:hAnsi="Times New Roman" w:cs="Times New Roman"/>
                <w:color w:val="000000"/>
                <w:sz w:val="24"/>
                <w:szCs w:val="24"/>
                <w:lang w:eastAsia="uk-UA" w:bidi="uk-UA"/>
              </w:rPr>
              <w:t>Вороненк</w:t>
            </w:r>
            <w:r w:rsidR="00EA5D2F">
              <w:rPr>
                <w:rFonts w:ascii="Times New Roman" w:eastAsia="Times New Roman" w:hAnsi="Times New Roman" w:cs="Times New Roman"/>
                <w:color w:val="000000"/>
                <w:sz w:val="24"/>
                <w:szCs w:val="24"/>
                <w:lang w:eastAsia="uk-UA" w:bidi="uk-UA"/>
              </w:rPr>
              <w:t>а</w:t>
            </w:r>
            <w:proofErr w:type="spellEnd"/>
          </w:p>
        </w:tc>
      </w:tr>
      <w:tr w:rsidR="00D76B65" w:rsidRPr="00D76B65" w14:paraId="46E7D054" w14:textId="77777777" w:rsidTr="00993403">
        <w:tc>
          <w:tcPr>
            <w:tcW w:w="1555" w:type="dxa"/>
            <w:tcBorders>
              <w:left w:val="single" w:sz="4" w:space="0" w:color="auto"/>
            </w:tcBorders>
            <w:vAlign w:val="center"/>
          </w:tcPr>
          <w:p w14:paraId="557A01B6"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1417" w:type="dxa"/>
            <w:vAlign w:val="center"/>
          </w:tcPr>
          <w:p w14:paraId="44A07B75"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2948" w:type="dxa"/>
            <w:vAlign w:val="center"/>
          </w:tcPr>
          <w:p w14:paraId="5BAD1743"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lang w:eastAsia="ru-RU" w:bidi="en-US"/>
              </w:rPr>
              <w:t>UA26120130060085532</w:t>
            </w:r>
          </w:p>
        </w:tc>
        <w:tc>
          <w:tcPr>
            <w:tcW w:w="3827" w:type="dxa"/>
            <w:tcBorders>
              <w:right w:val="single" w:sz="4" w:space="0" w:color="auto"/>
            </w:tcBorders>
            <w:vAlign w:val="center"/>
          </w:tcPr>
          <w:p w14:paraId="1A62446D" w14:textId="77777777" w:rsidR="00D76B65" w:rsidRPr="00D76B65" w:rsidRDefault="00D76B65" w:rsidP="00D76B65">
            <w:pPr>
              <w:spacing w:after="200" w:line="276" w:lineRule="auto"/>
              <w:ind w:left="455"/>
              <w:rPr>
                <w:rFonts w:ascii="Times New Roman" w:eastAsia="Times New Roman" w:hAnsi="Times New Roman" w:cs="Times New Roman"/>
                <w:b/>
                <w:color w:val="000000"/>
                <w:szCs w:val="24"/>
                <w:lang w:eastAsia="ru-RU"/>
                <w14:ligatures w14:val="standardContextual"/>
              </w:rPr>
            </w:pPr>
            <w:r w:rsidRPr="00D76B65">
              <w:rPr>
                <w:rFonts w:ascii="Times New Roman" w:eastAsia="Times New Roman" w:hAnsi="Times New Roman" w:cs="Times New Roman"/>
                <w:color w:val="000000"/>
                <w:sz w:val="24"/>
                <w:szCs w:val="24"/>
                <w:lang w:eastAsia="uk-UA" w:bidi="uk-UA"/>
              </w:rPr>
              <w:t>с. Згари</w:t>
            </w:r>
          </w:p>
        </w:tc>
      </w:tr>
      <w:tr w:rsidR="00D76B65" w:rsidRPr="00D76B65" w14:paraId="35531E8D" w14:textId="77777777" w:rsidTr="00993403">
        <w:tc>
          <w:tcPr>
            <w:tcW w:w="1555" w:type="dxa"/>
            <w:tcBorders>
              <w:left w:val="single" w:sz="4" w:space="0" w:color="auto"/>
            </w:tcBorders>
            <w:vAlign w:val="center"/>
          </w:tcPr>
          <w:p w14:paraId="46301256"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1417" w:type="dxa"/>
            <w:vAlign w:val="center"/>
          </w:tcPr>
          <w:p w14:paraId="3D3C55B1"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2948" w:type="dxa"/>
            <w:vAlign w:val="center"/>
          </w:tcPr>
          <w:p w14:paraId="4EB04915"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lang w:eastAsia="ru-RU" w:bidi="en-US"/>
              </w:rPr>
              <w:t>UA26120130070042799</w:t>
            </w:r>
          </w:p>
        </w:tc>
        <w:tc>
          <w:tcPr>
            <w:tcW w:w="3827" w:type="dxa"/>
            <w:tcBorders>
              <w:right w:val="single" w:sz="4" w:space="0" w:color="auto"/>
            </w:tcBorders>
            <w:vAlign w:val="center"/>
          </w:tcPr>
          <w:p w14:paraId="5BF0860A" w14:textId="77777777" w:rsidR="00D76B65" w:rsidRPr="00D76B65" w:rsidRDefault="00D76B65" w:rsidP="00D76B65">
            <w:pPr>
              <w:spacing w:after="200" w:line="276" w:lineRule="auto"/>
              <w:ind w:left="455"/>
              <w:rPr>
                <w:rFonts w:ascii="Times New Roman" w:eastAsia="Times New Roman" w:hAnsi="Times New Roman" w:cs="Times New Roman"/>
                <w:b/>
                <w:color w:val="000000"/>
                <w:szCs w:val="24"/>
                <w:lang w:eastAsia="ru-RU"/>
                <w14:ligatures w14:val="standardContextual"/>
              </w:rPr>
            </w:pPr>
            <w:r w:rsidRPr="00D76B65">
              <w:rPr>
                <w:rFonts w:ascii="Times New Roman" w:eastAsia="Times New Roman" w:hAnsi="Times New Roman" w:cs="Times New Roman"/>
                <w:color w:val="000000"/>
                <w:sz w:val="24"/>
                <w:szCs w:val="24"/>
                <w:lang w:eastAsia="uk-UA" w:bidi="uk-UA"/>
              </w:rPr>
              <w:t xml:space="preserve">с. </w:t>
            </w:r>
            <w:proofErr w:type="spellStart"/>
            <w:r w:rsidRPr="00D76B65">
              <w:rPr>
                <w:rFonts w:ascii="Times New Roman" w:eastAsia="Times New Roman" w:hAnsi="Times New Roman" w:cs="Times New Roman"/>
                <w:color w:val="000000"/>
                <w:sz w:val="24"/>
                <w:szCs w:val="24"/>
                <w:lang w:eastAsia="uk-UA" w:bidi="uk-UA"/>
              </w:rPr>
              <w:t>Причіл</w:t>
            </w:r>
            <w:proofErr w:type="spellEnd"/>
          </w:p>
        </w:tc>
      </w:tr>
      <w:tr w:rsidR="00D76B65" w:rsidRPr="00D76B65" w14:paraId="1CFD3B36" w14:textId="77777777" w:rsidTr="00993403">
        <w:tc>
          <w:tcPr>
            <w:tcW w:w="1555" w:type="dxa"/>
            <w:tcBorders>
              <w:left w:val="single" w:sz="4" w:space="0" w:color="auto"/>
            </w:tcBorders>
            <w:vAlign w:val="center"/>
          </w:tcPr>
          <w:p w14:paraId="50C7D6CC"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1417" w:type="dxa"/>
            <w:vAlign w:val="center"/>
          </w:tcPr>
          <w:p w14:paraId="1D882634"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uk-UA"/>
                <w14:ligatures w14:val="standardContextual"/>
              </w:rPr>
            </w:pPr>
          </w:p>
        </w:tc>
        <w:tc>
          <w:tcPr>
            <w:tcW w:w="2948" w:type="dxa"/>
            <w:vAlign w:val="center"/>
          </w:tcPr>
          <w:p w14:paraId="0B2E676B"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lang w:eastAsia="ru-RU" w:bidi="en-US"/>
              </w:rPr>
              <w:t>UA26120130040026104</w:t>
            </w:r>
          </w:p>
        </w:tc>
        <w:tc>
          <w:tcPr>
            <w:tcW w:w="3827" w:type="dxa"/>
            <w:tcBorders>
              <w:right w:val="single" w:sz="4" w:space="0" w:color="auto"/>
            </w:tcBorders>
            <w:vAlign w:val="center"/>
          </w:tcPr>
          <w:p w14:paraId="0E423523" w14:textId="77777777" w:rsidR="00D76B65" w:rsidRPr="00D76B65" w:rsidRDefault="00D76B65" w:rsidP="00D76B65">
            <w:pPr>
              <w:spacing w:after="200" w:line="276" w:lineRule="auto"/>
              <w:ind w:left="455"/>
              <w:rPr>
                <w:rFonts w:ascii="Times New Roman" w:eastAsia="Times New Roman" w:hAnsi="Times New Roman" w:cs="Times New Roman"/>
                <w:b/>
                <w:color w:val="000000"/>
                <w:szCs w:val="24"/>
                <w:lang w:eastAsia="ru-RU"/>
                <w14:ligatures w14:val="standardContextual"/>
              </w:rPr>
            </w:pPr>
            <w:r w:rsidRPr="00D76B65">
              <w:rPr>
                <w:rFonts w:ascii="Times New Roman" w:eastAsia="Times New Roman" w:hAnsi="Times New Roman" w:cs="Times New Roman"/>
                <w:color w:val="000000"/>
                <w:sz w:val="24"/>
                <w:szCs w:val="24"/>
                <w:lang w:eastAsia="uk-UA" w:bidi="uk-UA"/>
              </w:rPr>
              <w:t xml:space="preserve">с. </w:t>
            </w:r>
            <w:proofErr w:type="spellStart"/>
            <w:r w:rsidRPr="00D76B65">
              <w:rPr>
                <w:rFonts w:ascii="Times New Roman" w:eastAsia="Times New Roman" w:hAnsi="Times New Roman" w:cs="Times New Roman"/>
                <w:color w:val="000000"/>
                <w:sz w:val="24"/>
                <w:szCs w:val="24"/>
                <w:lang w:eastAsia="uk-UA" w:bidi="uk-UA"/>
              </w:rPr>
              <w:t>Климпуші</w:t>
            </w:r>
            <w:proofErr w:type="spellEnd"/>
          </w:p>
        </w:tc>
      </w:tr>
    </w:tbl>
    <w:p w14:paraId="39D542A3" w14:textId="77777777" w:rsidR="00D76B65" w:rsidRPr="00D76B65" w:rsidRDefault="00D76B65" w:rsidP="00D76B65">
      <w:pPr>
        <w:spacing w:after="200" w:line="276" w:lineRule="auto"/>
        <w:rPr>
          <w:rFonts w:ascii="Times New Roman" w:eastAsia="Times New Roman" w:hAnsi="Times New Roman" w:cs="Times New Roman"/>
          <w:color w:val="000000"/>
          <w:lang w:eastAsia="ru-RU"/>
          <w14:ligatures w14:val="standardContextual"/>
        </w:rPr>
      </w:pPr>
    </w:p>
    <w:tbl>
      <w:tblPr>
        <w:tblW w:w="9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14"/>
        <w:gridCol w:w="7886"/>
        <w:gridCol w:w="1276"/>
      </w:tblGrid>
      <w:tr w:rsidR="00D76B65" w:rsidRPr="00D76B65" w14:paraId="067DD530" w14:textId="77777777" w:rsidTr="00993403">
        <w:tc>
          <w:tcPr>
            <w:tcW w:w="8500" w:type="dxa"/>
            <w:gridSpan w:val="2"/>
            <w:vAlign w:val="center"/>
          </w:tcPr>
          <w:p w14:paraId="456A2DA6"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Група платників, категорія/класифікація</w:t>
            </w:r>
            <w:r w:rsidRPr="00D76B65">
              <w:rPr>
                <w:rFonts w:ascii="Times New Roman" w:eastAsia="Times New Roman" w:hAnsi="Times New Roman" w:cs="Times New Roman"/>
                <w:color w:val="000000"/>
                <w:szCs w:val="24"/>
                <w:lang w:eastAsia="ru-RU"/>
                <w14:ligatures w14:val="standardContextual"/>
              </w:rPr>
              <w:br/>
              <w:t>будівель та споруд</w:t>
            </w:r>
          </w:p>
        </w:tc>
        <w:tc>
          <w:tcPr>
            <w:tcW w:w="1276" w:type="dxa"/>
            <w:vAlign w:val="center"/>
          </w:tcPr>
          <w:p w14:paraId="15660942" w14:textId="77777777" w:rsidR="00D76B65" w:rsidRPr="00D76B65" w:rsidRDefault="00D76B65" w:rsidP="00D76B65">
            <w:pPr>
              <w:spacing w:after="200" w:line="276" w:lineRule="auto"/>
              <w:jc w:val="center"/>
              <w:rPr>
                <w:rFonts w:ascii="Times New Roman" w:eastAsia="Times New Roman" w:hAnsi="Times New Roman" w:cs="Times New Roman"/>
                <w:color w:val="000000"/>
                <w:sz w:val="20"/>
                <w:lang w:eastAsia="ru-RU"/>
                <w14:ligatures w14:val="standardContextual"/>
              </w:rPr>
            </w:pPr>
            <w:r w:rsidRPr="00D76B65">
              <w:rPr>
                <w:rFonts w:ascii="Times New Roman" w:eastAsia="Times New Roman" w:hAnsi="Times New Roman" w:cs="Times New Roman"/>
                <w:color w:val="000000"/>
                <w:sz w:val="20"/>
                <w:lang w:eastAsia="ru-RU"/>
                <w14:ligatures w14:val="standardContextual"/>
              </w:rPr>
              <w:t>Розмір пільги</w:t>
            </w:r>
            <w:r w:rsidRPr="00D76B65">
              <w:rPr>
                <w:rFonts w:ascii="Times New Roman" w:eastAsia="Times New Roman" w:hAnsi="Times New Roman" w:cs="Times New Roman"/>
                <w:color w:val="000000"/>
                <w:sz w:val="20"/>
                <w:lang w:eastAsia="ru-RU"/>
                <w14:ligatures w14:val="standardContextual"/>
              </w:rPr>
              <w:br/>
              <w:t>(відсотків суми податкового зобов’язання за рік)</w:t>
            </w:r>
          </w:p>
        </w:tc>
      </w:tr>
      <w:tr w:rsidR="00D76B65" w:rsidRPr="00D76B65" w14:paraId="29DEE279"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24684C5C"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1.</w:t>
            </w:r>
          </w:p>
        </w:tc>
        <w:tc>
          <w:tcPr>
            <w:tcW w:w="7886" w:type="dxa"/>
            <w:tcBorders>
              <w:left w:val="single" w:sz="4" w:space="0" w:color="auto"/>
            </w:tcBorders>
            <w:vAlign w:val="center"/>
          </w:tcPr>
          <w:p w14:paraId="5046288F" w14:textId="77777777" w:rsidR="00D76B65" w:rsidRPr="00D76B65" w:rsidRDefault="00D76B65" w:rsidP="00D76B65">
            <w:pPr>
              <w:spacing w:after="200" w:line="276" w:lineRule="auto"/>
              <w:jc w:val="both"/>
              <w:rPr>
                <w:rFonts w:ascii="Times New Roman" w:eastAsia="Calibri" w:hAnsi="Times New Roman" w:cs="Times New Roman"/>
                <w:color w:val="000000"/>
                <w:szCs w:val="24"/>
                <w:lang w:eastAsia="uk-UA"/>
                <w14:ligatures w14:val="standardContextual"/>
              </w:rPr>
            </w:pPr>
            <w:r w:rsidRPr="00D76B65">
              <w:rPr>
                <w:rFonts w:ascii="Times New Roman" w:eastAsia="Times New Roman" w:hAnsi="Times New Roman" w:cs="Times New Roman"/>
                <w:color w:val="000000"/>
                <w:szCs w:val="24"/>
                <w:lang w:eastAsia="ru-RU"/>
                <w14:ligatures w14:val="standardContextual"/>
              </w:rPr>
              <w:t>Об'єкти житлової нерухомості, в тому числі їх частки, що перебувають у власності осіб, які належать до учасників бойових дій відповідно до статті 6 Закону України "Про статус ветеранів війни, гарантії їх соціального захисту"; ветеранів ОУН-УПА.</w:t>
            </w:r>
            <w:r w:rsidRPr="00D76B65">
              <w:rPr>
                <w:rFonts w:ascii="Times New Roman" w:eastAsia="Calibri" w:hAnsi="Times New Roman" w:cs="Times New Roman"/>
                <w:color w:val="000000"/>
                <w:szCs w:val="24"/>
                <w:lang w:eastAsia="uk-UA"/>
                <w14:ligatures w14:val="standardContextual"/>
              </w:rPr>
              <w:t xml:space="preserve"> </w:t>
            </w:r>
          </w:p>
          <w:p w14:paraId="2E8EC633"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Така пільга застосовується лише для одного об'єкта житлової нерухомості на одну особу вказаних категорій.</w:t>
            </w:r>
          </w:p>
        </w:tc>
        <w:tc>
          <w:tcPr>
            <w:tcW w:w="1276" w:type="dxa"/>
            <w:tcBorders>
              <w:right w:val="single" w:sz="4" w:space="0" w:color="auto"/>
            </w:tcBorders>
            <w:vAlign w:val="center"/>
          </w:tcPr>
          <w:p w14:paraId="36565A9C"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100%</w:t>
            </w:r>
          </w:p>
        </w:tc>
      </w:tr>
      <w:tr w:rsidR="00D76B65" w:rsidRPr="00D76B65" w14:paraId="39F4FC58"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66A30097"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lastRenderedPageBreak/>
              <w:t>2.</w:t>
            </w:r>
          </w:p>
        </w:tc>
        <w:tc>
          <w:tcPr>
            <w:tcW w:w="7886" w:type="dxa"/>
            <w:tcBorders>
              <w:left w:val="single" w:sz="4" w:space="0" w:color="auto"/>
            </w:tcBorders>
            <w:vAlign w:val="center"/>
          </w:tcPr>
          <w:p w14:paraId="165A8962"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Об'єкти житлової нерухомості, в тому числі їх частки, що перебувають у власності осіб, які належать до інвалідів війни відповідно до статті 7 Закону України "Про статус ветеранів війни, гарантії їх соціального захисту".</w:t>
            </w:r>
          </w:p>
          <w:p w14:paraId="2A5536FD" w14:textId="77777777" w:rsidR="00D76B65" w:rsidRPr="00D76B65" w:rsidRDefault="00D76B65" w:rsidP="00D76B65">
            <w:pPr>
              <w:spacing w:after="200" w:line="276" w:lineRule="auto"/>
              <w:jc w:val="both"/>
              <w:rPr>
                <w:rFonts w:ascii="Times New Roman" w:eastAsia="Calibri" w:hAnsi="Times New Roman" w:cs="Times New Roman"/>
                <w:color w:val="000000"/>
                <w:szCs w:val="24"/>
                <w:lang w:eastAsia="uk-UA"/>
                <w14:ligatures w14:val="standardContextual"/>
              </w:rPr>
            </w:pPr>
            <w:r w:rsidRPr="00D76B65">
              <w:rPr>
                <w:rFonts w:ascii="Times New Roman" w:eastAsia="Calibri" w:hAnsi="Times New Roman" w:cs="Times New Roman"/>
                <w:color w:val="000000"/>
                <w:szCs w:val="24"/>
                <w:lang w:eastAsia="uk-UA"/>
                <w14:ligatures w14:val="standardContextual"/>
              </w:rPr>
              <w:t xml:space="preserve"> </w:t>
            </w:r>
          </w:p>
          <w:p w14:paraId="222B5F34"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Така пільга застосовується лише для одного об'єкта житлової нерухомості на одну особу вказаних категорій.</w:t>
            </w:r>
          </w:p>
        </w:tc>
        <w:tc>
          <w:tcPr>
            <w:tcW w:w="1276" w:type="dxa"/>
            <w:tcBorders>
              <w:right w:val="single" w:sz="4" w:space="0" w:color="auto"/>
            </w:tcBorders>
            <w:vAlign w:val="center"/>
          </w:tcPr>
          <w:p w14:paraId="74F018D1"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100%</w:t>
            </w:r>
          </w:p>
        </w:tc>
      </w:tr>
      <w:tr w:rsidR="00D76B65" w:rsidRPr="00D76B65" w14:paraId="4D9CFBF4"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06817D89"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3.</w:t>
            </w:r>
          </w:p>
        </w:tc>
        <w:tc>
          <w:tcPr>
            <w:tcW w:w="7886" w:type="dxa"/>
            <w:tcBorders>
              <w:left w:val="single" w:sz="4" w:space="0" w:color="auto"/>
            </w:tcBorders>
            <w:vAlign w:val="center"/>
          </w:tcPr>
          <w:p w14:paraId="30B9A1C6" w14:textId="77777777" w:rsidR="00D76B65" w:rsidRPr="00D76B65" w:rsidRDefault="00D76B65" w:rsidP="00D76B65">
            <w:pPr>
              <w:spacing w:after="200" w:line="276" w:lineRule="auto"/>
              <w:jc w:val="both"/>
              <w:rPr>
                <w:rFonts w:ascii="Times New Roman" w:eastAsia="Calibri" w:hAnsi="Times New Roman" w:cs="Times New Roman"/>
                <w:color w:val="000000"/>
                <w:szCs w:val="24"/>
                <w:lang w:eastAsia="uk-UA"/>
                <w14:ligatures w14:val="standardContextual"/>
              </w:rPr>
            </w:pPr>
            <w:r w:rsidRPr="00D76B65">
              <w:rPr>
                <w:rFonts w:ascii="Times New Roman" w:eastAsia="Times New Roman" w:hAnsi="Times New Roman" w:cs="Times New Roman"/>
                <w:color w:val="000000"/>
                <w:szCs w:val="24"/>
                <w:lang w:eastAsia="ru-RU"/>
                <w14:ligatures w14:val="standardContextual"/>
              </w:rPr>
              <w:t>Об'єкти житлової нерухомості, в тому числі їх частки, що перебувають у власності осіб, на яких відповідно до статті 10 поширюється чинність Закону України "Про статус ветеранів війни, гарантії їх соціального захисту".</w:t>
            </w:r>
            <w:r w:rsidRPr="00D76B65">
              <w:rPr>
                <w:rFonts w:ascii="Times New Roman" w:eastAsia="Calibri" w:hAnsi="Times New Roman" w:cs="Times New Roman"/>
                <w:color w:val="000000"/>
                <w:szCs w:val="24"/>
                <w:lang w:eastAsia="uk-UA"/>
                <w14:ligatures w14:val="standardContextual"/>
              </w:rPr>
              <w:t xml:space="preserve"> </w:t>
            </w:r>
          </w:p>
          <w:p w14:paraId="5C7FFAD3" w14:textId="77777777" w:rsidR="00D76B65" w:rsidRPr="00D76B65" w:rsidRDefault="00D76B65" w:rsidP="00D76B65">
            <w:pPr>
              <w:spacing w:after="200" w:line="276" w:lineRule="auto"/>
              <w:jc w:val="both"/>
              <w:rPr>
                <w:rFonts w:ascii="Times New Roman" w:eastAsia="Calibri" w:hAnsi="Times New Roman" w:cs="Times New Roman"/>
                <w:color w:val="000000"/>
                <w:szCs w:val="24"/>
                <w:lang w:eastAsia="uk-UA"/>
                <w14:ligatures w14:val="standardContextual"/>
              </w:rPr>
            </w:pPr>
          </w:p>
          <w:p w14:paraId="34C65EF3"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Така пільга застосовується лише для одного об'єкта житлової нерухомості на одну особу вказаних категорій.</w:t>
            </w:r>
          </w:p>
        </w:tc>
        <w:tc>
          <w:tcPr>
            <w:tcW w:w="1276" w:type="dxa"/>
            <w:tcBorders>
              <w:right w:val="single" w:sz="4" w:space="0" w:color="auto"/>
            </w:tcBorders>
            <w:vAlign w:val="center"/>
          </w:tcPr>
          <w:p w14:paraId="39355224"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Cs w:val="24"/>
                <w:lang w:eastAsia="ru-RU"/>
                <w14:ligatures w14:val="standardContextual"/>
              </w:rPr>
              <w:t>100%</w:t>
            </w:r>
          </w:p>
        </w:tc>
      </w:tr>
      <w:tr w:rsidR="00D76B65" w:rsidRPr="00D76B65" w14:paraId="4C4D98CB"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1A7AA76B"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4.</w:t>
            </w:r>
          </w:p>
        </w:tc>
        <w:tc>
          <w:tcPr>
            <w:tcW w:w="7886" w:type="dxa"/>
            <w:tcBorders>
              <w:left w:val="single" w:sz="4" w:space="0" w:color="auto"/>
            </w:tcBorders>
          </w:tcPr>
          <w:p w14:paraId="6E757D4C"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 xml:space="preserve">На квартири, незалежно від їх кількості до </w:t>
            </w:r>
            <w:r w:rsidRPr="00D76B65">
              <w:rPr>
                <w:rFonts w:ascii="Times New Roman" w:eastAsia="Times New Roman" w:hAnsi="Times New Roman" w:cs="Times New Roman"/>
                <w:b/>
                <w:bCs/>
                <w:color w:val="000000"/>
                <w:sz w:val="24"/>
                <w:szCs w:val="24"/>
                <w:u w:color="000000"/>
                <w:lang w:eastAsia="ru-RU"/>
                <w14:ligatures w14:val="standardContextual"/>
              </w:rPr>
              <w:t xml:space="preserve">60 </w:t>
            </w:r>
            <w:proofErr w:type="spellStart"/>
            <w:r w:rsidRPr="00D76B65">
              <w:rPr>
                <w:rFonts w:ascii="Times New Roman" w:eastAsia="Times New Roman" w:hAnsi="Times New Roman" w:cs="Times New Roman"/>
                <w:b/>
                <w:bCs/>
                <w:color w:val="000000"/>
                <w:sz w:val="24"/>
                <w:szCs w:val="24"/>
                <w:u w:color="000000"/>
                <w:lang w:eastAsia="ru-RU"/>
                <w14:ligatures w14:val="standardContextual"/>
              </w:rPr>
              <w:t>кв</w:t>
            </w:r>
            <w:proofErr w:type="spellEnd"/>
            <w:r w:rsidRPr="00D76B65">
              <w:rPr>
                <w:rFonts w:ascii="Times New Roman" w:eastAsia="Times New Roman" w:hAnsi="Times New Roman" w:cs="Times New Roman"/>
                <w:color w:val="000000"/>
                <w:sz w:val="24"/>
                <w:szCs w:val="24"/>
                <w:u w:color="000000"/>
                <w:lang w:eastAsia="ru-RU"/>
                <w14:ligatures w14:val="standardContextual"/>
              </w:rPr>
              <w:t>. метрів;</w:t>
            </w:r>
          </w:p>
        </w:tc>
        <w:tc>
          <w:tcPr>
            <w:tcW w:w="1276" w:type="dxa"/>
            <w:tcBorders>
              <w:right w:val="single" w:sz="4" w:space="0" w:color="auto"/>
            </w:tcBorders>
          </w:tcPr>
          <w:p w14:paraId="2C54CD1D"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5BE0348F"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57EB739E"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5.</w:t>
            </w:r>
          </w:p>
        </w:tc>
        <w:tc>
          <w:tcPr>
            <w:tcW w:w="7886" w:type="dxa"/>
            <w:tcBorders>
              <w:left w:val="single" w:sz="4" w:space="0" w:color="auto"/>
            </w:tcBorders>
          </w:tcPr>
          <w:p w14:paraId="7EBF665C"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 xml:space="preserve">На житловий будинок/житлові будинки, незалежно від їх кількості до </w:t>
            </w:r>
            <w:r w:rsidRPr="00D76B65">
              <w:rPr>
                <w:rFonts w:ascii="Times New Roman" w:eastAsia="Times New Roman" w:hAnsi="Times New Roman" w:cs="Times New Roman"/>
                <w:b/>
                <w:bCs/>
                <w:color w:val="000000"/>
                <w:sz w:val="24"/>
                <w:szCs w:val="24"/>
                <w:u w:color="000000"/>
                <w:lang w:eastAsia="ru-RU"/>
                <w14:ligatures w14:val="standardContextual"/>
              </w:rPr>
              <w:t xml:space="preserve">120 </w:t>
            </w:r>
            <w:proofErr w:type="spellStart"/>
            <w:r w:rsidRPr="00D76B65">
              <w:rPr>
                <w:rFonts w:ascii="Times New Roman" w:eastAsia="Times New Roman" w:hAnsi="Times New Roman" w:cs="Times New Roman"/>
                <w:b/>
                <w:bCs/>
                <w:color w:val="000000"/>
                <w:sz w:val="24"/>
                <w:szCs w:val="24"/>
                <w:u w:color="000000"/>
                <w:lang w:eastAsia="ru-RU"/>
                <w14:ligatures w14:val="standardContextual"/>
              </w:rPr>
              <w:t>кв</w:t>
            </w:r>
            <w:proofErr w:type="spellEnd"/>
            <w:r w:rsidRPr="00D76B65">
              <w:rPr>
                <w:rFonts w:ascii="Times New Roman" w:eastAsia="Times New Roman" w:hAnsi="Times New Roman" w:cs="Times New Roman"/>
                <w:color w:val="000000"/>
                <w:sz w:val="24"/>
                <w:szCs w:val="24"/>
                <w:u w:color="000000"/>
                <w:lang w:eastAsia="ru-RU"/>
                <w14:ligatures w14:val="standardContextual"/>
              </w:rPr>
              <w:t>. метрів;</w:t>
            </w:r>
          </w:p>
        </w:tc>
        <w:tc>
          <w:tcPr>
            <w:tcW w:w="1276" w:type="dxa"/>
            <w:tcBorders>
              <w:right w:val="single" w:sz="4" w:space="0" w:color="auto"/>
            </w:tcBorders>
          </w:tcPr>
          <w:p w14:paraId="0FC6E231"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0DDDEDF1"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434D4C15"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6.</w:t>
            </w:r>
          </w:p>
        </w:tc>
        <w:tc>
          <w:tcPr>
            <w:tcW w:w="7886" w:type="dxa"/>
            <w:tcBorders>
              <w:left w:val="single" w:sz="4" w:space="0" w:color="auto"/>
            </w:tcBorders>
          </w:tcPr>
          <w:p w14:paraId="076C9E52"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 xml:space="preserve">Різні типи об’єктів житлової нерухомості, в тому числі їх часток (в разі одночасного перебування у власності платника податку квартири/квартир та житлового будинку/будинків, у тому числі їх часток), до </w:t>
            </w:r>
            <w:r w:rsidRPr="00D76B65">
              <w:rPr>
                <w:rFonts w:ascii="Times New Roman" w:eastAsia="Times New Roman" w:hAnsi="Times New Roman" w:cs="Times New Roman"/>
                <w:b/>
                <w:bCs/>
                <w:color w:val="000000"/>
                <w:sz w:val="24"/>
                <w:szCs w:val="24"/>
                <w:u w:color="000000"/>
                <w:lang w:eastAsia="ru-RU"/>
                <w14:ligatures w14:val="standardContextual"/>
              </w:rPr>
              <w:t>180</w:t>
            </w:r>
            <w:r w:rsidRPr="00D76B65">
              <w:rPr>
                <w:rFonts w:ascii="Times New Roman" w:eastAsia="Times New Roman" w:hAnsi="Times New Roman" w:cs="Times New Roman"/>
                <w:color w:val="000000"/>
                <w:sz w:val="24"/>
                <w:szCs w:val="24"/>
                <w:u w:color="000000"/>
                <w:lang w:eastAsia="ru-RU"/>
                <w14:ligatures w14:val="standardContextual"/>
              </w:rPr>
              <w:t xml:space="preserve"> </w:t>
            </w:r>
            <w:proofErr w:type="spellStart"/>
            <w:r w:rsidRPr="00D76B65">
              <w:rPr>
                <w:rFonts w:ascii="Times New Roman" w:eastAsia="Times New Roman" w:hAnsi="Times New Roman" w:cs="Times New Roman"/>
                <w:color w:val="000000"/>
                <w:sz w:val="24"/>
                <w:szCs w:val="24"/>
                <w:u w:color="000000"/>
                <w:lang w:eastAsia="ru-RU"/>
                <w14:ligatures w14:val="standardContextual"/>
              </w:rPr>
              <w:t>кв</w:t>
            </w:r>
            <w:proofErr w:type="spellEnd"/>
            <w:r w:rsidRPr="00D76B65">
              <w:rPr>
                <w:rFonts w:ascii="Times New Roman" w:eastAsia="Times New Roman" w:hAnsi="Times New Roman" w:cs="Times New Roman"/>
                <w:color w:val="000000"/>
                <w:sz w:val="24"/>
                <w:szCs w:val="24"/>
                <w:u w:color="000000"/>
                <w:lang w:eastAsia="ru-RU"/>
                <w14:ligatures w14:val="standardContextual"/>
              </w:rPr>
              <w:t>. метрів;</w:t>
            </w:r>
          </w:p>
        </w:tc>
        <w:tc>
          <w:tcPr>
            <w:tcW w:w="1276" w:type="dxa"/>
            <w:tcBorders>
              <w:right w:val="single" w:sz="4" w:space="0" w:color="auto"/>
            </w:tcBorders>
          </w:tcPr>
          <w:p w14:paraId="6D025759"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51788D09"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15FDECBA"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7.</w:t>
            </w:r>
          </w:p>
        </w:tc>
        <w:tc>
          <w:tcPr>
            <w:tcW w:w="7886" w:type="dxa"/>
            <w:tcBorders>
              <w:left w:val="single" w:sz="4" w:space="0" w:color="auto"/>
            </w:tcBorders>
          </w:tcPr>
          <w:p w14:paraId="496F5B8F"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Об'єкти житлової та нежитлової нерухомості, які перебувають у власності органів державної влад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tc>
        <w:tc>
          <w:tcPr>
            <w:tcW w:w="1276" w:type="dxa"/>
            <w:tcBorders>
              <w:right w:val="single" w:sz="4" w:space="0" w:color="auto"/>
            </w:tcBorders>
          </w:tcPr>
          <w:p w14:paraId="50185B6F"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33B0DA36"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18C778B3"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8.</w:t>
            </w:r>
          </w:p>
        </w:tc>
        <w:tc>
          <w:tcPr>
            <w:tcW w:w="7886" w:type="dxa"/>
            <w:tcBorders>
              <w:left w:val="single" w:sz="4" w:space="0" w:color="auto"/>
            </w:tcBorders>
          </w:tcPr>
          <w:p w14:paraId="376E2A1E"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Будівлі дитячих будинків сімейного типу;</w:t>
            </w:r>
          </w:p>
        </w:tc>
        <w:tc>
          <w:tcPr>
            <w:tcW w:w="1276" w:type="dxa"/>
            <w:tcBorders>
              <w:right w:val="single" w:sz="4" w:space="0" w:color="auto"/>
            </w:tcBorders>
          </w:tcPr>
          <w:p w14:paraId="1852987E"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38F22AC9"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22B02B8D"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9.</w:t>
            </w:r>
          </w:p>
        </w:tc>
        <w:tc>
          <w:tcPr>
            <w:tcW w:w="7886" w:type="dxa"/>
            <w:tcBorders>
              <w:left w:val="single" w:sz="4" w:space="0" w:color="auto"/>
            </w:tcBorders>
          </w:tcPr>
          <w:p w14:paraId="5B838335"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Гуртожитки;</w:t>
            </w:r>
          </w:p>
        </w:tc>
        <w:tc>
          <w:tcPr>
            <w:tcW w:w="1276" w:type="dxa"/>
            <w:tcBorders>
              <w:right w:val="single" w:sz="4" w:space="0" w:color="auto"/>
            </w:tcBorders>
          </w:tcPr>
          <w:p w14:paraId="5F4D70ED"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2F7124B3"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3D603012"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w:t>
            </w:r>
          </w:p>
        </w:tc>
        <w:tc>
          <w:tcPr>
            <w:tcW w:w="7886" w:type="dxa"/>
            <w:tcBorders>
              <w:left w:val="single" w:sz="4" w:space="0" w:color="auto"/>
            </w:tcBorders>
          </w:tcPr>
          <w:p w14:paraId="2E20EE38"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Житлова нерухомість непридатна для проживання, в тому числі у зв'язку з аварійним станом, визнана такою згідно з рішенням сільської ради;</w:t>
            </w:r>
          </w:p>
        </w:tc>
        <w:tc>
          <w:tcPr>
            <w:tcW w:w="1276" w:type="dxa"/>
            <w:tcBorders>
              <w:right w:val="single" w:sz="4" w:space="0" w:color="auto"/>
            </w:tcBorders>
          </w:tcPr>
          <w:p w14:paraId="405F9F5A"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062DA09B"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2299BB2D"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11.</w:t>
            </w:r>
          </w:p>
        </w:tc>
        <w:tc>
          <w:tcPr>
            <w:tcW w:w="7886" w:type="dxa"/>
            <w:tcBorders>
              <w:left w:val="single" w:sz="4" w:space="0" w:color="auto"/>
            </w:tcBorders>
          </w:tcPr>
          <w:p w14:paraId="7EAE6025"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Об'єкти житлової нерухомості, в тому числі їх частки, що належать дітям-сиротам,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tc>
        <w:tc>
          <w:tcPr>
            <w:tcW w:w="1276" w:type="dxa"/>
            <w:tcBorders>
              <w:right w:val="single" w:sz="4" w:space="0" w:color="auto"/>
            </w:tcBorders>
          </w:tcPr>
          <w:p w14:paraId="02AB717E"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0EB38E04"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1F7705C6"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12.</w:t>
            </w:r>
          </w:p>
        </w:tc>
        <w:tc>
          <w:tcPr>
            <w:tcW w:w="7886" w:type="dxa"/>
            <w:tcBorders>
              <w:left w:val="single" w:sz="4" w:space="0" w:color="auto"/>
            </w:tcBorders>
          </w:tcPr>
          <w:p w14:paraId="34252E86"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Будівлі промисловості, зокрема виробничі корпуси, цехи, складські приміщення промислових підприємств;</w:t>
            </w:r>
          </w:p>
        </w:tc>
        <w:tc>
          <w:tcPr>
            <w:tcW w:w="1276" w:type="dxa"/>
            <w:tcBorders>
              <w:right w:val="single" w:sz="4" w:space="0" w:color="auto"/>
            </w:tcBorders>
          </w:tcPr>
          <w:p w14:paraId="11769EB7"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5574AEEC"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195BDBC7"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13.</w:t>
            </w:r>
          </w:p>
        </w:tc>
        <w:tc>
          <w:tcPr>
            <w:tcW w:w="7886" w:type="dxa"/>
            <w:tcBorders>
              <w:left w:val="single" w:sz="4" w:space="0" w:color="auto"/>
            </w:tcBorders>
          </w:tcPr>
          <w:p w14:paraId="740B127B"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Будівлі, споруди сільськогосподарських товаровиробників, призначені для використання безпосередньо у сільськогосподарській діяльності;</w:t>
            </w:r>
          </w:p>
        </w:tc>
        <w:tc>
          <w:tcPr>
            <w:tcW w:w="1276" w:type="dxa"/>
            <w:tcBorders>
              <w:right w:val="single" w:sz="4" w:space="0" w:color="auto"/>
            </w:tcBorders>
          </w:tcPr>
          <w:p w14:paraId="67D0EF2E"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217B8655"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78676D32" w14:textId="77777777" w:rsidR="00D76B65" w:rsidRPr="00D76B65" w:rsidRDefault="00D76B65" w:rsidP="00D76B65">
            <w:pPr>
              <w:spacing w:after="200" w:line="276" w:lineRule="auto"/>
              <w:jc w:val="right"/>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lastRenderedPageBreak/>
              <w:t>14.</w:t>
            </w:r>
          </w:p>
        </w:tc>
        <w:tc>
          <w:tcPr>
            <w:tcW w:w="7886" w:type="dxa"/>
            <w:tcBorders>
              <w:left w:val="single" w:sz="4" w:space="0" w:color="auto"/>
            </w:tcBorders>
          </w:tcPr>
          <w:p w14:paraId="32D512B9"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Об'єкти житлової та нежитлової нерухомості, які перебувають у власності громадських організацій інвалідів та їх підприємств;</w:t>
            </w:r>
          </w:p>
        </w:tc>
        <w:tc>
          <w:tcPr>
            <w:tcW w:w="1276" w:type="dxa"/>
            <w:tcBorders>
              <w:right w:val="single" w:sz="4" w:space="0" w:color="auto"/>
            </w:tcBorders>
          </w:tcPr>
          <w:p w14:paraId="333C0AEA"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r w:rsidR="00D76B65" w:rsidRPr="00D76B65" w14:paraId="4AD469C1" w14:textId="77777777" w:rsidTr="00993403">
        <w:tblPrEx>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1E0" w:firstRow="1" w:lastRow="1" w:firstColumn="1" w:lastColumn="1" w:noHBand="0" w:noVBand="0"/>
        </w:tblPrEx>
        <w:tc>
          <w:tcPr>
            <w:tcW w:w="614" w:type="dxa"/>
            <w:tcBorders>
              <w:left w:val="single" w:sz="4" w:space="0" w:color="auto"/>
            </w:tcBorders>
          </w:tcPr>
          <w:p w14:paraId="1ADD1DC2"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15.</w:t>
            </w:r>
          </w:p>
        </w:tc>
        <w:tc>
          <w:tcPr>
            <w:tcW w:w="7886" w:type="dxa"/>
            <w:tcBorders>
              <w:left w:val="single" w:sz="4" w:space="0" w:color="auto"/>
            </w:tcBorders>
          </w:tcPr>
          <w:p w14:paraId="2FCB5BC4" w14:textId="77777777" w:rsidR="00D76B65" w:rsidRPr="00D76B65" w:rsidRDefault="00D76B65" w:rsidP="00D76B65">
            <w:pPr>
              <w:spacing w:after="200" w:line="276" w:lineRule="auto"/>
              <w:jc w:val="both"/>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Об'єкти житлової та/або нежитлової нерухомості, що перебувають у власності релігійних організацій України, статути (положення) яких зареєстровані у встановленому законом порядку, включаючи ті, в яких здійснюють діяльність засновані такими релігійними організаціями добродійні заклади (притулки, інтернати, лікарні тощо), крім об’єктів нерухомості, в яких здійснюється виробнича та/або господарська діяльність.</w:t>
            </w:r>
          </w:p>
        </w:tc>
        <w:tc>
          <w:tcPr>
            <w:tcW w:w="1276" w:type="dxa"/>
            <w:tcBorders>
              <w:right w:val="single" w:sz="4" w:space="0" w:color="auto"/>
            </w:tcBorders>
          </w:tcPr>
          <w:p w14:paraId="278C4233" w14:textId="77777777" w:rsidR="00D76B65" w:rsidRPr="00D76B65" w:rsidRDefault="00D76B65" w:rsidP="00D76B65">
            <w:pPr>
              <w:spacing w:after="200" w:line="276" w:lineRule="auto"/>
              <w:jc w:val="center"/>
              <w:rPr>
                <w:rFonts w:ascii="Times New Roman" w:eastAsia="Times New Roman" w:hAnsi="Times New Roman" w:cs="Times New Roman"/>
                <w:color w:val="000000"/>
                <w:szCs w:val="24"/>
                <w:lang w:eastAsia="ru-RU"/>
                <w14:ligatures w14:val="standardContextual"/>
              </w:rPr>
            </w:pPr>
            <w:r w:rsidRPr="00D76B65">
              <w:rPr>
                <w:rFonts w:ascii="Times New Roman" w:eastAsia="Times New Roman" w:hAnsi="Times New Roman" w:cs="Times New Roman"/>
                <w:color w:val="000000"/>
                <w:sz w:val="24"/>
                <w:szCs w:val="24"/>
                <w:u w:color="000000"/>
                <w:lang w:eastAsia="ru-RU"/>
                <w14:ligatures w14:val="standardContextual"/>
              </w:rPr>
              <w:t>100</w:t>
            </w:r>
            <w:r w:rsidRPr="00D76B65">
              <w:rPr>
                <w:rFonts w:ascii="Times New Roman" w:eastAsia="Times New Roman" w:hAnsi="Times New Roman" w:cs="Times New Roman"/>
                <w:color w:val="000000"/>
                <w:szCs w:val="24"/>
                <w:lang w:eastAsia="ru-RU"/>
                <w14:ligatures w14:val="standardContextual"/>
              </w:rPr>
              <w:t>%</w:t>
            </w:r>
          </w:p>
        </w:tc>
      </w:tr>
    </w:tbl>
    <w:p w14:paraId="51E9F90A" w14:textId="77777777" w:rsidR="00D76B65" w:rsidRPr="00D76B65" w:rsidRDefault="00D76B65" w:rsidP="00D76B65">
      <w:pPr>
        <w:widowControl w:val="0"/>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lang w:eastAsia="uk-UA"/>
          <w14:ligatures w14:val="standardContextual"/>
        </w:rPr>
      </w:pPr>
    </w:p>
    <w:p w14:paraId="1803CC01" w14:textId="77777777" w:rsidR="00D76B65" w:rsidRPr="00D76B65" w:rsidRDefault="00D76B65" w:rsidP="00D76B65">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0"/>
          <w:szCs w:val="20"/>
          <w:u w:color="000000"/>
          <w:bdr w:val="nil"/>
          <w:lang w:eastAsia="uk-UA"/>
          <w14:ligatures w14:val="standardContextual"/>
        </w:rPr>
      </w:pPr>
    </w:p>
    <w:p w14:paraId="64B5EDE5" w14:textId="77777777" w:rsidR="00D76B65" w:rsidRPr="00D76B65" w:rsidRDefault="00D76B65" w:rsidP="00D76B65">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sz w:val="20"/>
          <w:szCs w:val="20"/>
          <w:u w:color="000000"/>
          <w:bdr w:val="nil"/>
          <w:lang w:eastAsia="uk-UA"/>
          <w14:ligatures w14:val="standardContextual"/>
        </w:rPr>
      </w:pPr>
      <w:r w:rsidRPr="00D76B65">
        <w:rPr>
          <w:rFonts w:ascii="Times New Roman" w:eastAsia="Arial Unicode MS" w:hAnsi="Times New Roman" w:cs="Times New Roman"/>
          <w:color w:val="000000"/>
          <w:sz w:val="20"/>
          <w:szCs w:val="20"/>
          <w:u w:color="000000"/>
          <w:bdr w:val="nil"/>
          <w:vertAlign w:val="superscript"/>
          <w:lang w:eastAsia="uk-UA"/>
          <w14:ligatures w14:val="standardContextual"/>
        </w:rPr>
        <w:t xml:space="preserve">1 </w:t>
      </w:r>
      <w:r w:rsidRPr="00D76B65">
        <w:rPr>
          <w:rFonts w:ascii="Times New Roman" w:eastAsia="Arial Unicode MS" w:hAnsi="Times New Roman" w:cs="Times New Roman"/>
          <w:color w:val="000000"/>
          <w:sz w:val="20"/>
          <w:szCs w:val="20"/>
          <w:u w:color="000000"/>
          <w:bdr w:val="nil"/>
          <w:lang w:eastAsia="uk-UA"/>
          <w14:ligatures w14:val="standardContextual"/>
        </w:rPr>
        <w:t>Пільги визначаються з урахуванням норм підпункту 12.3.7 пункту 12.3 статті 12, пункту 30.2 статті 30, пункту 266.2 статті 266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5FCB5566" w14:textId="77777777" w:rsidR="00D027C1" w:rsidRPr="00D76B65" w:rsidRDefault="00D027C1" w:rsidP="00D027C1">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4"/>
          <w:szCs w:val="24"/>
          <w:u w:color="000000"/>
          <w:bdr w:val="nil"/>
          <w:lang w:eastAsia="uk-UA"/>
        </w:rPr>
      </w:pPr>
    </w:p>
    <w:p w14:paraId="1698204B" w14:textId="77777777" w:rsidR="00D027C1" w:rsidRPr="00D76B65" w:rsidRDefault="00D027C1" w:rsidP="00D027C1">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uk-UA"/>
        </w:rPr>
      </w:pPr>
    </w:p>
    <w:p w14:paraId="651BA8D9" w14:textId="77777777" w:rsidR="00505D4A" w:rsidRPr="00D76B65" w:rsidRDefault="00505D4A" w:rsidP="00D027C1">
      <w:pPr>
        <w:pBdr>
          <w:top w:val="nil"/>
          <w:left w:val="nil"/>
          <w:bottom w:val="nil"/>
          <w:right w:val="nil"/>
          <w:between w:val="nil"/>
          <w:bar w:val="nil"/>
        </w:pBdr>
        <w:tabs>
          <w:tab w:val="left" w:pos="6804"/>
        </w:tabs>
        <w:spacing w:after="0" w:line="240" w:lineRule="auto"/>
        <w:rPr>
          <w:rFonts w:ascii="Times New Roman" w:eastAsia="Arial Unicode MS" w:hAnsi="Times New Roman" w:cs="Arial Unicode MS"/>
          <w:b/>
          <w:bCs/>
          <w:color w:val="000000"/>
          <w:sz w:val="28"/>
          <w:szCs w:val="28"/>
          <w:u w:color="000000"/>
          <w:bdr w:val="nil"/>
          <w:lang w:eastAsia="uk-UA"/>
        </w:rPr>
      </w:pPr>
    </w:p>
    <w:p w14:paraId="7129713C" w14:textId="7C13F933" w:rsidR="00D027C1" w:rsidRPr="00D76B65" w:rsidRDefault="00D027C1" w:rsidP="00D027C1">
      <w:pPr>
        <w:pBdr>
          <w:top w:val="nil"/>
          <w:left w:val="nil"/>
          <w:bottom w:val="nil"/>
          <w:right w:val="nil"/>
          <w:between w:val="nil"/>
          <w:bar w:val="nil"/>
        </w:pBdr>
        <w:tabs>
          <w:tab w:val="left" w:pos="6804"/>
        </w:tabs>
        <w:spacing w:after="0" w:line="240" w:lineRule="auto"/>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Секретар сільської ради                                               Христина </w:t>
      </w:r>
      <w:r w:rsidR="001A2A40" w:rsidRPr="00D76B65">
        <w:rPr>
          <w:rFonts w:ascii="Times New Roman" w:eastAsia="Arial Unicode MS" w:hAnsi="Times New Roman" w:cs="Arial Unicode MS"/>
          <w:b/>
          <w:bCs/>
          <w:color w:val="000000"/>
          <w:sz w:val="28"/>
          <w:szCs w:val="28"/>
          <w:u w:color="000000"/>
          <w:bdr w:val="nil"/>
          <w:lang w:eastAsia="uk-UA"/>
        </w:rPr>
        <w:t>ВАСІЛЬКОВА</w:t>
      </w:r>
    </w:p>
    <w:p w14:paraId="5DE9F3EB" w14:textId="77777777" w:rsidR="00D027C1" w:rsidRPr="00D76B65" w:rsidRDefault="00D027C1" w:rsidP="00D027C1">
      <w:pPr>
        <w:pBdr>
          <w:top w:val="nil"/>
          <w:left w:val="nil"/>
          <w:bottom w:val="nil"/>
          <w:right w:val="nil"/>
          <w:between w:val="nil"/>
          <w:bar w:val="nil"/>
        </w:pBdr>
        <w:tabs>
          <w:tab w:val="left" w:pos="6804"/>
        </w:tabs>
        <w:spacing w:after="0" w:line="240" w:lineRule="auto"/>
        <w:rPr>
          <w:rFonts w:ascii="Times New Roman" w:eastAsia="Arial Unicode MS" w:hAnsi="Times New Roman" w:cs="Arial Unicode MS"/>
          <w:b/>
          <w:bCs/>
          <w:color w:val="000000"/>
          <w:sz w:val="24"/>
          <w:szCs w:val="24"/>
          <w:u w:color="000000"/>
          <w:bdr w:val="nil"/>
          <w:lang w:eastAsia="uk-UA"/>
        </w:rPr>
      </w:pPr>
    </w:p>
    <w:p w14:paraId="478A6BB0" w14:textId="77777777" w:rsidR="00160671" w:rsidRPr="00D76B65" w:rsidRDefault="00160671">
      <w:pPr>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br w:type="page"/>
      </w:r>
    </w:p>
    <w:p w14:paraId="24BFA92F" w14:textId="3F62ACC2" w:rsidR="00D027C1" w:rsidRPr="00D76B65" w:rsidRDefault="00D027C1" w:rsidP="00160671">
      <w:pPr>
        <w:pBdr>
          <w:top w:val="nil"/>
          <w:left w:val="nil"/>
          <w:bottom w:val="nil"/>
          <w:right w:val="nil"/>
          <w:between w:val="nil"/>
          <w:bar w:val="nil"/>
        </w:pBdr>
        <w:tabs>
          <w:tab w:val="left" w:pos="6804"/>
        </w:tabs>
        <w:spacing w:after="0" w:line="240" w:lineRule="auto"/>
        <w:ind w:firstLine="6096"/>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3</w:t>
      </w:r>
    </w:p>
    <w:p w14:paraId="67CA486A" w14:textId="7BD3F21E" w:rsidR="00D027C1" w:rsidRPr="00D76B65" w:rsidRDefault="00D027C1" w:rsidP="00160671">
      <w:pPr>
        <w:pBdr>
          <w:top w:val="nil"/>
          <w:left w:val="nil"/>
          <w:bottom w:val="nil"/>
          <w:right w:val="nil"/>
          <w:between w:val="nil"/>
          <w:bar w:val="nil"/>
        </w:pBdr>
        <w:tabs>
          <w:tab w:val="left" w:pos="6804"/>
        </w:tabs>
        <w:spacing w:after="0" w:line="240" w:lineRule="auto"/>
        <w:ind w:firstLine="6096"/>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 рішення сільської ради</w:t>
      </w:r>
    </w:p>
    <w:p w14:paraId="5648EA44" w14:textId="27737279" w:rsidR="00D027C1" w:rsidRPr="00D76B65" w:rsidRDefault="009414D5" w:rsidP="00160671">
      <w:pPr>
        <w:keepNext/>
        <w:keepLines/>
        <w:pBdr>
          <w:top w:val="nil"/>
          <w:left w:val="nil"/>
          <w:bottom w:val="nil"/>
          <w:right w:val="nil"/>
          <w:between w:val="nil"/>
          <w:bar w:val="nil"/>
        </w:pBdr>
        <w:spacing w:after="0" w:line="240" w:lineRule="auto"/>
        <w:ind w:firstLine="6096"/>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4"/>
          <w:szCs w:val="24"/>
          <w:u w:color="000000"/>
          <w:bdr w:val="nil"/>
          <w:lang w:eastAsia="uk-UA"/>
        </w:rPr>
        <w:t xml:space="preserve">від  </w:t>
      </w:r>
      <w:r w:rsidR="00C650B0" w:rsidRPr="00D76B65">
        <w:rPr>
          <w:rFonts w:ascii="Times New Roman" w:eastAsia="Times New Roman" w:hAnsi="Times New Roman" w:cs="Times New Roman"/>
          <w:color w:val="000000"/>
          <w:sz w:val="24"/>
          <w:szCs w:val="24"/>
          <w:u w:color="000000"/>
          <w:bdr w:val="nil"/>
          <w:lang w:eastAsia="uk-UA"/>
        </w:rPr>
        <w:t>_____________</w:t>
      </w:r>
      <w:r w:rsidR="00097D76" w:rsidRPr="00D76B65">
        <w:rPr>
          <w:rFonts w:ascii="Times New Roman" w:eastAsia="Times New Roman" w:hAnsi="Times New Roman" w:cs="Times New Roman"/>
          <w:color w:val="000000"/>
          <w:sz w:val="24"/>
          <w:szCs w:val="24"/>
          <w:u w:color="000000"/>
          <w:bdr w:val="nil"/>
          <w:lang w:eastAsia="uk-UA"/>
        </w:rPr>
        <w:t xml:space="preserve"> року № </w:t>
      </w:r>
    </w:p>
    <w:p w14:paraId="465011C9" w14:textId="77777777" w:rsidR="00505D4A" w:rsidRPr="00D76B65" w:rsidRDefault="00505D4A" w:rsidP="00160671">
      <w:pPr>
        <w:pBdr>
          <w:top w:val="nil"/>
          <w:left w:val="nil"/>
          <w:bottom w:val="nil"/>
          <w:right w:val="nil"/>
          <w:between w:val="nil"/>
          <w:bar w:val="nil"/>
        </w:pBdr>
        <w:spacing w:after="0" w:line="276" w:lineRule="auto"/>
        <w:rPr>
          <w:rFonts w:ascii="Times New Roman" w:eastAsia="Arial Unicode MS" w:hAnsi="Times New Roman" w:cs="Arial Unicode MS"/>
          <w:b/>
          <w:bCs/>
          <w:color w:val="000000"/>
          <w:sz w:val="28"/>
          <w:szCs w:val="28"/>
          <w:u w:color="000000"/>
          <w:bdr w:val="nil"/>
          <w:shd w:val="clear" w:color="auto" w:fill="FCFDFD"/>
          <w:lang w:eastAsia="uk-UA"/>
        </w:rPr>
      </w:pPr>
    </w:p>
    <w:p w14:paraId="08C7391E" w14:textId="77777777" w:rsidR="00D027C1" w:rsidRPr="00D76B65" w:rsidRDefault="00D027C1" w:rsidP="00D027C1">
      <w:pPr>
        <w:pBdr>
          <w:top w:val="nil"/>
          <w:left w:val="nil"/>
          <w:bottom w:val="nil"/>
          <w:right w:val="nil"/>
          <w:between w:val="nil"/>
          <w:bar w:val="nil"/>
        </w:pBdr>
        <w:spacing w:after="0" w:line="276" w:lineRule="auto"/>
        <w:jc w:val="cente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shd w:val="clear" w:color="auto" w:fill="FCFDFD"/>
          <w:lang w:eastAsia="uk-UA"/>
        </w:rPr>
        <w:t>Елементи земельного податку</w:t>
      </w:r>
    </w:p>
    <w:p w14:paraId="5DE6F95B" w14:textId="77777777" w:rsidR="00D027C1" w:rsidRPr="00D76B65" w:rsidRDefault="00D027C1" w:rsidP="00D027C1">
      <w:pPr>
        <w:pBdr>
          <w:top w:val="nil"/>
          <w:left w:val="nil"/>
          <w:bottom w:val="nil"/>
          <w:right w:val="nil"/>
          <w:between w:val="nil"/>
          <w:bar w:val="nil"/>
        </w:pBdr>
        <w:spacing w:after="0" w:line="276" w:lineRule="auto"/>
        <w:jc w:val="center"/>
        <w:rPr>
          <w:rFonts w:ascii="Times New Roman" w:eastAsia="Arial Unicode MS" w:hAnsi="Times New Roman" w:cs="Arial Unicode MS"/>
          <w:b/>
          <w:bCs/>
          <w:color w:val="000000"/>
          <w:sz w:val="20"/>
          <w:szCs w:val="20"/>
          <w:u w:color="000000"/>
          <w:bdr w:val="nil"/>
          <w:lang w:eastAsia="uk-UA"/>
        </w:rPr>
      </w:pPr>
    </w:p>
    <w:p w14:paraId="00F90083"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Платниками земельного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w:t>
      </w:r>
      <w:r w:rsidRPr="00D76B65">
        <w:rPr>
          <w:rFonts w:ascii="Times New Roman" w:eastAsia="Arial Unicode MS" w:hAnsi="Times New Roman" w:cs="Arial Unicode MS"/>
          <w:color w:val="000000"/>
          <w:sz w:val="28"/>
          <w:szCs w:val="28"/>
          <w:u w:color="000000"/>
          <w:bdr w:val="nil"/>
          <w:lang w:eastAsia="uk-UA"/>
        </w:rPr>
        <w:t xml:space="preserve">є особи, визначені статтею 269 </w:t>
      </w:r>
    </w:p>
    <w:p w14:paraId="6B955D01"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lang w:eastAsia="uk-UA"/>
        </w:rPr>
        <w:t>Податкового кодексу України.</w:t>
      </w:r>
    </w:p>
    <w:p w14:paraId="5C1DF124"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Об’єкти оподаткування земельним </w:t>
      </w:r>
      <w:r w:rsidRPr="00D76B65">
        <w:rPr>
          <w:rFonts w:ascii="Times New Roman" w:eastAsia="Arial Unicode MS" w:hAnsi="Times New Roman" w:cs="Arial Unicode MS"/>
          <w:color w:val="000000"/>
          <w:sz w:val="28"/>
          <w:szCs w:val="28"/>
          <w:u w:color="000000"/>
          <w:bdr w:val="nil"/>
          <w:shd w:val="clear" w:color="auto" w:fill="FCFDFD"/>
          <w:lang w:eastAsia="uk-UA"/>
        </w:rPr>
        <w:t>податком</w:t>
      </w:r>
      <w:r w:rsidRPr="00D76B65">
        <w:rPr>
          <w:rFonts w:ascii="Times New Roman" w:eastAsia="Arial Unicode MS" w:hAnsi="Times New Roman" w:cs="Arial Unicode MS"/>
          <w:color w:val="000000"/>
          <w:sz w:val="28"/>
          <w:szCs w:val="28"/>
          <w:u w:color="000000"/>
          <w:bdr w:val="nil"/>
          <w:lang w:eastAsia="uk-UA"/>
        </w:rPr>
        <w:t xml:space="preserve">, визначені статтею 270 </w:t>
      </w:r>
    </w:p>
    <w:p w14:paraId="03B8C82D"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lang w:eastAsia="uk-UA"/>
        </w:rPr>
        <w:t>Податкового кодексу України.</w:t>
      </w:r>
    </w:p>
    <w:p w14:paraId="62E40E82"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База оподаткування земельного </w:t>
      </w:r>
      <w:r w:rsidRPr="00D76B65">
        <w:rPr>
          <w:rFonts w:ascii="Times New Roman" w:eastAsia="Arial Unicode MS" w:hAnsi="Times New Roman" w:cs="Arial Unicode MS"/>
          <w:color w:val="000000"/>
          <w:sz w:val="28"/>
          <w:szCs w:val="28"/>
          <w:u w:color="000000"/>
          <w:bdr w:val="nil"/>
          <w:shd w:val="clear" w:color="auto" w:fill="FCFDFD"/>
          <w:lang w:eastAsia="uk-UA"/>
        </w:rPr>
        <w:t>податку</w:t>
      </w:r>
      <w:r w:rsidRPr="00D76B65">
        <w:rPr>
          <w:rFonts w:ascii="Times New Roman" w:eastAsia="Arial Unicode MS" w:hAnsi="Times New Roman" w:cs="Arial Unicode MS"/>
          <w:color w:val="000000"/>
          <w:sz w:val="28"/>
          <w:szCs w:val="28"/>
          <w:u w:color="000000"/>
          <w:bdr w:val="nil"/>
          <w:lang w:eastAsia="uk-UA"/>
        </w:rPr>
        <w:t xml:space="preserve">, визначається відповідно до </w:t>
      </w:r>
    </w:p>
    <w:p w14:paraId="620D78DA"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статті 271 Податкового кодексу України.</w:t>
      </w:r>
    </w:p>
    <w:p w14:paraId="39E2250D"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Порядок обчислення земельного </w:t>
      </w:r>
      <w:r w:rsidRPr="00D76B65">
        <w:rPr>
          <w:rFonts w:ascii="Times New Roman" w:eastAsia="Arial Unicode MS" w:hAnsi="Times New Roman" w:cs="Arial Unicode MS"/>
          <w:color w:val="000000"/>
          <w:sz w:val="28"/>
          <w:szCs w:val="28"/>
          <w:u w:color="000000"/>
          <w:bdr w:val="nil"/>
          <w:shd w:val="clear" w:color="auto" w:fill="FCFDFD"/>
          <w:lang w:eastAsia="uk-UA"/>
        </w:rPr>
        <w:t>податку</w:t>
      </w:r>
      <w:r w:rsidRPr="00D76B65">
        <w:rPr>
          <w:rFonts w:ascii="Times New Roman" w:eastAsia="Arial Unicode MS" w:hAnsi="Times New Roman" w:cs="Arial Unicode MS"/>
          <w:color w:val="000000"/>
          <w:sz w:val="28"/>
          <w:szCs w:val="28"/>
          <w:u w:color="000000"/>
          <w:bdr w:val="nil"/>
          <w:lang w:eastAsia="uk-UA"/>
        </w:rPr>
        <w:t>, здійснюється відповідно</w:t>
      </w:r>
    </w:p>
    <w:p w14:paraId="33B4461B"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lang w:eastAsia="uk-UA"/>
        </w:rPr>
        <w:t>до статті 286 Податкового кодексу України.</w:t>
      </w:r>
    </w:p>
    <w:p w14:paraId="25F2403E"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Податковий період встановлюється відповідно до статті 285 </w:t>
      </w:r>
    </w:p>
    <w:p w14:paraId="59975A78"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Податкового кодексу України.</w:t>
      </w:r>
    </w:p>
    <w:p w14:paraId="1E76A688"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Строк та порядок сплати земельного </w:t>
      </w:r>
      <w:r w:rsidRPr="00D76B65">
        <w:rPr>
          <w:rFonts w:ascii="Times New Roman" w:eastAsia="Arial Unicode MS" w:hAnsi="Times New Roman" w:cs="Arial Unicode MS"/>
          <w:color w:val="000000"/>
          <w:sz w:val="28"/>
          <w:szCs w:val="28"/>
          <w:u w:color="000000"/>
          <w:bdr w:val="nil"/>
          <w:shd w:val="clear" w:color="auto" w:fill="FCFDFD"/>
          <w:lang w:eastAsia="uk-UA"/>
        </w:rPr>
        <w:t>податку</w:t>
      </w:r>
      <w:r w:rsidRPr="00D76B65">
        <w:rPr>
          <w:rFonts w:ascii="Times New Roman" w:eastAsia="Arial Unicode MS" w:hAnsi="Times New Roman" w:cs="Arial Unicode MS"/>
          <w:color w:val="000000"/>
          <w:sz w:val="28"/>
          <w:szCs w:val="28"/>
          <w:u w:color="000000"/>
          <w:bdr w:val="nil"/>
          <w:lang w:eastAsia="uk-UA"/>
        </w:rPr>
        <w:t xml:space="preserve"> здійснюється </w:t>
      </w:r>
    </w:p>
    <w:p w14:paraId="48DF6953"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lang w:eastAsia="uk-UA"/>
        </w:rPr>
        <w:t>відповідно до статті 287 Податкового кодексу України.</w:t>
      </w:r>
    </w:p>
    <w:p w14:paraId="3DD87EA7"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Строк та порядок подання звітності про обчислення і сплату</w:t>
      </w:r>
    </w:p>
    <w:p w14:paraId="357F9CEB"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lang w:eastAsia="uk-UA"/>
        </w:rPr>
        <w:t xml:space="preserve">земельного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w:t>
      </w:r>
      <w:r w:rsidRPr="00D76B65">
        <w:rPr>
          <w:rFonts w:ascii="Times New Roman" w:eastAsia="Arial Unicode MS" w:hAnsi="Times New Roman" w:cs="Arial Unicode MS"/>
          <w:color w:val="000000"/>
          <w:sz w:val="28"/>
          <w:szCs w:val="28"/>
          <w:u w:color="000000"/>
          <w:bdr w:val="nil"/>
          <w:lang w:eastAsia="uk-UA"/>
        </w:rPr>
        <w:t>здійснюється відповідно до Податкового кодексу України.</w:t>
      </w:r>
    </w:p>
    <w:p w14:paraId="7BB3AB73" w14:textId="77777777" w:rsidR="00D027C1" w:rsidRPr="00D76B65" w:rsidRDefault="00D027C1" w:rsidP="00D027C1">
      <w:pPr>
        <w:numPr>
          <w:ilvl w:val="0"/>
          <w:numId w:val="4"/>
        </w:num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xml:space="preserve">Ставки земельного </w:t>
      </w:r>
      <w:r w:rsidRPr="00D76B65">
        <w:rPr>
          <w:rFonts w:ascii="Times New Roman" w:eastAsia="Arial Unicode MS" w:hAnsi="Times New Roman" w:cs="Arial Unicode MS"/>
          <w:color w:val="000000"/>
          <w:sz w:val="28"/>
          <w:szCs w:val="28"/>
          <w:u w:color="000000"/>
          <w:bdr w:val="nil"/>
          <w:shd w:val="clear" w:color="auto" w:fill="FCFDFD"/>
          <w:lang w:eastAsia="uk-UA"/>
        </w:rPr>
        <w:t xml:space="preserve">податку встановлюються відповідно до статті </w:t>
      </w:r>
    </w:p>
    <w:p w14:paraId="36C550F1" w14:textId="77777777" w:rsidR="00D027C1" w:rsidRPr="00D76B65" w:rsidRDefault="00D027C1" w:rsidP="00D027C1">
      <w:pPr>
        <w:pBdr>
          <w:top w:val="nil"/>
          <w:left w:val="nil"/>
          <w:bottom w:val="nil"/>
          <w:right w:val="nil"/>
          <w:between w:val="nil"/>
          <w:bar w:val="nil"/>
        </w:pBdr>
        <w:spacing w:after="0" w:line="276" w:lineRule="auto"/>
        <w:jc w:val="both"/>
        <w:rPr>
          <w:rFonts w:ascii="Times New Roman" w:eastAsia="Arial Unicode MS" w:hAnsi="Times New Roman" w:cs="Arial Unicode MS"/>
          <w:color w:val="000000"/>
          <w:sz w:val="28"/>
          <w:szCs w:val="28"/>
          <w:u w:color="000000"/>
          <w:bdr w:val="nil"/>
          <w:shd w:val="clear" w:color="auto" w:fill="FCFDFD"/>
          <w:lang w:eastAsia="uk-UA"/>
        </w:rPr>
      </w:pPr>
      <w:r w:rsidRPr="00D76B65">
        <w:rPr>
          <w:rFonts w:ascii="Times New Roman" w:eastAsia="Arial Unicode MS" w:hAnsi="Times New Roman" w:cs="Arial Unicode MS"/>
          <w:color w:val="000000"/>
          <w:sz w:val="28"/>
          <w:szCs w:val="28"/>
          <w:u w:color="000000"/>
          <w:bdr w:val="nil"/>
          <w:shd w:val="clear" w:color="auto" w:fill="FCFDFD"/>
          <w:lang w:eastAsia="uk-UA"/>
        </w:rPr>
        <w:t>274 та статті 277 Податкового кодексу України</w:t>
      </w:r>
      <w:r w:rsidRPr="00D76B65">
        <w:rPr>
          <w:rFonts w:ascii="Times New Roman" w:eastAsia="Arial Unicode MS" w:hAnsi="Times New Roman" w:cs="Arial Unicode MS"/>
          <w:color w:val="000000"/>
          <w:sz w:val="28"/>
          <w:szCs w:val="28"/>
          <w:u w:color="000000"/>
          <w:bdr w:val="nil"/>
          <w:lang w:eastAsia="uk-UA"/>
        </w:rPr>
        <w:t>:</w:t>
      </w:r>
    </w:p>
    <w:p w14:paraId="4ABEF242" w14:textId="77777777" w:rsidR="00D027C1" w:rsidRPr="00D76B65" w:rsidRDefault="00D027C1" w:rsidP="00D027C1">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bCs/>
          <w:color w:val="000000"/>
          <w:sz w:val="28"/>
          <w:szCs w:val="28"/>
          <w:u w:color="000000"/>
          <w:bdr w:val="nil"/>
          <w:lang w:eastAsia="uk-UA"/>
        </w:rPr>
      </w:pPr>
    </w:p>
    <w:p w14:paraId="1E4F1F3D" w14:textId="77777777" w:rsidR="00C650B0" w:rsidRPr="00D76B65" w:rsidRDefault="00C650B0">
      <w:pPr>
        <w:rPr>
          <w:rFonts w:ascii="Times New Roman" w:eastAsia="Times New Roman" w:hAnsi="Times New Roman" w:cs="Times New Roman"/>
          <w:b/>
          <w:noProof/>
          <w:color w:val="000000"/>
          <w:sz w:val="28"/>
          <w:szCs w:val="28"/>
          <w:u w:color="000000"/>
          <w:bdr w:val="nil"/>
          <w:lang w:eastAsia="uk-UA"/>
        </w:rPr>
      </w:pPr>
      <w:r w:rsidRPr="00D76B65">
        <w:rPr>
          <w:rFonts w:ascii="Times New Roman" w:eastAsia="Times New Roman" w:hAnsi="Times New Roman" w:cs="Times New Roman"/>
          <w:b/>
          <w:noProof/>
          <w:color w:val="000000"/>
          <w:sz w:val="28"/>
          <w:szCs w:val="28"/>
          <w:u w:color="000000"/>
          <w:bdr w:val="nil"/>
          <w:lang w:eastAsia="uk-UA"/>
        </w:rPr>
        <w:br w:type="page"/>
      </w:r>
    </w:p>
    <w:p w14:paraId="18AC292C" w14:textId="77777777" w:rsidR="00C650B0" w:rsidRPr="00D76B65" w:rsidRDefault="00C650B0" w:rsidP="00C650B0">
      <w:pPr>
        <w:pBdr>
          <w:top w:val="nil"/>
          <w:left w:val="nil"/>
          <w:bottom w:val="nil"/>
          <w:right w:val="nil"/>
          <w:between w:val="nil"/>
          <w:bar w:val="nil"/>
        </w:pBdr>
        <w:tabs>
          <w:tab w:val="left" w:pos="6804"/>
        </w:tabs>
        <w:spacing w:after="0" w:line="240" w:lineRule="auto"/>
        <w:jc w:val="right"/>
        <w:rPr>
          <w:rFonts w:ascii="Times New Roman" w:eastAsia="Arial Unicode MS" w:hAnsi="Times New Roman" w:cs="Arial Unicode MS"/>
          <w:color w:val="000000"/>
          <w:sz w:val="24"/>
          <w:szCs w:val="24"/>
          <w:u w:color="000000"/>
          <w:bdr w:val="nil"/>
          <w:lang w:eastAsia="uk-UA"/>
        </w:rPr>
      </w:pPr>
    </w:p>
    <w:p w14:paraId="1FB44E6F" w14:textId="24521748" w:rsidR="00C650B0" w:rsidRPr="00D76B65" w:rsidRDefault="00C650B0" w:rsidP="00160671">
      <w:pPr>
        <w:pBdr>
          <w:top w:val="nil"/>
          <w:left w:val="nil"/>
          <w:bottom w:val="nil"/>
          <w:right w:val="nil"/>
          <w:between w:val="nil"/>
          <w:bar w:val="nil"/>
        </w:pBdr>
        <w:tabs>
          <w:tab w:val="left" w:pos="6804"/>
        </w:tabs>
        <w:spacing w:after="0" w:line="240" w:lineRule="auto"/>
        <w:ind w:firstLine="595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Додаток 3.1</w:t>
      </w:r>
    </w:p>
    <w:p w14:paraId="6331BCCF" w14:textId="7C53DE8C" w:rsidR="00C650B0" w:rsidRPr="00D76B65" w:rsidRDefault="00C650B0" w:rsidP="00160671">
      <w:pPr>
        <w:pBdr>
          <w:top w:val="nil"/>
          <w:left w:val="nil"/>
          <w:bottom w:val="nil"/>
          <w:right w:val="nil"/>
          <w:between w:val="nil"/>
          <w:bar w:val="nil"/>
        </w:pBdr>
        <w:tabs>
          <w:tab w:val="left" w:pos="6804"/>
        </w:tabs>
        <w:spacing w:after="0" w:line="240" w:lineRule="auto"/>
        <w:ind w:firstLine="595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 рішення сільської ради</w:t>
      </w:r>
    </w:p>
    <w:p w14:paraId="3AF580FD" w14:textId="34F0BC29" w:rsidR="00A205E5" w:rsidRPr="00D76B65" w:rsidRDefault="00C650B0" w:rsidP="00160671">
      <w:pPr>
        <w:keepNext/>
        <w:keepLines/>
        <w:pBdr>
          <w:top w:val="nil"/>
          <w:left w:val="nil"/>
          <w:bottom w:val="nil"/>
          <w:right w:val="nil"/>
          <w:between w:val="nil"/>
          <w:bar w:val="nil"/>
        </w:pBdr>
        <w:spacing w:after="0" w:line="240" w:lineRule="auto"/>
        <w:ind w:firstLine="5954"/>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4"/>
          <w:szCs w:val="24"/>
          <w:u w:color="000000"/>
          <w:bdr w:val="nil"/>
          <w:lang w:eastAsia="uk-UA"/>
        </w:rPr>
        <w:t>від  _____________ року № ___________</w:t>
      </w:r>
    </w:p>
    <w:p w14:paraId="126F3109" w14:textId="77777777" w:rsidR="00160671" w:rsidRPr="00D76B65" w:rsidRDefault="00160671" w:rsidP="00160671">
      <w:pPr>
        <w:keepNext/>
        <w:keepLines/>
        <w:pBdr>
          <w:top w:val="nil"/>
          <w:left w:val="nil"/>
          <w:bottom w:val="nil"/>
          <w:right w:val="nil"/>
          <w:between w:val="nil"/>
          <w:bar w:val="nil"/>
        </w:pBdr>
        <w:spacing w:after="0" w:line="240" w:lineRule="auto"/>
        <w:ind w:firstLine="5954"/>
        <w:rPr>
          <w:rFonts w:ascii="Times New Roman" w:eastAsia="Times New Roman" w:hAnsi="Times New Roman" w:cs="Times New Roman"/>
          <w:b/>
          <w:bCs/>
          <w:color w:val="000000"/>
          <w:sz w:val="28"/>
          <w:szCs w:val="28"/>
          <w:u w:color="000000"/>
          <w:bdr w:val="nil"/>
          <w:lang w:eastAsia="uk-UA"/>
        </w:rPr>
      </w:pPr>
    </w:p>
    <w:p w14:paraId="77624279" w14:textId="77777777" w:rsidR="00A205E5" w:rsidRPr="00D76B65" w:rsidRDefault="00A205E5" w:rsidP="00A205E5">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r w:rsidRPr="00D76B65">
        <w:rPr>
          <w:rFonts w:ascii="Times New Roman" w:eastAsia="Times New Roman" w:hAnsi="Times New Roman" w:cs="Times New Roman"/>
          <w:b/>
          <w:noProof/>
          <w:color w:val="000000"/>
          <w:sz w:val="28"/>
          <w:szCs w:val="28"/>
          <w:u w:color="000000"/>
          <w:bdr w:val="nil"/>
          <w:lang w:eastAsia="uk-UA"/>
        </w:rPr>
        <w:t xml:space="preserve">СТАВКИ </w:t>
      </w:r>
      <w:r w:rsidRPr="00D76B65">
        <w:rPr>
          <w:rFonts w:ascii="Times New Roman" w:eastAsia="Times New Roman" w:hAnsi="Times New Roman" w:cs="Times New Roman"/>
          <w:b/>
          <w:noProof/>
          <w:color w:val="000000"/>
          <w:sz w:val="28"/>
          <w:szCs w:val="28"/>
          <w:u w:color="000000"/>
          <w:bdr w:val="nil"/>
          <w:lang w:eastAsia="uk-UA"/>
        </w:rPr>
        <w:br/>
        <w:t>земельного податку</w:t>
      </w:r>
    </w:p>
    <w:p w14:paraId="0F9D10A0" w14:textId="4C58A6C6" w:rsidR="00A205E5" w:rsidRPr="00D76B65" w:rsidRDefault="00A205E5" w:rsidP="001A2A40">
      <w:pPr>
        <w:pBdr>
          <w:top w:val="nil"/>
          <w:left w:val="nil"/>
          <w:bottom w:val="nil"/>
          <w:right w:val="nil"/>
          <w:between w:val="nil"/>
          <w:bar w:val="nil"/>
        </w:pBdr>
        <w:spacing w:after="0" w:line="240" w:lineRule="auto"/>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встановлюються та вводяться в дію з 01 січня 2027 року</w:t>
      </w:r>
    </w:p>
    <w:p w14:paraId="1793768F" w14:textId="77777777" w:rsidR="00A205E5" w:rsidRPr="00D76B65"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884"/>
        <w:gridCol w:w="2726"/>
        <w:gridCol w:w="4519"/>
      </w:tblGrid>
      <w:tr w:rsidR="00A205E5" w:rsidRPr="00D76B65" w14:paraId="6449831C" w14:textId="77777777" w:rsidTr="008D3057">
        <w:tc>
          <w:tcPr>
            <w:tcW w:w="783" w:type="pct"/>
            <w:tcBorders>
              <w:top w:val="single" w:sz="4" w:space="0" w:color="auto"/>
              <w:bottom w:val="single" w:sz="4" w:space="0" w:color="auto"/>
              <w:right w:val="single" w:sz="4" w:space="0" w:color="auto"/>
            </w:tcBorders>
            <w:vAlign w:val="center"/>
          </w:tcPr>
          <w:p w14:paraId="0F381AC7"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області</w:t>
            </w:r>
          </w:p>
        </w:tc>
        <w:tc>
          <w:tcPr>
            <w:tcW w:w="458" w:type="pct"/>
            <w:tcBorders>
              <w:top w:val="single" w:sz="4" w:space="0" w:color="auto"/>
              <w:left w:val="single" w:sz="4" w:space="0" w:color="auto"/>
              <w:bottom w:val="single" w:sz="4" w:space="0" w:color="auto"/>
              <w:right w:val="single" w:sz="4" w:space="0" w:color="auto"/>
            </w:tcBorders>
            <w:vAlign w:val="center"/>
          </w:tcPr>
          <w:p w14:paraId="7667FB10"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району</w:t>
            </w:r>
          </w:p>
        </w:tc>
        <w:tc>
          <w:tcPr>
            <w:tcW w:w="1414" w:type="pct"/>
            <w:tcBorders>
              <w:top w:val="single" w:sz="4" w:space="0" w:color="auto"/>
              <w:left w:val="single" w:sz="4" w:space="0" w:color="auto"/>
              <w:bottom w:val="single" w:sz="4" w:space="0" w:color="auto"/>
              <w:right w:val="single" w:sz="4" w:space="0" w:color="auto"/>
            </w:tcBorders>
            <w:vAlign w:val="center"/>
          </w:tcPr>
          <w:p w14:paraId="0E178C8D" w14:textId="1C55B9DB"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Код </w:t>
            </w:r>
            <w:r w:rsidRPr="00D76B65">
              <w:rPr>
                <w:rFonts w:ascii="Times New Roman" w:eastAsia="Arial Unicode MS" w:hAnsi="Times New Roman" w:cs="Arial Unicode MS"/>
                <w:noProof/>
                <w:color w:val="000000"/>
                <w:sz w:val="24"/>
                <w:szCs w:val="24"/>
                <w:u w:color="000000"/>
                <w:bdr w:val="nil"/>
                <w:lang w:eastAsia="uk-UA"/>
              </w:rPr>
              <w:br/>
              <w:t xml:space="preserve">згідно з </w:t>
            </w:r>
            <w:r w:rsidR="00A20D3B" w:rsidRPr="00A20D3B">
              <w:rPr>
                <w:rFonts w:ascii="Times New Roman" w:eastAsia="Arial Unicode MS" w:hAnsi="Times New Roman" w:cs="Arial Unicode MS"/>
                <w:noProof/>
                <w:color w:val="000000"/>
                <w:sz w:val="24"/>
                <w:szCs w:val="24"/>
                <w:u w:color="000000"/>
                <w:bdr w:val="nil"/>
                <w:lang w:eastAsia="uk-UA"/>
              </w:rPr>
              <w:t>КАТОТТГ</w:t>
            </w:r>
          </w:p>
        </w:tc>
        <w:tc>
          <w:tcPr>
            <w:tcW w:w="2344" w:type="pct"/>
            <w:tcBorders>
              <w:top w:val="single" w:sz="4" w:space="0" w:color="auto"/>
              <w:left w:val="single" w:sz="4" w:space="0" w:color="auto"/>
              <w:bottom w:val="single" w:sz="4" w:space="0" w:color="auto"/>
            </w:tcBorders>
            <w:vAlign w:val="center"/>
          </w:tcPr>
          <w:p w14:paraId="3877BAE4"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 адміністративно-територіальної одиниці або населеного пункту, або території об’єднаної територіальної громади</w:t>
            </w:r>
          </w:p>
        </w:tc>
      </w:tr>
      <w:tr w:rsidR="00A205E5" w:rsidRPr="00D76B65" w14:paraId="4319CEBB" w14:textId="77777777" w:rsidTr="008D3057">
        <w:tc>
          <w:tcPr>
            <w:tcW w:w="783" w:type="pct"/>
            <w:tcBorders>
              <w:top w:val="single" w:sz="4" w:space="0" w:color="auto"/>
              <w:bottom w:val="single" w:sz="4" w:space="0" w:color="auto"/>
              <w:right w:val="single" w:sz="4" w:space="0" w:color="auto"/>
            </w:tcBorders>
            <w:vAlign w:val="center"/>
          </w:tcPr>
          <w:p w14:paraId="7337B18B"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09</w:t>
            </w:r>
          </w:p>
        </w:tc>
        <w:tc>
          <w:tcPr>
            <w:tcW w:w="458" w:type="pct"/>
            <w:tcBorders>
              <w:top w:val="single" w:sz="4" w:space="0" w:color="auto"/>
              <w:left w:val="single" w:sz="4" w:space="0" w:color="auto"/>
              <w:bottom w:val="single" w:sz="4" w:space="0" w:color="auto"/>
              <w:right w:val="single" w:sz="4" w:space="0" w:color="auto"/>
            </w:tcBorders>
            <w:vAlign w:val="center"/>
          </w:tcPr>
          <w:p w14:paraId="3AA322AC"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18</w:t>
            </w:r>
          </w:p>
        </w:tc>
        <w:tc>
          <w:tcPr>
            <w:tcW w:w="1414" w:type="pct"/>
            <w:tcBorders>
              <w:top w:val="single" w:sz="4" w:space="0" w:color="auto"/>
              <w:left w:val="single" w:sz="4" w:space="0" w:color="auto"/>
              <w:bottom w:val="single" w:sz="4" w:space="0" w:color="auto"/>
              <w:right w:val="single" w:sz="4" w:space="0" w:color="auto"/>
            </w:tcBorders>
            <w:vAlign w:val="center"/>
          </w:tcPr>
          <w:p w14:paraId="1F760005" w14:textId="49C1A7C6" w:rsidR="00A205E5" w:rsidRPr="00D76B65" w:rsidRDefault="00177E52"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177E52">
              <w:rPr>
                <w:rFonts w:ascii="Times New Roman" w:eastAsia="Arial Unicode MS" w:hAnsi="Times New Roman" w:cs="Arial Unicode MS"/>
                <w:b/>
                <w:bCs/>
                <w:color w:val="000000" w:themeColor="text1"/>
                <w:sz w:val="24"/>
                <w:szCs w:val="24"/>
                <w:u w:color="FF0000"/>
                <w:bdr w:val="nil"/>
                <w:lang w:eastAsia="uk-UA"/>
              </w:rPr>
              <w:t>UA26120130010038414</w:t>
            </w:r>
          </w:p>
        </w:tc>
        <w:tc>
          <w:tcPr>
            <w:tcW w:w="2344" w:type="pct"/>
            <w:tcBorders>
              <w:top w:val="single" w:sz="4" w:space="0" w:color="auto"/>
              <w:left w:val="single" w:sz="4" w:space="0" w:color="auto"/>
              <w:bottom w:val="single" w:sz="4" w:space="0" w:color="auto"/>
            </w:tcBorders>
            <w:vAlign w:val="center"/>
          </w:tcPr>
          <w:p w14:paraId="0CEB8A00"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с.Поляниця,  Івано-Франківської області (Поляницька територіальна громада)</w:t>
            </w:r>
          </w:p>
        </w:tc>
      </w:tr>
    </w:tbl>
    <w:p w14:paraId="501CC6A1" w14:textId="77777777" w:rsidR="00A205E5" w:rsidRPr="00D76B65"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4"/>
          <w:szCs w:val="24"/>
          <w:u w:color="000000"/>
          <w:bdr w:val="nil"/>
          <w:lang w:eastAsia="uk-UA"/>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9"/>
        <w:gridCol w:w="3797"/>
        <w:gridCol w:w="1374"/>
        <w:gridCol w:w="1142"/>
        <w:gridCol w:w="1374"/>
        <w:gridCol w:w="1143"/>
      </w:tblGrid>
      <w:tr w:rsidR="00A205E5" w:rsidRPr="00D76B65" w14:paraId="5503F63D" w14:textId="77777777" w:rsidTr="00A205E5">
        <w:trPr>
          <w:tblHeader/>
        </w:trPr>
        <w:tc>
          <w:tcPr>
            <w:tcW w:w="2387" w:type="pct"/>
            <w:gridSpan w:val="2"/>
            <w:vMerge w:val="restart"/>
            <w:tcBorders>
              <w:top w:val="single" w:sz="4" w:space="0" w:color="auto"/>
              <w:left w:val="single" w:sz="4" w:space="0" w:color="auto"/>
              <w:bottom w:val="single" w:sz="4" w:space="0" w:color="auto"/>
              <w:right w:val="single" w:sz="4" w:space="0" w:color="auto"/>
            </w:tcBorders>
            <w:vAlign w:val="center"/>
          </w:tcPr>
          <w:p w14:paraId="7AFD0180"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Вид цільового призначення земель</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2613" w:type="pct"/>
            <w:gridSpan w:val="4"/>
            <w:tcBorders>
              <w:top w:val="single" w:sz="4" w:space="0" w:color="auto"/>
              <w:left w:val="single" w:sz="4" w:space="0" w:color="auto"/>
              <w:bottom w:val="single" w:sz="4" w:space="0" w:color="auto"/>
              <w:right w:val="single" w:sz="4" w:space="0" w:color="auto"/>
            </w:tcBorders>
            <w:vAlign w:val="center"/>
          </w:tcPr>
          <w:p w14:paraId="572F84BC"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податку</w:t>
            </w:r>
            <w:r w:rsidRPr="00D76B65">
              <w:rPr>
                <w:rFonts w:ascii="Times New Roman" w:eastAsia="Arial Unicode MS" w:hAnsi="Times New Roman" w:cs="Arial Unicode MS"/>
                <w:noProof/>
                <w:color w:val="000000"/>
                <w:sz w:val="24"/>
                <w:szCs w:val="24"/>
                <w:u w:color="000000"/>
                <w:bdr w:val="nil"/>
                <w:lang w:eastAsia="uk-UA"/>
              </w:rPr>
              <w:br/>
              <w:t>(відсотків нормативної грошової оцінки)</w:t>
            </w:r>
          </w:p>
        </w:tc>
      </w:tr>
      <w:tr w:rsidR="00A205E5" w:rsidRPr="00D76B65" w14:paraId="676BDB15" w14:textId="77777777" w:rsidTr="0020078A">
        <w:trPr>
          <w:tblHeader/>
        </w:trPr>
        <w:tc>
          <w:tcPr>
            <w:tcW w:w="2387" w:type="pct"/>
            <w:gridSpan w:val="2"/>
            <w:vMerge/>
            <w:tcBorders>
              <w:top w:val="single" w:sz="4" w:space="0" w:color="auto"/>
              <w:left w:val="single" w:sz="4" w:space="0" w:color="auto"/>
              <w:bottom w:val="single" w:sz="4" w:space="0" w:color="auto"/>
              <w:right w:val="single" w:sz="4" w:space="0" w:color="auto"/>
            </w:tcBorders>
            <w:vAlign w:val="center"/>
          </w:tcPr>
          <w:p w14:paraId="140A691D"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p>
        </w:tc>
        <w:tc>
          <w:tcPr>
            <w:tcW w:w="1306" w:type="pct"/>
            <w:gridSpan w:val="2"/>
            <w:tcBorders>
              <w:top w:val="single" w:sz="4" w:space="0" w:color="auto"/>
              <w:left w:val="single" w:sz="4" w:space="0" w:color="auto"/>
              <w:bottom w:val="single" w:sz="4" w:space="0" w:color="auto"/>
              <w:right w:val="single" w:sz="4" w:space="0" w:color="auto"/>
            </w:tcBorders>
            <w:vAlign w:val="center"/>
          </w:tcPr>
          <w:p w14:paraId="6E6F470A"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нормативну грошову оцінку яких проведено (незалежно від місцезнаходження)</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3E052BBE"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за межами населених пунктів, нормативну грошову оцінку яких не проведено</w:t>
            </w:r>
          </w:p>
        </w:tc>
      </w:tr>
      <w:tr w:rsidR="00A205E5" w:rsidRPr="00D76B65" w14:paraId="44975444" w14:textId="77777777" w:rsidTr="0020078A">
        <w:trPr>
          <w:tblHeader/>
        </w:trPr>
        <w:tc>
          <w:tcPr>
            <w:tcW w:w="415" w:type="pct"/>
            <w:tcBorders>
              <w:top w:val="single" w:sz="4" w:space="0" w:color="auto"/>
              <w:left w:val="single" w:sz="4" w:space="0" w:color="auto"/>
              <w:bottom w:val="single" w:sz="4" w:space="0" w:color="auto"/>
              <w:right w:val="single" w:sz="4" w:space="0" w:color="auto"/>
            </w:tcBorders>
            <w:vAlign w:val="center"/>
          </w:tcPr>
          <w:p w14:paraId="2FC0A446"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1972" w:type="pct"/>
            <w:tcBorders>
              <w:top w:val="single" w:sz="4" w:space="0" w:color="auto"/>
              <w:left w:val="single" w:sz="4" w:space="0" w:color="auto"/>
              <w:bottom w:val="single" w:sz="4" w:space="0" w:color="auto"/>
              <w:right w:val="single" w:sz="4" w:space="0" w:color="auto"/>
            </w:tcBorders>
            <w:vAlign w:val="center"/>
          </w:tcPr>
          <w:p w14:paraId="0C6ADDA3"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713" w:type="pct"/>
            <w:tcBorders>
              <w:top w:val="single" w:sz="4" w:space="0" w:color="auto"/>
              <w:left w:val="single" w:sz="4" w:space="0" w:color="auto"/>
              <w:bottom w:val="single" w:sz="4" w:space="0" w:color="auto"/>
              <w:right w:val="single" w:sz="4" w:space="0" w:color="auto"/>
            </w:tcBorders>
            <w:vAlign w:val="center"/>
          </w:tcPr>
          <w:p w14:paraId="7AC55F46"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3" w:type="pct"/>
            <w:tcBorders>
              <w:top w:val="single" w:sz="4" w:space="0" w:color="auto"/>
              <w:left w:val="single" w:sz="4" w:space="0" w:color="auto"/>
              <w:bottom w:val="single" w:sz="4" w:space="0" w:color="auto"/>
              <w:right w:val="single" w:sz="4" w:space="0" w:color="auto"/>
            </w:tcBorders>
            <w:vAlign w:val="center"/>
          </w:tcPr>
          <w:p w14:paraId="00E4EEF4"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c>
          <w:tcPr>
            <w:tcW w:w="713" w:type="pct"/>
            <w:tcBorders>
              <w:top w:val="single" w:sz="4" w:space="0" w:color="auto"/>
              <w:left w:val="single" w:sz="4" w:space="0" w:color="auto"/>
              <w:bottom w:val="single" w:sz="4" w:space="0" w:color="auto"/>
              <w:right w:val="single" w:sz="4" w:space="0" w:color="auto"/>
            </w:tcBorders>
            <w:vAlign w:val="center"/>
          </w:tcPr>
          <w:p w14:paraId="69AFB71E"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4" w:type="pct"/>
            <w:tcBorders>
              <w:top w:val="single" w:sz="4" w:space="0" w:color="auto"/>
              <w:left w:val="single" w:sz="4" w:space="0" w:color="auto"/>
              <w:bottom w:val="single" w:sz="4" w:space="0" w:color="auto"/>
              <w:right w:val="single" w:sz="4" w:space="0" w:color="auto"/>
            </w:tcBorders>
            <w:vAlign w:val="center"/>
          </w:tcPr>
          <w:p w14:paraId="1510E7BF"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r>
      <w:tr w:rsidR="00A205E5" w:rsidRPr="00D76B65" w14:paraId="08BEC58C" w14:textId="77777777" w:rsidTr="00CF25A5">
        <w:tc>
          <w:tcPr>
            <w:tcW w:w="415" w:type="pct"/>
            <w:tcBorders>
              <w:top w:val="single" w:sz="4" w:space="0" w:color="auto"/>
              <w:left w:val="single" w:sz="4" w:space="0" w:color="auto"/>
              <w:bottom w:val="single" w:sz="4" w:space="0" w:color="auto"/>
              <w:right w:val="single" w:sz="4" w:space="0" w:color="auto"/>
            </w:tcBorders>
          </w:tcPr>
          <w:p w14:paraId="7C889249" w14:textId="77777777" w:rsidR="00A205E5" w:rsidRPr="00D76B65" w:rsidRDefault="00A205E5" w:rsidP="00A205E5">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1E60F5B4" w14:textId="77777777" w:rsidR="00A205E5" w:rsidRPr="00D76B65" w:rsidRDefault="00A205E5" w:rsidP="00A205E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сільськогосподарського призначення</w:t>
            </w:r>
          </w:p>
        </w:tc>
      </w:tr>
      <w:tr w:rsidR="006318E1" w:rsidRPr="00D76B65" w14:paraId="0D956652" w14:textId="77777777" w:rsidTr="0020078A">
        <w:tc>
          <w:tcPr>
            <w:tcW w:w="415" w:type="pct"/>
            <w:tcBorders>
              <w:top w:val="single" w:sz="4" w:space="0" w:color="auto"/>
              <w:left w:val="single" w:sz="4" w:space="0" w:color="auto"/>
              <w:bottom w:val="single" w:sz="4" w:space="0" w:color="auto"/>
              <w:right w:val="single" w:sz="4" w:space="0" w:color="auto"/>
            </w:tcBorders>
          </w:tcPr>
          <w:p w14:paraId="19AD4675"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01.01</w:t>
            </w:r>
          </w:p>
        </w:tc>
        <w:tc>
          <w:tcPr>
            <w:tcW w:w="1972" w:type="pct"/>
            <w:tcBorders>
              <w:top w:val="single" w:sz="4" w:space="0" w:color="auto"/>
              <w:left w:val="single" w:sz="4" w:space="0" w:color="auto"/>
              <w:bottom w:val="single" w:sz="4" w:space="0" w:color="auto"/>
              <w:right w:val="single" w:sz="4" w:space="0" w:color="auto"/>
            </w:tcBorders>
          </w:tcPr>
          <w:p w14:paraId="2774ABA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товарного сільськогосподарського виробництва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41E91103" w14:textId="26A198D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253E6B8B" w14:textId="6A084AF4"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66B089F6" w14:textId="5FEC8D4A"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DA993BC" w14:textId="23F21A1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11D05626" w14:textId="77777777" w:rsidTr="008730CD">
        <w:tc>
          <w:tcPr>
            <w:tcW w:w="415" w:type="pct"/>
            <w:tcBorders>
              <w:top w:val="single" w:sz="4" w:space="0" w:color="auto"/>
              <w:left w:val="single" w:sz="4" w:space="0" w:color="auto"/>
              <w:bottom w:val="single" w:sz="4" w:space="0" w:color="auto"/>
              <w:right w:val="single" w:sz="4" w:space="0" w:color="auto"/>
            </w:tcBorders>
          </w:tcPr>
          <w:p w14:paraId="3783152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01.02</w:t>
            </w:r>
          </w:p>
        </w:tc>
        <w:tc>
          <w:tcPr>
            <w:tcW w:w="1972" w:type="pct"/>
            <w:tcBorders>
              <w:top w:val="single" w:sz="4" w:space="0" w:color="auto"/>
              <w:left w:val="single" w:sz="4" w:space="0" w:color="auto"/>
              <w:bottom w:val="single" w:sz="4" w:space="0" w:color="auto"/>
              <w:right w:val="single" w:sz="4" w:space="0" w:color="auto"/>
            </w:tcBorders>
          </w:tcPr>
          <w:p w14:paraId="3ACF704E"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фермерського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431432D5" w14:textId="0C0A272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78EEEEB1" w14:textId="4D55852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0147E9ED" w14:textId="1BF2C67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EE5D2AF" w14:textId="176156D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24928662" w14:textId="77777777" w:rsidTr="008730CD">
        <w:tc>
          <w:tcPr>
            <w:tcW w:w="415" w:type="pct"/>
            <w:tcBorders>
              <w:top w:val="single" w:sz="4" w:space="0" w:color="auto"/>
              <w:left w:val="single" w:sz="4" w:space="0" w:color="auto"/>
              <w:bottom w:val="single" w:sz="4" w:space="0" w:color="auto"/>
              <w:right w:val="single" w:sz="4" w:space="0" w:color="auto"/>
            </w:tcBorders>
          </w:tcPr>
          <w:p w14:paraId="0085B53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01.03</w:t>
            </w:r>
          </w:p>
        </w:tc>
        <w:tc>
          <w:tcPr>
            <w:tcW w:w="1972" w:type="pct"/>
            <w:tcBorders>
              <w:top w:val="single" w:sz="4" w:space="0" w:color="auto"/>
              <w:left w:val="single" w:sz="4" w:space="0" w:color="auto"/>
              <w:bottom w:val="single" w:sz="4" w:space="0" w:color="auto"/>
              <w:right w:val="single" w:sz="4" w:space="0" w:color="auto"/>
            </w:tcBorders>
          </w:tcPr>
          <w:p w14:paraId="2484D3EC"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особистого селянського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16C2C447" w14:textId="5543955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48F097F8" w14:textId="35C3A7F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5102E1D1" w14:textId="7D6D58BA"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69DF37A" w14:textId="7F4B067D"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5F6978DD" w14:textId="77777777" w:rsidTr="008730CD">
        <w:tc>
          <w:tcPr>
            <w:tcW w:w="415" w:type="pct"/>
            <w:tcBorders>
              <w:top w:val="single" w:sz="4" w:space="0" w:color="auto"/>
              <w:left w:val="single" w:sz="4" w:space="0" w:color="auto"/>
              <w:bottom w:val="single" w:sz="4" w:space="0" w:color="auto"/>
              <w:right w:val="single" w:sz="4" w:space="0" w:color="auto"/>
            </w:tcBorders>
          </w:tcPr>
          <w:p w14:paraId="243A2935"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01.04</w:t>
            </w:r>
          </w:p>
        </w:tc>
        <w:tc>
          <w:tcPr>
            <w:tcW w:w="1972" w:type="pct"/>
            <w:tcBorders>
              <w:top w:val="single" w:sz="4" w:space="0" w:color="auto"/>
              <w:left w:val="single" w:sz="4" w:space="0" w:color="auto"/>
              <w:bottom w:val="single" w:sz="4" w:space="0" w:color="auto"/>
              <w:right w:val="single" w:sz="4" w:space="0" w:color="auto"/>
            </w:tcBorders>
          </w:tcPr>
          <w:p w14:paraId="664B944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підсобного сільського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84EA5E" w14:textId="7E5FA5A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2201249" w14:textId="19B9BC2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6A30FD" w14:textId="64071A1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4BE65C23" w14:textId="7BA053B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0B93566C" w14:textId="77777777" w:rsidTr="008730CD">
        <w:tc>
          <w:tcPr>
            <w:tcW w:w="415" w:type="pct"/>
            <w:tcBorders>
              <w:top w:val="single" w:sz="4" w:space="0" w:color="auto"/>
              <w:left w:val="single" w:sz="4" w:space="0" w:color="auto"/>
              <w:bottom w:val="single" w:sz="4" w:space="0" w:color="auto"/>
              <w:right w:val="single" w:sz="4" w:space="0" w:color="auto"/>
            </w:tcBorders>
          </w:tcPr>
          <w:p w14:paraId="6C4EA16E"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01.05</w:t>
            </w:r>
          </w:p>
        </w:tc>
        <w:tc>
          <w:tcPr>
            <w:tcW w:w="1972" w:type="pct"/>
            <w:tcBorders>
              <w:top w:val="single" w:sz="4" w:space="0" w:color="auto"/>
              <w:left w:val="single" w:sz="4" w:space="0" w:color="auto"/>
              <w:bottom w:val="single" w:sz="4" w:space="0" w:color="auto"/>
              <w:right w:val="single" w:sz="4" w:space="0" w:color="auto"/>
            </w:tcBorders>
          </w:tcPr>
          <w:p w14:paraId="1F93EF6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індивідуального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0954E2D2" w14:textId="26BF186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188E4AF0" w14:textId="621D5B7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25DD98F4" w14:textId="1375FDF4"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1419238" w14:textId="0066733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146DF1BB" w14:textId="77777777" w:rsidTr="008730CD">
        <w:tc>
          <w:tcPr>
            <w:tcW w:w="415" w:type="pct"/>
            <w:tcBorders>
              <w:top w:val="single" w:sz="4" w:space="0" w:color="auto"/>
              <w:left w:val="single" w:sz="4" w:space="0" w:color="auto"/>
              <w:bottom w:val="single" w:sz="4" w:space="0" w:color="auto"/>
              <w:right w:val="single" w:sz="4" w:space="0" w:color="auto"/>
            </w:tcBorders>
          </w:tcPr>
          <w:p w14:paraId="2E672C2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01.06</w:t>
            </w:r>
          </w:p>
        </w:tc>
        <w:tc>
          <w:tcPr>
            <w:tcW w:w="1972" w:type="pct"/>
            <w:tcBorders>
              <w:top w:val="single" w:sz="4" w:space="0" w:color="auto"/>
              <w:left w:val="single" w:sz="4" w:space="0" w:color="auto"/>
              <w:bottom w:val="single" w:sz="4" w:space="0" w:color="auto"/>
              <w:right w:val="single" w:sz="4" w:space="0" w:color="auto"/>
            </w:tcBorders>
          </w:tcPr>
          <w:p w14:paraId="4716840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45D2E30B" w14:textId="0735D76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465CFE2E" w14:textId="3768FED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788FF4BD" w14:textId="74D74E69"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5ACE22F" w14:textId="62C2613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3B1FD42D" w14:textId="77777777" w:rsidTr="008730CD">
        <w:tc>
          <w:tcPr>
            <w:tcW w:w="415" w:type="pct"/>
            <w:tcBorders>
              <w:top w:val="single" w:sz="4" w:space="0" w:color="auto"/>
              <w:left w:val="single" w:sz="4" w:space="0" w:color="auto"/>
              <w:bottom w:val="single" w:sz="4" w:space="0" w:color="auto"/>
              <w:right w:val="single" w:sz="4" w:space="0" w:color="auto"/>
            </w:tcBorders>
          </w:tcPr>
          <w:p w14:paraId="58DF3F7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01.07</w:t>
            </w:r>
          </w:p>
        </w:tc>
        <w:tc>
          <w:tcPr>
            <w:tcW w:w="1972" w:type="pct"/>
            <w:tcBorders>
              <w:top w:val="single" w:sz="4" w:space="0" w:color="auto"/>
              <w:left w:val="single" w:sz="4" w:space="0" w:color="auto"/>
              <w:bottom w:val="single" w:sz="4" w:space="0" w:color="auto"/>
              <w:right w:val="single" w:sz="4" w:space="0" w:color="auto"/>
            </w:tcBorders>
          </w:tcPr>
          <w:p w14:paraId="0791A7D9"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городництва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79E0E27B" w14:textId="6BCEC3E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435D80CB" w14:textId="1710475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7522CC2D" w14:textId="18CD57D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2FFD1C8" w14:textId="2817AEA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0309829B" w14:textId="77777777" w:rsidTr="008730CD">
        <w:tc>
          <w:tcPr>
            <w:tcW w:w="415" w:type="pct"/>
            <w:tcBorders>
              <w:top w:val="single" w:sz="4" w:space="0" w:color="auto"/>
              <w:left w:val="single" w:sz="4" w:space="0" w:color="auto"/>
              <w:bottom w:val="single" w:sz="4" w:space="0" w:color="auto"/>
              <w:right w:val="single" w:sz="4" w:space="0" w:color="auto"/>
            </w:tcBorders>
          </w:tcPr>
          <w:p w14:paraId="4F1B991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01.08</w:t>
            </w:r>
          </w:p>
        </w:tc>
        <w:tc>
          <w:tcPr>
            <w:tcW w:w="1972" w:type="pct"/>
            <w:tcBorders>
              <w:top w:val="single" w:sz="4" w:space="0" w:color="auto"/>
              <w:left w:val="single" w:sz="4" w:space="0" w:color="auto"/>
              <w:bottom w:val="single" w:sz="4" w:space="0" w:color="auto"/>
              <w:right w:val="single" w:sz="4" w:space="0" w:color="auto"/>
            </w:tcBorders>
          </w:tcPr>
          <w:p w14:paraId="70CDD469"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сінокосіння і випасання худоби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235AA90C" w14:textId="7E2FFEF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6813F039" w14:textId="7C1E2C1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5FF3A3C1" w14:textId="29A1250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0DE1648" w14:textId="06C2032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6FB8D1B7" w14:textId="77777777" w:rsidTr="008730CD">
        <w:tc>
          <w:tcPr>
            <w:tcW w:w="415" w:type="pct"/>
            <w:tcBorders>
              <w:top w:val="single" w:sz="4" w:space="0" w:color="auto"/>
              <w:left w:val="single" w:sz="4" w:space="0" w:color="auto"/>
              <w:bottom w:val="single" w:sz="4" w:space="0" w:color="auto"/>
              <w:right w:val="single" w:sz="4" w:space="0" w:color="auto"/>
            </w:tcBorders>
          </w:tcPr>
          <w:p w14:paraId="1EE41B80"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01.09</w:t>
            </w:r>
          </w:p>
        </w:tc>
        <w:tc>
          <w:tcPr>
            <w:tcW w:w="1972" w:type="pct"/>
            <w:tcBorders>
              <w:top w:val="single" w:sz="4" w:space="0" w:color="auto"/>
              <w:left w:val="single" w:sz="4" w:space="0" w:color="auto"/>
              <w:bottom w:val="single" w:sz="4" w:space="0" w:color="auto"/>
              <w:right w:val="single" w:sz="4" w:space="0" w:color="auto"/>
            </w:tcBorders>
          </w:tcPr>
          <w:p w14:paraId="2FFFB0E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дослідних і навчальних цілей </w:t>
            </w:r>
          </w:p>
        </w:tc>
        <w:tc>
          <w:tcPr>
            <w:tcW w:w="713" w:type="pct"/>
            <w:tcBorders>
              <w:top w:val="single" w:sz="4" w:space="0" w:color="auto"/>
              <w:left w:val="single" w:sz="4" w:space="0" w:color="auto"/>
              <w:bottom w:val="single" w:sz="4" w:space="0" w:color="auto"/>
              <w:right w:val="single" w:sz="4" w:space="0" w:color="auto"/>
            </w:tcBorders>
            <w:vAlign w:val="center"/>
          </w:tcPr>
          <w:p w14:paraId="7F326F9F" w14:textId="0A9B52A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4CF12192" w14:textId="597A0FD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59A1ACCA" w14:textId="3D99D08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A6E978D" w14:textId="014D46B1"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249B7F2E" w14:textId="77777777" w:rsidTr="008730CD">
        <w:tc>
          <w:tcPr>
            <w:tcW w:w="415" w:type="pct"/>
            <w:tcBorders>
              <w:top w:val="single" w:sz="4" w:space="0" w:color="auto"/>
              <w:left w:val="single" w:sz="4" w:space="0" w:color="auto"/>
              <w:bottom w:val="single" w:sz="4" w:space="0" w:color="auto"/>
              <w:right w:val="single" w:sz="4" w:space="0" w:color="auto"/>
            </w:tcBorders>
          </w:tcPr>
          <w:p w14:paraId="20523CF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01.10</w:t>
            </w:r>
          </w:p>
        </w:tc>
        <w:tc>
          <w:tcPr>
            <w:tcW w:w="1972" w:type="pct"/>
            <w:tcBorders>
              <w:top w:val="single" w:sz="4" w:space="0" w:color="auto"/>
              <w:left w:val="single" w:sz="4" w:space="0" w:color="auto"/>
              <w:bottom w:val="single" w:sz="4" w:space="0" w:color="auto"/>
              <w:right w:val="single" w:sz="4" w:space="0" w:color="auto"/>
            </w:tcBorders>
          </w:tcPr>
          <w:p w14:paraId="0DFA71C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пропаганди передового досвіду ведення сільського господарства </w:t>
            </w:r>
          </w:p>
        </w:tc>
        <w:tc>
          <w:tcPr>
            <w:tcW w:w="713" w:type="pct"/>
            <w:tcBorders>
              <w:top w:val="single" w:sz="4" w:space="0" w:color="auto"/>
              <w:left w:val="single" w:sz="4" w:space="0" w:color="auto"/>
              <w:bottom w:val="single" w:sz="4" w:space="0" w:color="auto"/>
              <w:right w:val="single" w:sz="4" w:space="0" w:color="auto"/>
            </w:tcBorders>
            <w:vAlign w:val="center"/>
          </w:tcPr>
          <w:p w14:paraId="5BEBBE27" w14:textId="5BA7A5A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7DEAB65B" w14:textId="615FE40A"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3062B93F" w14:textId="7238EE9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66966D9" w14:textId="180945A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1F5BE365" w14:textId="77777777" w:rsidTr="008730CD">
        <w:tc>
          <w:tcPr>
            <w:tcW w:w="415" w:type="pct"/>
            <w:tcBorders>
              <w:top w:val="single" w:sz="4" w:space="0" w:color="auto"/>
              <w:left w:val="single" w:sz="4" w:space="0" w:color="auto"/>
              <w:bottom w:val="single" w:sz="4" w:space="0" w:color="auto"/>
              <w:right w:val="single" w:sz="4" w:space="0" w:color="auto"/>
            </w:tcBorders>
          </w:tcPr>
          <w:p w14:paraId="7C6AD43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01.11</w:t>
            </w:r>
          </w:p>
        </w:tc>
        <w:tc>
          <w:tcPr>
            <w:tcW w:w="1972" w:type="pct"/>
            <w:tcBorders>
              <w:top w:val="single" w:sz="4" w:space="0" w:color="auto"/>
              <w:left w:val="single" w:sz="4" w:space="0" w:color="auto"/>
              <w:bottom w:val="single" w:sz="4" w:space="0" w:color="auto"/>
              <w:right w:val="single" w:sz="4" w:space="0" w:color="auto"/>
            </w:tcBorders>
          </w:tcPr>
          <w:p w14:paraId="295C06E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надання послуг у сільському господарстві </w:t>
            </w:r>
          </w:p>
        </w:tc>
        <w:tc>
          <w:tcPr>
            <w:tcW w:w="713" w:type="pct"/>
            <w:tcBorders>
              <w:top w:val="single" w:sz="4" w:space="0" w:color="auto"/>
              <w:left w:val="single" w:sz="4" w:space="0" w:color="auto"/>
              <w:bottom w:val="single" w:sz="4" w:space="0" w:color="auto"/>
              <w:right w:val="single" w:sz="4" w:space="0" w:color="auto"/>
            </w:tcBorders>
            <w:vAlign w:val="center"/>
          </w:tcPr>
          <w:p w14:paraId="4A821D0B" w14:textId="6BA8B00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7CA10742" w14:textId="6DA79B6D"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48A06E21" w14:textId="0D713C9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DADCB45" w14:textId="4C89C53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7395F57B" w14:textId="77777777" w:rsidTr="008730CD">
        <w:tc>
          <w:tcPr>
            <w:tcW w:w="415" w:type="pct"/>
            <w:tcBorders>
              <w:top w:val="single" w:sz="4" w:space="0" w:color="auto"/>
              <w:left w:val="single" w:sz="4" w:space="0" w:color="auto"/>
              <w:bottom w:val="single" w:sz="4" w:space="0" w:color="auto"/>
              <w:right w:val="single" w:sz="4" w:space="0" w:color="auto"/>
            </w:tcBorders>
          </w:tcPr>
          <w:p w14:paraId="232F5E8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01.12</w:t>
            </w:r>
          </w:p>
        </w:tc>
        <w:tc>
          <w:tcPr>
            <w:tcW w:w="1972" w:type="pct"/>
            <w:tcBorders>
              <w:top w:val="single" w:sz="4" w:space="0" w:color="auto"/>
              <w:left w:val="single" w:sz="4" w:space="0" w:color="auto"/>
              <w:bottom w:val="single" w:sz="4" w:space="0" w:color="auto"/>
              <w:right w:val="single" w:sz="4" w:space="0" w:color="auto"/>
            </w:tcBorders>
          </w:tcPr>
          <w:p w14:paraId="6B4B1E49"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інфраструктури оптових ринків сільськогосподарської продукції </w:t>
            </w:r>
          </w:p>
        </w:tc>
        <w:tc>
          <w:tcPr>
            <w:tcW w:w="713" w:type="pct"/>
            <w:tcBorders>
              <w:top w:val="single" w:sz="4" w:space="0" w:color="auto"/>
              <w:left w:val="single" w:sz="4" w:space="0" w:color="auto"/>
              <w:bottom w:val="single" w:sz="4" w:space="0" w:color="auto"/>
              <w:right w:val="single" w:sz="4" w:space="0" w:color="auto"/>
            </w:tcBorders>
            <w:vAlign w:val="center"/>
          </w:tcPr>
          <w:p w14:paraId="3BD5D945" w14:textId="4BBD509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3" w:type="pct"/>
            <w:tcBorders>
              <w:top w:val="single" w:sz="4" w:space="0" w:color="auto"/>
              <w:left w:val="single" w:sz="4" w:space="0" w:color="auto"/>
              <w:bottom w:val="single" w:sz="4" w:space="0" w:color="auto"/>
              <w:right w:val="single" w:sz="4" w:space="0" w:color="auto"/>
            </w:tcBorders>
            <w:vAlign w:val="center"/>
          </w:tcPr>
          <w:p w14:paraId="15FD048F" w14:textId="48C1521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3" w:type="pct"/>
            <w:tcBorders>
              <w:top w:val="single" w:sz="4" w:space="0" w:color="auto"/>
              <w:left w:val="single" w:sz="4" w:space="0" w:color="auto"/>
              <w:bottom w:val="single" w:sz="4" w:space="0" w:color="auto"/>
              <w:right w:val="single" w:sz="4" w:space="0" w:color="auto"/>
            </w:tcBorders>
            <w:vAlign w:val="center"/>
          </w:tcPr>
          <w:p w14:paraId="26A4A948" w14:textId="3B461B6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5FF0600" w14:textId="79CBE4A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6E95AF87" w14:textId="77777777" w:rsidTr="00AD6DE8">
        <w:tc>
          <w:tcPr>
            <w:tcW w:w="415" w:type="pct"/>
            <w:tcBorders>
              <w:top w:val="single" w:sz="4" w:space="0" w:color="auto"/>
              <w:left w:val="single" w:sz="4" w:space="0" w:color="auto"/>
              <w:bottom w:val="single" w:sz="4" w:space="0" w:color="auto"/>
              <w:right w:val="single" w:sz="4" w:space="0" w:color="auto"/>
            </w:tcBorders>
          </w:tcPr>
          <w:p w14:paraId="5AF7547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01.13</w:t>
            </w:r>
          </w:p>
        </w:tc>
        <w:tc>
          <w:tcPr>
            <w:tcW w:w="1972" w:type="pct"/>
            <w:tcBorders>
              <w:top w:val="single" w:sz="4" w:space="0" w:color="auto"/>
              <w:left w:val="single" w:sz="4" w:space="0" w:color="auto"/>
              <w:bottom w:val="single" w:sz="4" w:space="0" w:color="auto"/>
              <w:right w:val="single" w:sz="4" w:space="0" w:color="auto"/>
            </w:tcBorders>
          </w:tcPr>
          <w:p w14:paraId="5D70188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іншого сільськогосподарського призначення</w:t>
            </w:r>
          </w:p>
        </w:tc>
        <w:tc>
          <w:tcPr>
            <w:tcW w:w="713" w:type="pct"/>
            <w:tcBorders>
              <w:top w:val="single" w:sz="4" w:space="0" w:color="auto"/>
              <w:left w:val="single" w:sz="4" w:space="0" w:color="auto"/>
              <w:bottom w:val="single" w:sz="4" w:space="0" w:color="auto"/>
              <w:right w:val="single" w:sz="4" w:space="0" w:color="auto"/>
            </w:tcBorders>
          </w:tcPr>
          <w:p w14:paraId="306A78FE" w14:textId="77D489F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3" w:type="pct"/>
            <w:tcBorders>
              <w:top w:val="single" w:sz="4" w:space="0" w:color="auto"/>
              <w:left w:val="single" w:sz="4" w:space="0" w:color="auto"/>
              <w:bottom w:val="single" w:sz="4" w:space="0" w:color="auto"/>
              <w:right w:val="single" w:sz="4" w:space="0" w:color="auto"/>
            </w:tcBorders>
          </w:tcPr>
          <w:p w14:paraId="7FB082B5" w14:textId="16B1283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3" w:type="pct"/>
            <w:tcBorders>
              <w:top w:val="single" w:sz="4" w:space="0" w:color="auto"/>
              <w:left w:val="single" w:sz="4" w:space="0" w:color="auto"/>
              <w:bottom w:val="single" w:sz="4" w:space="0" w:color="auto"/>
              <w:right w:val="single" w:sz="4" w:space="0" w:color="auto"/>
            </w:tcBorders>
            <w:vAlign w:val="center"/>
          </w:tcPr>
          <w:p w14:paraId="3193632C" w14:textId="77A595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E506DEA" w14:textId="6231663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73475DF5" w14:textId="77777777" w:rsidTr="0020078A">
        <w:tc>
          <w:tcPr>
            <w:tcW w:w="415" w:type="pct"/>
            <w:tcBorders>
              <w:top w:val="single" w:sz="4" w:space="0" w:color="auto"/>
              <w:left w:val="single" w:sz="4" w:space="0" w:color="auto"/>
              <w:bottom w:val="single" w:sz="4" w:space="0" w:color="auto"/>
              <w:right w:val="single" w:sz="4" w:space="0" w:color="auto"/>
            </w:tcBorders>
          </w:tcPr>
          <w:p w14:paraId="7F7BC24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01.14</w:t>
            </w:r>
          </w:p>
        </w:tc>
        <w:tc>
          <w:tcPr>
            <w:tcW w:w="1972" w:type="pct"/>
            <w:tcBorders>
              <w:top w:val="single" w:sz="4" w:space="0" w:color="auto"/>
              <w:left w:val="single" w:sz="4" w:space="0" w:color="auto"/>
              <w:bottom w:val="single" w:sz="4" w:space="0" w:color="auto"/>
              <w:right w:val="single" w:sz="4" w:space="0" w:color="auto"/>
            </w:tcBorders>
          </w:tcPr>
          <w:p w14:paraId="49D82D53"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01.01-01.13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vAlign w:val="center"/>
          </w:tcPr>
          <w:p w14:paraId="054FB0C8" w14:textId="09189A5A" w:rsidR="006318E1" w:rsidRPr="00BE56C4"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5D3DA426" w14:textId="52D640CD" w:rsidR="006318E1" w:rsidRPr="00BE56C4"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0CF2830" w14:textId="19C9817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6457FDF" w14:textId="092A30C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884C91" w:rsidRPr="00D76B65" w14:paraId="44BE6A97" w14:textId="77777777" w:rsidTr="00884C91">
        <w:tc>
          <w:tcPr>
            <w:tcW w:w="415" w:type="pct"/>
            <w:tcBorders>
              <w:top w:val="single" w:sz="4" w:space="0" w:color="auto"/>
              <w:left w:val="single" w:sz="4" w:space="0" w:color="auto"/>
              <w:bottom w:val="single" w:sz="4" w:space="0" w:color="auto"/>
              <w:right w:val="single" w:sz="4" w:space="0" w:color="auto"/>
            </w:tcBorders>
          </w:tcPr>
          <w:p w14:paraId="4F7A1D23" w14:textId="4ACFC5B2"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01.15</w:t>
            </w:r>
          </w:p>
        </w:tc>
        <w:tc>
          <w:tcPr>
            <w:tcW w:w="1972" w:type="pct"/>
            <w:tcBorders>
              <w:top w:val="single" w:sz="4" w:space="0" w:color="auto"/>
              <w:left w:val="single" w:sz="4" w:space="0" w:color="auto"/>
              <w:bottom w:val="single" w:sz="4" w:space="0" w:color="auto"/>
              <w:right w:val="single" w:sz="4" w:space="0" w:color="auto"/>
            </w:tcBorders>
          </w:tcPr>
          <w:p w14:paraId="1ABCADB2" w14:textId="1FE01EB3"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сільськогосподарськими будівлями і дворами</w:t>
            </w:r>
          </w:p>
        </w:tc>
        <w:tc>
          <w:tcPr>
            <w:tcW w:w="713" w:type="pct"/>
            <w:tcBorders>
              <w:top w:val="single" w:sz="4" w:space="0" w:color="auto"/>
              <w:left w:val="single" w:sz="4" w:space="0" w:color="auto"/>
              <w:bottom w:val="single" w:sz="4" w:space="0" w:color="auto"/>
              <w:right w:val="single" w:sz="4" w:space="0" w:color="auto"/>
            </w:tcBorders>
            <w:vAlign w:val="center"/>
          </w:tcPr>
          <w:p w14:paraId="5360584F" w14:textId="1D8DE79F"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3" w:type="pct"/>
            <w:tcBorders>
              <w:top w:val="single" w:sz="4" w:space="0" w:color="auto"/>
              <w:left w:val="single" w:sz="4" w:space="0" w:color="auto"/>
              <w:bottom w:val="single" w:sz="4" w:space="0" w:color="auto"/>
              <w:right w:val="single" w:sz="4" w:space="0" w:color="auto"/>
            </w:tcBorders>
            <w:vAlign w:val="center"/>
          </w:tcPr>
          <w:p w14:paraId="3228B5F4" w14:textId="3939E7B5"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3" w:type="pct"/>
            <w:tcBorders>
              <w:top w:val="single" w:sz="4" w:space="0" w:color="auto"/>
              <w:left w:val="single" w:sz="4" w:space="0" w:color="auto"/>
              <w:bottom w:val="single" w:sz="4" w:space="0" w:color="auto"/>
              <w:right w:val="single" w:sz="4" w:space="0" w:color="auto"/>
            </w:tcBorders>
            <w:vAlign w:val="center"/>
          </w:tcPr>
          <w:p w14:paraId="5ED910A7" w14:textId="6AFD16C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860CDA7" w14:textId="28E2B0B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6C3FC08B" w14:textId="77777777" w:rsidTr="00884C91">
        <w:tc>
          <w:tcPr>
            <w:tcW w:w="415" w:type="pct"/>
            <w:tcBorders>
              <w:top w:val="single" w:sz="4" w:space="0" w:color="auto"/>
              <w:left w:val="single" w:sz="4" w:space="0" w:color="auto"/>
              <w:bottom w:val="single" w:sz="4" w:space="0" w:color="auto"/>
              <w:right w:val="single" w:sz="4" w:space="0" w:color="auto"/>
            </w:tcBorders>
          </w:tcPr>
          <w:p w14:paraId="258C4CF8" w14:textId="4061F457"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01.16</w:t>
            </w:r>
          </w:p>
        </w:tc>
        <w:tc>
          <w:tcPr>
            <w:tcW w:w="1972" w:type="pct"/>
            <w:tcBorders>
              <w:top w:val="single" w:sz="4" w:space="0" w:color="auto"/>
              <w:left w:val="single" w:sz="4" w:space="0" w:color="auto"/>
              <w:bottom w:val="single" w:sz="4" w:space="0" w:color="auto"/>
              <w:right w:val="single" w:sz="4" w:space="0" w:color="auto"/>
            </w:tcBorders>
          </w:tcPr>
          <w:p w14:paraId="12719FB6" w14:textId="08E782E1"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полезахисними лісовими смугами</w:t>
            </w:r>
          </w:p>
        </w:tc>
        <w:tc>
          <w:tcPr>
            <w:tcW w:w="713" w:type="pct"/>
            <w:tcBorders>
              <w:top w:val="single" w:sz="4" w:space="0" w:color="auto"/>
              <w:left w:val="single" w:sz="4" w:space="0" w:color="auto"/>
              <w:bottom w:val="single" w:sz="4" w:space="0" w:color="auto"/>
              <w:right w:val="single" w:sz="4" w:space="0" w:color="auto"/>
            </w:tcBorders>
            <w:vAlign w:val="center"/>
          </w:tcPr>
          <w:p w14:paraId="2C08C5E3" w14:textId="12C3925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3" w:type="pct"/>
            <w:tcBorders>
              <w:top w:val="single" w:sz="4" w:space="0" w:color="auto"/>
              <w:left w:val="single" w:sz="4" w:space="0" w:color="auto"/>
              <w:bottom w:val="single" w:sz="4" w:space="0" w:color="auto"/>
              <w:right w:val="single" w:sz="4" w:space="0" w:color="auto"/>
            </w:tcBorders>
            <w:vAlign w:val="center"/>
          </w:tcPr>
          <w:p w14:paraId="679C54DA" w14:textId="4D2657F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3" w:type="pct"/>
            <w:tcBorders>
              <w:top w:val="single" w:sz="4" w:space="0" w:color="auto"/>
              <w:left w:val="single" w:sz="4" w:space="0" w:color="auto"/>
              <w:bottom w:val="single" w:sz="4" w:space="0" w:color="auto"/>
              <w:right w:val="single" w:sz="4" w:space="0" w:color="auto"/>
            </w:tcBorders>
            <w:vAlign w:val="center"/>
          </w:tcPr>
          <w:p w14:paraId="737022A8" w14:textId="366A62BC"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FEE83B7" w14:textId="6F90897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74B091BE" w14:textId="77777777" w:rsidTr="00884C91">
        <w:tc>
          <w:tcPr>
            <w:tcW w:w="415" w:type="pct"/>
            <w:tcBorders>
              <w:top w:val="single" w:sz="4" w:space="0" w:color="auto"/>
              <w:left w:val="single" w:sz="4" w:space="0" w:color="auto"/>
              <w:bottom w:val="single" w:sz="4" w:space="0" w:color="auto"/>
              <w:right w:val="single" w:sz="4" w:space="0" w:color="auto"/>
            </w:tcBorders>
          </w:tcPr>
          <w:p w14:paraId="34C2C679" w14:textId="644A2040"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01.17</w:t>
            </w:r>
          </w:p>
        </w:tc>
        <w:tc>
          <w:tcPr>
            <w:tcW w:w="1972" w:type="pct"/>
            <w:tcBorders>
              <w:top w:val="single" w:sz="4" w:space="0" w:color="auto"/>
              <w:left w:val="single" w:sz="4" w:space="0" w:color="auto"/>
              <w:bottom w:val="single" w:sz="4" w:space="0" w:color="auto"/>
              <w:right w:val="single" w:sz="4" w:space="0" w:color="auto"/>
            </w:tcBorders>
          </w:tcPr>
          <w:p w14:paraId="2F44F2F0" w14:textId="0AC418F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громадянами чи юридичними особами)</w:t>
            </w:r>
          </w:p>
        </w:tc>
        <w:tc>
          <w:tcPr>
            <w:tcW w:w="713" w:type="pct"/>
            <w:tcBorders>
              <w:top w:val="single" w:sz="4" w:space="0" w:color="auto"/>
              <w:left w:val="single" w:sz="4" w:space="0" w:color="auto"/>
              <w:bottom w:val="single" w:sz="4" w:space="0" w:color="auto"/>
              <w:right w:val="single" w:sz="4" w:space="0" w:color="auto"/>
            </w:tcBorders>
            <w:vAlign w:val="center"/>
          </w:tcPr>
          <w:p w14:paraId="0328B902" w14:textId="08B66AD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4C4E30B5" w14:textId="47A2394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6EAF6552" w14:textId="020F4624"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9CEFC44" w14:textId="3CCE9FD5"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36BC46EF" w14:textId="77777777" w:rsidTr="00884C91">
        <w:tc>
          <w:tcPr>
            <w:tcW w:w="415" w:type="pct"/>
            <w:tcBorders>
              <w:top w:val="single" w:sz="4" w:space="0" w:color="auto"/>
              <w:left w:val="single" w:sz="4" w:space="0" w:color="auto"/>
              <w:bottom w:val="single" w:sz="4" w:space="0" w:color="auto"/>
              <w:right w:val="single" w:sz="4" w:space="0" w:color="auto"/>
            </w:tcBorders>
          </w:tcPr>
          <w:p w14:paraId="4042B68B" w14:textId="7802FC57"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01.18</w:t>
            </w:r>
          </w:p>
        </w:tc>
        <w:tc>
          <w:tcPr>
            <w:tcW w:w="1972" w:type="pct"/>
            <w:tcBorders>
              <w:top w:val="single" w:sz="4" w:space="0" w:color="auto"/>
              <w:left w:val="single" w:sz="4" w:space="0" w:color="auto"/>
              <w:bottom w:val="single" w:sz="4" w:space="0" w:color="auto"/>
              <w:right w:val="single" w:sz="4" w:space="0" w:color="auto"/>
            </w:tcBorders>
          </w:tcPr>
          <w:p w14:paraId="5A61C717" w14:textId="25979D9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польові дороги, прогони</w:t>
            </w:r>
          </w:p>
        </w:tc>
        <w:tc>
          <w:tcPr>
            <w:tcW w:w="713" w:type="pct"/>
            <w:tcBorders>
              <w:top w:val="single" w:sz="4" w:space="0" w:color="auto"/>
              <w:left w:val="single" w:sz="4" w:space="0" w:color="auto"/>
              <w:bottom w:val="single" w:sz="4" w:space="0" w:color="auto"/>
              <w:right w:val="single" w:sz="4" w:space="0" w:color="auto"/>
            </w:tcBorders>
            <w:vAlign w:val="center"/>
          </w:tcPr>
          <w:p w14:paraId="741F99F7" w14:textId="3D27A7E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7B62860C" w14:textId="7B99192F"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0DBD7B2A" w14:textId="21219E34"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92AB707" w14:textId="380BA51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0465B455" w14:textId="77777777" w:rsidTr="00884C91">
        <w:tc>
          <w:tcPr>
            <w:tcW w:w="415" w:type="pct"/>
            <w:tcBorders>
              <w:top w:val="single" w:sz="4" w:space="0" w:color="auto"/>
              <w:left w:val="single" w:sz="4" w:space="0" w:color="auto"/>
              <w:bottom w:val="single" w:sz="4" w:space="0" w:color="auto"/>
              <w:right w:val="single" w:sz="4" w:space="0" w:color="auto"/>
            </w:tcBorders>
          </w:tcPr>
          <w:p w14:paraId="5BD3F697" w14:textId="4E93AF4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01.19</w:t>
            </w:r>
          </w:p>
        </w:tc>
        <w:tc>
          <w:tcPr>
            <w:tcW w:w="1972" w:type="pct"/>
            <w:tcBorders>
              <w:top w:val="single" w:sz="4" w:space="0" w:color="auto"/>
              <w:left w:val="single" w:sz="4" w:space="0" w:color="auto"/>
              <w:bottom w:val="single" w:sz="4" w:space="0" w:color="auto"/>
              <w:right w:val="single" w:sz="4" w:space="0" w:color="auto"/>
            </w:tcBorders>
          </w:tcPr>
          <w:p w14:paraId="6DA7D46C" w14:textId="12B82C6F"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 та громадськими пасовищами</w:t>
            </w:r>
          </w:p>
        </w:tc>
        <w:tc>
          <w:tcPr>
            <w:tcW w:w="713" w:type="pct"/>
            <w:tcBorders>
              <w:top w:val="single" w:sz="4" w:space="0" w:color="auto"/>
              <w:left w:val="single" w:sz="4" w:space="0" w:color="auto"/>
              <w:bottom w:val="single" w:sz="4" w:space="0" w:color="auto"/>
              <w:right w:val="single" w:sz="4" w:space="0" w:color="auto"/>
            </w:tcBorders>
            <w:vAlign w:val="center"/>
          </w:tcPr>
          <w:p w14:paraId="5A8D1DB5" w14:textId="5612F5A2"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3" w:type="pct"/>
            <w:tcBorders>
              <w:top w:val="single" w:sz="4" w:space="0" w:color="auto"/>
              <w:left w:val="single" w:sz="4" w:space="0" w:color="auto"/>
              <w:bottom w:val="single" w:sz="4" w:space="0" w:color="auto"/>
              <w:right w:val="single" w:sz="4" w:space="0" w:color="auto"/>
            </w:tcBorders>
            <w:vAlign w:val="center"/>
          </w:tcPr>
          <w:p w14:paraId="72B986F0" w14:textId="58A5FACB"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3" w:type="pct"/>
            <w:tcBorders>
              <w:top w:val="single" w:sz="4" w:space="0" w:color="auto"/>
              <w:left w:val="single" w:sz="4" w:space="0" w:color="auto"/>
              <w:bottom w:val="single" w:sz="4" w:space="0" w:color="auto"/>
              <w:right w:val="single" w:sz="4" w:space="0" w:color="auto"/>
            </w:tcBorders>
            <w:vAlign w:val="center"/>
          </w:tcPr>
          <w:p w14:paraId="527A8B64" w14:textId="0EF712F0"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2424BE0" w14:textId="49FE3EF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7D0EF7D5" w14:textId="77777777" w:rsidTr="00CF25A5">
        <w:tc>
          <w:tcPr>
            <w:tcW w:w="415" w:type="pct"/>
            <w:tcBorders>
              <w:top w:val="single" w:sz="4" w:space="0" w:color="auto"/>
              <w:left w:val="single" w:sz="4" w:space="0" w:color="auto"/>
              <w:bottom w:val="single" w:sz="4" w:space="0" w:color="auto"/>
              <w:right w:val="single" w:sz="4" w:space="0" w:color="auto"/>
            </w:tcBorders>
          </w:tcPr>
          <w:p w14:paraId="13EC78F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71E86F9E"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житлової забудови</w:t>
            </w:r>
          </w:p>
        </w:tc>
      </w:tr>
      <w:tr w:rsidR="006318E1" w:rsidRPr="00D76B65" w14:paraId="24C086C1" w14:textId="77777777" w:rsidTr="006318E1">
        <w:tc>
          <w:tcPr>
            <w:tcW w:w="415" w:type="pct"/>
            <w:tcBorders>
              <w:top w:val="single" w:sz="4" w:space="0" w:color="auto"/>
              <w:left w:val="single" w:sz="4" w:space="0" w:color="auto"/>
              <w:bottom w:val="single" w:sz="4" w:space="0" w:color="auto"/>
              <w:right w:val="single" w:sz="4" w:space="0" w:color="auto"/>
            </w:tcBorders>
          </w:tcPr>
          <w:p w14:paraId="424694E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02.01</w:t>
            </w:r>
          </w:p>
        </w:tc>
        <w:tc>
          <w:tcPr>
            <w:tcW w:w="1972" w:type="pct"/>
            <w:tcBorders>
              <w:top w:val="single" w:sz="4" w:space="0" w:color="auto"/>
              <w:left w:val="single" w:sz="4" w:space="0" w:color="auto"/>
              <w:bottom w:val="single" w:sz="4" w:space="0" w:color="auto"/>
              <w:right w:val="single" w:sz="4" w:space="0" w:color="auto"/>
            </w:tcBorders>
          </w:tcPr>
          <w:p w14:paraId="28CB126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житлового будинку, господарських будівель і споруд (присадибна ділянка)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118D9A8A" w14:textId="2847838B" w:rsidR="006318E1" w:rsidRPr="00D44E7D"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0.1</w:t>
            </w:r>
            <w:r w:rsidR="00D44E7D">
              <w:rPr>
                <w:rFonts w:ascii="Times New Roman" w:eastAsia="Arial Unicode MS" w:hAnsi="Times New Roman" w:cs="Arial Unicode MS"/>
                <w:noProof/>
                <w:color w:val="000000"/>
                <w:sz w:val="24"/>
                <w:szCs w:val="24"/>
                <w:u w:color="000000"/>
                <w:bdr w:val="nil"/>
                <w:lang w:val="en-US" w:eastAsia="uk-UA"/>
              </w:rPr>
              <w:t>4</w:t>
            </w:r>
          </w:p>
        </w:tc>
        <w:tc>
          <w:tcPr>
            <w:tcW w:w="593" w:type="pct"/>
            <w:tcBorders>
              <w:top w:val="single" w:sz="4" w:space="0" w:color="auto"/>
              <w:left w:val="single" w:sz="4" w:space="0" w:color="auto"/>
              <w:bottom w:val="single" w:sz="4" w:space="0" w:color="auto"/>
              <w:right w:val="single" w:sz="4" w:space="0" w:color="auto"/>
            </w:tcBorders>
            <w:vAlign w:val="center"/>
          </w:tcPr>
          <w:p w14:paraId="006E5E8D" w14:textId="1BAE2C75" w:rsidR="006318E1" w:rsidRPr="00D44E7D"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0.1</w:t>
            </w:r>
            <w:r w:rsidR="00D44E7D">
              <w:rPr>
                <w:rFonts w:ascii="Times New Roman" w:eastAsia="Arial Unicode MS" w:hAnsi="Times New Roman" w:cs="Arial Unicode MS"/>
                <w:noProof/>
                <w:color w:val="000000"/>
                <w:sz w:val="24"/>
                <w:szCs w:val="24"/>
                <w:u w:color="000000"/>
                <w:bdr w:val="nil"/>
                <w:lang w:val="en-US" w:eastAsia="uk-UA"/>
              </w:rPr>
              <w:t>4</w:t>
            </w:r>
          </w:p>
        </w:tc>
        <w:tc>
          <w:tcPr>
            <w:tcW w:w="713" w:type="pct"/>
            <w:tcBorders>
              <w:top w:val="single" w:sz="4" w:space="0" w:color="auto"/>
              <w:left w:val="single" w:sz="4" w:space="0" w:color="auto"/>
              <w:bottom w:val="single" w:sz="4" w:space="0" w:color="auto"/>
              <w:right w:val="single" w:sz="4" w:space="0" w:color="auto"/>
            </w:tcBorders>
            <w:vAlign w:val="center"/>
          </w:tcPr>
          <w:p w14:paraId="252E0677" w14:textId="64664B8D"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1BAC265" w14:textId="534787B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4699FC7E" w14:textId="77777777" w:rsidTr="006318E1">
        <w:tc>
          <w:tcPr>
            <w:tcW w:w="415" w:type="pct"/>
            <w:tcBorders>
              <w:top w:val="single" w:sz="4" w:space="0" w:color="auto"/>
              <w:left w:val="single" w:sz="4" w:space="0" w:color="auto"/>
              <w:bottom w:val="single" w:sz="4" w:space="0" w:color="auto"/>
              <w:right w:val="single" w:sz="4" w:space="0" w:color="auto"/>
            </w:tcBorders>
          </w:tcPr>
          <w:p w14:paraId="08FE651F"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02.02</w:t>
            </w:r>
          </w:p>
        </w:tc>
        <w:tc>
          <w:tcPr>
            <w:tcW w:w="1972" w:type="pct"/>
            <w:tcBorders>
              <w:top w:val="single" w:sz="4" w:space="0" w:color="auto"/>
              <w:left w:val="single" w:sz="4" w:space="0" w:color="auto"/>
              <w:bottom w:val="single" w:sz="4" w:space="0" w:color="auto"/>
              <w:right w:val="single" w:sz="4" w:space="0" w:color="auto"/>
            </w:tcBorders>
          </w:tcPr>
          <w:p w14:paraId="227A02EC"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житлового будівництва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3DCED51A" w14:textId="285E25D4"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2.3</w:t>
            </w:r>
          </w:p>
        </w:tc>
        <w:tc>
          <w:tcPr>
            <w:tcW w:w="593" w:type="pct"/>
            <w:tcBorders>
              <w:top w:val="single" w:sz="4" w:space="0" w:color="auto"/>
              <w:left w:val="single" w:sz="4" w:space="0" w:color="auto"/>
              <w:bottom w:val="single" w:sz="4" w:space="0" w:color="auto"/>
              <w:right w:val="single" w:sz="4" w:space="0" w:color="auto"/>
            </w:tcBorders>
            <w:vAlign w:val="center"/>
          </w:tcPr>
          <w:p w14:paraId="42D21738" w14:textId="64D45B9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2.3</w:t>
            </w:r>
          </w:p>
        </w:tc>
        <w:tc>
          <w:tcPr>
            <w:tcW w:w="713" w:type="pct"/>
            <w:tcBorders>
              <w:top w:val="single" w:sz="4" w:space="0" w:color="auto"/>
              <w:left w:val="single" w:sz="4" w:space="0" w:color="auto"/>
              <w:bottom w:val="single" w:sz="4" w:space="0" w:color="auto"/>
              <w:right w:val="single" w:sz="4" w:space="0" w:color="auto"/>
            </w:tcBorders>
            <w:vAlign w:val="center"/>
          </w:tcPr>
          <w:p w14:paraId="10D191D8" w14:textId="137825E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2D4BE6B" w14:textId="74A9A2D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6318E1" w:rsidRPr="00D76B65" w14:paraId="0C8AC20A" w14:textId="77777777" w:rsidTr="006318E1">
        <w:tc>
          <w:tcPr>
            <w:tcW w:w="415" w:type="pct"/>
            <w:tcBorders>
              <w:top w:val="single" w:sz="4" w:space="0" w:color="auto"/>
              <w:left w:val="single" w:sz="4" w:space="0" w:color="auto"/>
              <w:bottom w:val="single" w:sz="4" w:space="0" w:color="auto"/>
              <w:right w:val="single" w:sz="4" w:space="0" w:color="auto"/>
            </w:tcBorders>
          </w:tcPr>
          <w:p w14:paraId="1C783DA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02.03</w:t>
            </w:r>
          </w:p>
        </w:tc>
        <w:tc>
          <w:tcPr>
            <w:tcW w:w="1972" w:type="pct"/>
            <w:tcBorders>
              <w:top w:val="single" w:sz="4" w:space="0" w:color="auto"/>
              <w:left w:val="single" w:sz="4" w:space="0" w:color="auto"/>
              <w:bottom w:val="single" w:sz="4" w:space="0" w:color="auto"/>
              <w:right w:val="single" w:sz="4" w:space="0" w:color="auto"/>
            </w:tcBorders>
          </w:tcPr>
          <w:p w14:paraId="4BE1D4E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B1ACB0" w14:textId="754D775A"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83A9EB4" w14:textId="44E7CAC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4BE70CCC" w14:textId="465843C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9E2CACB" w14:textId="222F0C1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391E">
              <w:rPr>
                <w:rFonts w:ascii="Times New Roman" w:eastAsia="Arial Unicode MS" w:hAnsi="Times New Roman" w:cs="Arial Unicode MS"/>
                <w:noProof/>
                <w:color w:val="000000"/>
                <w:sz w:val="24"/>
                <w:szCs w:val="24"/>
                <w:u w:color="000000"/>
                <w:bdr w:val="nil"/>
                <w:lang w:eastAsia="uk-UA"/>
              </w:rPr>
              <w:t>5.0</w:t>
            </w:r>
          </w:p>
        </w:tc>
      </w:tr>
      <w:tr w:rsidR="006318E1" w:rsidRPr="00D76B65" w14:paraId="7CA4A890" w14:textId="77777777" w:rsidTr="006318E1">
        <w:tc>
          <w:tcPr>
            <w:tcW w:w="415" w:type="pct"/>
            <w:tcBorders>
              <w:top w:val="single" w:sz="4" w:space="0" w:color="auto"/>
              <w:left w:val="single" w:sz="4" w:space="0" w:color="auto"/>
              <w:bottom w:val="single" w:sz="4" w:space="0" w:color="auto"/>
              <w:right w:val="single" w:sz="4" w:space="0" w:color="auto"/>
            </w:tcBorders>
          </w:tcPr>
          <w:p w14:paraId="4242A983"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02.04</w:t>
            </w:r>
          </w:p>
        </w:tc>
        <w:tc>
          <w:tcPr>
            <w:tcW w:w="1972" w:type="pct"/>
            <w:tcBorders>
              <w:top w:val="single" w:sz="4" w:space="0" w:color="auto"/>
              <w:left w:val="single" w:sz="4" w:space="0" w:color="auto"/>
              <w:bottom w:val="single" w:sz="4" w:space="0" w:color="auto"/>
              <w:right w:val="single" w:sz="4" w:space="0" w:color="auto"/>
            </w:tcBorders>
          </w:tcPr>
          <w:p w14:paraId="126DE30E"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 обслуговування будівель тимчасового проживання </w:t>
            </w:r>
          </w:p>
        </w:tc>
        <w:tc>
          <w:tcPr>
            <w:tcW w:w="713" w:type="pct"/>
            <w:tcBorders>
              <w:top w:val="single" w:sz="4" w:space="0" w:color="auto"/>
              <w:left w:val="single" w:sz="4" w:space="0" w:color="auto"/>
              <w:bottom w:val="single" w:sz="4" w:space="0" w:color="auto"/>
              <w:right w:val="single" w:sz="4" w:space="0" w:color="auto"/>
            </w:tcBorders>
            <w:vAlign w:val="center"/>
          </w:tcPr>
          <w:p w14:paraId="1CAC491C" w14:textId="3921F1D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0.23</w:t>
            </w:r>
          </w:p>
        </w:tc>
        <w:tc>
          <w:tcPr>
            <w:tcW w:w="593" w:type="pct"/>
            <w:tcBorders>
              <w:top w:val="single" w:sz="4" w:space="0" w:color="auto"/>
              <w:left w:val="single" w:sz="4" w:space="0" w:color="auto"/>
              <w:bottom w:val="single" w:sz="4" w:space="0" w:color="auto"/>
              <w:right w:val="single" w:sz="4" w:space="0" w:color="auto"/>
            </w:tcBorders>
            <w:vAlign w:val="center"/>
          </w:tcPr>
          <w:p w14:paraId="187D736B" w14:textId="5F8A6E5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0.23</w:t>
            </w:r>
          </w:p>
        </w:tc>
        <w:tc>
          <w:tcPr>
            <w:tcW w:w="713" w:type="pct"/>
            <w:tcBorders>
              <w:top w:val="single" w:sz="4" w:space="0" w:color="auto"/>
              <w:left w:val="single" w:sz="4" w:space="0" w:color="auto"/>
              <w:bottom w:val="single" w:sz="4" w:space="0" w:color="auto"/>
              <w:right w:val="single" w:sz="4" w:space="0" w:color="auto"/>
            </w:tcBorders>
            <w:vAlign w:val="center"/>
          </w:tcPr>
          <w:p w14:paraId="1FC184D9" w14:textId="138709F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E123C6A" w14:textId="7610F1A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391E">
              <w:rPr>
                <w:rFonts w:ascii="Times New Roman" w:eastAsia="Arial Unicode MS" w:hAnsi="Times New Roman" w:cs="Arial Unicode MS"/>
                <w:noProof/>
                <w:color w:val="000000"/>
                <w:sz w:val="24"/>
                <w:szCs w:val="24"/>
                <w:u w:color="000000"/>
                <w:bdr w:val="nil"/>
                <w:lang w:eastAsia="uk-UA"/>
              </w:rPr>
              <w:t>5.0</w:t>
            </w:r>
          </w:p>
        </w:tc>
      </w:tr>
      <w:tr w:rsidR="006318E1" w:rsidRPr="00D76B65" w14:paraId="5B5748B7" w14:textId="77777777" w:rsidTr="006318E1">
        <w:tc>
          <w:tcPr>
            <w:tcW w:w="415" w:type="pct"/>
            <w:tcBorders>
              <w:top w:val="single" w:sz="4" w:space="0" w:color="auto"/>
              <w:left w:val="single" w:sz="4" w:space="0" w:color="auto"/>
              <w:bottom w:val="single" w:sz="4" w:space="0" w:color="auto"/>
              <w:right w:val="single" w:sz="4" w:space="0" w:color="auto"/>
            </w:tcBorders>
          </w:tcPr>
          <w:p w14:paraId="53E39865"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02.05</w:t>
            </w:r>
          </w:p>
        </w:tc>
        <w:tc>
          <w:tcPr>
            <w:tcW w:w="1972" w:type="pct"/>
            <w:tcBorders>
              <w:top w:val="single" w:sz="4" w:space="0" w:color="auto"/>
              <w:left w:val="single" w:sz="4" w:space="0" w:color="auto"/>
              <w:bottom w:val="single" w:sz="4" w:space="0" w:color="auto"/>
              <w:right w:val="single" w:sz="4" w:space="0" w:color="auto"/>
            </w:tcBorders>
          </w:tcPr>
          <w:p w14:paraId="5D5A2CB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індивідуальних гаражів </w:t>
            </w:r>
          </w:p>
        </w:tc>
        <w:tc>
          <w:tcPr>
            <w:tcW w:w="713" w:type="pct"/>
            <w:tcBorders>
              <w:top w:val="single" w:sz="4" w:space="0" w:color="auto"/>
              <w:left w:val="single" w:sz="4" w:space="0" w:color="auto"/>
              <w:bottom w:val="single" w:sz="4" w:space="0" w:color="auto"/>
              <w:right w:val="single" w:sz="4" w:space="0" w:color="auto"/>
            </w:tcBorders>
            <w:vAlign w:val="center"/>
          </w:tcPr>
          <w:p w14:paraId="67732487" w14:textId="2147B8F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474D2F07" w14:textId="3AC9FB01"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7711ED2A" w14:textId="120935D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5C46B5B" w14:textId="0316548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391E">
              <w:rPr>
                <w:rFonts w:ascii="Times New Roman" w:eastAsia="Arial Unicode MS" w:hAnsi="Times New Roman" w:cs="Arial Unicode MS"/>
                <w:noProof/>
                <w:color w:val="000000"/>
                <w:sz w:val="24"/>
                <w:szCs w:val="24"/>
                <w:u w:color="000000"/>
                <w:bdr w:val="nil"/>
                <w:lang w:eastAsia="uk-UA"/>
              </w:rPr>
              <w:t>5.0</w:t>
            </w:r>
          </w:p>
        </w:tc>
      </w:tr>
      <w:tr w:rsidR="006318E1" w:rsidRPr="00D76B65" w14:paraId="06C9C4F6" w14:textId="77777777" w:rsidTr="006318E1">
        <w:tc>
          <w:tcPr>
            <w:tcW w:w="415" w:type="pct"/>
            <w:tcBorders>
              <w:top w:val="single" w:sz="4" w:space="0" w:color="auto"/>
              <w:left w:val="single" w:sz="4" w:space="0" w:color="auto"/>
              <w:bottom w:val="single" w:sz="4" w:space="0" w:color="auto"/>
              <w:right w:val="single" w:sz="4" w:space="0" w:color="auto"/>
            </w:tcBorders>
          </w:tcPr>
          <w:p w14:paraId="3E8D795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02.06</w:t>
            </w:r>
          </w:p>
        </w:tc>
        <w:tc>
          <w:tcPr>
            <w:tcW w:w="1972" w:type="pct"/>
            <w:tcBorders>
              <w:top w:val="single" w:sz="4" w:space="0" w:color="auto"/>
              <w:left w:val="single" w:sz="4" w:space="0" w:color="auto"/>
              <w:bottom w:val="single" w:sz="4" w:space="0" w:color="auto"/>
              <w:right w:val="single" w:sz="4" w:space="0" w:color="auto"/>
            </w:tcBorders>
          </w:tcPr>
          <w:p w14:paraId="54749E73"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гаражного будівництва </w:t>
            </w:r>
          </w:p>
        </w:tc>
        <w:tc>
          <w:tcPr>
            <w:tcW w:w="713" w:type="pct"/>
            <w:tcBorders>
              <w:top w:val="single" w:sz="4" w:space="0" w:color="auto"/>
              <w:left w:val="single" w:sz="4" w:space="0" w:color="auto"/>
              <w:bottom w:val="single" w:sz="4" w:space="0" w:color="auto"/>
              <w:right w:val="single" w:sz="4" w:space="0" w:color="auto"/>
            </w:tcBorders>
            <w:vAlign w:val="center"/>
          </w:tcPr>
          <w:p w14:paraId="18EF8330" w14:textId="602C584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37888102" w14:textId="6879322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0ACA08E4" w14:textId="568A2F3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3C3BA2B" w14:textId="5135AC3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391E">
              <w:rPr>
                <w:rFonts w:ascii="Times New Roman" w:eastAsia="Arial Unicode MS" w:hAnsi="Times New Roman" w:cs="Arial Unicode MS"/>
                <w:noProof/>
                <w:color w:val="000000"/>
                <w:sz w:val="24"/>
                <w:szCs w:val="24"/>
                <w:u w:color="000000"/>
                <w:bdr w:val="nil"/>
                <w:lang w:eastAsia="uk-UA"/>
              </w:rPr>
              <w:t>5.0</w:t>
            </w:r>
          </w:p>
        </w:tc>
      </w:tr>
      <w:tr w:rsidR="006318E1" w:rsidRPr="00D76B65" w14:paraId="73D0E03A" w14:textId="77777777" w:rsidTr="006318E1">
        <w:tc>
          <w:tcPr>
            <w:tcW w:w="415" w:type="pct"/>
            <w:tcBorders>
              <w:top w:val="single" w:sz="4" w:space="0" w:color="auto"/>
              <w:left w:val="single" w:sz="4" w:space="0" w:color="auto"/>
              <w:bottom w:val="single" w:sz="4" w:space="0" w:color="auto"/>
              <w:right w:val="single" w:sz="4" w:space="0" w:color="auto"/>
            </w:tcBorders>
          </w:tcPr>
          <w:p w14:paraId="0595D3D5"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02.07</w:t>
            </w:r>
          </w:p>
        </w:tc>
        <w:tc>
          <w:tcPr>
            <w:tcW w:w="1972" w:type="pct"/>
            <w:tcBorders>
              <w:top w:val="single" w:sz="4" w:space="0" w:color="auto"/>
              <w:left w:val="single" w:sz="4" w:space="0" w:color="auto"/>
              <w:bottom w:val="single" w:sz="4" w:space="0" w:color="auto"/>
              <w:right w:val="single" w:sz="4" w:space="0" w:color="auto"/>
            </w:tcBorders>
          </w:tcPr>
          <w:p w14:paraId="5FEC4A4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іншої житлової забудови  </w:t>
            </w:r>
          </w:p>
        </w:tc>
        <w:tc>
          <w:tcPr>
            <w:tcW w:w="713" w:type="pct"/>
            <w:tcBorders>
              <w:top w:val="single" w:sz="4" w:space="0" w:color="auto"/>
              <w:left w:val="single" w:sz="4" w:space="0" w:color="auto"/>
              <w:bottom w:val="single" w:sz="4" w:space="0" w:color="auto"/>
              <w:right w:val="single" w:sz="4" w:space="0" w:color="auto"/>
            </w:tcBorders>
            <w:vAlign w:val="center"/>
          </w:tcPr>
          <w:p w14:paraId="06EA4C9B" w14:textId="6B283E6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65897C5F" w14:textId="0165434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66752CD7" w14:textId="367B548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8461643" w14:textId="25EDCCB4"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391E">
              <w:rPr>
                <w:rFonts w:ascii="Times New Roman" w:eastAsia="Arial Unicode MS" w:hAnsi="Times New Roman" w:cs="Arial Unicode MS"/>
                <w:noProof/>
                <w:color w:val="000000"/>
                <w:sz w:val="24"/>
                <w:szCs w:val="24"/>
                <w:u w:color="000000"/>
                <w:bdr w:val="nil"/>
                <w:lang w:eastAsia="uk-UA"/>
              </w:rPr>
              <w:t>5.0</w:t>
            </w:r>
          </w:p>
        </w:tc>
      </w:tr>
      <w:tr w:rsidR="006318E1" w:rsidRPr="00D76B65" w14:paraId="2BDFFD96" w14:textId="77777777" w:rsidTr="006318E1">
        <w:tc>
          <w:tcPr>
            <w:tcW w:w="415" w:type="pct"/>
            <w:tcBorders>
              <w:top w:val="single" w:sz="4" w:space="0" w:color="auto"/>
              <w:left w:val="single" w:sz="4" w:space="0" w:color="auto"/>
              <w:bottom w:val="single" w:sz="4" w:space="0" w:color="auto"/>
              <w:right w:val="single" w:sz="4" w:space="0" w:color="auto"/>
            </w:tcBorders>
          </w:tcPr>
          <w:p w14:paraId="2F3713BF"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02.08</w:t>
            </w:r>
          </w:p>
        </w:tc>
        <w:tc>
          <w:tcPr>
            <w:tcW w:w="1972" w:type="pct"/>
            <w:tcBorders>
              <w:top w:val="single" w:sz="4" w:space="0" w:color="auto"/>
              <w:left w:val="single" w:sz="4" w:space="0" w:color="auto"/>
              <w:bottom w:val="single" w:sz="4" w:space="0" w:color="auto"/>
              <w:right w:val="single" w:sz="4" w:space="0" w:color="auto"/>
            </w:tcBorders>
          </w:tcPr>
          <w:p w14:paraId="6EFD57D5"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02.01-02.07 та для збереження та </w:t>
            </w:r>
            <w:r w:rsidRPr="00D76B65">
              <w:rPr>
                <w:rFonts w:ascii="Times New Roman" w:eastAsia="Arial Unicode MS" w:hAnsi="Times New Roman" w:cs="Arial Unicode MS"/>
                <w:noProof/>
                <w:color w:val="000000"/>
                <w:sz w:val="24"/>
                <w:szCs w:val="24"/>
                <w:u w:color="000000"/>
                <w:bdr w:val="nil"/>
                <w:lang w:eastAsia="uk-UA"/>
              </w:rPr>
              <w:lastRenderedPageBreak/>
              <w:t xml:space="preserve">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vAlign w:val="center"/>
          </w:tcPr>
          <w:p w14:paraId="081F713B" w14:textId="3990F90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lastRenderedPageBreak/>
              <w:t>0.01</w:t>
            </w:r>
          </w:p>
        </w:tc>
        <w:tc>
          <w:tcPr>
            <w:tcW w:w="593" w:type="pct"/>
            <w:tcBorders>
              <w:top w:val="single" w:sz="4" w:space="0" w:color="auto"/>
              <w:left w:val="single" w:sz="4" w:space="0" w:color="auto"/>
              <w:bottom w:val="single" w:sz="4" w:space="0" w:color="auto"/>
              <w:right w:val="single" w:sz="4" w:space="0" w:color="auto"/>
            </w:tcBorders>
            <w:vAlign w:val="center"/>
          </w:tcPr>
          <w:p w14:paraId="394798CF" w14:textId="12F6338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0ABE15C5" w14:textId="2941184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955CE81" w14:textId="2967CCD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67F5D058" w14:textId="77777777" w:rsidTr="006318E1">
        <w:tc>
          <w:tcPr>
            <w:tcW w:w="415" w:type="pct"/>
            <w:tcBorders>
              <w:top w:val="single" w:sz="4" w:space="0" w:color="auto"/>
              <w:left w:val="single" w:sz="4" w:space="0" w:color="auto"/>
              <w:bottom w:val="single" w:sz="4" w:space="0" w:color="auto"/>
              <w:right w:val="single" w:sz="4" w:space="0" w:color="auto"/>
            </w:tcBorders>
          </w:tcPr>
          <w:p w14:paraId="4B102B59"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02.09.</w:t>
            </w:r>
          </w:p>
        </w:tc>
        <w:tc>
          <w:tcPr>
            <w:tcW w:w="1972" w:type="pct"/>
            <w:tcBorders>
              <w:top w:val="single" w:sz="4" w:space="0" w:color="auto"/>
              <w:left w:val="single" w:sz="4" w:space="0" w:color="auto"/>
              <w:bottom w:val="single" w:sz="4" w:space="0" w:color="auto"/>
              <w:right w:val="single" w:sz="4" w:space="0" w:color="auto"/>
            </w:tcBorders>
          </w:tcPr>
          <w:p w14:paraId="465BD697" w14:textId="50D00A52"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6318E1">
              <w:rPr>
                <w:rFonts w:ascii="Times New Roman" w:eastAsia="Arial Unicode MS" w:hAnsi="Times New Roman" w:cs="Arial Unicode MS"/>
                <w:noProof/>
                <w:color w:val="000000"/>
                <w:sz w:val="24"/>
                <w:szCs w:val="24"/>
                <w:u w:color="000000"/>
                <w:bdr w:val="nil"/>
                <w:lang w:eastAsia="uk-UA"/>
              </w:rPr>
              <w:t>Для будівництва і обслуговування паркінгів та автостоянок на землях житлової та громадської забудови</w:t>
            </w:r>
          </w:p>
        </w:tc>
        <w:tc>
          <w:tcPr>
            <w:tcW w:w="713" w:type="pct"/>
            <w:tcBorders>
              <w:top w:val="single" w:sz="4" w:space="0" w:color="auto"/>
              <w:left w:val="single" w:sz="4" w:space="0" w:color="auto"/>
              <w:bottom w:val="single" w:sz="4" w:space="0" w:color="auto"/>
              <w:right w:val="single" w:sz="4" w:space="0" w:color="auto"/>
            </w:tcBorders>
            <w:vAlign w:val="center"/>
          </w:tcPr>
          <w:p w14:paraId="4C442FDA" w14:textId="51E6084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6EECA598" w14:textId="51C4830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0799AB8A" w14:textId="2D67710D"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D566F3A" w14:textId="7E21E60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r>
      <w:tr w:rsidR="006318E1" w:rsidRPr="00D76B65" w14:paraId="508DD95E" w14:textId="77777777" w:rsidTr="006318E1">
        <w:tc>
          <w:tcPr>
            <w:tcW w:w="415" w:type="pct"/>
            <w:tcBorders>
              <w:top w:val="single" w:sz="4" w:space="0" w:color="auto"/>
              <w:left w:val="single" w:sz="4" w:space="0" w:color="auto"/>
              <w:bottom w:val="single" w:sz="4" w:space="0" w:color="auto"/>
              <w:right w:val="single" w:sz="4" w:space="0" w:color="auto"/>
            </w:tcBorders>
          </w:tcPr>
          <w:p w14:paraId="5C46BCB9"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02.10</w:t>
            </w:r>
          </w:p>
        </w:tc>
        <w:tc>
          <w:tcPr>
            <w:tcW w:w="1972" w:type="pct"/>
            <w:tcBorders>
              <w:top w:val="single" w:sz="4" w:space="0" w:color="auto"/>
              <w:left w:val="single" w:sz="4" w:space="0" w:color="auto"/>
              <w:bottom w:val="single" w:sz="4" w:space="0" w:color="auto"/>
              <w:right w:val="single" w:sz="4" w:space="0" w:color="auto"/>
            </w:tcBorders>
          </w:tcPr>
          <w:p w14:paraId="20C2EF9C" w14:textId="2F15E098"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6318E1">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713" w:type="pct"/>
            <w:tcBorders>
              <w:top w:val="single" w:sz="4" w:space="0" w:color="auto"/>
              <w:left w:val="single" w:sz="4" w:space="0" w:color="auto"/>
              <w:bottom w:val="single" w:sz="4" w:space="0" w:color="auto"/>
              <w:right w:val="single" w:sz="4" w:space="0" w:color="auto"/>
            </w:tcBorders>
            <w:vAlign w:val="center"/>
          </w:tcPr>
          <w:p w14:paraId="716EE473" w14:textId="1AC56224"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463EF322" w14:textId="11955C0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780233CB" w14:textId="734FF36D"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789E7CA" w14:textId="288C873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5E7">
              <w:rPr>
                <w:rFonts w:ascii="Times New Roman" w:eastAsia="Arial Unicode MS" w:hAnsi="Times New Roman" w:cs="Arial Unicode MS"/>
                <w:noProof/>
                <w:color w:val="000000"/>
                <w:sz w:val="24"/>
                <w:szCs w:val="24"/>
                <w:u w:color="000000"/>
                <w:bdr w:val="nil"/>
                <w:lang w:eastAsia="uk-UA"/>
              </w:rPr>
              <w:t>5.0</w:t>
            </w:r>
          </w:p>
        </w:tc>
      </w:tr>
      <w:tr w:rsidR="00884C91" w:rsidRPr="00D76B65" w14:paraId="42BCB15B" w14:textId="77777777" w:rsidTr="00884C91">
        <w:tc>
          <w:tcPr>
            <w:tcW w:w="415" w:type="pct"/>
            <w:tcBorders>
              <w:top w:val="single" w:sz="4" w:space="0" w:color="auto"/>
              <w:left w:val="single" w:sz="4" w:space="0" w:color="auto"/>
              <w:bottom w:val="single" w:sz="4" w:space="0" w:color="auto"/>
              <w:right w:val="single" w:sz="4" w:space="0" w:color="auto"/>
            </w:tcBorders>
          </w:tcPr>
          <w:p w14:paraId="6AFB23B6" w14:textId="5E63E1A4"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02.11</w:t>
            </w:r>
          </w:p>
        </w:tc>
        <w:tc>
          <w:tcPr>
            <w:tcW w:w="1972" w:type="pct"/>
            <w:tcBorders>
              <w:top w:val="single" w:sz="4" w:space="0" w:color="auto"/>
              <w:left w:val="single" w:sz="4" w:space="0" w:color="auto"/>
              <w:bottom w:val="single" w:sz="4" w:space="0" w:color="auto"/>
              <w:right w:val="single" w:sz="4" w:space="0" w:color="auto"/>
            </w:tcBorders>
          </w:tcPr>
          <w:p w14:paraId="3F95FCCC" w14:textId="38D43D3A" w:rsidR="00884C91" w:rsidRPr="006318E1"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vAlign w:val="center"/>
          </w:tcPr>
          <w:p w14:paraId="780FE55D" w14:textId="248EBB1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14DF1706" w14:textId="2370F9A2"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4D830CEF" w14:textId="71AECEAB" w:rsidR="00884C91" w:rsidRPr="00CC65E7"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793F8CD" w14:textId="34B0317D" w:rsidR="00884C91" w:rsidRPr="00CC65E7"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884C91" w:rsidRPr="00D76B65" w14:paraId="7F7A77FC" w14:textId="77777777" w:rsidTr="00884C91">
        <w:tc>
          <w:tcPr>
            <w:tcW w:w="415" w:type="pct"/>
            <w:tcBorders>
              <w:top w:val="single" w:sz="4" w:space="0" w:color="auto"/>
              <w:left w:val="single" w:sz="4" w:space="0" w:color="auto"/>
              <w:bottom w:val="single" w:sz="4" w:space="0" w:color="auto"/>
              <w:right w:val="single" w:sz="4" w:space="0" w:color="auto"/>
            </w:tcBorders>
          </w:tcPr>
          <w:p w14:paraId="13BA54BE" w14:textId="02FF6283"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02.12</w:t>
            </w:r>
          </w:p>
        </w:tc>
        <w:tc>
          <w:tcPr>
            <w:tcW w:w="1972" w:type="pct"/>
            <w:tcBorders>
              <w:top w:val="single" w:sz="4" w:space="0" w:color="auto"/>
              <w:left w:val="single" w:sz="4" w:space="0" w:color="auto"/>
              <w:bottom w:val="single" w:sz="4" w:space="0" w:color="auto"/>
              <w:right w:val="single" w:sz="4" w:space="0" w:color="auto"/>
            </w:tcBorders>
          </w:tcPr>
          <w:p w14:paraId="6E51C1BB" w14:textId="1A72FFED" w:rsidR="00884C91" w:rsidRPr="006318E1"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3" w:type="pct"/>
            <w:tcBorders>
              <w:top w:val="single" w:sz="4" w:space="0" w:color="auto"/>
              <w:left w:val="single" w:sz="4" w:space="0" w:color="auto"/>
              <w:bottom w:val="single" w:sz="4" w:space="0" w:color="auto"/>
              <w:right w:val="single" w:sz="4" w:space="0" w:color="auto"/>
            </w:tcBorders>
            <w:vAlign w:val="center"/>
          </w:tcPr>
          <w:p w14:paraId="5182126D" w14:textId="12AD3190"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0609C43B" w14:textId="40258E4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FB9BCBD" w14:textId="5A3B6C22" w:rsidR="00884C91" w:rsidRPr="00CC65E7"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38A6611" w14:textId="666759C8" w:rsidR="00884C91" w:rsidRPr="00CC65E7"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6318E1" w:rsidRPr="00D76B65" w14:paraId="138EB296" w14:textId="77777777" w:rsidTr="00CF25A5">
        <w:tc>
          <w:tcPr>
            <w:tcW w:w="415" w:type="pct"/>
            <w:tcBorders>
              <w:top w:val="single" w:sz="4" w:space="0" w:color="auto"/>
              <w:left w:val="single" w:sz="4" w:space="0" w:color="auto"/>
              <w:bottom w:val="single" w:sz="4" w:space="0" w:color="auto"/>
              <w:right w:val="single" w:sz="4" w:space="0" w:color="auto"/>
            </w:tcBorders>
          </w:tcPr>
          <w:p w14:paraId="6CD8D2B2"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5517F7EA"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громадської забудови</w:t>
            </w:r>
          </w:p>
        </w:tc>
      </w:tr>
      <w:tr w:rsidR="006318E1" w:rsidRPr="00D76B65" w14:paraId="7FBA9421" w14:textId="77777777" w:rsidTr="0020078A">
        <w:tc>
          <w:tcPr>
            <w:tcW w:w="415" w:type="pct"/>
            <w:tcBorders>
              <w:top w:val="single" w:sz="4" w:space="0" w:color="auto"/>
              <w:left w:val="single" w:sz="4" w:space="0" w:color="auto"/>
              <w:bottom w:val="single" w:sz="4" w:space="0" w:color="auto"/>
              <w:right w:val="single" w:sz="4" w:space="0" w:color="auto"/>
            </w:tcBorders>
          </w:tcPr>
          <w:p w14:paraId="6465F184"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03.01</w:t>
            </w:r>
          </w:p>
        </w:tc>
        <w:tc>
          <w:tcPr>
            <w:tcW w:w="1972" w:type="pct"/>
            <w:tcBorders>
              <w:top w:val="single" w:sz="4" w:space="0" w:color="auto"/>
              <w:left w:val="single" w:sz="4" w:space="0" w:color="auto"/>
              <w:bottom w:val="single" w:sz="4" w:space="0" w:color="auto"/>
              <w:right w:val="single" w:sz="4" w:space="0" w:color="auto"/>
            </w:tcBorders>
          </w:tcPr>
          <w:p w14:paraId="35EF4AA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органів державної влади та місцевого самоврядування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3810434F" w14:textId="4787B84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62F30896" w14:textId="65F573D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09D48FF" w14:textId="4D06711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D0624B2" w14:textId="3593778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2F9E816F" w14:textId="77777777" w:rsidTr="0020078A">
        <w:tc>
          <w:tcPr>
            <w:tcW w:w="415" w:type="pct"/>
            <w:tcBorders>
              <w:top w:val="single" w:sz="4" w:space="0" w:color="auto"/>
              <w:left w:val="single" w:sz="4" w:space="0" w:color="auto"/>
              <w:bottom w:val="single" w:sz="4" w:space="0" w:color="auto"/>
              <w:right w:val="single" w:sz="4" w:space="0" w:color="auto"/>
            </w:tcBorders>
          </w:tcPr>
          <w:p w14:paraId="33D1C387"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03.02</w:t>
            </w:r>
          </w:p>
        </w:tc>
        <w:tc>
          <w:tcPr>
            <w:tcW w:w="1972" w:type="pct"/>
            <w:tcBorders>
              <w:top w:val="single" w:sz="4" w:space="0" w:color="auto"/>
              <w:left w:val="single" w:sz="4" w:space="0" w:color="auto"/>
              <w:bottom w:val="single" w:sz="4" w:space="0" w:color="auto"/>
              <w:right w:val="single" w:sz="4" w:space="0" w:color="auto"/>
            </w:tcBorders>
          </w:tcPr>
          <w:p w14:paraId="1146F08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освіти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698646C1" w14:textId="6B50BF9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5F55408A" w14:textId="1469AA31"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6499D395" w14:textId="003AD40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C56F914" w14:textId="6D8509D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66069DE3" w14:textId="77777777" w:rsidTr="00392BAF">
        <w:tc>
          <w:tcPr>
            <w:tcW w:w="415" w:type="pct"/>
            <w:tcBorders>
              <w:top w:val="single" w:sz="4" w:space="0" w:color="auto"/>
              <w:left w:val="single" w:sz="4" w:space="0" w:color="auto"/>
              <w:bottom w:val="single" w:sz="4" w:space="0" w:color="auto"/>
              <w:right w:val="single" w:sz="4" w:space="0" w:color="auto"/>
            </w:tcBorders>
          </w:tcPr>
          <w:p w14:paraId="6ED83AE4"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03.03</w:t>
            </w:r>
          </w:p>
        </w:tc>
        <w:tc>
          <w:tcPr>
            <w:tcW w:w="1972" w:type="pct"/>
            <w:tcBorders>
              <w:top w:val="single" w:sz="4" w:space="0" w:color="auto"/>
              <w:left w:val="single" w:sz="4" w:space="0" w:color="auto"/>
              <w:bottom w:val="single" w:sz="4" w:space="0" w:color="auto"/>
              <w:right w:val="single" w:sz="4" w:space="0" w:color="auto"/>
            </w:tcBorders>
          </w:tcPr>
          <w:p w14:paraId="7858262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охорони здоров’я та соціальної допомоги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68BD752C" w14:textId="1365FA7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4744F752" w14:textId="2597F47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BD0D291" w14:textId="2130491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52ACCFB" w14:textId="47B90401"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3CBA08C0" w14:textId="77777777" w:rsidTr="00392BAF">
        <w:tc>
          <w:tcPr>
            <w:tcW w:w="415" w:type="pct"/>
            <w:tcBorders>
              <w:top w:val="single" w:sz="4" w:space="0" w:color="auto"/>
              <w:left w:val="single" w:sz="4" w:space="0" w:color="auto"/>
              <w:bottom w:val="single" w:sz="4" w:space="0" w:color="auto"/>
              <w:right w:val="single" w:sz="4" w:space="0" w:color="auto"/>
            </w:tcBorders>
          </w:tcPr>
          <w:p w14:paraId="26E3EC1A"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03.04</w:t>
            </w:r>
          </w:p>
        </w:tc>
        <w:tc>
          <w:tcPr>
            <w:tcW w:w="1972" w:type="pct"/>
            <w:tcBorders>
              <w:top w:val="single" w:sz="4" w:space="0" w:color="auto"/>
              <w:left w:val="single" w:sz="4" w:space="0" w:color="auto"/>
              <w:bottom w:val="single" w:sz="4" w:space="0" w:color="auto"/>
              <w:right w:val="single" w:sz="4" w:space="0" w:color="auto"/>
            </w:tcBorders>
          </w:tcPr>
          <w:p w14:paraId="10E564BC"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громадських та релігійних організацій</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4B56381E" w14:textId="4A47877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45B3BD1A" w14:textId="518A0C5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B6A5EFF" w14:textId="0B016FB4"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ACB1A3A" w14:textId="3ED259E9"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536A8D5E" w14:textId="77777777" w:rsidTr="00392BAF">
        <w:tc>
          <w:tcPr>
            <w:tcW w:w="415" w:type="pct"/>
            <w:tcBorders>
              <w:top w:val="single" w:sz="4" w:space="0" w:color="auto"/>
              <w:left w:val="single" w:sz="4" w:space="0" w:color="auto"/>
              <w:bottom w:val="single" w:sz="4" w:space="0" w:color="auto"/>
              <w:right w:val="single" w:sz="4" w:space="0" w:color="auto"/>
            </w:tcBorders>
          </w:tcPr>
          <w:p w14:paraId="47EE73E2"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03.05</w:t>
            </w:r>
          </w:p>
        </w:tc>
        <w:tc>
          <w:tcPr>
            <w:tcW w:w="1972" w:type="pct"/>
            <w:tcBorders>
              <w:top w:val="single" w:sz="4" w:space="0" w:color="auto"/>
              <w:left w:val="single" w:sz="4" w:space="0" w:color="auto"/>
              <w:bottom w:val="single" w:sz="4" w:space="0" w:color="auto"/>
              <w:right w:val="single" w:sz="4" w:space="0" w:color="auto"/>
            </w:tcBorders>
          </w:tcPr>
          <w:p w14:paraId="21E07F8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культурно-просвітницького обслуговування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3C89B430" w14:textId="3524DC5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09D2743A" w14:textId="3808254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69C17FED" w14:textId="630FB85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F55A367" w14:textId="18ADB8E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11FB263D" w14:textId="77777777" w:rsidTr="00392BAF">
        <w:tc>
          <w:tcPr>
            <w:tcW w:w="415" w:type="pct"/>
            <w:tcBorders>
              <w:top w:val="single" w:sz="4" w:space="0" w:color="auto"/>
              <w:left w:val="single" w:sz="4" w:space="0" w:color="auto"/>
              <w:bottom w:val="single" w:sz="4" w:space="0" w:color="auto"/>
              <w:right w:val="single" w:sz="4" w:space="0" w:color="auto"/>
            </w:tcBorders>
          </w:tcPr>
          <w:p w14:paraId="39BE3F04"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03.06</w:t>
            </w:r>
          </w:p>
        </w:tc>
        <w:tc>
          <w:tcPr>
            <w:tcW w:w="1972" w:type="pct"/>
            <w:tcBorders>
              <w:top w:val="single" w:sz="4" w:space="0" w:color="auto"/>
              <w:left w:val="single" w:sz="4" w:space="0" w:color="auto"/>
              <w:bottom w:val="single" w:sz="4" w:space="0" w:color="auto"/>
              <w:right w:val="single" w:sz="4" w:space="0" w:color="auto"/>
            </w:tcBorders>
          </w:tcPr>
          <w:p w14:paraId="52845D8F"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w:t>
            </w:r>
            <w:r w:rsidRPr="00D76B65">
              <w:rPr>
                <w:rFonts w:ascii="Times New Roman" w:eastAsia="Arial Unicode MS" w:hAnsi="Times New Roman" w:cs="Arial Unicode MS"/>
                <w:noProof/>
                <w:color w:val="000000"/>
                <w:sz w:val="24"/>
                <w:szCs w:val="24"/>
                <w:u w:color="000000"/>
                <w:bdr w:val="nil"/>
                <w:lang w:eastAsia="uk-UA"/>
              </w:rPr>
              <w:lastRenderedPageBreak/>
              <w:t>екстериторіальних організацій та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3B062060" w14:textId="6224BB1B"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lastRenderedPageBreak/>
              <w:t>0.01</w:t>
            </w:r>
          </w:p>
        </w:tc>
        <w:tc>
          <w:tcPr>
            <w:tcW w:w="593" w:type="pct"/>
            <w:tcBorders>
              <w:top w:val="single" w:sz="4" w:space="0" w:color="auto"/>
              <w:left w:val="single" w:sz="4" w:space="0" w:color="auto"/>
              <w:bottom w:val="single" w:sz="4" w:space="0" w:color="auto"/>
              <w:right w:val="single" w:sz="4" w:space="0" w:color="auto"/>
            </w:tcBorders>
            <w:vAlign w:val="center"/>
          </w:tcPr>
          <w:p w14:paraId="7514CC27" w14:textId="2B8B9739"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9E8E6BC" w14:textId="78D38EA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6E889CC" w14:textId="45E97F7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5BA64513" w14:textId="77777777" w:rsidTr="0020078A">
        <w:tc>
          <w:tcPr>
            <w:tcW w:w="415" w:type="pct"/>
            <w:tcBorders>
              <w:top w:val="single" w:sz="4" w:space="0" w:color="auto"/>
              <w:left w:val="single" w:sz="4" w:space="0" w:color="auto"/>
              <w:bottom w:val="single" w:sz="4" w:space="0" w:color="auto"/>
              <w:right w:val="single" w:sz="4" w:space="0" w:color="auto"/>
            </w:tcBorders>
          </w:tcPr>
          <w:p w14:paraId="6AF69E7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03.07</w:t>
            </w:r>
          </w:p>
        </w:tc>
        <w:tc>
          <w:tcPr>
            <w:tcW w:w="1972" w:type="pct"/>
            <w:tcBorders>
              <w:top w:val="single" w:sz="4" w:space="0" w:color="auto"/>
              <w:left w:val="single" w:sz="4" w:space="0" w:color="auto"/>
              <w:bottom w:val="single" w:sz="4" w:space="0" w:color="auto"/>
              <w:right w:val="single" w:sz="4" w:space="0" w:color="auto"/>
            </w:tcBorders>
          </w:tcPr>
          <w:p w14:paraId="12293C4E"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торгівлі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2FB3B80" w14:textId="546349D1"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B267C10" w14:textId="0F95188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E722E21" w14:textId="50D0D011"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5D608A4B" w14:textId="0C7D1E1D"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6318E1" w:rsidRPr="00D76B65" w14:paraId="24FCB9FC" w14:textId="77777777" w:rsidTr="0020078A">
        <w:tc>
          <w:tcPr>
            <w:tcW w:w="415" w:type="pct"/>
            <w:tcBorders>
              <w:top w:val="single" w:sz="4" w:space="0" w:color="auto"/>
              <w:left w:val="single" w:sz="4" w:space="0" w:color="auto"/>
              <w:bottom w:val="single" w:sz="4" w:space="0" w:color="auto"/>
              <w:right w:val="single" w:sz="4" w:space="0" w:color="auto"/>
            </w:tcBorders>
          </w:tcPr>
          <w:p w14:paraId="14B4BDFA"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03.08</w:t>
            </w:r>
          </w:p>
        </w:tc>
        <w:tc>
          <w:tcPr>
            <w:tcW w:w="1972" w:type="pct"/>
            <w:tcBorders>
              <w:top w:val="single" w:sz="4" w:space="0" w:color="auto"/>
              <w:left w:val="single" w:sz="4" w:space="0" w:color="auto"/>
              <w:bottom w:val="single" w:sz="4" w:space="0" w:color="auto"/>
              <w:right w:val="single" w:sz="4" w:space="0" w:color="auto"/>
            </w:tcBorders>
          </w:tcPr>
          <w:p w14:paraId="74E8CBA7"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об’єктів туристичної інфраструктури та закладів громадського харчування </w:t>
            </w:r>
          </w:p>
        </w:tc>
        <w:tc>
          <w:tcPr>
            <w:tcW w:w="713" w:type="pct"/>
            <w:tcBorders>
              <w:top w:val="single" w:sz="4" w:space="0" w:color="auto"/>
              <w:left w:val="single" w:sz="4" w:space="0" w:color="auto"/>
              <w:bottom w:val="single" w:sz="4" w:space="0" w:color="auto"/>
              <w:right w:val="single" w:sz="4" w:space="0" w:color="auto"/>
            </w:tcBorders>
            <w:vAlign w:val="center"/>
          </w:tcPr>
          <w:p w14:paraId="21D9A97A" w14:textId="34E7ABC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36475EB3" w14:textId="50032CE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6B08C766" w14:textId="061ECB3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AD6941B" w14:textId="05BA022A"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6318E1" w:rsidRPr="00D76B65" w14:paraId="2F5D9343" w14:textId="77777777" w:rsidTr="00392BAF">
        <w:tc>
          <w:tcPr>
            <w:tcW w:w="415" w:type="pct"/>
            <w:tcBorders>
              <w:top w:val="single" w:sz="4" w:space="0" w:color="auto"/>
              <w:left w:val="single" w:sz="4" w:space="0" w:color="auto"/>
              <w:bottom w:val="single" w:sz="4" w:space="0" w:color="auto"/>
              <w:right w:val="single" w:sz="4" w:space="0" w:color="auto"/>
            </w:tcBorders>
          </w:tcPr>
          <w:p w14:paraId="0E77BAC9"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03.09</w:t>
            </w:r>
          </w:p>
        </w:tc>
        <w:tc>
          <w:tcPr>
            <w:tcW w:w="1972" w:type="pct"/>
            <w:tcBorders>
              <w:top w:val="single" w:sz="4" w:space="0" w:color="auto"/>
              <w:left w:val="single" w:sz="4" w:space="0" w:color="auto"/>
              <w:bottom w:val="single" w:sz="4" w:space="0" w:color="auto"/>
              <w:right w:val="single" w:sz="4" w:space="0" w:color="auto"/>
            </w:tcBorders>
          </w:tcPr>
          <w:p w14:paraId="22457A60"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кредитно-фінансових установ </w:t>
            </w:r>
          </w:p>
        </w:tc>
        <w:tc>
          <w:tcPr>
            <w:tcW w:w="713" w:type="pct"/>
            <w:tcBorders>
              <w:top w:val="single" w:sz="4" w:space="0" w:color="auto"/>
              <w:left w:val="single" w:sz="4" w:space="0" w:color="auto"/>
              <w:bottom w:val="single" w:sz="4" w:space="0" w:color="auto"/>
              <w:right w:val="single" w:sz="4" w:space="0" w:color="auto"/>
            </w:tcBorders>
            <w:vAlign w:val="center"/>
          </w:tcPr>
          <w:p w14:paraId="5E74880B" w14:textId="6FE41EC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3793FFAA" w14:textId="143CD07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43C3E54A" w14:textId="73E3E62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D401B21" w14:textId="13DE4F3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6318E1" w:rsidRPr="00D76B65" w14:paraId="6038F382" w14:textId="77777777" w:rsidTr="00392BAF">
        <w:tc>
          <w:tcPr>
            <w:tcW w:w="415" w:type="pct"/>
            <w:tcBorders>
              <w:top w:val="single" w:sz="4" w:space="0" w:color="auto"/>
              <w:left w:val="single" w:sz="4" w:space="0" w:color="auto"/>
              <w:bottom w:val="single" w:sz="4" w:space="0" w:color="auto"/>
              <w:right w:val="single" w:sz="4" w:space="0" w:color="auto"/>
            </w:tcBorders>
          </w:tcPr>
          <w:p w14:paraId="33E735C0"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03.10</w:t>
            </w:r>
          </w:p>
        </w:tc>
        <w:tc>
          <w:tcPr>
            <w:tcW w:w="1972" w:type="pct"/>
            <w:tcBorders>
              <w:top w:val="single" w:sz="4" w:space="0" w:color="auto"/>
              <w:left w:val="single" w:sz="4" w:space="0" w:color="auto"/>
              <w:bottom w:val="single" w:sz="4" w:space="0" w:color="auto"/>
              <w:right w:val="single" w:sz="4" w:space="0" w:color="auto"/>
            </w:tcBorders>
          </w:tcPr>
          <w:p w14:paraId="4805DA5F" w14:textId="59118D5D" w:rsidR="006318E1" w:rsidRPr="00D76B65" w:rsidRDefault="00177E52"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177E52">
              <w:rPr>
                <w:rFonts w:ascii="Times New Roman" w:eastAsia="Arial Unicode MS" w:hAnsi="Times New Roman" w:cs="Arial Unicode MS"/>
                <w:noProof/>
                <w:color w:val="000000"/>
                <w:sz w:val="24"/>
                <w:szCs w:val="24"/>
                <w:u w:color="000000"/>
                <w:bdr w:val="nil"/>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713" w:type="pct"/>
            <w:tcBorders>
              <w:top w:val="single" w:sz="4" w:space="0" w:color="auto"/>
              <w:left w:val="single" w:sz="4" w:space="0" w:color="auto"/>
              <w:bottom w:val="single" w:sz="4" w:space="0" w:color="auto"/>
              <w:right w:val="single" w:sz="4" w:space="0" w:color="auto"/>
            </w:tcBorders>
            <w:vAlign w:val="center"/>
          </w:tcPr>
          <w:p w14:paraId="23973D43" w14:textId="69DD9DC3"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7C160981" w14:textId="182FA67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747795B8" w14:textId="31D918B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AB7976D" w14:textId="68AD01D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6318E1" w:rsidRPr="00D76B65" w14:paraId="4819E620" w14:textId="77777777" w:rsidTr="00392BAF">
        <w:tc>
          <w:tcPr>
            <w:tcW w:w="415" w:type="pct"/>
            <w:tcBorders>
              <w:top w:val="single" w:sz="4" w:space="0" w:color="auto"/>
              <w:left w:val="single" w:sz="4" w:space="0" w:color="auto"/>
              <w:bottom w:val="single" w:sz="4" w:space="0" w:color="auto"/>
              <w:right w:val="single" w:sz="4" w:space="0" w:color="auto"/>
            </w:tcBorders>
          </w:tcPr>
          <w:p w14:paraId="03E2A3F0"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03.11</w:t>
            </w:r>
          </w:p>
        </w:tc>
        <w:tc>
          <w:tcPr>
            <w:tcW w:w="1972" w:type="pct"/>
            <w:tcBorders>
              <w:top w:val="single" w:sz="4" w:space="0" w:color="auto"/>
              <w:left w:val="single" w:sz="4" w:space="0" w:color="auto"/>
              <w:bottom w:val="single" w:sz="4" w:space="0" w:color="auto"/>
              <w:right w:val="single" w:sz="4" w:space="0" w:color="auto"/>
            </w:tcBorders>
          </w:tcPr>
          <w:p w14:paraId="28B7DC45"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і споруд закладів науки </w:t>
            </w:r>
          </w:p>
        </w:tc>
        <w:tc>
          <w:tcPr>
            <w:tcW w:w="713" w:type="pct"/>
            <w:tcBorders>
              <w:top w:val="single" w:sz="4" w:space="0" w:color="auto"/>
              <w:left w:val="single" w:sz="4" w:space="0" w:color="auto"/>
              <w:bottom w:val="single" w:sz="4" w:space="0" w:color="auto"/>
              <w:right w:val="single" w:sz="4" w:space="0" w:color="auto"/>
            </w:tcBorders>
            <w:vAlign w:val="center"/>
          </w:tcPr>
          <w:p w14:paraId="308A11BE" w14:textId="59200AD4"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3BD77539" w14:textId="30A8EB8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53B8E552" w14:textId="1999B8AC"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7425DEB" w14:textId="305BA23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6318E1" w:rsidRPr="00D76B65" w14:paraId="144E84CB" w14:textId="77777777" w:rsidTr="0020078A">
        <w:tc>
          <w:tcPr>
            <w:tcW w:w="415" w:type="pct"/>
            <w:tcBorders>
              <w:top w:val="single" w:sz="4" w:space="0" w:color="auto"/>
              <w:left w:val="single" w:sz="4" w:space="0" w:color="auto"/>
              <w:bottom w:val="single" w:sz="4" w:space="0" w:color="auto"/>
              <w:right w:val="single" w:sz="4" w:space="0" w:color="auto"/>
            </w:tcBorders>
          </w:tcPr>
          <w:p w14:paraId="249E26E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03.12</w:t>
            </w:r>
          </w:p>
        </w:tc>
        <w:tc>
          <w:tcPr>
            <w:tcW w:w="1972" w:type="pct"/>
            <w:tcBorders>
              <w:top w:val="single" w:sz="4" w:space="0" w:color="auto"/>
              <w:left w:val="single" w:sz="4" w:space="0" w:color="auto"/>
              <w:bottom w:val="single" w:sz="4" w:space="0" w:color="auto"/>
              <w:right w:val="single" w:sz="4" w:space="0" w:color="auto"/>
            </w:tcBorders>
          </w:tcPr>
          <w:p w14:paraId="624643A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комунального обслуговування </w:t>
            </w:r>
          </w:p>
        </w:tc>
        <w:tc>
          <w:tcPr>
            <w:tcW w:w="713" w:type="pct"/>
            <w:tcBorders>
              <w:top w:val="single" w:sz="4" w:space="0" w:color="auto"/>
              <w:left w:val="single" w:sz="4" w:space="0" w:color="auto"/>
              <w:bottom w:val="single" w:sz="4" w:space="0" w:color="auto"/>
              <w:right w:val="single" w:sz="4" w:space="0" w:color="auto"/>
            </w:tcBorders>
            <w:vAlign w:val="center"/>
          </w:tcPr>
          <w:p w14:paraId="3C9D52AD" w14:textId="52A568B9" w:rsidR="006318E1" w:rsidRPr="003B391E" w:rsidRDefault="003B391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7A7992DB" w14:textId="340DD742" w:rsidR="006318E1" w:rsidRPr="00D76B65" w:rsidRDefault="003B391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503DDDC" w14:textId="08A2F045" w:rsidR="006318E1" w:rsidRPr="003B391E" w:rsidRDefault="003B391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06315F8" w14:textId="59ED5358" w:rsidR="006318E1" w:rsidRPr="003B391E" w:rsidRDefault="003B391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6318E1" w:rsidRPr="00D76B65" w14:paraId="3E84AE00" w14:textId="77777777" w:rsidTr="0020078A">
        <w:tc>
          <w:tcPr>
            <w:tcW w:w="415" w:type="pct"/>
            <w:tcBorders>
              <w:top w:val="single" w:sz="4" w:space="0" w:color="auto"/>
              <w:left w:val="single" w:sz="4" w:space="0" w:color="auto"/>
              <w:bottom w:val="single" w:sz="4" w:space="0" w:color="auto"/>
              <w:right w:val="single" w:sz="4" w:space="0" w:color="auto"/>
            </w:tcBorders>
          </w:tcPr>
          <w:p w14:paraId="23490DF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03.13</w:t>
            </w:r>
          </w:p>
        </w:tc>
        <w:tc>
          <w:tcPr>
            <w:tcW w:w="1972" w:type="pct"/>
            <w:tcBorders>
              <w:top w:val="single" w:sz="4" w:space="0" w:color="auto"/>
              <w:left w:val="single" w:sz="4" w:space="0" w:color="auto"/>
              <w:bottom w:val="single" w:sz="4" w:space="0" w:color="auto"/>
              <w:right w:val="single" w:sz="4" w:space="0" w:color="auto"/>
            </w:tcBorders>
          </w:tcPr>
          <w:p w14:paraId="44AA0C6F"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побутового обслуговування  </w:t>
            </w:r>
          </w:p>
        </w:tc>
        <w:tc>
          <w:tcPr>
            <w:tcW w:w="713" w:type="pct"/>
            <w:tcBorders>
              <w:top w:val="single" w:sz="4" w:space="0" w:color="auto"/>
              <w:left w:val="single" w:sz="4" w:space="0" w:color="auto"/>
              <w:bottom w:val="single" w:sz="4" w:space="0" w:color="auto"/>
              <w:right w:val="single" w:sz="4" w:space="0" w:color="auto"/>
            </w:tcBorders>
            <w:vAlign w:val="center"/>
          </w:tcPr>
          <w:p w14:paraId="4AABC548" w14:textId="2781A58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3ABC3585" w14:textId="152DD83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615E0B67" w14:textId="28E2A15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FE85152" w14:textId="5AA3BD16"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6318E1" w:rsidRPr="00D76B65" w14:paraId="5C8B71DF" w14:textId="77777777" w:rsidTr="0020078A">
        <w:tc>
          <w:tcPr>
            <w:tcW w:w="415" w:type="pct"/>
            <w:tcBorders>
              <w:top w:val="single" w:sz="4" w:space="0" w:color="auto"/>
              <w:left w:val="single" w:sz="4" w:space="0" w:color="auto"/>
              <w:bottom w:val="single" w:sz="4" w:space="0" w:color="auto"/>
              <w:right w:val="single" w:sz="4" w:space="0" w:color="auto"/>
            </w:tcBorders>
          </w:tcPr>
          <w:p w14:paraId="03140F8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03.14</w:t>
            </w:r>
          </w:p>
        </w:tc>
        <w:tc>
          <w:tcPr>
            <w:tcW w:w="1972" w:type="pct"/>
            <w:tcBorders>
              <w:top w:val="single" w:sz="4" w:space="0" w:color="auto"/>
              <w:left w:val="single" w:sz="4" w:space="0" w:color="auto"/>
              <w:bottom w:val="single" w:sz="4" w:space="0" w:color="auto"/>
              <w:right w:val="single" w:sz="4" w:space="0" w:color="auto"/>
            </w:tcBorders>
          </w:tcPr>
          <w:p w14:paraId="33A4FD4C" w14:textId="6E7D0236" w:rsidR="006318E1" w:rsidRPr="00D76B65" w:rsidRDefault="002E66DE"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органів і підрозділів ДСНС</w:t>
            </w:r>
            <w:r w:rsidR="006318E1"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5B96101F" w14:textId="0130C4AD"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26F558FE" w14:textId="41DD8DA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D63D90C" w14:textId="1E6AE61A"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A8A73DA" w14:textId="27977B1F"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0281FE0E" w14:textId="77777777" w:rsidTr="0020078A">
        <w:tc>
          <w:tcPr>
            <w:tcW w:w="415" w:type="pct"/>
            <w:tcBorders>
              <w:top w:val="single" w:sz="4" w:space="0" w:color="auto"/>
              <w:left w:val="single" w:sz="4" w:space="0" w:color="auto"/>
              <w:bottom w:val="single" w:sz="4" w:space="0" w:color="auto"/>
              <w:right w:val="single" w:sz="4" w:space="0" w:color="auto"/>
            </w:tcBorders>
          </w:tcPr>
          <w:p w14:paraId="6C9C65A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03.15</w:t>
            </w:r>
          </w:p>
        </w:tc>
        <w:tc>
          <w:tcPr>
            <w:tcW w:w="1972" w:type="pct"/>
            <w:tcBorders>
              <w:top w:val="single" w:sz="4" w:space="0" w:color="auto"/>
              <w:left w:val="single" w:sz="4" w:space="0" w:color="auto"/>
              <w:bottom w:val="single" w:sz="4" w:space="0" w:color="auto"/>
              <w:right w:val="single" w:sz="4" w:space="0" w:color="auto"/>
            </w:tcBorders>
          </w:tcPr>
          <w:p w14:paraId="46F3C7BA"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інших будівель громадської забудови  </w:t>
            </w:r>
          </w:p>
        </w:tc>
        <w:tc>
          <w:tcPr>
            <w:tcW w:w="713" w:type="pct"/>
            <w:tcBorders>
              <w:top w:val="single" w:sz="4" w:space="0" w:color="auto"/>
              <w:left w:val="single" w:sz="4" w:space="0" w:color="auto"/>
              <w:bottom w:val="single" w:sz="4" w:space="0" w:color="auto"/>
              <w:right w:val="single" w:sz="4" w:space="0" w:color="auto"/>
            </w:tcBorders>
            <w:vAlign w:val="center"/>
          </w:tcPr>
          <w:p w14:paraId="1141F653" w14:textId="4506A9D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1.2</w:t>
            </w:r>
          </w:p>
        </w:tc>
        <w:tc>
          <w:tcPr>
            <w:tcW w:w="593" w:type="pct"/>
            <w:tcBorders>
              <w:top w:val="single" w:sz="4" w:space="0" w:color="auto"/>
              <w:left w:val="single" w:sz="4" w:space="0" w:color="auto"/>
              <w:bottom w:val="single" w:sz="4" w:space="0" w:color="auto"/>
              <w:right w:val="single" w:sz="4" w:space="0" w:color="auto"/>
            </w:tcBorders>
            <w:vAlign w:val="center"/>
          </w:tcPr>
          <w:p w14:paraId="2A939A22" w14:textId="0D31ABEA"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1.2</w:t>
            </w:r>
          </w:p>
        </w:tc>
        <w:tc>
          <w:tcPr>
            <w:tcW w:w="713" w:type="pct"/>
            <w:tcBorders>
              <w:top w:val="single" w:sz="4" w:space="0" w:color="auto"/>
              <w:left w:val="single" w:sz="4" w:space="0" w:color="auto"/>
              <w:bottom w:val="single" w:sz="4" w:space="0" w:color="auto"/>
              <w:right w:val="single" w:sz="4" w:space="0" w:color="auto"/>
            </w:tcBorders>
            <w:vAlign w:val="center"/>
          </w:tcPr>
          <w:p w14:paraId="7B8CC4DE" w14:textId="70B1227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2697387" w14:textId="7DC4CEAE"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6318E1" w:rsidRPr="00D76B65" w14:paraId="6B404029" w14:textId="77777777" w:rsidTr="0020078A">
        <w:tc>
          <w:tcPr>
            <w:tcW w:w="415" w:type="pct"/>
            <w:tcBorders>
              <w:top w:val="single" w:sz="4" w:space="0" w:color="auto"/>
              <w:left w:val="single" w:sz="4" w:space="0" w:color="auto"/>
              <w:bottom w:val="single" w:sz="4" w:space="0" w:color="auto"/>
              <w:right w:val="single" w:sz="4" w:space="0" w:color="auto"/>
            </w:tcBorders>
          </w:tcPr>
          <w:p w14:paraId="4FFC03C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03.16</w:t>
            </w:r>
          </w:p>
        </w:tc>
        <w:tc>
          <w:tcPr>
            <w:tcW w:w="1972" w:type="pct"/>
            <w:tcBorders>
              <w:top w:val="single" w:sz="4" w:space="0" w:color="auto"/>
              <w:left w:val="single" w:sz="4" w:space="0" w:color="auto"/>
              <w:bottom w:val="single" w:sz="4" w:space="0" w:color="auto"/>
              <w:right w:val="single" w:sz="4" w:space="0" w:color="auto"/>
            </w:tcBorders>
          </w:tcPr>
          <w:p w14:paraId="122AA97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03.01-03.15 та для збереження та використання земель природно-заповідного фонду</w:t>
            </w:r>
          </w:p>
        </w:tc>
        <w:tc>
          <w:tcPr>
            <w:tcW w:w="713" w:type="pct"/>
            <w:tcBorders>
              <w:top w:val="single" w:sz="4" w:space="0" w:color="auto"/>
              <w:left w:val="single" w:sz="4" w:space="0" w:color="auto"/>
              <w:bottom w:val="single" w:sz="4" w:space="0" w:color="auto"/>
              <w:right w:val="single" w:sz="4" w:space="0" w:color="auto"/>
            </w:tcBorders>
            <w:vAlign w:val="center"/>
          </w:tcPr>
          <w:p w14:paraId="09B40A7B" w14:textId="61971209"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5B02D8C3" w14:textId="69057C01"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742A701" w14:textId="2C08CFB0"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30D95FF" w14:textId="3F08A448"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77F44A66" w14:textId="77777777" w:rsidTr="0020078A">
        <w:tc>
          <w:tcPr>
            <w:tcW w:w="415" w:type="pct"/>
            <w:tcBorders>
              <w:top w:val="single" w:sz="4" w:space="0" w:color="auto"/>
              <w:left w:val="single" w:sz="4" w:space="0" w:color="auto"/>
              <w:bottom w:val="single" w:sz="4" w:space="0" w:color="auto"/>
              <w:right w:val="single" w:sz="4" w:space="0" w:color="auto"/>
            </w:tcBorders>
          </w:tcPr>
          <w:p w14:paraId="1AEA4DB9"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03.17</w:t>
            </w:r>
          </w:p>
        </w:tc>
        <w:tc>
          <w:tcPr>
            <w:tcW w:w="1972" w:type="pct"/>
            <w:tcBorders>
              <w:top w:val="single" w:sz="4" w:space="0" w:color="auto"/>
              <w:left w:val="single" w:sz="4" w:space="0" w:color="auto"/>
              <w:bottom w:val="single" w:sz="4" w:space="0" w:color="auto"/>
              <w:right w:val="single" w:sz="4" w:space="0" w:color="auto"/>
            </w:tcBorders>
          </w:tcPr>
          <w:p w14:paraId="29B46A2E"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Для розміщення та експлуатації закладів з обслуговування відвідувачів об’єктів рекреаційного призначення</w:t>
            </w:r>
          </w:p>
        </w:tc>
        <w:tc>
          <w:tcPr>
            <w:tcW w:w="713" w:type="pct"/>
            <w:tcBorders>
              <w:top w:val="single" w:sz="4" w:space="0" w:color="auto"/>
              <w:left w:val="single" w:sz="4" w:space="0" w:color="auto"/>
              <w:bottom w:val="single" w:sz="4" w:space="0" w:color="auto"/>
              <w:right w:val="single" w:sz="4" w:space="0" w:color="auto"/>
            </w:tcBorders>
            <w:vAlign w:val="center"/>
          </w:tcPr>
          <w:p w14:paraId="095A347D" w14:textId="41312835"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vAlign w:val="center"/>
          </w:tcPr>
          <w:p w14:paraId="649C67B7" w14:textId="15E0F6A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5F43BC2F" w14:textId="4F99369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49735B5" w14:textId="32AD7272"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884C91" w:rsidRPr="00D76B65" w14:paraId="45A97610" w14:textId="77777777" w:rsidTr="0020078A">
        <w:tc>
          <w:tcPr>
            <w:tcW w:w="415" w:type="pct"/>
            <w:tcBorders>
              <w:top w:val="single" w:sz="4" w:space="0" w:color="auto"/>
              <w:left w:val="single" w:sz="4" w:space="0" w:color="auto"/>
              <w:bottom w:val="single" w:sz="4" w:space="0" w:color="auto"/>
              <w:right w:val="single" w:sz="4" w:space="0" w:color="auto"/>
            </w:tcBorders>
          </w:tcPr>
          <w:p w14:paraId="52410D28" w14:textId="0DAC3DE4"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lastRenderedPageBreak/>
              <w:t>03.18</w:t>
            </w:r>
          </w:p>
        </w:tc>
        <w:tc>
          <w:tcPr>
            <w:tcW w:w="1972" w:type="pct"/>
            <w:tcBorders>
              <w:top w:val="single" w:sz="4" w:space="0" w:color="auto"/>
              <w:left w:val="single" w:sz="4" w:space="0" w:color="auto"/>
              <w:bottom w:val="single" w:sz="4" w:space="0" w:color="auto"/>
              <w:right w:val="single" w:sz="4" w:space="0" w:color="auto"/>
            </w:tcBorders>
          </w:tcPr>
          <w:p w14:paraId="24A2A2E8" w14:textId="23CF00F0"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Для розміщення та експлуатації установ/місць виконання покарань</w:t>
            </w:r>
          </w:p>
        </w:tc>
        <w:tc>
          <w:tcPr>
            <w:tcW w:w="713" w:type="pct"/>
            <w:tcBorders>
              <w:top w:val="single" w:sz="4" w:space="0" w:color="auto"/>
              <w:left w:val="single" w:sz="4" w:space="0" w:color="auto"/>
              <w:bottom w:val="single" w:sz="4" w:space="0" w:color="auto"/>
              <w:right w:val="single" w:sz="4" w:space="0" w:color="auto"/>
            </w:tcBorders>
            <w:vAlign w:val="center"/>
          </w:tcPr>
          <w:p w14:paraId="0E505CED" w14:textId="5763B800"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1</w:t>
            </w:r>
          </w:p>
        </w:tc>
        <w:tc>
          <w:tcPr>
            <w:tcW w:w="593" w:type="pct"/>
            <w:tcBorders>
              <w:top w:val="single" w:sz="4" w:space="0" w:color="auto"/>
              <w:left w:val="single" w:sz="4" w:space="0" w:color="auto"/>
              <w:bottom w:val="single" w:sz="4" w:space="0" w:color="auto"/>
              <w:right w:val="single" w:sz="4" w:space="0" w:color="auto"/>
            </w:tcBorders>
            <w:vAlign w:val="center"/>
          </w:tcPr>
          <w:p w14:paraId="3C099DE1" w14:textId="2796B66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1</w:t>
            </w:r>
          </w:p>
        </w:tc>
        <w:tc>
          <w:tcPr>
            <w:tcW w:w="713" w:type="pct"/>
            <w:tcBorders>
              <w:top w:val="single" w:sz="4" w:space="0" w:color="auto"/>
              <w:left w:val="single" w:sz="4" w:space="0" w:color="auto"/>
              <w:bottom w:val="single" w:sz="4" w:space="0" w:color="auto"/>
              <w:right w:val="single" w:sz="4" w:space="0" w:color="auto"/>
            </w:tcBorders>
            <w:vAlign w:val="center"/>
          </w:tcPr>
          <w:p w14:paraId="57FA99E7" w14:textId="5BE0AEE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c>
          <w:tcPr>
            <w:tcW w:w="594" w:type="pct"/>
            <w:tcBorders>
              <w:top w:val="single" w:sz="4" w:space="0" w:color="auto"/>
              <w:left w:val="single" w:sz="4" w:space="0" w:color="auto"/>
              <w:bottom w:val="single" w:sz="4" w:space="0" w:color="auto"/>
              <w:right w:val="single" w:sz="4" w:space="0" w:color="auto"/>
            </w:tcBorders>
            <w:vAlign w:val="center"/>
          </w:tcPr>
          <w:p w14:paraId="43EF129A" w14:textId="55A2250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r>
      <w:tr w:rsidR="00884C91" w:rsidRPr="00D76B65" w14:paraId="42FD8D4E" w14:textId="77777777" w:rsidTr="0020078A">
        <w:tc>
          <w:tcPr>
            <w:tcW w:w="415" w:type="pct"/>
            <w:tcBorders>
              <w:top w:val="single" w:sz="4" w:space="0" w:color="auto"/>
              <w:left w:val="single" w:sz="4" w:space="0" w:color="auto"/>
              <w:bottom w:val="single" w:sz="4" w:space="0" w:color="auto"/>
              <w:right w:val="single" w:sz="4" w:space="0" w:color="auto"/>
            </w:tcBorders>
          </w:tcPr>
          <w:p w14:paraId="33E57EAA" w14:textId="4872C92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03.19</w:t>
            </w:r>
          </w:p>
        </w:tc>
        <w:tc>
          <w:tcPr>
            <w:tcW w:w="1972" w:type="pct"/>
            <w:tcBorders>
              <w:top w:val="single" w:sz="4" w:space="0" w:color="auto"/>
              <w:left w:val="single" w:sz="4" w:space="0" w:color="auto"/>
              <w:bottom w:val="single" w:sz="4" w:space="0" w:color="auto"/>
              <w:right w:val="single" w:sz="4" w:space="0" w:color="auto"/>
            </w:tcBorders>
          </w:tcPr>
          <w:p w14:paraId="06390C7E" w14:textId="769C51B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vAlign w:val="center"/>
          </w:tcPr>
          <w:p w14:paraId="55A0E1E3" w14:textId="65F86E57"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1806B070" w14:textId="06ADDFB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53AB6C89" w14:textId="576D313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26FB848" w14:textId="1306303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884C91" w:rsidRPr="00D76B65" w14:paraId="112146CF" w14:textId="77777777" w:rsidTr="0020078A">
        <w:tc>
          <w:tcPr>
            <w:tcW w:w="415" w:type="pct"/>
            <w:tcBorders>
              <w:top w:val="single" w:sz="4" w:space="0" w:color="auto"/>
              <w:left w:val="single" w:sz="4" w:space="0" w:color="auto"/>
              <w:bottom w:val="single" w:sz="4" w:space="0" w:color="auto"/>
              <w:right w:val="single" w:sz="4" w:space="0" w:color="auto"/>
            </w:tcBorders>
          </w:tcPr>
          <w:p w14:paraId="19CD9406" w14:textId="6F73DBD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03.20</w:t>
            </w:r>
          </w:p>
        </w:tc>
        <w:tc>
          <w:tcPr>
            <w:tcW w:w="1972" w:type="pct"/>
            <w:tcBorders>
              <w:top w:val="single" w:sz="4" w:space="0" w:color="auto"/>
              <w:left w:val="single" w:sz="4" w:space="0" w:color="auto"/>
              <w:bottom w:val="single" w:sz="4" w:space="0" w:color="auto"/>
              <w:right w:val="single" w:sz="4" w:space="0" w:color="auto"/>
            </w:tcBorders>
          </w:tcPr>
          <w:p w14:paraId="7EB45CC1" w14:textId="4AC65DC3"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3" w:type="pct"/>
            <w:tcBorders>
              <w:top w:val="single" w:sz="4" w:space="0" w:color="auto"/>
              <w:left w:val="single" w:sz="4" w:space="0" w:color="auto"/>
              <w:bottom w:val="single" w:sz="4" w:space="0" w:color="auto"/>
              <w:right w:val="single" w:sz="4" w:space="0" w:color="auto"/>
            </w:tcBorders>
            <w:vAlign w:val="center"/>
          </w:tcPr>
          <w:p w14:paraId="68574941" w14:textId="3707EFC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77A2273D" w14:textId="4685D13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2C84D31" w14:textId="16B8593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946185B" w14:textId="39426C57"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6318E1" w:rsidRPr="00D76B65" w14:paraId="1EEA1B4D" w14:textId="77777777" w:rsidTr="00CF25A5">
        <w:tc>
          <w:tcPr>
            <w:tcW w:w="415" w:type="pct"/>
            <w:tcBorders>
              <w:top w:val="single" w:sz="4" w:space="0" w:color="auto"/>
              <w:left w:val="single" w:sz="4" w:space="0" w:color="auto"/>
              <w:bottom w:val="single" w:sz="4" w:space="0" w:color="auto"/>
              <w:right w:val="single" w:sz="4" w:space="0" w:color="auto"/>
            </w:tcBorders>
          </w:tcPr>
          <w:p w14:paraId="71D72F9A"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74A0D38"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природно-заповідного фонду</w:t>
            </w:r>
          </w:p>
        </w:tc>
      </w:tr>
      <w:tr w:rsidR="002F064E" w:rsidRPr="00D76B65" w14:paraId="086C8A33" w14:textId="77777777" w:rsidTr="006C4854">
        <w:tc>
          <w:tcPr>
            <w:tcW w:w="415" w:type="pct"/>
            <w:tcBorders>
              <w:top w:val="single" w:sz="4" w:space="0" w:color="auto"/>
              <w:left w:val="single" w:sz="4" w:space="0" w:color="auto"/>
              <w:bottom w:val="single" w:sz="4" w:space="0" w:color="auto"/>
              <w:right w:val="single" w:sz="4" w:space="0" w:color="auto"/>
            </w:tcBorders>
          </w:tcPr>
          <w:p w14:paraId="1626196A"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04.01</w:t>
            </w:r>
          </w:p>
        </w:tc>
        <w:tc>
          <w:tcPr>
            <w:tcW w:w="1972" w:type="pct"/>
            <w:tcBorders>
              <w:top w:val="single" w:sz="4" w:space="0" w:color="auto"/>
              <w:left w:val="single" w:sz="4" w:space="0" w:color="auto"/>
              <w:bottom w:val="single" w:sz="4" w:space="0" w:color="auto"/>
              <w:right w:val="single" w:sz="4" w:space="0" w:color="auto"/>
            </w:tcBorders>
          </w:tcPr>
          <w:p w14:paraId="4EA9B313"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біосферних заповідників </w:t>
            </w:r>
          </w:p>
        </w:tc>
        <w:tc>
          <w:tcPr>
            <w:tcW w:w="713" w:type="pct"/>
            <w:tcBorders>
              <w:top w:val="single" w:sz="4" w:space="0" w:color="auto"/>
              <w:left w:val="single" w:sz="4" w:space="0" w:color="auto"/>
              <w:bottom w:val="single" w:sz="4" w:space="0" w:color="auto"/>
              <w:right w:val="single" w:sz="4" w:space="0" w:color="auto"/>
            </w:tcBorders>
            <w:vAlign w:val="center"/>
          </w:tcPr>
          <w:p w14:paraId="5F47C940" w14:textId="2A571BD7"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vAlign w:val="center"/>
          </w:tcPr>
          <w:p w14:paraId="600084EC" w14:textId="3A07F6BF"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0EF8486D" w14:textId="54778476"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29D0">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65FF2648" w14:textId="0BD04E5B"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29D0">
              <w:rPr>
                <w:rFonts w:ascii="Times New Roman" w:eastAsia="Arial Unicode MS" w:hAnsi="Times New Roman" w:cs="Arial Unicode MS"/>
                <w:noProof/>
                <w:color w:val="000000"/>
                <w:sz w:val="24"/>
                <w:szCs w:val="24"/>
                <w:u w:color="000000"/>
                <w:bdr w:val="nil"/>
                <w:lang w:eastAsia="uk-UA"/>
              </w:rPr>
              <w:t>1.8</w:t>
            </w:r>
          </w:p>
        </w:tc>
      </w:tr>
      <w:tr w:rsidR="002F064E" w:rsidRPr="00D76B65" w14:paraId="0D4A667D" w14:textId="77777777" w:rsidTr="00855944">
        <w:tc>
          <w:tcPr>
            <w:tcW w:w="415" w:type="pct"/>
            <w:tcBorders>
              <w:top w:val="single" w:sz="4" w:space="0" w:color="auto"/>
              <w:left w:val="single" w:sz="4" w:space="0" w:color="auto"/>
              <w:bottom w:val="single" w:sz="4" w:space="0" w:color="auto"/>
              <w:right w:val="single" w:sz="4" w:space="0" w:color="auto"/>
            </w:tcBorders>
          </w:tcPr>
          <w:p w14:paraId="46FE8B89"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04.02</w:t>
            </w:r>
          </w:p>
        </w:tc>
        <w:tc>
          <w:tcPr>
            <w:tcW w:w="1972" w:type="pct"/>
            <w:tcBorders>
              <w:top w:val="single" w:sz="4" w:space="0" w:color="auto"/>
              <w:left w:val="single" w:sz="4" w:space="0" w:color="auto"/>
              <w:bottom w:val="single" w:sz="4" w:space="0" w:color="auto"/>
              <w:right w:val="single" w:sz="4" w:space="0" w:color="auto"/>
            </w:tcBorders>
          </w:tcPr>
          <w:p w14:paraId="2E3BEBC6"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природних заповідників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tcPr>
          <w:p w14:paraId="4BD0DF13" w14:textId="4F015A2F"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270AB512" w14:textId="5DF4538D"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60D12CDC" w14:textId="0DF576D1"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53B2CC09" w14:textId="006D4439"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6B2DE614" w14:textId="77777777" w:rsidTr="00855944">
        <w:tc>
          <w:tcPr>
            <w:tcW w:w="415" w:type="pct"/>
            <w:tcBorders>
              <w:top w:val="single" w:sz="4" w:space="0" w:color="auto"/>
              <w:left w:val="single" w:sz="4" w:space="0" w:color="auto"/>
              <w:bottom w:val="single" w:sz="4" w:space="0" w:color="auto"/>
              <w:right w:val="single" w:sz="4" w:space="0" w:color="auto"/>
            </w:tcBorders>
          </w:tcPr>
          <w:p w14:paraId="7A4A8E7E"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04.03</w:t>
            </w:r>
          </w:p>
        </w:tc>
        <w:tc>
          <w:tcPr>
            <w:tcW w:w="1972" w:type="pct"/>
            <w:tcBorders>
              <w:top w:val="single" w:sz="4" w:space="0" w:color="auto"/>
              <w:left w:val="single" w:sz="4" w:space="0" w:color="auto"/>
              <w:bottom w:val="single" w:sz="4" w:space="0" w:color="auto"/>
              <w:right w:val="single" w:sz="4" w:space="0" w:color="auto"/>
            </w:tcBorders>
          </w:tcPr>
          <w:p w14:paraId="194963BF"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національних природних парків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tcPr>
          <w:p w14:paraId="2F84667D" w14:textId="01EDAF6B"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055C838F" w14:textId="01363300"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492FB6A0" w14:textId="3984C58A"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467E0260" w14:textId="55542E60"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6D588EE4" w14:textId="77777777" w:rsidTr="00855944">
        <w:tc>
          <w:tcPr>
            <w:tcW w:w="415" w:type="pct"/>
            <w:tcBorders>
              <w:top w:val="single" w:sz="4" w:space="0" w:color="auto"/>
              <w:left w:val="single" w:sz="4" w:space="0" w:color="auto"/>
              <w:bottom w:val="single" w:sz="4" w:space="0" w:color="auto"/>
              <w:right w:val="single" w:sz="4" w:space="0" w:color="auto"/>
            </w:tcBorders>
          </w:tcPr>
          <w:p w14:paraId="5AE078DD"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04.04</w:t>
            </w:r>
          </w:p>
        </w:tc>
        <w:tc>
          <w:tcPr>
            <w:tcW w:w="1972" w:type="pct"/>
            <w:tcBorders>
              <w:top w:val="single" w:sz="4" w:space="0" w:color="auto"/>
              <w:left w:val="single" w:sz="4" w:space="0" w:color="auto"/>
              <w:bottom w:val="single" w:sz="4" w:space="0" w:color="auto"/>
              <w:right w:val="single" w:sz="4" w:space="0" w:color="auto"/>
            </w:tcBorders>
          </w:tcPr>
          <w:p w14:paraId="708989D4"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ботанічних садів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tcPr>
          <w:p w14:paraId="67797828" w14:textId="166F5665"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3A039755" w14:textId="174F3442"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36D17AEF" w14:textId="1B058F87"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1D66019C" w14:textId="79A0BE82"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7C755423" w14:textId="77777777" w:rsidTr="00855944">
        <w:tc>
          <w:tcPr>
            <w:tcW w:w="415" w:type="pct"/>
            <w:tcBorders>
              <w:top w:val="single" w:sz="4" w:space="0" w:color="auto"/>
              <w:left w:val="single" w:sz="4" w:space="0" w:color="auto"/>
              <w:bottom w:val="single" w:sz="4" w:space="0" w:color="auto"/>
              <w:right w:val="single" w:sz="4" w:space="0" w:color="auto"/>
            </w:tcBorders>
          </w:tcPr>
          <w:p w14:paraId="796EBD22"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04.05</w:t>
            </w:r>
          </w:p>
        </w:tc>
        <w:tc>
          <w:tcPr>
            <w:tcW w:w="1972" w:type="pct"/>
            <w:tcBorders>
              <w:top w:val="single" w:sz="4" w:space="0" w:color="auto"/>
              <w:left w:val="single" w:sz="4" w:space="0" w:color="auto"/>
              <w:bottom w:val="single" w:sz="4" w:space="0" w:color="auto"/>
              <w:right w:val="single" w:sz="4" w:space="0" w:color="auto"/>
            </w:tcBorders>
          </w:tcPr>
          <w:p w14:paraId="285AA861"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зоологічних парків </w:t>
            </w:r>
          </w:p>
        </w:tc>
        <w:tc>
          <w:tcPr>
            <w:tcW w:w="713" w:type="pct"/>
            <w:tcBorders>
              <w:top w:val="single" w:sz="4" w:space="0" w:color="auto"/>
              <w:left w:val="single" w:sz="4" w:space="0" w:color="auto"/>
              <w:bottom w:val="single" w:sz="4" w:space="0" w:color="auto"/>
              <w:right w:val="single" w:sz="4" w:space="0" w:color="auto"/>
            </w:tcBorders>
          </w:tcPr>
          <w:p w14:paraId="38FA61C9" w14:textId="48520ED9"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78863FF9" w14:textId="549496BA"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51511922" w14:textId="5D63F117"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2F3E19ED" w14:textId="3231D28B"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7C464E9A" w14:textId="77777777" w:rsidTr="00855944">
        <w:tc>
          <w:tcPr>
            <w:tcW w:w="415" w:type="pct"/>
            <w:tcBorders>
              <w:top w:val="single" w:sz="4" w:space="0" w:color="auto"/>
              <w:left w:val="single" w:sz="4" w:space="0" w:color="auto"/>
              <w:bottom w:val="single" w:sz="4" w:space="0" w:color="auto"/>
              <w:right w:val="single" w:sz="4" w:space="0" w:color="auto"/>
            </w:tcBorders>
          </w:tcPr>
          <w:p w14:paraId="3C29C803"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04.06</w:t>
            </w:r>
          </w:p>
        </w:tc>
        <w:tc>
          <w:tcPr>
            <w:tcW w:w="1972" w:type="pct"/>
            <w:tcBorders>
              <w:top w:val="single" w:sz="4" w:space="0" w:color="auto"/>
              <w:left w:val="single" w:sz="4" w:space="0" w:color="auto"/>
              <w:bottom w:val="single" w:sz="4" w:space="0" w:color="auto"/>
              <w:right w:val="single" w:sz="4" w:space="0" w:color="auto"/>
            </w:tcBorders>
          </w:tcPr>
          <w:p w14:paraId="29EAFA53"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дендрологічних парків </w:t>
            </w:r>
          </w:p>
        </w:tc>
        <w:tc>
          <w:tcPr>
            <w:tcW w:w="713" w:type="pct"/>
            <w:tcBorders>
              <w:top w:val="single" w:sz="4" w:space="0" w:color="auto"/>
              <w:left w:val="single" w:sz="4" w:space="0" w:color="auto"/>
              <w:bottom w:val="single" w:sz="4" w:space="0" w:color="auto"/>
              <w:right w:val="single" w:sz="4" w:space="0" w:color="auto"/>
            </w:tcBorders>
          </w:tcPr>
          <w:p w14:paraId="369216D2" w14:textId="0F10877B"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1D8259DF" w14:textId="63673F3D"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2CBE82D9" w14:textId="47485DDA"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23AE9992" w14:textId="510A9E30"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0436F115" w14:textId="77777777" w:rsidTr="00855944">
        <w:tc>
          <w:tcPr>
            <w:tcW w:w="415" w:type="pct"/>
            <w:tcBorders>
              <w:top w:val="single" w:sz="4" w:space="0" w:color="auto"/>
              <w:left w:val="single" w:sz="4" w:space="0" w:color="auto"/>
              <w:bottom w:val="single" w:sz="4" w:space="0" w:color="auto"/>
              <w:right w:val="single" w:sz="4" w:space="0" w:color="auto"/>
            </w:tcBorders>
          </w:tcPr>
          <w:p w14:paraId="30425E9C"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04.07</w:t>
            </w:r>
          </w:p>
        </w:tc>
        <w:tc>
          <w:tcPr>
            <w:tcW w:w="1972" w:type="pct"/>
            <w:tcBorders>
              <w:top w:val="single" w:sz="4" w:space="0" w:color="auto"/>
              <w:left w:val="single" w:sz="4" w:space="0" w:color="auto"/>
              <w:bottom w:val="single" w:sz="4" w:space="0" w:color="auto"/>
              <w:right w:val="single" w:sz="4" w:space="0" w:color="auto"/>
            </w:tcBorders>
          </w:tcPr>
          <w:p w14:paraId="7D345977"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парків - пам’яток садово-паркового мистецтва </w:t>
            </w:r>
          </w:p>
        </w:tc>
        <w:tc>
          <w:tcPr>
            <w:tcW w:w="713" w:type="pct"/>
            <w:tcBorders>
              <w:top w:val="single" w:sz="4" w:space="0" w:color="auto"/>
              <w:left w:val="single" w:sz="4" w:space="0" w:color="auto"/>
              <w:bottom w:val="single" w:sz="4" w:space="0" w:color="auto"/>
              <w:right w:val="single" w:sz="4" w:space="0" w:color="auto"/>
            </w:tcBorders>
          </w:tcPr>
          <w:p w14:paraId="5C591F6B" w14:textId="082A3BB3"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62172901" w14:textId="0AF1EB45"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2D8D031A" w14:textId="04E37488"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15BCB9F7" w14:textId="4481E807"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4F1D2108" w14:textId="77777777" w:rsidTr="00855944">
        <w:tc>
          <w:tcPr>
            <w:tcW w:w="415" w:type="pct"/>
            <w:tcBorders>
              <w:top w:val="single" w:sz="4" w:space="0" w:color="auto"/>
              <w:left w:val="single" w:sz="4" w:space="0" w:color="auto"/>
              <w:bottom w:val="single" w:sz="4" w:space="0" w:color="auto"/>
              <w:right w:val="single" w:sz="4" w:space="0" w:color="auto"/>
            </w:tcBorders>
          </w:tcPr>
          <w:p w14:paraId="4ACB5685"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04.08</w:t>
            </w:r>
          </w:p>
        </w:tc>
        <w:tc>
          <w:tcPr>
            <w:tcW w:w="1972" w:type="pct"/>
            <w:tcBorders>
              <w:top w:val="single" w:sz="4" w:space="0" w:color="auto"/>
              <w:left w:val="single" w:sz="4" w:space="0" w:color="auto"/>
              <w:bottom w:val="single" w:sz="4" w:space="0" w:color="auto"/>
              <w:right w:val="single" w:sz="4" w:space="0" w:color="auto"/>
            </w:tcBorders>
          </w:tcPr>
          <w:p w14:paraId="75C30661"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заказників </w:t>
            </w:r>
          </w:p>
        </w:tc>
        <w:tc>
          <w:tcPr>
            <w:tcW w:w="713" w:type="pct"/>
            <w:tcBorders>
              <w:top w:val="single" w:sz="4" w:space="0" w:color="auto"/>
              <w:left w:val="single" w:sz="4" w:space="0" w:color="auto"/>
              <w:bottom w:val="single" w:sz="4" w:space="0" w:color="auto"/>
              <w:right w:val="single" w:sz="4" w:space="0" w:color="auto"/>
            </w:tcBorders>
          </w:tcPr>
          <w:p w14:paraId="55D89DD0" w14:textId="5740F67A"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722B2806" w14:textId="7DDB5CF3"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7CAB6ADB" w14:textId="2C87DD3E"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572F5D5A" w14:textId="47517145"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66C89891" w14:textId="77777777" w:rsidTr="00855944">
        <w:tc>
          <w:tcPr>
            <w:tcW w:w="415" w:type="pct"/>
            <w:tcBorders>
              <w:top w:val="single" w:sz="4" w:space="0" w:color="auto"/>
              <w:left w:val="single" w:sz="4" w:space="0" w:color="auto"/>
              <w:bottom w:val="single" w:sz="4" w:space="0" w:color="auto"/>
              <w:right w:val="single" w:sz="4" w:space="0" w:color="auto"/>
            </w:tcBorders>
          </w:tcPr>
          <w:p w14:paraId="2B8919DB"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04.09</w:t>
            </w:r>
          </w:p>
        </w:tc>
        <w:tc>
          <w:tcPr>
            <w:tcW w:w="1972" w:type="pct"/>
            <w:tcBorders>
              <w:top w:val="single" w:sz="4" w:space="0" w:color="auto"/>
              <w:left w:val="single" w:sz="4" w:space="0" w:color="auto"/>
              <w:bottom w:val="single" w:sz="4" w:space="0" w:color="auto"/>
              <w:right w:val="single" w:sz="4" w:space="0" w:color="auto"/>
            </w:tcBorders>
          </w:tcPr>
          <w:p w14:paraId="45B1BA41"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заповідних урочищ </w:t>
            </w:r>
          </w:p>
        </w:tc>
        <w:tc>
          <w:tcPr>
            <w:tcW w:w="713" w:type="pct"/>
            <w:tcBorders>
              <w:top w:val="single" w:sz="4" w:space="0" w:color="auto"/>
              <w:left w:val="single" w:sz="4" w:space="0" w:color="auto"/>
              <w:bottom w:val="single" w:sz="4" w:space="0" w:color="auto"/>
              <w:right w:val="single" w:sz="4" w:space="0" w:color="auto"/>
            </w:tcBorders>
          </w:tcPr>
          <w:p w14:paraId="4E432555" w14:textId="723C85DA"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00FBFFEE" w14:textId="6389E0E5"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5E95FCF7" w14:textId="624AE65A"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3B166FB7" w14:textId="4FB0BAC2"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0C185968" w14:textId="77777777" w:rsidTr="00855944">
        <w:tc>
          <w:tcPr>
            <w:tcW w:w="415" w:type="pct"/>
            <w:tcBorders>
              <w:top w:val="single" w:sz="4" w:space="0" w:color="auto"/>
              <w:left w:val="single" w:sz="4" w:space="0" w:color="auto"/>
              <w:bottom w:val="single" w:sz="4" w:space="0" w:color="auto"/>
              <w:right w:val="single" w:sz="4" w:space="0" w:color="auto"/>
            </w:tcBorders>
          </w:tcPr>
          <w:p w14:paraId="3891F1C1"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04.10</w:t>
            </w:r>
          </w:p>
        </w:tc>
        <w:tc>
          <w:tcPr>
            <w:tcW w:w="1972" w:type="pct"/>
            <w:tcBorders>
              <w:top w:val="single" w:sz="4" w:space="0" w:color="auto"/>
              <w:left w:val="single" w:sz="4" w:space="0" w:color="auto"/>
              <w:bottom w:val="single" w:sz="4" w:space="0" w:color="auto"/>
              <w:right w:val="single" w:sz="4" w:space="0" w:color="auto"/>
            </w:tcBorders>
          </w:tcPr>
          <w:p w14:paraId="51F45559"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пам’яток природи </w:t>
            </w:r>
          </w:p>
        </w:tc>
        <w:tc>
          <w:tcPr>
            <w:tcW w:w="713" w:type="pct"/>
            <w:tcBorders>
              <w:top w:val="single" w:sz="4" w:space="0" w:color="auto"/>
              <w:left w:val="single" w:sz="4" w:space="0" w:color="auto"/>
              <w:bottom w:val="single" w:sz="4" w:space="0" w:color="auto"/>
              <w:right w:val="single" w:sz="4" w:space="0" w:color="auto"/>
            </w:tcBorders>
          </w:tcPr>
          <w:p w14:paraId="257B282D" w14:textId="16E7ECBE"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00C10EF5" w14:textId="3B858C88"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096780DC" w14:textId="741AF380"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62C71FB5" w14:textId="03EB558A"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2F064E" w:rsidRPr="00D76B65" w14:paraId="3620E6BB" w14:textId="77777777" w:rsidTr="00855944">
        <w:trPr>
          <w:trHeight w:val="744"/>
        </w:trPr>
        <w:tc>
          <w:tcPr>
            <w:tcW w:w="415" w:type="pct"/>
            <w:tcBorders>
              <w:top w:val="single" w:sz="4" w:space="0" w:color="auto"/>
              <w:left w:val="single" w:sz="4" w:space="0" w:color="auto"/>
              <w:bottom w:val="single" w:sz="4" w:space="0" w:color="auto"/>
              <w:right w:val="single" w:sz="4" w:space="0" w:color="auto"/>
            </w:tcBorders>
          </w:tcPr>
          <w:p w14:paraId="1D2AA321"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04.11</w:t>
            </w:r>
          </w:p>
        </w:tc>
        <w:tc>
          <w:tcPr>
            <w:tcW w:w="1972" w:type="pct"/>
            <w:tcBorders>
              <w:top w:val="single" w:sz="4" w:space="0" w:color="auto"/>
              <w:left w:val="single" w:sz="4" w:space="0" w:color="auto"/>
              <w:bottom w:val="single" w:sz="4" w:space="0" w:color="auto"/>
              <w:right w:val="single" w:sz="4" w:space="0" w:color="auto"/>
            </w:tcBorders>
          </w:tcPr>
          <w:p w14:paraId="07C0F33F"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регіональних ландшафтних парків </w:t>
            </w:r>
          </w:p>
        </w:tc>
        <w:tc>
          <w:tcPr>
            <w:tcW w:w="713" w:type="pct"/>
            <w:tcBorders>
              <w:top w:val="single" w:sz="4" w:space="0" w:color="auto"/>
              <w:left w:val="single" w:sz="4" w:space="0" w:color="auto"/>
              <w:bottom w:val="single" w:sz="4" w:space="0" w:color="auto"/>
              <w:right w:val="single" w:sz="4" w:space="0" w:color="auto"/>
            </w:tcBorders>
          </w:tcPr>
          <w:p w14:paraId="10406B97" w14:textId="5A71E1E7"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3" w:type="pct"/>
            <w:tcBorders>
              <w:top w:val="single" w:sz="4" w:space="0" w:color="auto"/>
              <w:left w:val="single" w:sz="4" w:space="0" w:color="auto"/>
              <w:bottom w:val="single" w:sz="4" w:space="0" w:color="auto"/>
              <w:right w:val="single" w:sz="4" w:space="0" w:color="auto"/>
            </w:tcBorders>
          </w:tcPr>
          <w:p w14:paraId="126C4012" w14:textId="0D6D00FF"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713" w:type="pct"/>
            <w:tcBorders>
              <w:top w:val="single" w:sz="4" w:space="0" w:color="auto"/>
              <w:left w:val="single" w:sz="4" w:space="0" w:color="auto"/>
              <w:bottom w:val="single" w:sz="4" w:space="0" w:color="auto"/>
              <w:right w:val="single" w:sz="4" w:space="0" w:color="auto"/>
            </w:tcBorders>
          </w:tcPr>
          <w:p w14:paraId="5DE2BF90" w14:textId="1778D4EF"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c>
          <w:tcPr>
            <w:tcW w:w="594" w:type="pct"/>
            <w:tcBorders>
              <w:top w:val="single" w:sz="4" w:space="0" w:color="auto"/>
              <w:left w:val="single" w:sz="4" w:space="0" w:color="auto"/>
              <w:bottom w:val="single" w:sz="4" w:space="0" w:color="auto"/>
              <w:right w:val="single" w:sz="4" w:space="0" w:color="auto"/>
            </w:tcBorders>
          </w:tcPr>
          <w:p w14:paraId="5EDBED06" w14:textId="295073E7"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A579C9">
              <w:rPr>
                <w:rFonts w:ascii="Times New Roman" w:eastAsia="Arial Unicode MS" w:hAnsi="Times New Roman" w:cs="Arial Unicode MS"/>
                <w:noProof/>
                <w:color w:val="000000"/>
                <w:sz w:val="24"/>
                <w:szCs w:val="24"/>
                <w:u w:color="000000"/>
                <w:bdr w:val="nil"/>
                <w:lang w:eastAsia="uk-UA"/>
              </w:rPr>
              <w:t>1.8</w:t>
            </w:r>
          </w:p>
        </w:tc>
      </w:tr>
      <w:tr w:rsidR="00F444A2" w:rsidRPr="00D76B65" w14:paraId="46A63CC7" w14:textId="77777777" w:rsidTr="00F444A2">
        <w:trPr>
          <w:trHeight w:val="358"/>
        </w:trPr>
        <w:tc>
          <w:tcPr>
            <w:tcW w:w="415" w:type="pct"/>
            <w:tcBorders>
              <w:top w:val="single" w:sz="4" w:space="0" w:color="auto"/>
              <w:left w:val="single" w:sz="4" w:space="0" w:color="auto"/>
              <w:bottom w:val="single" w:sz="4" w:space="0" w:color="auto"/>
              <w:right w:val="single" w:sz="4" w:space="0" w:color="auto"/>
            </w:tcBorders>
          </w:tcPr>
          <w:p w14:paraId="4196C3C3" w14:textId="025F0E08" w:rsidR="00F444A2" w:rsidRPr="00D76B65" w:rsidRDefault="00F444A2"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05</w:t>
            </w:r>
          </w:p>
        </w:tc>
        <w:tc>
          <w:tcPr>
            <w:tcW w:w="4585" w:type="pct"/>
            <w:gridSpan w:val="5"/>
            <w:tcBorders>
              <w:top w:val="single" w:sz="4" w:space="0" w:color="auto"/>
              <w:left w:val="single" w:sz="4" w:space="0" w:color="auto"/>
              <w:bottom w:val="single" w:sz="4" w:space="0" w:color="auto"/>
              <w:right w:val="single" w:sz="4" w:space="0" w:color="auto"/>
            </w:tcBorders>
          </w:tcPr>
          <w:p w14:paraId="773EFE14" w14:textId="082D18E9" w:rsidR="00F444A2" w:rsidRPr="00A579C9" w:rsidRDefault="00F444A2"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іншого природоохоронного призначення</w:t>
            </w:r>
          </w:p>
        </w:tc>
      </w:tr>
      <w:tr w:rsidR="00F444A2" w:rsidRPr="00D76B65" w14:paraId="2D7C3FD3" w14:textId="77777777" w:rsidTr="00F444A2">
        <w:trPr>
          <w:trHeight w:val="744"/>
        </w:trPr>
        <w:tc>
          <w:tcPr>
            <w:tcW w:w="415" w:type="pct"/>
            <w:tcBorders>
              <w:top w:val="single" w:sz="4" w:space="0" w:color="auto"/>
              <w:left w:val="single" w:sz="4" w:space="0" w:color="auto"/>
              <w:bottom w:val="single" w:sz="4" w:space="0" w:color="auto"/>
              <w:right w:val="single" w:sz="4" w:space="0" w:color="auto"/>
            </w:tcBorders>
          </w:tcPr>
          <w:p w14:paraId="4ACCCFD8" w14:textId="51188E6C"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05.01</w:t>
            </w:r>
          </w:p>
        </w:tc>
        <w:tc>
          <w:tcPr>
            <w:tcW w:w="1972" w:type="pct"/>
            <w:tcBorders>
              <w:top w:val="single" w:sz="4" w:space="0" w:color="auto"/>
              <w:left w:val="single" w:sz="4" w:space="0" w:color="auto"/>
              <w:bottom w:val="single" w:sz="4" w:space="0" w:color="auto"/>
              <w:right w:val="single" w:sz="4" w:space="0" w:color="auto"/>
            </w:tcBorders>
          </w:tcPr>
          <w:p w14:paraId="2E4E6790" w14:textId="361CAD63"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 xml:space="preserve">Земельні ділянки іншого природоохоронного призначення (земельні ділянки, в межах яких є природні об’єкти, що мають особливу наукову цінність, та які </w:t>
            </w:r>
            <w:r w:rsidRPr="00F444A2">
              <w:rPr>
                <w:rFonts w:ascii="Times New Roman" w:eastAsia="Arial Unicode MS" w:hAnsi="Times New Roman" w:cs="Arial Unicode MS"/>
                <w:noProof/>
                <w:color w:val="000000"/>
                <w:sz w:val="24"/>
                <w:szCs w:val="24"/>
                <w:u w:color="000000"/>
                <w:bdr w:val="nil"/>
                <w:lang w:eastAsia="uk-UA"/>
              </w:rPr>
              <w:lastRenderedPageBreak/>
              <w:t>надаються для збереження і використання цих об’єктів, проведення наукових досліджень, освітньої та виховної роботи)</w:t>
            </w:r>
          </w:p>
        </w:tc>
        <w:tc>
          <w:tcPr>
            <w:tcW w:w="713" w:type="pct"/>
            <w:tcBorders>
              <w:top w:val="single" w:sz="4" w:space="0" w:color="auto"/>
              <w:left w:val="single" w:sz="4" w:space="0" w:color="auto"/>
              <w:bottom w:val="single" w:sz="4" w:space="0" w:color="auto"/>
              <w:right w:val="single" w:sz="4" w:space="0" w:color="auto"/>
            </w:tcBorders>
            <w:vAlign w:val="center"/>
          </w:tcPr>
          <w:p w14:paraId="10E7CDD7" w14:textId="1CED5F9F"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5BFC">
              <w:rPr>
                <w:rFonts w:ascii="Times New Roman" w:eastAsia="Arial Unicode MS" w:hAnsi="Times New Roman" w:cs="Arial Unicode MS"/>
                <w:noProof/>
                <w:color w:val="000000"/>
                <w:sz w:val="24"/>
                <w:szCs w:val="24"/>
                <w:u w:color="000000"/>
                <w:bdr w:val="nil"/>
                <w:lang w:eastAsia="uk-UA"/>
              </w:rPr>
              <w:lastRenderedPageBreak/>
              <w:t>0.01</w:t>
            </w:r>
          </w:p>
        </w:tc>
        <w:tc>
          <w:tcPr>
            <w:tcW w:w="593" w:type="pct"/>
            <w:tcBorders>
              <w:top w:val="single" w:sz="4" w:space="0" w:color="auto"/>
              <w:left w:val="single" w:sz="4" w:space="0" w:color="auto"/>
              <w:bottom w:val="single" w:sz="4" w:space="0" w:color="auto"/>
              <w:right w:val="single" w:sz="4" w:space="0" w:color="auto"/>
            </w:tcBorders>
            <w:vAlign w:val="center"/>
          </w:tcPr>
          <w:p w14:paraId="27D0725F" w14:textId="597A0C56"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02C06202" w14:textId="3A381436"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97CA2BF" w14:textId="146C34B6"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15BFC">
              <w:rPr>
                <w:rFonts w:ascii="Times New Roman" w:eastAsia="Arial Unicode MS" w:hAnsi="Times New Roman" w:cs="Arial Unicode MS"/>
                <w:noProof/>
                <w:color w:val="000000"/>
                <w:sz w:val="24"/>
                <w:szCs w:val="24"/>
                <w:u w:color="000000"/>
                <w:bdr w:val="nil"/>
                <w:lang w:eastAsia="uk-UA"/>
              </w:rPr>
              <w:t>0.01</w:t>
            </w:r>
          </w:p>
        </w:tc>
      </w:tr>
      <w:tr w:rsidR="00F444A2" w:rsidRPr="00D76B65" w14:paraId="6DF0D330" w14:textId="77777777" w:rsidTr="00F444A2">
        <w:trPr>
          <w:trHeight w:val="744"/>
        </w:trPr>
        <w:tc>
          <w:tcPr>
            <w:tcW w:w="415" w:type="pct"/>
            <w:tcBorders>
              <w:top w:val="single" w:sz="4" w:space="0" w:color="auto"/>
              <w:left w:val="single" w:sz="4" w:space="0" w:color="auto"/>
              <w:bottom w:val="single" w:sz="4" w:space="0" w:color="auto"/>
              <w:right w:val="single" w:sz="4" w:space="0" w:color="auto"/>
            </w:tcBorders>
          </w:tcPr>
          <w:p w14:paraId="6A0F3856" w14:textId="0DC3ED2B" w:rsidR="00F444A2" w:rsidRPr="00F444A2"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05.02</w:t>
            </w:r>
          </w:p>
        </w:tc>
        <w:tc>
          <w:tcPr>
            <w:tcW w:w="1972" w:type="pct"/>
            <w:tcBorders>
              <w:top w:val="single" w:sz="4" w:space="0" w:color="auto"/>
              <w:left w:val="single" w:sz="4" w:space="0" w:color="auto"/>
              <w:bottom w:val="single" w:sz="4" w:space="0" w:color="auto"/>
              <w:right w:val="single" w:sz="4" w:space="0" w:color="auto"/>
            </w:tcBorders>
          </w:tcPr>
          <w:p w14:paraId="64F12BB5" w14:textId="306E31BC" w:rsidR="00F444A2" w:rsidRPr="00F444A2"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vAlign w:val="center"/>
          </w:tcPr>
          <w:p w14:paraId="1326B13F" w14:textId="23712A9D"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4E6A8658" w14:textId="477C9B3B"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67B0AA3E" w14:textId="125C0A3E"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F800947" w14:textId="70019DE6" w:rsidR="00F444A2" w:rsidRPr="00A579C9"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24770">
              <w:rPr>
                <w:rFonts w:ascii="Times New Roman" w:eastAsia="Arial Unicode MS" w:hAnsi="Times New Roman" w:cs="Arial Unicode MS"/>
                <w:noProof/>
                <w:color w:val="000000"/>
                <w:sz w:val="24"/>
                <w:szCs w:val="24"/>
                <w:u w:color="000000"/>
                <w:bdr w:val="nil"/>
                <w:lang w:eastAsia="uk-UA"/>
              </w:rPr>
              <w:t>0.01</w:t>
            </w:r>
          </w:p>
        </w:tc>
      </w:tr>
      <w:tr w:rsidR="006318E1" w:rsidRPr="00D76B65" w14:paraId="4B110FE4" w14:textId="77777777" w:rsidTr="00CF25A5">
        <w:tc>
          <w:tcPr>
            <w:tcW w:w="415" w:type="pct"/>
            <w:tcBorders>
              <w:top w:val="single" w:sz="4" w:space="0" w:color="auto"/>
              <w:left w:val="single" w:sz="4" w:space="0" w:color="auto"/>
              <w:bottom w:val="single" w:sz="4" w:space="0" w:color="auto"/>
              <w:right w:val="single" w:sz="4" w:space="0" w:color="auto"/>
            </w:tcBorders>
          </w:tcPr>
          <w:p w14:paraId="6090736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20A73E63"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76B65">
              <w:rPr>
                <w:rFonts w:ascii="Times New Roman" w:eastAsia="Arial Unicode MS" w:hAnsi="Times New Roman" w:cs="Arial Unicode MS"/>
                <w:b/>
                <w:noProof/>
                <w:color w:val="000000"/>
                <w:sz w:val="24"/>
                <w:szCs w:val="24"/>
                <w:u w:color="000000"/>
                <w:bdr w:val="nil"/>
                <w:lang w:eastAsia="uk-UA"/>
              </w:rPr>
              <w:br/>
              <w:t>для профілактики захворювань і лікування людей)</w:t>
            </w:r>
          </w:p>
        </w:tc>
      </w:tr>
      <w:tr w:rsidR="002F064E" w:rsidRPr="00D76B65" w14:paraId="59F85E36" w14:textId="77777777" w:rsidTr="003C4264">
        <w:tc>
          <w:tcPr>
            <w:tcW w:w="415" w:type="pct"/>
            <w:tcBorders>
              <w:top w:val="single" w:sz="4" w:space="0" w:color="auto"/>
              <w:left w:val="single" w:sz="4" w:space="0" w:color="auto"/>
              <w:bottom w:val="single" w:sz="4" w:space="0" w:color="auto"/>
              <w:right w:val="single" w:sz="4" w:space="0" w:color="auto"/>
            </w:tcBorders>
          </w:tcPr>
          <w:p w14:paraId="689B72F2"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06.01</w:t>
            </w:r>
          </w:p>
        </w:tc>
        <w:tc>
          <w:tcPr>
            <w:tcW w:w="1972" w:type="pct"/>
            <w:tcBorders>
              <w:top w:val="single" w:sz="4" w:space="0" w:color="auto"/>
              <w:left w:val="single" w:sz="4" w:space="0" w:color="auto"/>
              <w:bottom w:val="single" w:sz="4" w:space="0" w:color="auto"/>
              <w:right w:val="single" w:sz="4" w:space="0" w:color="auto"/>
            </w:tcBorders>
          </w:tcPr>
          <w:p w14:paraId="2E9594F1"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санаторно-оздоровчих закладів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3B7FB206" w14:textId="35916E2E"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tcPr>
          <w:p w14:paraId="2CDD6D2B" w14:textId="3069C3E8"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04007">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tcPr>
          <w:p w14:paraId="45B1CE0E" w14:textId="1E18A2DF"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0400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tcPr>
          <w:p w14:paraId="513ADB35" w14:textId="0605B9E4"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04007">
              <w:rPr>
                <w:rFonts w:ascii="Times New Roman" w:eastAsia="Arial Unicode MS" w:hAnsi="Times New Roman" w:cs="Arial Unicode MS"/>
                <w:noProof/>
                <w:color w:val="000000"/>
                <w:sz w:val="24"/>
                <w:szCs w:val="24"/>
                <w:u w:color="000000"/>
                <w:bdr w:val="nil"/>
                <w:lang w:eastAsia="uk-UA"/>
              </w:rPr>
              <w:t>0.01</w:t>
            </w:r>
          </w:p>
        </w:tc>
      </w:tr>
      <w:tr w:rsidR="002F064E" w:rsidRPr="00D76B65" w14:paraId="637E0017" w14:textId="77777777" w:rsidTr="002D7BB6">
        <w:tc>
          <w:tcPr>
            <w:tcW w:w="415" w:type="pct"/>
            <w:tcBorders>
              <w:top w:val="single" w:sz="4" w:space="0" w:color="auto"/>
              <w:left w:val="single" w:sz="4" w:space="0" w:color="auto"/>
              <w:bottom w:val="single" w:sz="4" w:space="0" w:color="auto"/>
              <w:right w:val="single" w:sz="4" w:space="0" w:color="auto"/>
            </w:tcBorders>
          </w:tcPr>
          <w:p w14:paraId="28433548"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06.02</w:t>
            </w:r>
          </w:p>
        </w:tc>
        <w:tc>
          <w:tcPr>
            <w:tcW w:w="1972" w:type="pct"/>
            <w:tcBorders>
              <w:top w:val="single" w:sz="4" w:space="0" w:color="auto"/>
              <w:left w:val="single" w:sz="4" w:space="0" w:color="auto"/>
              <w:bottom w:val="single" w:sz="4" w:space="0" w:color="auto"/>
              <w:right w:val="single" w:sz="4" w:space="0" w:color="auto"/>
            </w:tcBorders>
          </w:tcPr>
          <w:p w14:paraId="355FC1B4"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розробки родовищ природних лікувальних ресурсів </w:t>
            </w:r>
          </w:p>
        </w:tc>
        <w:tc>
          <w:tcPr>
            <w:tcW w:w="713" w:type="pct"/>
            <w:tcBorders>
              <w:top w:val="single" w:sz="4" w:space="0" w:color="auto"/>
              <w:left w:val="single" w:sz="4" w:space="0" w:color="auto"/>
              <w:bottom w:val="single" w:sz="4" w:space="0" w:color="auto"/>
              <w:right w:val="single" w:sz="4" w:space="0" w:color="auto"/>
            </w:tcBorders>
          </w:tcPr>
          <w:p w14:paraId="3596F939" w14:textId="37923281"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D6EDA">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tcPr>
          <w:p w14:paraId="7BE3C995" w14:textId="7EA856C0"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D6EDA">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tcPr>
          <w:p w14:paraId="6CB95D13" w14:textId="10A4550C"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D6ED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tcPr>
          <w:p w14:paraId="1E349D29" w14:textId="679F460E"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D6EDA">
              <w:rPr>
                <w:rFonts w:ascii="Times New Roman" w:eastAsia="Arial Unicode MS" w:hAnsi="Times New Roman" w:cs="Arial Unicode MS"/>
                <w:noProof/>
                <w:color w:val="000000"/>
                <w:sz w:val="24"/>
                <w:szCs w:val="24"/>
                <w:u w:color="000000"/>
                <w:bdr w:val="nil"/>
                <w:lang w:eastAsia="uk-UA"/>
              </w:rPr>
              <w:t>0.01</w:t>
            </w:r>
          </w:p>
        </w:tc>
      </w:tr>
      <w:tr w:rsidR="00D4278C" w:rsidRPr="00D76B65" w14:paraId="1F45B332" w14:textId="77777777" w:rsidTr="0020078A">
        <w:tc>
          <w:tcPr>
            <w:tcW w:w="415" w:type="pct"/>
            <w:tcBorders>
              <w:top w:val="single" w:sz="4" w:space="0" w:color="auto"/>
              <w:left w:val="single" w:sz="4" w:space="0" w:color="auto"/>
              <w:bottom w:val="single" w:sz="4" w:space="0" w:color="auto"/>
              <w:right w:val="single" w:sz="4" w:space="0" w:color="auto"/>
            </w:tcBorders>
          </w:tcPr>
          <w:p w14:paraId="73D6562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06.03</w:t>
            </w:r>
          </w:p>
        </w:tc>
        <w:tc>
          <w:tcPr>
            <w:tcW w:w="1972" w:type="pct"/>
            <w:tcBorders>
              <w:top w:val="single" w:sz="4" w:space="0" w:color="auto"/>
              <w:left w:val="single" w:sz="4" w:space="0" w:color="auto"/>
              <w:bottom w:val="single" w:sz="4" w:space="0" w:color="auto"/>
              <w:right w:val="single" w:sz="4" w:space="0" w:color="auto"/>
            </w:tcBorders>
          </w:tcPr>
          <w:p w14:paraId="00B43AA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інших оздоровчих цілей </w:t>
            </w:r>
          </w:p>
        </w:tc>
        <w:tc>
          <w:tcPr>
            <w:tcW w:w="713" w:type="pct"/>
            <w:tcBorders>
              <w:top w:val="single" w:sz="4" w:space="0" w:color="auto"/>
              <w:left w:val="single" w:sz="4" w:space="0" w:color="auto"/>
              <w:bottom w:val="single" w:sz="4" w:space="0" w:color="auto"/>
              <w:right w:val="single" w:sz="4" w:space="0" w:color="auto"/>
            </w:tcBorders>
            <w:vAlign w:val="center"/>
          </w:tcPr>
          <w:p w14:paraId="1D3A4DAB" w14:textId="626B68D5"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w:t>
            </w:r>
          </w:p>
        </w:tc>
        <w:tc>
          <w:tcPr>
            <w:tcW w:w="593" w:type="pct"/>
            <w:tcBorders>
              <w:top w:val="single" w:sz="4" w:space="0" w:color="auto"/>
              <w:left w:val="single" w:sz="4" w:space="0" w:color="auto"/>
              <w:bottom w:val="single" w:sz="4" w:space="0" w:color="auto"/>
              <w:right w:val="single" w:sz="4" w:space="0" w:color="auto"/>
            </w:tcBorders>
            <w:vAlign w:val="center"/>
          </w:tcPr>
          <w:p w14:paraId="60C2536A" w14:textId="4DA1959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1A06FAFD" w14:textId="2BBFDF5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8D7863E" w14:textId="3FD681E6"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2F064E" w:rsidRPr="00D76B65" w14:paraId="4F0D1E75" w14:textId="77777777" w:rsidTr="002F064E">
        <w:tc>
          <w:tcPr>
            <w:tcW w:w="415" w:type="pct"/>
            <w:tcBorders>
              <w:top w:val="single" w:sz="4" w:space="0" w:color="auto"/>
              <w:left w:val="single" w:sz="4" w:space="0" w:color="auto"/>
              <w:bottom w:val="single" w:sz="4" w:space="0" w:color="auto"/>
              <w:right w:val="single" w:sz="4" w:space="0" w:color="auto"/>
            </w:tcBorders>
          </w:tcPr>
          <w:p w14:paraId="4FF84142"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06.04</w:t>
            </w:r>
          </w:p>
        </w:tc>
        <w:tc>
          <w:tcPr>
            <w:tcW w:w="1972" w:type="pct"/>
            <w:tcBorders>
              <w:top w:val="single" w:sz="4" w:space="0" w:color="auto"/>
              <w:left w:val="single" w:sz="4" w:space="0" w:color="auto"/>
              <w:bottom w:val="single" w:sz="4" w:space="0" w:color="auto"/>
              <w:right w:val="single" w:sz="4" w:space="0" w:color="auto"/>
            </w:tcBorders>
          </w:tcPr>
          <w:p w14:paraId="01EC4E62"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06.01-06.03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vAlign w:val="center"/>
          </w:tcPr>
          <w:p w14:paraId="6187AB10" w14:textId="4A29F01E"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49E6">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2CBA7E20" w14:textId="45ED99AC"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49E6">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09855F08" w14:textId="2B74ED8F"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49E6">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C9B5B5E" w14:textId="51631D64"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49E6">
              <w:rPr>
                <w:rFonts w:ascii="Times New Roman" w:eastAsia="Arial Unicode MS" w:hAnsi="Times New Roman" w:cs="Arial Unicode MS"/>
                <w:noProof/>
                <w:color w:val="000000"/>
                <w:sz w:val="24"/>
                <w:szCs w:val="24"/>
                <w:u w:color="000000"/>
                <w:bdr w:val="nil"/>
                <w:lang w:eastAsia="uk-UA"/>
              </w:rPr>
              <w:t>0.01</w:t>
            </w:r>
          </w:p>
        </w:tc>
      </w:tr>
      <w:tr w:rsidR="00F444A2" w:rsidRPr="00D76B65" w14:paraId="616C472E" w14:textId="77777777" w:rsidTr="00F444A2">
        <w:tc>
          <w:tcPr>
            <w:tcW w:w="415" w:type="pct"/>
            <w:tcBorders>
              <w:top w:val="single" w:sz="4" w:space="0" w:color="auto"/>
              <w:left w:val="single" w:sz="4" w:space="0" w:color="auto"/>
              <w:bottom w:val="single" w:sz="4" w:space="0" w:color="auto"/>
              <w:right w:val="single" w:sz="4" w:space="0" w:color="auto"/>
            </w:tcBorders>
          </w:tcPr>
          <w:p w14:paraId="7E3028B1" w14:textId="73CEAD38"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06.05</w:t>
            </w:r>
          </w:p>
        </w:tc>
        <w:tc>
          <w:tcPr>
            <w:tcW w:w="1972" w:type="pct"/>
            <w:tcBorders>
              <w:top w:val="single" w:sz="4" w:space="0" w:color="auto"/>
              <w:left w:val="single" w:sz="4" w:space="0" w:color="auto"/>
              <w:bottom w:val="single" w:sz="4" w:space="0" w:color="auto"/>
              <w:right w:val="single" w:sz="4" w:space="0" w:color="auto"/>
            </w:tcBorders>
          </w:tcPr>
          <w:p w14:paraId="1896109B" w14:textId="5AD83A79"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vAlign w:val="center"/>
          </w:tcPr>
          <w:p w14:paraId="5007B8FD" w14:textId="25DAC327" w:rsidR="00F444A2" w:rsidRPr="008649E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5350A1F8" w14:textId="547D72E7" w:rsidR="00F444A2" w:rsidRPr="008649E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57627BB0" w14:textId="6BADE98C" w:rsidR="00F444A2" w:rsidRPr="008649E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82FEB8C" w14:textId="09E593B4" w:rsidR="00F444A2" w:rsidRPr="008649E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C74D7">
              <w:rPr>
                <w:rFonts w:ascii="Times New Roman" w:eastAsia="Arial Unicode MS" w:hAnsi="Times New Roman" w:cs="Arial Unicode MS"/>
                <w:noProof/>
                <w:color w:val="000000"/>
                <w:sz w:val="24"/>
                <w:szCs w:val="24"/>
                <w:u w:color="000000"/>
                <w:bdr w:val="nil"/>
                <w:lang w:eastAsia="uk-UA"/>
              </w:rPr>
              <w:t>0.01</w:t>
            </w:r>
          </w:p>
        </w:tc>
      </w:tr>
      <w:tr w:rsidR="006318E1" w:rsidRPr="00D76B65" w14:paraId="785E73B3" w14:textId="77777777" w:rsidTr="00CF25A5">
        <w:tc>
          <w:tcPr>
            <w:tcW w:w="415" w:type="pct"/>
            <w:tcBorders>
              <w:top w:val="single" w:sz="4" w:space="0" w:color="auto"/>
              <w:left w:val="single" w:sz="4" w:space="0" w:color="auto"/>
              <w:bottom w:val="single" w:sz="4" w:space="0" w:color="auto"/>
              <w:right w:val="single" w:sz="4" w:space="0" w:color="auto"/>
            </w:tcBorders>
          </w:tcPr>
          <w:p w14:paraId="45564B44"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1A924499"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рекреаційного призначення</w:t>
            </w:r>
          </w:p>
        </w:tc>
      </w:tr>
      <w:tr w:rsidR="00D4278C" w:rsidRPr="00D76B65" w14:paraId="6DC03B42" w14:textId="77777777" w:rsidTr="0020078A">
        <w:tc>
          <w:tcPr>
            <w:tcW w:w="415" w:type="pct"/>
            <w:tcBorders>
              <w:top w:val="single" w:sz="4" w:space="0" w:color="auto"/>
              <w:left w:val="single" w:sz="4" w:space="0" w:color="auto"/>
              <w:bottom w:val="single" w:sz="4" w:space="0" w:color="auto"/>
              <w:right w:val="single" w:sz="4" w:space="0" w:color="auto"/>
            </w:tcBorders>
          </w:tcPr>
          <w:p w14:paraId="5A899D3A"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07.01</w:t>
            </w:r>
          </w:p>
        </w:tc>
        <w:tc>
          <w:tcPr>
            <w:tcW w:w="1972" w:type="pct"/>
            <w:tcBorders>
              <w:top w:val="single" w:sz="4" w:space="0" w:color="auto"/>
              <w:left w:val="single" w:sz="4" w:space="0" w:color="auto"/>
              <w:bottom w:val="single" w:sz="4" w:space="0" w:color="auto"/>
              <w:right w:val="single" w:sz="4" w:space="0" w:color="auto"/>
            </w:tcBorders>
          </w:tcPr>
          <w:p w14:paraId="6C619601"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рекреаційного призначення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76C49FB1" w14:textId="0733D46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1,3</w:t>
            </w:r>
          </w:p>
        </w:tc>
        <w:tc>
          <w:tcPr>
            <w:tcW w:w="593" w:type="pct"/>
            <w:tcBorders>
              <w:top w:val="single" w:sz="4" w:space="0" w:color="auto"/>
              <w:left w:val="single" w:sz="4" w:space="0" w:color="auto"/>
              <w:bottom w:val="single" w:sz="4" w:space="0" w:color="auto"/>
              <w:right w:val="single" w:sz="4" w:space="0" w:color="auto"/>
            </w:tcBorders>
            <w:vAlign w:val="center"/>
          </w:tcPr>
          <w:p w14:paraId="702F48E7" w14:textId="5A83640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1,3</w:t>
            </w:r>
          </w:p>
        </w:tc>
        <w:tc>
          <w:tcPr>
            <w:tcW w:w="713" w:type="pct"/>
            <w:tcBorders>
              <w:top w:val="single" w:sz="4" w:space="0" w:color="auto"/>
              <w:left w:val="single" w:sz="4" w:space="0" w:color="auto"/>
              <w:bottom w:val="single" w:sz="4" w:space="0" w:color="auto"/>
              <w:right w:val="single" w:sz="4" w:space="0" w:color="auto"/>
            </w:tcBorders>
            <w:vAlign w:val="center"/>
          </w:tcPr>
          <w:p w14:paraId="610CACA5" w14:textId="1177951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E4810FB" w14:textId="08B68B9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4F80F938" w14:textId="77777777" w:rsidTr="0020078A">
        <w:tc>
          <w:tcPr>
            <w:tcW w:w="415" w:type="pct"/>
            <w:tcBorders>
              <w:top w:val="single" w:sz="4" w:space="0" w:color="auto"/>
              <w:left w:val="single" w:sz="4" w:space="0" w:color="auto"/>
              <w:bottom w:val="single" w:sz="4" w:space="0" w:color="auto"/>
              <w:right w:val="single" w:sz="4" w:space="0" w:color="auto"/>
            </w:tcBorders>
          </w:tcPr>
          <w:p w14:paraId="02AE3729"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07.02</w:t>
            </w:r>
          </w:p>
        </w:tc>
        <w:tc>
          <w:tcPr>
            <w:tcW w:w="1972" w:type="pct"/>
            <w:tcBorders>
              <w:top w:val="single" w:sz="4" w:space="0" w:color="auto"/>
              <w:left w:val="single" w:sz="4" w:space="0" w:color="auto"/>
              <w:bottom w:val="single" w:sz="4" w:space="0" w:color="auto"/>
              <w:right w:val="single" w:sz="4" w:space="0" w:color="auto"/>
            </w:tcBorders>
          </w:tcPr>
          <w:p w14:paraId="7086CDD3"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фізичної культури і спорту</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vAlign w:val="center"/>
          </w:tcPr>
          <w:p w14:paraId="7E92FEC1" w14:textId="7DA0B26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w:t>
            </w:r>
          </w:p>
        </w:tc>
        <w:tc>
          <w:tcPr>
            <w:tcW w:w="593" w:type="pct"/>
            <w:tcBorders>
              <w:top w:val="single" w:sz="4" w:space="0" w:color="auto"/>
              <w:left w:val="single" w:sz="4" w:space="0" w:color="auto"/>
              <w:bottom w:val="single" w:sz="4" w:space="0" w:color="auto"/>
              <w:right w:val="single" w:sz="4" w:space="0" w:color="auto"/>
            </w:tcBorders>
            <w:vAlign w:val="center"/>
          </w:tcPr>
          <w:p w14:paraId="684420A1" w14:textId="18E85E0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w:t>
            </w:r>
          </w:p>
        </w:tc>
        <w:tc>
          <w:tcPr>
            <w:tcW w:w="713" w:type="pct"/>
            <w:tcBorders>
              <w:top w:val="single" w:sz="4" w:space="0" w:color="auto"/>
              <w:left w:val="single" w:sz="4" w:space="0" w:color="auto"/>
              <w:bottom w:val="single" w:sz="4" w:space="0" w:color="auto"/>
              <w:right w:val="single" w:sz="4" w:space="0" w:color="auto"/>
            </w:tcBorders>
            <w:vAlign w:val="center"/>
          </w:tcPr>
          <w:p w14:paraId="18A4BDB2" w14:textId="272E3B6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30E1D26" w14:textId="1067D52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769ECC5C" w14:textId="77777777" w:rsidTr="0020078A">
        <w:tc>
          <w:tcPr>
            <w:tcW w:w="415" w:type="pct"/>
            <w:tcBorders>
              <w:top w:val="single" w:sz="4" w:space="0" w:color="auto"/>
              <w:left w:val="single" w:sz="4" w:space="0" w:color="auto"/>
              <w:bottom w:val="single" w:sz="4" w:space="0" w:color="auto"/>
              <w:right w:val="single" w:sz="4" w:space="0" w:color="auto"/>
            </w:tcBorders>
          </w:tcPr>
          <w:p w14:paraId="21E5BEF3"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07.03</w:t>
            </w:r>
          </w:p>
        </w:tc>
        <w:tc>
          <w:tcPr>
            <w:tcW w:w="1972" w:type="pct"/>
            <w:tcBorders>
              <w:top w:val="single" w:sz="4" w:space="0" w:color="auto"/>
              <w:left w:val="single" w:sz="4" w:space="0" w:color="auto"/>
              <w:bottom w:val="single" w:sz="4" w:space="0" w:color="auto"/>
              <w:right w:val="single" w:sz="4" w:space="0" w:color="auto"/>
            </w:tcBorders>
          </w:tcPr>
          <w:p w14:paraId="05DB4673"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індивідуального дачного будівництва </w:t>
            </w:r>
          </w:p>
        </w:tc>
        <w:tc>
          <w:tcPr>
            <w:tcW w:w="713" w:type="pct"/>
            <w:tcBorders>
              <w:top w:val="single" w:sz="4" w:space="0" w:color="auto"/>
              <w:left w:val="single" w:sz="4" w:space="0" w:color="auto"/>
              <w:bottom w:val="single" w:sz="4" w:space="0" w:color="auto"/>
              <w:right w:val="single" w:sz="4" w:space="0" w:color="auto"/>
            </w:tcBorders>
            <w:vAlign w:val="center"/>
          </w:tcPr>
          <w:p w14:paraId="482A58E8" w14:textId="2CA1E1D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1.3</w:t>
            </w:r>
          </w:p>
        </w:tc>
        <w:tc>
          <w:tcPr>
            <w:tcW w:w="593" w:type="pct"/>
            <w:tcBorders>
              <w:top w:val="single" w:sz="4" w:space="0" w:color="auto"/>
              <w:left w:val="single" w:sz="4" w:space="0" w:color="auto"/>
              <w:bottom w:val="single" w:sz="4" w:space="0" w:color="auto"/>
              <w:right w:val="single" w:sz="4" w:space="0" w:color="auto"/>
            </w:tcBorders>
            <w:vAlign w:val="center"/>
          </w:tcPr>
          <w:p w14:paraId="1BA19FCA" w14:textId="69CF0ED5"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64E">
              <w:rPr>
                <w:rFonts w:ascii="Times New Roman" w:eastAsia="Arial Unicode MS" w:hAnsi="Times New Roman" w:cs="Arial Unicode MS"/>
                <w:noProof/>
                <w:color w:val="000000"/>
                <w:sz w:val="24"/>
                <w:szCs w:val="24"/>
                <w:u w:color="000000"/>
                <w:bdr w:val="nil"/>
                <w:lang w:eastAsia="uk-UA"/>
              </w:rPr>
              <w:t>1.3</w:t>
            </w:r>
          </w:p>
        </w:tc>
        <w:tc>
          <w:tcPr>
            <w:tcW w:w="713" w:type="pct"/>
            <w:tcBorders>
              <w:top w:val="single" w:sz="4" w:space="0" w:color="auto"/>
              <w:left w:val="single" w:sz="4" w:space="0" w:color="auto"/>
              <w:bottom w:val="single" w:sz="4" w:space="0" w:color="auto"/>
              <w:right w:val="single" w:sz="4" w:space="0" w:color="auto"/>
            </w:tcBorders>
            <w:vAlign w:val="center"/>
          </w:tcPr>
          <w:p w14:paraId="227BC441" w14:textId="278D392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124AA1D" w14:textId="6C829946"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2D3563F0" w14:textId="77777777" w:rsidTr="0020078A">
        <w:tc>
          <w:tcPr>
            <w:tcW w:w="415" w:type="pct"/>
            <w:tcBorders>
              <w:top w:val="single" w:sz="4" w:space="0" w:color="auto"/>
              <w:left w:val="single" w:sz="4" w:space="0" w:color="auto"/>
              <w:bottom w:val="single" w:sz="4" w:space="0" w:color="auto"/>
              <w:right w:val="single" w:sz="4" w:space="0" w:color="auto"/>
            </w:tcBorders>
          </w:tcPr>
          <w:p w14:paraId="4512DD9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07.04</w:t>
            </w:r>
          </w:p>
        </w:tc>
        <w:tc>
          <w:tcPr>
            <w:tcW w:w="1972" w:type="pct"/>
            <w:tcBorders>
              <w:top w:val="single" w:sz="4" w:space="0" w:color="auto"/>
              <w:left w:val="single" w:sz="4" w:space="0" w:color="auto"/>
              <w:bottom w:val="single" w:sz="4" w:space="0" w:color="auto"/>
              <w:right w:val="single" w:sz="4" w:space="0" w:color="auto"/>
            </w:tcBorders>
          </w:tcPr>
          <w:p w14:paraId="7FCC762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дачного будівництва  </w:t>
            </w:r>
          </w:p>
        </w:tc>
        <w:tc>
          <w:tcPr>
            <w:tcW w:w="713" w:type="pct"/>
            <w:tcBorders>
              <w:top w:val="single" w:sz="4" w:space="0" w:color="auto"/>
              <w:left w:val="single" w:sz="4" w:space="0" w:color="auto"/>
              <w:bottom w:val="single" w:sz="4" w:space="0" w:color="auto"/>
              <w:right w:val="single" w:sz="4" w:space="0" w:color="auto"/>
            </w:tcBorders>
            <w:vAlign w:val="center"/>
          </w:tcPr>
          <w:p w14:paraId="61DE6148" w14:textId="576C1D54"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1.3</w:t>
            </w:r>
          </w:p>
        </w:tc>
        <w:tc>
          <w:tcPr>
            <w:tcW w:w="593" w:type="pct"/>
            <w:tcBorders>
              <w:top w:val="single" w:sz="4" w:space="0" w:color="auto"/>
              <w:left w:val="single" w:sz="4" w:space="0" w:color="auto"/>
              <w:bottom w:val="single" w:sz="4" w:space="0" w:color="auto"/>
              <w:right w:val="single" w:sz="4" w:space="0" w:color="auto"/>
            </w:tcBorders>
            <w:vAlign w:val="center"/>
          </w:tcPr>
          <w:p w14:paraId="2B46E531" w14:textId="051280F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1.3</w:t>
            </w:r>
          </w:p>
        </w:tc>
        <w:tc>
          <w:tcPr>
            <w:tcW w:w="713" w:type="pct"/>
            <w:tcBorders>
              <w:top w:val="single" w:sz="4" w:space="0" w:color="auto"/>
              <w:left w:val="single" w:sz="4" w:space="0" w:color="auto"/>
              <w:bottom w:val="single" w:sz="4" w:space="0" w:color="auto"/>
              <w:right w:val="single" w:sz="4" w:space="0" w:color="auto"/>
            </w:tcBorders>
            <w:vAlign w:val="center"/>
          </w:tcPr>
          <w:p w14:paraId="59D36111" w14:textId="2EC9DB8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D3FA1F8" w14:textId="6199B97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6318E1" w:rsidRPr="00D76B65" w14:paraId="6A3253E5" w14:textId="77777777" w:rsidTr="0020078A">
        <w:tc>
          <w:tcPr>
            <w:tcW w:w="415" w:type="pct"/>
            <w:tcBorders>
              <w:top w:val="single" w:sz="4" w:space="0" w:color="auto"/>
              <w:left w:val="single" w:sz="4" w:space="0" w:color="auto"/>
              <w:bottom w:val="single" w:sz="4" w:space="0" w:color="auto"/>
              <w:right w:val="single" w:sz="4" w:space="0" w:color="auto"/>
            </w:tcBorders>
          </w:tcPr>
          <w:p w14:paraId="7447B48B"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07.05</w:t>
            </w:r>
          </w:p>
        </w:tc>
        <w:tc>
          <w:tcPr>
            <w:tcW w:w="1972" w:type="pct"/>
            <w:tcBorders>
              <w:top w:val="single" w:sz="4" w:space="0" w:color="auto"/>
              <w:left w:val="single" w:sz="4" w:space="0" w:color="auto"/>
              <w:bottom w:val="single" w:sz="4" w:space="0" w:color="auto"/>
              <w:right w:val="single" w:sz="4" w:space="0" w:color="auto"/>
            </w:tcBorders>
          </w:tcPr>
          <w:p w14:paraId="7DE627D6"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07.01-07.04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vAlign w:val="center"/>
          </w:tcPr>
          <w:p w14:paraId="019339F4" w14:textId="75C9F7DC" w:rsidR="006318E1" w:rsidRPr="00D76B65" w:rsidRDefault="002F064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0822E6D6" w14:textId="4EA57964" w:rsidR="006318E1" w:rsidRPr="00D76B65" w:rsidRDefault="002F064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DFE6521" w14:textId="0D0DDC55" w:rsidR="006318E1" w:rsidRPr="00D76B65" w:rsidRDefault="002F064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37A699B" w14:textId="0DB4E6C2" w:rsidR="006318E1" w:rsidRPr="00D76B65" w:rsidRDefault="002F064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703A67" w:rsidRPr="00D76B65" w14:paraId="41EB3DED" w14:textId="77777777" w:rsidTr="0020078A">
        <w:tc>
          <w:tcPr>
            <w:tcW w:w="415" w:type="pct"/>
            <w:tcBorders>
              <w:top w:val="single" w:sz="4" w:space="0" w:color="auto"/>
              <w:left w:val="single" w:sz="4" w:space="0" w:color="auto"/>
              <w:bottom w:val="single" w:sz="4" w:space="0" w:color="auto"/>
              <w:right w:val="single" w:sz="4" w:space="0" w:color="auto"/>
            </w:tcBorders>
          </w:tcPr>
          <w:p w14:paraId="5BCD67DE" w14:textId="017C4CD2"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07.06</w:t>
            </w:r>
          </w:p>
        </w:tc>
        <w:tc>
          <w:tcPr>
            <w:tcW w:w="1972" w:type="pct"/>
            <w:tcBorders>
              <w:top w:val="single" w:sz="4" w:space="0" w:color="auto"/>
              <w:left w:val="single" w:sz="4" w:space="0" w:color="auto"/>
              <w:bottom w:val="single" w:sz="4" w:space="0" w:color="auto"/>
              <w:right w:val="single" w:sz="4" w:space="0" w:color="auto"/>
            </w:tcBorders>
          </w:tcPr>
          <w:p w14:paraId="72168E21" w14:textId="189BCE5C"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Для збереження, використання та відтворення зелених зон і зелених насаджень</w:t>
            </w:r>
          </w:p>
        </w:tc>
        <w:tc>
          <w:tcPr>
            <w:tcW w:w="713" w:type="pct"/>
            <w:tcBorders>
              <w:top w:val="single" w:sz="4" w:space="0" w:color="auto"/>
              <w:left w:val="single" w:sz="4" w:space="0" w:color="auto"/>
              <w:bottom w:val="single" w:sz="4" w:space="0" w:color="auto"/>
              <w:right w:val="single" w:sz="4" w:space="0" w:color="auto"/>
            </w:tcBorders>
            <w:vAlign w:val="center"/>
          </w:tcPr>
          <w:p w14:paraId="66578A10" w14:textId="2C48707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47586E3D" w14:textId="72108BA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689FF9D" w14:textId="7FCA106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72001A1" w14:textId="05E4C87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19A39734" w14:textId="77777777" w:rsidTr="0020078A">
        <w:tc>
          <w:tcPr>
            <w:tcW w:w="415" w:type="pct"/>
            <w:tcBorders>
              <w:top w:val="single" w:sz="4" w:space="0" w:color="auto"/>
              <w:left w:val="single" w:sz="4" w:space="0" w:color="auto"/>
              <w:bottom w:val="single" w:sz="4" w:space="0" w:color="auto"/>
              <w:right w:val="single" w:sz="4" w:space="0" w:color="auto"/>
            </w:tcBorders>
          </w:tcPr>
          <w:p w14:paraId="27B0F51B" w14:textId="34EA5C5C"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lastRenderedPageBreak/>
              <w:t>07.07</w:t>
            </w:r>
          </w:p>
        </w:tc>
        <w:tc>
          <w:tcPr>
            <w:tcW w:w="1972" w:type="pct"/>
            <w:tcBorders>
              <w:top w:val="single" w:sz="4" w:space="0" w:color="auto"/>
              <w:left w:val="single" w:sz="4" w:space="0" w:color="auto"/>
              <w:bottom w:val="single" w:sz="4" w:space="0" w:color="auto"/>
              <w:right w:val="single" w:sz="4" w:space="0" w:color="auto"/>
            </w:tcBorders>
          </w:tcPr>
          <w:p w14:paraId="4AB7C89A" w14:textId="1DE60FF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vAlign w:val="center"/>
          </w:tcPr>
          <w:p w14:paraId="079793D7" w14:textId="1DFE2DDA"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5D0F550D" w14:textId="3B31B87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03ECB89" w14:textId="7D7FB1B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4130B40" w14:textId="26D24BB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7D988810" w14:textId="77777777" w:rsidTr="0020078A">
        <w:tc>
          <w:tcPr>
            <w:tcW w:w="415" w:type="pct"/>
            <w:tcBorders>
              <w:top w:val="single" w:sz="4" w:space="0" w:color="auto"/>
              <w:left w:val="single" w:sz="4" w:space="0" w:color="auto"/>
              <w:bottom w:val="single" w:sz="4" w:space="0" w:color="auto"/>
              <w:right w:val="single" w:sz="4" w:space="0" w:color="auto"/>
            </w:tcBorders>
          </w:tcPr>
          <w:p w14:paraId="277AD24F" w14:textId="6CAFA43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07.08</w:t>
            </w:r>
          </w:p>
        </w:tc>
        <w:tc>
          <w:tcPr>
            <w:tcW w:w="1972" w:type="pct"/>
            <w:tcBorders>
              <w:top w:val="single" w:sz="4" w:space="0" w:color="auto"/>
              <w:left w:val="single" w:sz="4" w:space="0" w:color="auto"/>
              <w:bottom w:val="single" w:sz="4" w:space="0" w:color="auto"/>
              <w:right w:val="single" w:sz="4" w:space="0" w:color="auto"/>
            </w:tcBorders>
          </w:tcPr>
          <w:p w14:paraId="2DE2EA48" w14:textId="293AB72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загального користування</w:t>
            </w:r>
          </w:p>
        </w:tc>
        <w:tc>
          <w:tcPr>
            <w:tcW w:w="713" w:type="pct"/>
            <w:tcBorders>
              <w:top w:val="single" w:sz="4" w:space="0" w:color="auto"/>
              <w:left w:val="single" w:sz="4" w:space="0" w:color="auto"/>
              <w:bottom w:val="single" w:sz="4" w:space="0" w:color="auto"/>
              <w:right w:val="single" w:sz="4" w:space="0" w:color="auto"/>
            </w:tcBorders>
            <w:vAlign w:val="center"/>
          </w:tcPr>
          <w:p w14:paraId="75428DDE" w14:textId="4C922F5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154962F4" w14:textId="1F2FB97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B65F44C" w14:textId="04EB947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159D04A" w14:textId="5CAAE7C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25C18E0E" w14:textId="77777777" w:rsidTr="0020078A">
        <w:tc>
          <w:tcPr>
            <w:tcW w:w="415" w:type="pct"/>
            <w:tcBorders>
              <w:top w:val="single" w:sz="4" w:space="0" w:color="auto"/>
              <w:left w:val="single" w:sz="4" w:space="0" w:color="auto"/>
              <w:bottom w:val="single" w:sz="4" w:space="0" w:color="auto"/>
              <w:right w:val="single" w:sz="4" w:space="0" w:color="auto"/>
            </w:tcBorders>
          </w:tcPr>
          <w:p w14:paraId="5EF26FEF" w14:textId="238A9BA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07.09</w:t>
            </w:r>
          </w:p>
        </w:tc>
        <w:tc>
          <w:tcPr>
            <w:tcW w:w="1972" w:type="pct"/>
            <w:tcBorders>
              <w:top w:val="single" w:sz="4" w:space="0" w:color="auto"/>
              <w:left w:val="single" w:sz="4" w:space="0" w:color="auto"/>
              <w:bottom w:val="single" w:sz="4" w:space="0" w:color="auto"/>
              <w:right w:val="single" w:sz="4" w:space="0" w:color="auto"/>
            </w:tcBorders>
          </w:tcPr>
          <w:p w14:paraId="15BD192A" w14:textId="17813D4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під місця поховання</w:t>
            </w:r>
          </w:p>
        </w:tc>
        <w:tc>
          <w:tcPr>
            <w:tcW w:w="713" w:type="pct"/>
            <w:tcBorders>
              <w:top w:val="single" w:sz="4" w:space="0" w:color="auto"/>
              <w:left w:val="single" w:sz="4" w:space="0" w:color="auto"/>
              <w:bottom w:val="single" w:sz="4" w:space="0" w:color="auto"/>
              <w:right w:val="single" w:sz="4" w:space="0" w:color="auto"/>
            </w:tcBorders>
            <w:vAlign w:val="center"/>
          </w:tcPr>
          <w:p w14:paraId="127B24F8" w14:textId="5418220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vAlign w:val="center"/>
          </w:tcPr>
          <w:p w14:paraId="1946073A" w14:textId="3CDD8B6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E8FFA56" w14:textId="1A3AD99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4838CE8" w14:textId="5EBA85D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6318E1" w:rsidRPr="00D76B65" w14:paraId="218BE1BB" w14:textId="77777777" w:rsidTr="00CF25A5">
        <w:tc>
          <w:tcPr>
            <w:tcW w:w="415" w:type="pct"/>
            <w:tcBorders>
              <w:top w:val="single" w:sz="4" w:space="0" w:color="auto"/>
              <w:left w:val="single" w:sz="4" w:space="0" w:color="auto"/>
              <w:bottom w:val="single" w:sz="4" w:space="0" w:color="auto"/>
              <w:right w:val="single" w:sz="4" w:space="0" w:color="auto"/>
            </w:tcBorders>
          </w:tcPr>
          <w:p w14:paraId="27C96A4F"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750024AC"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історико-культурного призначення</w:t>
            </w:r>
          </w:p>
        </w:tc>
      </w:tr>
      <w:tr w:rsidR="00D4278C" w:rsidRPr="00D76B65" w14:paraId="55BBACC5" w14:textId="77777777" w:rsidTr="0020078A">
        <w:tc>
          <w:tcPr>
            <w:tcW w:w="415" w:type="pct"/>
            <w:tcBorders>
              <w:top w:val="single" w:sz="4" w:space="0" w:color="auto"/>
              <w:left w:val="single" w:sz="4" w:space="0" w:color="auto"/>
              <w:bottom w:val="single" w:sz="4" w:space="0" w:color="auto"/>
              <w:right w:val="single" w:sz="4" w:space="0" w:color="auto"/>
            </w:tcBorders>
          </w:tcPr>
          <w:p w14:paraId="0E5F978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08.01</w:t>
            </w:r>
          </w:p>
        </w:tc>
        <w:tc>
          <w:tcPr>
            <w:tcW w:w="1972" w:type="pct"/>
            <w:tcBorders>
              <w:top w:val="single" w:sz="4" w:space="0" w:color="auto"/>
              <w:left w:val="single" w:sz="4" w:space="0" w:color="auto"/>
              <w:bottom w:val="single" w:sz="4" w:space="0" w:color="auto"/>
              <w:right w:val="single" w:sz="4" w:space="0" w:color="auto"/>
            </w:tcBorders>
          </w:tcPr>
          <w:p w14:paraId="0444F2A9"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забезпечення охорони об’єктів культурної спадщини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41DDDFD" w14:textId="6A381CB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8DA0D46" w14:textId="0A84CBA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03C1285" w14:textId="55BF4E8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B9F34DB" w14:textId="3819873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293E8EC0" w14:textId="77777777" w:rsidTr="0020078A">
        <w:tc>
          <w:tcPr>
            <w:tcW w:w="415" w:type="pct"/>
            <w:tcBorders>
              <w:top w:val="single" w:sz="4" w:space="0" w:color="auto"/>
              <w:left w:val="single" w:sz="4" w:space="0" w:color="auto"/>
              <w:bottom w:val="single" w:sz="4" w:space="0" w:color="auto"/>
              <w:right w:val="single" w:sz="4" w:space="0" w:color="auto"/>
            </w:tcBorders>
          </w:tcPr>
          <w:p w14:paraId="1BDFDB1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08.02</w:t>
            </w:r>
          </w:p>
        </w:tc>
        <w:tc>
          <w:tcPr>
            <w:tcW w:w="1972" w:type="pct"/>
            <w:tcBorders>
              <w:top w:val="single" w:sz="4" w:space="0" w:color="auto"/>
              <w:left w:val="single" w:sz="4" w:space="0" w:color="auto"/>
              <w:bottom w:val="single" w:sz="4" w:space="0" w:color="auto"/>
              <w:right w:val="single" w:sz="4" w:space="0" w:color="auto"/>
            </w:tcBorders>
          </w:tcPr>
          <w:p w14:paraId="75E576F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обслуговування музейних закладів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11F1F7" w14:textId="43ABFF24"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E7C83E5" w14:textId="0E37E135"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9DCC913" w14:textId="4B5B93E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61AB27F" w14:textId="0E45866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6987CD11" w14:textId="77777777" w:rsidTr="0020078A">
        <w:tc>
          <w:tcPr>
            <w:tcW w:w="415" w:type="pct"/>
            <w:tcBorders>
              <w:top w:val="single" w:sz="4" w:space="0" w:color="auto"/>
              <w:left w:val="single" w:sz="4" w:space="0" w:color="auto"/>
              <w:bottom w:val="single" w:sz="4" w:space="0" w:color="auto"/>
              <w:right w:val="single" w:sz="4" w:space="0" w:color="auto"/>
            </w:tcBorders>
          </w:tcPr>
          <w:p w14:paraId="5FF722B5"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08.03</w:t>
            </w:r>
          </w:p>
        </w:tc>
        <w:tc>
          <w:tcPr>
            <w:tcW w:w="1972" w:type="pct"/>
            <w:tcBorders>
              <w:top w:val="single" w:sz="4" w:space="0" w:color="auto"/>
              <w:left w:val="single" w:sz="4" w:space="0" w:color="auto"/>
              <w:bottom w:val="single" w:sz="4" w:space="0" w:color="auto"/>
              <w:right w:val="single" w:sz="4" w:space="0" w:color="auto"/>
            </w:tcBorders>
          </w:tcPr>
          <w:p w14:paraId="26FB541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історико-культурного призначення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D6DEFD" w14:textId="24271FA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8354C73" w14:textId="6C14E77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0FC2CEFE" w14:textId="2E6BDA76"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F8B9960" w14:textId="35EFE4D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2F064E" w:rsidRPr="00D76B65" w14:paraId="687FF92F" w14:textId="77777777" w:rsidTr="002F064E">
        <w:tc>
          <w:tcPr>
            <w:tcW w:w="415" w:type="pct"/>
            <w:tcBorders>
              <w:top w:val="single" w:sz="4" w:space="0" w:color="auto"/>
              <w:left w:val="single" w:sz="4" w:space="0" w:color="auto"/>
              <w:bottom w:val="single" w:sz="4" w:space="0" w:color="auto"/>
              <w:right w:val="single" w:sz="4" w:space="0" w:color="auto"/>
            </w:tcBorders>
          </w:tcPr>
          <w:p w14:paraId="19D2F32C"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08.04</w:t>
            </w:r>
          </w:p>
        </w:tc>
        <w:tc>
          <w:tcPr>
            <w:tcW w:w="1972" w:type="pct"/>
            <w:tcBorders>
              <w:top w:val="single" w:sz="4" w:space="0" w:color="auto"/>
              <w:left w:val="single" w:sz="4" w:space="0" w:color="auto"/>
              <w:bottom w:val="single" w:sz="4" w:space="0" w:color="auto"/>
              <w:right w:val="single" w:sz="4" w:space="0" w:color="auto"/>
            </w:tcBorders>
          </w:tcPr>
          <w:p w14:paraId="4CC7AB56" w14:textId="77777777" w:rsidR="002F064E" w:rsidRPr="00D76B65" w:rsidRDefault="002F064E" w:rsidP="002F064E">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08.01-08.03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04DF9B" w14:textId="1416BC21"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D02FD3A" w14:textId="405A61F5"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46B94B39" w14:textId="03DCF453"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1B792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D87A98A" w14:textId="649F2B92" w:rsidR="002F064E" w:rsidRPr="00D76B65" w:rsidRDefault="002F064E" w:rsidP="002F064E">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1B7923">
              <w:rPr>
                <w:rFonts w:ascii="Times New Roman" w:eastAsia="Arial Unicode MS" w:hAnsi="Times New Roman" w:cs="Arial Unicode MS"/>
                <w:noProof/>
                <w:color w:val="000000"/>
                <w:sz w:val="24"/>
                <w:szCs w:val="24"/>
                <w:u w:color="000000"/>
                <w:bdr w:val="nil"/>
                <w:lang w:eastAsia="uk-UA"/>
              </w:rPr>
              <w:t>0.01</w:t>
            </w:r>
          </w:p>
        </w:tc>
      </w:tr>
      <w:tr w:rsidR="00703A67" w:rsidRPr="00D76B65" w14:paraId="2669FC12" w14:textId="77777777" w:rsidTr="00703A67">
        <w:tc>
          <w:tcPr>
            <w:tcW w:w="415" w:type="pct"/>
            <w:tcBorders>
              <w:top w:val="single" w:sz="4" w:space="0" w:color="auto"/>
              <w:left w:val="single" w:sz="4" w:space="0" w:color="auto"/>
              <w:bottom w:val="single" w:sz="4" w:space="0" w:color="auto"/>
              <w:right w:val="single" w:sz="4" w:space="0" w:color="auto"/>
            </w:tcBorders>
          </w:tcPr>
          <w:p w14:paraId="54E03F0E" w14:textId="36C99D7F"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08.05</w:t>
            </w:r>
          </w:p>
        </w:tc>
        <w:tc>
          <w:tcPr>
            <w:tcW w:w="1972" w:type="pct"/>
            <w:tcBorders>
              <w:top w:val="single" w:sz="4" w:space="0" w:color="auto"/>
              <w:left w:val="single" w:sz="4" w:space="0" w:color="auto"/>
              <w:bottom w:val="single" w:sz="4" w:space="0" w:color="auto"/>
              <w:right w:val="single" w:sz="4" w:space="0" w:color="auto"/>
            </w:tcBorders>
          </w:tcPr>
          <w:p w14:paraId="39DFD15B" w14:textId="6FABDD69"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6F5EA8" w14:textId="3827842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8F419F" w14:textId="5F05412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7BD574DB" w14:textId="67A15A78" w:rsidR="00703A67" w:rsidRPr="001B7923"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6F0FEC1" w14:textId="34189D9D" w:rsidR="00703A67" w:rsidRPr="001B7923"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1DBA">
              <w:rPr>
                <w:rFonts w:ascii="Times New Roman" w:eastAsia="Arial Unicode MS" w:hAnsi="Times New Roman" w:cs="Arial Unicode MS"/>
                <w:noProof/>
                <w:color w:val="000000"/>
                <w:sz w:val="24"/>
                <w:szCs w:val="24"/>
                <w:u w:color="000000"/>
                <w:bdr w:val="nil"/>
                <w:lang w:eastAsia="uk-UA"/>
              </w:rPr>
              <w:t>0.01</w:t>
            </w:r>
          </w:p>
        </w:tc>
      </w:tr>
      <w:tr w:rsidR="006318E1" w:rsidRPr="00D76B65" w14:paraId="68A17583" w14:textId="77777777" w:rsidTr="00CF25A5">
        <w:tc>
          <w:tcPr>
            <w:tcW w:w="415" w:type="pct"/>
            <w:tcBorders>
              <w:top w:val="single" w:sz="4" w:space="0" w:color="auto"/>
              <w:left w:val="single" w:sz="4" w:space="0" w:color="auto"/>
              <w:bottom w:val="single" w:sz="4" w:space="0" w:color="auto"/>
              <w:right w:val="single" w:sz="4" w:space="0" w:color="auto"/>
            </w:tcBorders>
          </w:tcPr>
          <w:p w14:paraId="1087690D"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35D5DD8F"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Землі лісогосподарського призначення</w:t>
            </w:r>
          </w:p>
        </w:tc>
      </w:tr>
      <w:tr w:rsidR="00D4278C" w:rsidRPr="00D76B65" w14:paraId="4F9583F7" w14:textId="77777777" w:rsidTr="00D4278C">
        <w:tc>
          <w:tcPr>
            <w:tcW w:w="415" w:type="pct"/>
            <w:tcBorders>
              <w:top w:val="single" w:sz="4" w:space="0" w:color="auto"/>
              <w:left w:val="single" w:sz="4" w:space="0" w:color="auto"/>
              <w:bottom w:val="single" w:sz="4" w:space="0" w:color="auto"/>
              <w:right w:val="single" w:sz="4" w:space="0" w:color="auto"/>
            </w:tcBorders>
          </w:tcPr>
          <w:p w14:paraId="15261622"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09.01</w:t>
            </w:r>
          </w:p>
        </w:tc>
        <w:tc>
          <w:tcPr>
            <w:tcW w:w="1972" w:type="pct"/>
            <w:tcBorders>
              <w:top w:val="single" w:sz="4" w:space="0" w:color="auto"/>
              <w:left w:val="single" w:sz="4" w:space="0" w:color="auto"/>
              <w:bottom w:val="single" w:sz="4" w:space="0" w:color="auto"/>
              <w:right w:val="single" w:sz="4" w:space="0" w:color="auto"/>
            </w:tcBorders>
          </w:tcPr>
          <w:p w14:paraId="712BCD45"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ведення лісового господарства і пов’язаних з ним послуг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86ED5BD" w14:textId="1C158F20"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F0A8F4D" w14:textId="30BB37E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713" w:type="pct"/>
            <w:tcBorders>
              <w:top w:val="single" w:sz="4" w:space="0" w:color="auto"/>
              <w:left w:val="single" w:sz="4" w:space="0" w:color="auto"/>
              <w:bottom w:val="single" w:sz="4" w:space="0" w:color="auto"/>
              <w:right w:val="single" w:sz="4" w:space="0" w:color="auto"/>
            </w:tcBorders>
            <w:vAlign w:val="center"/>
          </w:tcPr>
          <w:p w14:paraId="23283612" w14:textId="5EEC07B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58AF13C0" w14:textId="5C16C02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r>
      <w:tr w:rsidR="00D4278C" w:rsidRPr="00D76B65" w14:paraId="252D75C2" w14:textId="77777777" w:rsidTr="00D4278C">
        <w:tc>
          <w:tcPr>
            <w:tcW w:w="415" w:type="pct"/>
            <w:tcBorders>
              <w:top w:val="single" w:sz="4" w:space="0" w:color="auto"/>
              <w:left w:val="single" w:sz="4" w:space="0" w:color="auto"/>
              <w:bottom w:val="single" w:sz="4" w:space="0" w:color="auto"/>
              <w:right w:val="single" w:sz="4" w:space="0" w:color="auto"/>
            </w:tcBorders>
          </w:tcPr>
          <w:p w14:paraId="35F4850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09.02</w:t>
            </w:r>
          </w:p>
        </w:tc>
        <w:tc>
          <w:tcPr>
            <w:tcW w:w="1972" w:type="pct"/>
            <w:tcBorders>
              <w:top w:val="single" w:sz="4" w:space="0" w:color="auto"/>
              <w:left w:val="single" w:sz="4" w:space="0" w:color="auto"/>
              <w:bottom w:val="single" w:sz="4" w:space="0" w:color="auto"/>
              <w:right w:val="single" w:sz="4" w:space="0" w:color="auto"/>
            </w:tcBorders>
          </w:tcPr>
          <w:p w14:paraId="00A13A43"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лісогосподарського призначення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44DD74" w14:textId="02207BF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0F07F10" w14:textId="195B710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713" w:type="pct"/>
            <w:tcBorders>
              <w:top w:val="single" w:sz="4" w:space="0" w:color="auto"/>
              <w:left w:val="single" w:sz="4" w:space="0" w:color="auto"/>
              <w:bottom w:val="single" w:sz="4" w:space="0" w:color="auto"/>
              <w:right w:val="single" w:sz="4" w:space="0" w:color="auto"/>
            </w:tcBorders>
            <w:vAlign w:val="center"/>
          </w:tcPr>
          <w:p w14:paraId="45475889" w14:textId="130EA9B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5D1C63CC" w14:textId="42598E9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r>
      <w:tr w:rsidR="00D4278C" w:rsidRPr="00D76B65" w14:paraId="6510D409" w14:textId="77777777" w:rsidTr="00D4278C">
        <w:trPr>
          <w:trHeight w:val="1038"/>
        </w:trPr>
        <w:tc>
          <w:tcPr>
            <w:tcW w:w="415" w:type="pct"/>
            <w:tcBorders>
              <w:top w:val="single" w:sz="4" w:space="0" w:color="auto"/>
              <w:left w:val="single" w:sz="4" w:space="0" w:color="auto"/>
              <w:bottom w:val="single" w:sz="4" w:space="0" w:color="auto"/>
              <w:right w:val="single" w:sz="4" w:space="0" w:color="auto"/>
            </w:tcBorders>
          </w:tcPr>
          <w:p w14:paraId="5C0B557D"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09.03</w:t>
            </w:r>
          </w:p>
        </w:tc>
        <w:tc>
          <w:tcPr>
            <w:tcW w:w="1972" w:type="pct"/>
            <w:tcBorders>
              <w:top w:val="single" w:sz="4" w:space="0" w:color="auto"/>
              <w:left w:val="single" w:sz="4" w:space="0" w:color="auto"/>
              <w:bottom w:val="single" w:sz="4" w:space="0" w:color="auto"/>
              <w:right w:val="single" w:sz="4" w:space="0" w:color="auto"/>
            </w:tcBorders>
          </w:tcPr>
          <w:p w14:paraId="39DB7739"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09.01-09.02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79A53E" w14:textId="753FEED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CC505B3" w14:textId="16B2F95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713" w:type="pct"/>
            <w:tcBorders>
              <w:top w:val="single" w:sz="4" w:space="0" w:color="auto"/>
              <w:left w:val="single" w:sz="4" w:space="0" w:color="auto"/>
              <w:bottom w:val="single" w:sz="4" w:space="0" w:color="auto"/>
              <w:right w:val="single" w:sz="4" w:space="0" w:color="auto"/>
            </w:tcBorders>
            <w:vAlign w:val="center"/>
          </w:tcPr>
          <w:p w14:paraId="0D789D7D" w14:textId="6871081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673E88BE" w14:textId="6181630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0B7BA8">
              <w:rPr>
                <w:rFonts w:ascii="Times New Roman" w:eastAsia="Arial Unicode MS" w:hAnsi="Times New Roman" w:cs="Arial Unicode MS"/>
                <w:noProof/>
                <w:color w:val="000000" w:themeColor="text1"/>
                <w:sz w:val="24"/>
                <w:szCs w:val="24"/>
                <w:u w:color="000000"/>
                <w:bdr w:val="nil"/>
                <w:lang w:eastAsia="uk-UA"/>
              </w:rPr>
              <w:t>0.1</w:t>
            </w:r>
          </w:p>
        </w:tc>
      </w:tr>
      <w:tr w:rsidR="00703A67" w:rsidRPr="00D76B65" w14:paraId="6849C25E" w14:textId="77777777" w:rsidTr="00703A67">
        <w:trPr>
          <w:trHeight w:val="1038"/>
        </w:trPr>
        <w:tc>
          <w:tcPr>
            <w:tcW w:w="415" w:type="pct"/>
            <w:tcBorders>
              <w:top w:val="single" w:sz="4" w:space="0" w:color="auto"/>
              <w:left w:val="single" w:sz="4" w:space="0" w:color="auto"/>
              <w:bottom w:val="single" w:sz="4" w:space="0" w:color="auto"/>
              <w:right w:val="single" w:sz="4" w:space="0" w:color="auto"/>
            </w:tcBorders>
          </w:tcPr>
          <w:p w14:paraId="544A0AAD" w14:textId="7799A5F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09.04</w:t>
            </w:r>
          </w:p>
        </w:tc>
        <w:tc>
          <w:tcPr>
            <w:tcW w:w="1972" w:type="pct"/>
            <w:tcBorders>
              <w:top w:val="single" w:sz="4" w:space="0" w:color="auto"/>
              <w:left w:val="single" w:sz="4" w:space="0" w:color="auto"/>
              <w:bottom w:val="single" w:sz="4" w:space="0" w:color="auto"/>
              <w:right w:val="single" w:sz="4" w:space="0" w:color="auto"/>
            </w:tcBorders>
          </w:tcPr>
          <w:p w14:paraId="378872A7" w14:textId="5C81F18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A3486A" w14:textId="60A54AFD"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B1DB284" w14:textId="403AB45C"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713" w:type="pct"/>
            <w:tcBorders>
              <w:top w:val="single" w:sz="4" w:space="0" w:color="auto"/>
              <w:left w:val="single" w:sz="4" w:space="0" w:color="auto"/>
              <w:bottom w:val="single" w:sz="4" w:space="0" w:color="auto"/>
              <w:right w:val="single" w:sz="4" w:space="0" w:color="auto"/>
            </w:tcBorders>
            <w:vAlign w:val="center"/>
          </w:tcPr>
          <w:p w14:paraId="3D567202" w14:textId="27260F35"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38607A8A" w14:textId="7A22194D"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r>
      <w:tr w:rsidR="00703A67" w:rsidRPr="00D76B65" w14:paraId="0EF1F9B3" w14:textId="77777777" w:rsidTr="00703A67">
        <w:trPr>
          <w:trHeight w:val="1038"/>
        </w:trPr>
        <w:tc>
          <w:tcPr>
            <w:tcW w:w="415" w:type="pct"/>
            <w:tcBorders>
              <w:top w:val="single" w:sz="4" w:space="0" w:color="auto"/>
              <w:left w:val="single" w:sz="4" w:space="0" w:color="auto"/>
              <w:bottom w:val="single" w:sz="4" w:space="0" w:color="auto"/>
              <w:right w:val="single" w:sz="4" w:space="0" w:color="auto"/>
            </w:tcBorders>
          </w:tcPr>
          <w:p w14:paraId="40BACDCB" w14:textId="4485257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09.05</w:t>
            </w:r>
          </w:p>
        </w:tc>
        <w:tc>
          <w:tcPr>
            <w:tcW w:w="1972" w:type="pct"/>
            <w:tcBorders>
              <w:top w:val="single" w:sz="4" w:space="0" w:color="auto"/>
              <w:left w:val="single" w:sz="4" w:space="0" w:color="auto"/>
              <w:bottom w:val="single" w:sz="4" w:space="0" w:color="auto"/>
              <w:right w:val="single" w:sz="4" w:space="0" w:color="auto"/>
            </w:tcBorders>
          </w:tcPr>
          <w:p w14:paraId="5975B584" w14:textId="42FB2C35"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3C181D1" w14:textId="7B2747D5"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19DE1E2" w14:textId="2CFBBED3"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713" w:type="pct"/>
            <w:tcBorders>
              <w:top w:val="single" w:sz="4" w:space="0" w:color="auto"/>
              <w:left w:val="single" w:sz="4" w:space="0" w:color="auto"/>
              <w:bottom w:val="single" w:sz="4" w:space="0" w:color="auto"/>
              <w:right w:val="single" w:sz="4" w:space="0" w:color="auto"/>
            </w:tcBorders>
            <w:vAlign w:val="center"/>
          </w:tcPr>
          <w:p w14:paraId="20EF3BFF" w14:textId="50D475A6"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14DD7584" w14:textId="01B248B6" w:rsidR="00703A67" w:rsidRPr="000B7BA8"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r>
      <w:tr w:rsidR="006318E1" w:rsidRPr="00D76B65" w14:paraId="15CDCE0D" w14:textId="77777777" w:rsidTr="00CF25A5">
        <w:tc>
          <w:tcPr>
            <w:tcW w:w="415" w:type="pct"/>
            <w:tcBorders>
              <w:top w:val="single" w:sz="4" w:space="0" w:color="auto"/>
              <w:left w:val="single" w:sz="4" w:space="0" w:color="auto"/>
              <w:bottom w:val="single" w:sz="4" w:space="0" w:color="auto"/>
              <w:right w:val="single" w:sz="4" w:space="0" w:color="auto"/>
            </w:tcBorders>
          </w:tcPr>
          <w:p w14:paraId="51A3568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023A68A9"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водного фонду</w:t>
            </w:r>
          </w:p>
        </w:tc>
      </w:tr>
      <w:tr w:rsidR="00D4278C" w:rsidRPr="00D76B65" w14:paraId="661EC4D2" w14:textId="77777777" w:rsidTr="0020078A">
        <w:tc>
          <w:tcPr>
            <w:tcW w:w="415" w:type="pct"/>
            <w:tcBorders>
              <w:top w:val="single" w:sz="4" w:space="0" w:color="auto"/>
              <w:left w:val="single" w:sz="4" w:space="0" w:color="auto"/>
              <w:bottom w:val="single" w:sz="4" w:space="0" w:color="auto"/>
              <w:right w:val="single" w:sz="4" w:space="0" w:color="auto"/>
            </w:tcBorders>
          </w:tcPr>
          <w:p w14:paraId="1366741D"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10.01</w:t>
            </w:r>
          </w:p>
        </w:tc>
        <w:tc>
          <w:tcPr>
            <w:tcW w:w="1972" w:type="pct"/>
            <w:tcBorders>
              <w:top w:val="single" w:sz="4" w:space="0" w:color="auto"/>
              <w:left w:val="single" w:sz="4" w:space="0" w:color="auto"/>
              <w:bottom w:val="single" w:sz="4" w:space="0" w:color="auto"/>
              <w:right w:val="single" w:sz="4" w:space="0" w:color="auto"/>
            </w:tcBorders>
          </w:tcPr>
          <w:p w14:paraId="5C81272B"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водними об’єктами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1C88405" w14:textId="742ECB6E"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47DA721" w14:textId="60DE9FE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43818BBB" w14:textId="619F2E0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BDA709B" w14:textId="5C81DAB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058B12D6" w14:textId="77777777" w:rsidTr="00D4278C">
        <w:tc>
          <w:tcPr>
            <w:tcW w:w="415" w:type="pct"/>
            <w:tcBorders>
              <w:top w:val="single" w:sz="4" w:space="0" w:color="auto"/>
              <w:left w:val="single" w:sz="4" w:space="0" w:color="auto"/>
              <w:bottom w:val="single" w:sz="4" w:space="0" w:color="auto"/>
              <w:right w:val="single" w:sz="4" w:space="0" w:color="auto"/>
            </w:tcBorders>
          </w:tcPr>
          <w:p w14:paraId="45719650"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10.02</w:t>
            </w:r>
          </w:p>
        </w:tc>
        <w:tc>
          <w:tcPr>
            <w:tcW w:w="1972" w:type="pct"/>
            <w:tcBorders>
              <w:top w:val="single" w:sz="4" w:space="0" w:color="auto"/>
              <w:left w:val="single" w:sz="4" w:space="0" w:color="auto"/>
              <w:bottom w:val="single" w:sz="4" w:space="0" w:color="auto"/>
              <w:right w:val="single" w:sz="4" w:space="0" w:color="auto"/>
            </w:tcBorders>
          </w:tcPr>
          <w:p w14:paraId="31A055BA"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облаштування та догляду за прибережними захисними смугами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05922A" w14:textId="0B70F5F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36B9">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3C54E0B" w14:textId="0797BB8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36B9">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034FCE59" w14:textId="4A3E7C7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7ABD159" w14:textId="2218DDE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01C95E0D" w14:textId="77777777" w:rsidTr="00D4278C">
        <w:tc>
          <w:tcPr>
            <w:tcW w:w="415" w:type="pct"/>
            <w:tcBorders>
              <w:top w:val="single" w:sz="4" w:space="0" w:color="auto"/>
              <w:left w:val="single" w:sz="4" w:space="0" w:color="auto"/>
              <w:bottom w:val="single" w:sz="4" w:space="0" w:color="auto"/>
              <w:right w:val="single" w:sz="4" w:space="0" w:color="auto"/>
            </w:tcBorders>
          </w:tcPr>
          <w:p w14:paraId="435E5B82"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10.03</w:t>
            </w:r>
          </w:p>
        </w:tc>
        <w:tc>
          <w:tcPr>
            <w:tcW w:w="1972" w:type="pct"/>
            <w:tcBorders>
              <w:top w:val="single" w:sz="4" w:space="0" w:color="auto"/>
              <w:left w:val="single" w:sz="4" w:space="0" w:color="auto"/>
              <w:bottom w:val="single" w:sz="4" w:space="0" w:color="auto"/>
              <w:right w:val="single" w:sz="4" w:space="0" w:color="auto"/>
            </w:tcBorders>
          </w:tcPr>
          <w:p w14:paraId="15E953C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смугами відведення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40EDEA" w14:textId="2974281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CF3E8F2" w14:textId="716A2F6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143C7BEF" w14:textId="2CECC2C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F6B4881" w14:textId="0579551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792D0F25" w14:textId="77777777" w:rsidTr="00D4278C">
        <w:tc>
          <w:tcPr>
            <w:tcW w:w="415" w:type="pct"/>
            <w:tcBorders>
              <w:top w:val="single" w:sz="4" w:space="0" w:color="auto"/>
              <w:left w:val="single" w:sz="4" w:space="0" w:color="auto"/>
              <w:bottom w:val="single" w:sz="4" w:space="0" w:color="auto"/>
              <w:right w:val="single" w:sz="4" w:space="0" w:color="auto"/>
            </w:tcBorders>
          </w:tcPr>
          <w:p w14:paraId="2529BC77"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10.04</w:t>
            </w:r>
          </w:p>
        </w:tc>
        <w:tc>
          <w:tcPr>
            <w:tcW w:w="1972" w:type="pct"/>
            <w:tcBorders>
              <w:top w:val="single" w:sz="4" w:space="0" w:color="auto"/>
              <w:left w:val="single" w:sz="4" w:space="0" w:color="auto"/>
              <w:bottom w:val="single" w:sz="4" w:space="0" w:color="auto"/>
              <w:right w:val="single" w:sz="4" w:space="0" w:color="auto"/>
            </w:tcBorders>
          </w:tcPr>
          <w:p w14:paraId="4D2FED5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гідротехнічними, іншими водогосподарськими спорудами і каналами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B1C1E1" w14:textId="683381B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867BE50" w14:textId="11AA1E8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7EFCDA47" w14:textId="76D90B5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54EC01E" w14:textId="35B934C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61BB9790" w14:textId="77777777" w:rsidTr="00D4278C">
        <w:tc>
          <w:tcPr>
            <w:tcW w:w="415" w:type="pct"/>
            <w:tcBorders>
              <w:top w:val="single" w:sz="4" w:space="0" w:color="auto"/>
              <w:left w:val="single" w:sz="4" w:space="0" w:color="auto"/>
              <w:bottom w:val="single" w:sz="4" w:space="0" w:color="auto"/>
              <w:right w:val="single" w:sz="4" w:space="0" w:color="auto"/>
            </w:tcBorders>
          </w:tcPr>
          <w:p w14:paraId="50AAECE3"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10.05</w:t>
            </w:r>
          </w:p>
        </w:tc>
        <w:tc>
          <w:tcPr>
            <w:tcW w:w="1972" w:type="pct"/>
            <w:tcBorders>
              <w:top w:val="single" w:sz="4" w:space="0" w:color="auto"/>
              <w:left w:val="single" w:sz="4" w:space="0" w:color="auto"/>
              <w:bottom w:val="single" w:sz="4" w:space="0" w:color="auto"/>
              <w:right w:val="single" w:sz="4" w:space="0" w:color="auto"/>
            </w:tcBorders>
          </w:tcPr>
          <w:p w14:paraId="484E906A"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догляду за береговими смугами водних шляхів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070515" w14:textId="1B04A85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D5AB08C" w14:textId="4662B24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4B33D45C" w14:textId="6C79536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E669DAC" w14:textId="03F8E32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41DEE7A4" w14:textId="77777777" w:rsidTr="00D4278C">
        <w:tc>
          <w:tcPr>
            <w:tcW w:w="415" w:type="pct"/>
            <w:tcBorders>
              <w:top w:val="single" w:sz="4" w:space="0" w:color="auto"/>
              <w:left w:val="single" w:sz="4" w:space="0" w:color="auto"/>
              <w:bottom w:val="single" w:sz="4" w:space="0" w:color="auto"/>
              <w:right w:val="single" w:sz="4" w:space="0" w:color="auto"/>
            </w:tcBorders>
          </w:tcPr>
          <w:p w14:paraId="74B26579"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10.06</w:t>
            </w:r>
          </w:p>
        </w:tc>
        <w:tc>
          <w:tcPr>
            <w:tcW w:w="1972" w:type="pct"/>
            <w:tcBorders>
              <w:top w:val="single" w:sz="4" w:space="0" w:color="auto"/>
              <w:left w:val="single" w:sz="4" w:space="0" w:color="auto"/>
              <w:bottom w:val="single" w:sz="4" w:space="0" w:color="auto"/>
              <w:right w:val="single" w:sz="4" w:space="0" w:color="auto"/>
            </w:tcBorders>
          </w:tcPr>
          <w:p w14:paraId="7AEBBDF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сінокосіння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E3222A" w14:textId="1CBA0CE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4A28E15" w14:textId="535F452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4B3199E3" w14:textId="41C611F5"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8E986A3" w14:textId="654E5CC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57E69030" w14:textId="77777777" w:rsidTr="00D4278C">
        <w:tc>
          <w:tcPr>
            <w:tcW w:w="415" w:type="pct"/>
            <w:tcBorders>
              <w:top w:val="single" w:sz="4" w:space="0" w:color="auto"/>
              <w:left w:val="single" w:sz="4" w:space="0" w:color="auto"/>
              <w:bottom w:val="single" w:sz="4" w:space="0" w:color="auto"/>
              <w:right w:val="single" w:sz="4" w:space="0" w:color="auto"/>
            </w:tcBorders>
          </w:tcPr>
          <w:p w14:paraId="1F6962E9"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10.07</w:t>
            </w:r>
          </w:p>
        </w:tc>
        <w:tc>
          <w:tcPr>
            <w:tcW w:w="1972" w:type="pct"/>
            <w:tcBorders>
              <w:top w:val="single" w:sz="4" w:space="0" w:color="auto"/>
              <w:left w:val="single" w:sz="4" w:space="0" w:color="auto"/>
              <w:bottom w:val="single" w:sz="4" w:space="0" w:color="auto"/>
              <w:right w:val="single" w:sz="4" w:space="0" w:color="auto"/>
            </w:tcBorders>
          </w:tcPr>
          <w:p w14:paraId="29044070"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рибогосподарських потреб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8E095" w14:textId="288E062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23C6A13" w14:textId="08EDF6A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12BE52B7" w14:textId="4087EB24"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A77FB0B" w14:textId="7F66049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04C82949" w14:textId="77777777" w:rsidTr="00D4278C">
        <w:tc>
          <w:tcPr>
            <w:tcW w:w="415" w:type="pct"/>
            <w:tcBorders>
              <w:top w:val="single" w:sz="4" w:space="0" w:color="auto"/>
              <w:left w:val="single" w:sz="4" w:space="0" w:color="auto"/>
              <w:bottom w:val="single" w:sz="4" w:space="0" w:color="auto"/>
              <w:right w:val="single" w:sz="4" w:space="0" w:color="auto"/>
            </w:tcBorders>
          </w:tcPr>
          <w:p w14:paraId="43366E4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10.08</w:t>
            </w:r>
          </w:p>
        </w:tc>
        <w:tc>
          <w:tcPr>
            <w:tcW w:w="1972" w:type="pct"/>
            <w:tcBorders>
              <w:top w:val="single" w:sz="4" w:space="0" w:color="auto"/>
              <w:left w:val="single" w:sz="4" w:space="0" w:color="auto"/>
              <w:bottom w:val="single" w:sz="4" w:space="0" w:color="auto"/>
              <w:right w:val="single" w:sz="4" w:space="0" w:color="auto"/>
            </w:tcBorders>
          </w:tcPr>
          <w:p w14:paraId="1A32A39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культурно-оздоровчих потреб, рекреаційних, спортивних і туристичних цілей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BB2DA" w14:textId="6B90141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2C90F7D" w14:textId="2C1CA26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26641464" w14:textId="13E57E5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86EFC0B" w14:textId="6D3653B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6610A6BD" w14:textId="77777777" w:rsidTr="00D4278C">
        <w:tc>
          <w:tcPr>
            <w:tcW w:w="415" w:type="pct"/>
            <w:tcBorders>
              <w:top w:val="single" w:sz="4" w:space="0" w:color="auto"/>
              <w:left w:val="single" w:sz="4" w:space="0" w:color="auto"/>
              <w:bottom w:val="single" w:sz="4" w:space="0" w:color="auto"/>
              <w:right w:val="single" w:sz="4" w:space="0" w:color="auto"/>
            </w:tcBorders>
          </w:tcPr>
          <w:p w14:paraId="0DE48F9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10.09</w:t>
            </w:r>
          </w:p>
        </w:tc>
        <w:tc>
          <w:tcPr>
            <w:tcW w:w="1972" w:type="pct"/>
            <w:tcBorders>
              <w:top w:val="single" w:sz="4" w:space="0" w:color="auto"/>
              <w:left w:val="single" w:sz="4" w:space="0" w:color="auto"/>
              <w:bottom w:val="single" w:sz="4" w:space="0" w:color="auto"/>
              <w:right w:val="single" w:sz="4" w:space="0" w:color="auto"/>
            </w:tcBorders>
          </w:tcPr>
          <w:p w14:paraId="146564E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проведення науково-дослідних робіт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0DDC678" w14:textId="11606A9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713B26D" w14:textId="618E868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39B0C85B" w14:textId="481BBE34"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E030CD8" w14:textId="5F789DC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46A0E40B" w14:textId="77777777" w:rsidTr="00D4278C">
        <w:tc>
          <w:tcPr>
            <w:tcW w:w="415" w:type="pct"/>
            <w:tcBorders>
              <w:top w:val="single" w:sz="4" w:space="0" w:color="auto"/>
              <w:left w:val="single" w:sz="4" w:space="0" w:color="auto"/>
              <w:bottom w:val="single" w:sz="4" w:space="0" w:color="auto"/>
              <w:right w:val="single" w:sz="4" w:space="0" w:color="auto"/>
            </w:tcBorders>
          </w:tcPr>
          <w:p w14:paraId="27D98C8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10.10</w:t>
            </w:r>
          </w:p>
        </w:tc>
        <w:tc>
          <w:tcPr>
            <w:tcW w:w="1972" w:type="pct"/>
            <w:tcBorders>
              <w:top w:val="single" w:sz="4" w:space="0" w:color="auto"/>
              <w:left w:val="single" w:sz="4" w:space="0" w:color="auto"/>
              <w:bottom w:val="single" w:sz="4" w:space="0" w:color="auto"/>
              <w:right w:val="single" w:sz="4" w:space="0" w:color="auto"/>
            </w:tcBorders>
          </w:tcPr>
          <w:p w14:paraId="5FF21301"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гідротехнічних, гідрометричних та лінійних споруд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4CFEB06" w14:textId="3AE6C70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77820F8" w14:textId="33CAFB3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7695911F" w14:textId="1599E4B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2ED59F4" w14:textId="26CFD93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469879F8" w14:textId="77777777" w:rsidTr="00D4278C">
        <w:tc>
          <w:tcPr>
            <w:tcW w:w="415" w:type="pct"/>
            <w:tcBorders>
              <w:top w:val="single" w:sz="4" w:space="0" w:color="auto"/>
              <w:left w:val="single" w:sz="4" w:space="0" w:color="auto"/>
              <w:bottom w:val="single" w:sz="4" w:space="0" w:color="auto"/>
              <w:right w:val="single" w:sz="4" w:space="0" w:color="auto"/>
            </w:tcBorders>
          </w:tcPr>
          <w:p w14:paraId="2559643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10.11</w:t>
            </w:r>
          </w:p>
        </w:tc>
        <w:tc>
          <w:tcPr>
            <w:tcW w:w="1972" w:type="pct"/>
            <w:tcBorders>
              <w:top w:val="single" w:sz="4" w:space="0" w:color="auto"/>
              <w:left w:val="single" w:sz="4" w:space="0" w:color="auto"/>
              <w:bottom w:val="single" w:sz="4" w:space="0" w:color="auto"/>
              <w:right w:val="single" w:sz="4" w:space="0" w:color="auto"/>
            </w:tcBorders>
          </w:tcPr>
          <w:p w14:paraId="71678E17"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CC2F3F4" w14:textId="426D2D2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E15AB2F" w14:textId="0D13A26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10AB">
              <w:rPr>
                <w:rFonts w:ascii="Times New Roman" w:eastAsia="Arial Unicode MS" w:hAnsi="Times New Roman" w:cs="Arial Unicode MS"/>
                <w:noProof/>
                <w:color w:val="000000"/>
                <w:sz w:val="24"/>
                <w:szCs w:val="24"/>
                <w:u w:color="000000"/>
                <w:bdr w:val="nil"/>
                <w:lang w:val="en-US"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30551838" w14:textId="644A611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B8EF6A2" w14:textId="0DAE212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sz w:val="24"/>
                <w:szCs w:val="24"/>
                <w:u w:color="000000"/>
                <w:bdr w:val="nil"/>
                <w:lang w:eastAsia="uk-UA"/>
              </w:rPr>
              <w:t>5.0</w:t>
            </w:r>
          </w:p>
        </w:tc>
      </w:tr>
      <w:tr w:rsidR="00D4278C" w:rsidRPr="00D76B65" w14:paraId="6C2FA2EB" w14:textId="77777777" w:rsidTr="0020078A">
        <w:tc>
          <w:tcPr>
            <w:tcW w:w="415" w:type="pct"/>
            <w:tcBorders>
              <w:top w:val="single" w:sz="4" w:space="0" w:color="auto"/>
              <w:left w:val="single" w:sz="4" w:space="0" w:color="auto"/>
              <w:bottom w:val="single" w:sz="4" w:space="0" w:color="auto"/>
              <w:right w:val="single" w:sz="4" w:space="0" w:color="auto"/>
            </w:tcBorders>
          </w:tcPr>
          <w:p w14:paraId="628C061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10.12</w:t>
            </w:r>
          </w:p>
        </w:tc>
        <w:tc>
          <w:tcPr>
            <w:tcW w:w="1972" w:type="pct"/>
            <w:tcBorders>
              <w:top w:val="single" w:sz="4" w:space="0" w:color="auto"/>
              <w:left w:val="single" w:sz="4" w:space="0" w:color="auto"/>
              <w:bottom w:val="single" w:sz="4" w:space="0" w:color="auto"/>
              <w:right w:val="single" w:sz="4" w:space="0" w:color="auto"/>
            </w:tcBorders>
          </w:tcPr>
          <w:p w14:paraId="30D3A3B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10.01-10.11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D4048" w14:textId="57E30E98"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w:t>
            </w:r>
            <w:r>
              <w:rPr>
                <w:rFonts w:ascii="Times New Roman" w:eastAsia="Arial Unicode MS" w:hAnsi="Times New Roman" w:cs="Arial Unicode MS"/>
                <w:noProof/>
                <w:color w:val="000000"/>
                <w:sz w:val="24"/>
                <w:szCs w:val="24"/>
                <w:u w:color="000000"/>
                <w:bdr w:val="nil"/>
                <w:lang w:eastAsia="uk-UA"/>
              </w:rPr>
              <w:t>.01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2D7F3F5" w14:textId="709C4CA4"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71B6C3C2" w14:textId="386A7A15"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B80EDCE" w14:textId="48A6CFF6"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703A67" w:rsidRPr="00D76B65" w14:paraId="2355D5A0" w14:textId="77777777" w:rsidTr="0020078A">
        <w:tc>
          <w:tcPr>
            <w:tcW w:w="415" w:type="pct"/>
            <w:tcBorders>
              <w:top w:val="single" w:sz="4" w:space="0" w:color="auto"/>
              <w:left w:val="single" w:sz="4" w:space="0" w:color="auto"/>
              <w:bottom w:val="single" w:sz="4" w:space="0" w:color="auto"/>
              <w:right w:val="single" w:sz="4" w:space="0" w:color="auto"/>
            </w:tcBorders>
          </w:tcPr>
          <w:p w14:paraId="23EE6107" w14:textId="29091FB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10.13</w:t>
            </w:r>
          </w:p>
        </w:tc>
        <w:tc>
          <w:tcPr>
            <w:tcW w:w="1972" w:type="pct"/>
            <w:tcBorders>
              <w:top w:val="single" w:sz="4" w:space="0" w:color="auto"/>
              <w:left w:val="single" w:sz="4" w:space="0" w:color="auto"/>
              <w:bottom w:val="single" w:sz="4" w:space="0" w:color="auto"/>
              <w:right w:val="single" w:sz="4" w:space="0" w:color="auto"/>
            </w:tcBorders>
          </w:tcPr>
          <w:p w14:paraId="0B0D050A" w14:textId="5E128AB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D870CA7" w14:textId="08617E0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0FD291B" w14:textId="1F2BC42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5B1E9A64" w14:textId="6D11EE0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015E743" w14:textId="63E664A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EA5D2F" w:rsidRPr="00D76B65" w14:paraId="536C5DB5" w14:textId="77777777" w:rsidTr="0097001D">
        <w:tc>
          <w:tcPr>
            <w:tcW w:w="415" w:type="pct"/>
            <w:tcBorders>
              <w:top w:val="single" w:sz="4" w:space="0" w:color="auto"/>
              <w:left w:val="single" w:sz="4" w:space="0" w:color="auto"/>
              <w:bottom w:val="single" w:sz="4" w:space="0" w:color="auto"/>
              <w:right w:val="single" w:sz="4" w:space="0" w:color="auto"/>
            </w:tcBorders>
          </w:tcPr>
          <w:p w14:paraId="6DC615F8" w14:textId="18B0454B"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10.14</w:t>
            </w:r>
          </w:p>
        </w:tc>
        <w:tc>
          <w:tcPr>
            <w:tcW w:w="1972" w:type="pct"/>
            <w:tcBorders>
              <w:top w:val="single" w:sz="4" w:space="0" w:color="auto"/>
              <w:left w:val="single" w:sz="4" w:space="0" w:color="auto"/>
              <w:bottom w:val="single" w:sz="4" w:space="0" w:color="auto"/>
              <w:right w:val="single" w:sz="4" w:space="0" w:color="auto"/>
            </w:tcBorders>
          </w:tcPr>
          <w:p w14:paraId="6345C1B4" w14:textId="3D5F13EE"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Водні об’єкти загального користування</w:t>
            </w: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062504EA" w14:textId="0B4DE37C"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9022C7">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553A3569" w14:textId="461CCFC9"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22C7">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tcPr>
          <w:p w14:paraId="351FE406" w14:textId="5A5C1BAA"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22C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tcPr>
          <w:p w14:paraId="237B7CB8" w14:textId="1A9E2885"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22C7">
              <w:rPr>
                <w:rFonts w:ascii="Times New Roman" w:eastAsia="Arial Unicode MS" w:hAnsi="Times New Roman" w:cs="Arial Unicode MS"/>
                <w:noProof/>
                <w:color w:val="000000"/>
                <w:sz w:val="24"/>
                <w:szCs w:val="24"/>
                <w:u w:color="000000"/>
                <w:bdr w:val="nil"/>
                <w:lang w:eastAsia="uk-UA"/>
              </w:rPr>
              <w:t>0.01</w:t>
            </w:r>
          </w:p>
        </w:tc>
      </w:tr>
      <w:tr w:rsidR="00703A67" w:rsidRPr="00D76B65" w14:paraId="43A08E7B" w14:textId="77777777" w:rsidTr="0020078A">
        <w:tc>
          <w:tcPr>
            <w:tcW w:w="415" w:type="pct"/>
            <w:tcBorders>
              <w:top w:val="single" w:sz="4" w:space="0" w:color="auto"/>
              <w:left w:val="single" w:sz="4" w:space="0" w:color="auto"/>
              <w:bottom w:val="single" w:sz="4" w:space="0" w:color="auto"/>
              <w:right w:val="single" w:sz="4" w:space="0" w:color="auto"/>
            </w:tcBorders>
          </w:tcPr>
          <w:p w14:paraId="0229BFD1" w14:textId="038C6875"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10.15</w:t>
            </w:r>
          </w:p>
        </w:tc>
        <w:tc>
          <w:tcPr>
            <w:tcW w:w="1972" w:type="pct"/>
            <w:tcBorders>
              <w:top w:val="single" w:sz="4" w:space="0" w:color="auto"/>
              <w:left w:val="single" w:sz="4" w:space="0" w:color="auto"/>
              <w:bottom w:val="single" w:sz="4" w:space="0" w:color="auto"/>
              <w:right w:val="single" w:sz="4" w:space="0" w:color="auto"/>
            </w:tcBorders>
          </w:tcPr>
          <w:p w14:paraId="16B06E2D" w14:textId="3C8FFF8F"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пляжами</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7F5F23" w14:textId="7B4BED7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1.5</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6718153" w14:textId="2AE2946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1.5</w:t>
            </w:r>
          </w:p>
        </w:tc>
        <w:tc>
          <w:tcPr>
            <w:tcW w:w="713" w:type="pct"/>
            <w:tcBorders>
              <w:top w:val="single" w:sz="4" w:space="0" w:color="auto"/>
              <w:left w:val="single" w:sz="4" w:space="0" w:color="auto"/>
              <w:bottom w:val="single" w:sz="4" w:space="0" w:color="auto"/>
              <w:right w:val="single" w:sz="4" w:space="0" w:color="auto"/>
            </w:tcBorders>
            <w:vAlign w:val="center"/>
          </w:tcPr>
          <w:p w14:paraId="7B7B5585" w14:textId="5163EBB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58CBFA2" w14:textId="0155A89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703A67" w:rsidRPr="00D76B65" w14:paraId="34245FDF" w14:textId="77777777" w:rsidTr="0020078A">
        <w:tc>
          <w:tcPr>
            <w:tcW w:w="415" w:type="pct"/>
            <w:tcBorders>
              <w:top w:val="single" w:sz="4" w:space="0" w:color="auto"/>
              <w:left w:val="single" w:sz="4" w:space="0" w:color="auto"/>
              <w:bottom w:val="single" w:sz="4" w:space="0" w:color="auto"/>
              <w:right w:val="single" w:sz="4" w:space="0" w:color="auto"/>
            </w:tcBorders>
          </w:tcPr>
          <w:p w14:paraId="4A752AEC" w14:textId="4E3160A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10.16</w:t>
            </w:r>
          </w:p>
        </w:tc>
        <w:tc>
          <w:tcPr>
            <w:tcW w:w="1972" w:type="pct"/>
            <w:tcBorders>
              <w:top w:val="single" w:sz="4" w:space="0" w:color="auto"/>
              <w:left w:val="single" w:sz="4" w:space="0" w:color="auto"/>
              <w:bottom w:val="single" w:sz="4" w:space="0" w:color="auto"/>
              <w:right w:val="single" w:sz="4" w:space="0" w:color="auto"/>
            </w:tcBorders>
          </w:tcPr>
          <w:p w14:paraId="0BFC7CE0" w14:textId="5756B30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4F4862" w14:textId="341FD5B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C98BB7C" w14:textId="4457693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7A5D3C77" w14:textId="686CF7C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5E598D0" w14:textId="3769F34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3284BD45" w14:textId="77777777" w:rsidTr="00CF25A5">
        <w:tc>
          <w:tcPr>
            <w:tcW w:w="415" w:type="pct"/>
            <w:tcBorders>
              <w:top w:val="single" w:sz="4" w:space="0" w:color="auto"/>
              <w:left w:val="single" w:sz="4" w:space="0" w:color="auto"/>
              <w:bottom w:val="single" w:sz="4" w:space="0" w:color="auto"/>
              <w:right w:val="single" w:sz="4" w:space="0" w:color="auto"/>
            </w:tcBorders>
          </w:tcPr>
          <w:p w14:paraId="7A89FC37"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1A9DCB16"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промисловості</w:t>
            </w:r>
          </w:p>
        </w:tc>
      </w:tr>
      <w:tr w:rsidR="00D4278C" w:rsidRPr="00D76B65" w14:paraId="26E6705F" w14:textId="77777777" w:rsidTr="00D4278C">
        <w:tc>
          <w:tcPr>
            <w:tcW w:w="415" w:type="pct"/>
            <w:tcBorders>
              <w:top w:val="single" w:sz="4" w:space="0" w:color="auto"/>
              <w:left w:val="single" w:sz="4" w:space="0" w:color="auto"/>
              <w:bottom w:val="single" w:sz="4" w:space="0" w:color="auto"/>
              <w:right w:val="single" w:sz="4" w:space="0" w:color="auto"/>
            </w:tcBorders>
          </w:tcPr>
          <w:p w14:paraId="295DD55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11.01</w:t>
            </w:r>
          </w:p>
        </w:tc>
        <w:tc>
          <w:tcPr>
            <w:tcW w:w="1972" w:type="pct"/>
            <w:tcBorders>
              <w:top w:val="single" w:sz="4" w:space="0" w:color="auto"/>
              <w:left w:val="single" w:sz="4" w:space="0" w:color="auto"/>
              <w:bottom w:val="single" w:sz="4" w:space="0" w:color="auto"/>
              <w:right w:val="single" w:sz="4" w:space="0" w:color="auto"/>
            </w:tcBorders>
          </w:tcPr>
          <w:p w14:paraId="0FCE12D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B5B0B2" w14:textId="10DA9AC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848A0C4" w14:textId="131E5A4D"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3</w:t>
            </w:r>
            <w:r>
              <w:rPr>
                <w:rFonts w:ascii="Times New Roman" w:eastAsia="Arial Unicode MS" w:hAnsi="Times New Roman" w:cs="Arial Unicode MS"/>
                <w:noProof/>
                <w:color w:val="000000"/>
                <w:sz w:val="24"/>
                <w:szCs w:val="24"/>
                <w:u w:color="000000"/>
                <w:bdr w:val="nil"/>
                <w:lang w:val="en-US" w:eastAsia="uk-UA"/>
              </w:rPr>
              <w:t>.0</w:t>
            </w:r>
          </w:p>
        </w:tc>
        <w:tc>
          <w:tcPr>
            <w:tcW w:w="713" w:type="pct"/>
            <w:tcBorders>
              <w:top w:val="single" w:sz="4" w:space="0" w:color="auto"/>
              <w:left w:val="single" w:sz="4" w:space="0" w:color="auto"/>
              <w:bottom w:val="single" w:sz="4" w:space="0" w:color="auto"/>
              <w:right w:val="single" w:sz="4" w:space="0" w:color="auto"/>
            </w:tcBorders>
            <w:vAlign w:val="center"/>
          </w:tcPr>
          <w:p w14:paraId="054C3BAD" w14:textId="68D1904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4278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899FF5D" w14:textId="35B73B0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4278C">
              <w:rPr>
                <w:rFonts w:ascii="Times New Roman" w:eastAsia="Arial Unicode MS" w:hAnsi="Times New Roman" w:cs="Arial Unicode MS"/>
                <w:noProof/>
                <w:color w:val="000000"/>
                <w:sz w:val="24"/>
                <w:szCs w:val="24"/>
                <w:u w:color="000000"/>
                <w:bdr w:val="nil"/>
                <w:lang w:eastAsia="uk-UA"/>
              </w:rPr>
              <w:t>5.0</w:t>
            </w:r>
          </w:p>
        </w:tc>
      </w:tr>
      <w:tr w:rsidR="00D4278C" w:rsidRPr="00D76B65" w14:paraId="460D140E" w14:textId="77777777" w:rsidTr="00D4278C">
        <w:tc>
          <w:tcPr>
            <w:tcW w:w="415" w:type="pct"/>
            <w:tcBorders>
              <w:top w:val="single" w:sz="4" w:space="0" w:color="auto"/>
              <w:left w:val="single" w:sz="4" w:space="0" w:color="auto"/>
              <w:bottom w:val="single" w:sz="4" w:space="0" w:color="auto"/>
              <w:right w:val="single" w:sz="4" w:space="0" w:color="auto"/>
            </w:tcBorders>
          </w:tcPr>
          <w:p w14:paraId="7171C15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11.02</w:t>
            </w:r>
          </w:p>
        </w:tc>
        <w:tc>
          <w:tcPr>
            <w:tcW w:w="1972" w:type="pct"/>
            <w:tcBorders>
              <w:top w:val="single" w:sz="4" w:space="0" w:color="auto"/>
              <w:left w:val="single" w:sz="4" w:space="0" w:color="auto"/>
              <w:bottom w:val="single" w:sz="4" w:space="0" w:color="auto"/>
              <w:right w:val="single" w:sz="4" w:space="0" w:color="auto"/>
            </w:tcBorders>
          </w:tcPr>
          <w:p w14:paraId="3412A508" w14:textId="27F62379" w:rsidR="00D4278C" w:rsidRPr="00D76B65" w:rsidRDefault="002E66DE"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A5204F0" w14:textId="2B907AF8"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7944DA5" w14:textId="3623B074"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1F738058" w14:textId="4714941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4278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D0F7BCC" w14:textId="26D003E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4278C">
              <w:rPr>
                <w:rFonts w:ascii="Times New Roman" w:eastAsia="Arial Unicode MS" w:hAnsi="Times New Roman" w:cs="Arial Unicode MS"/>
                <w:noProof/>
                <w:color w:val="000000"/>
                <w:sz w:val="24"/>
                <w:szCs w:val="24"/>
                <w:u w:color="000000"/>
                <w:bdr w:val="nil"/>
                <w:lang w:eastAsia="uk-UA"/>
              </w:rPr>
              <w:t>5.0</w:t>
            </w:r>
          </w:p>
        </w:tc>
      </w:tr>
      <w:tr w:rsidR="00D4278C" w:rsidRPr="00D76B65" w14:paraId="15D312C9" w14:textId="77777777" w:rsidTr="00D4278C">
        <w:tc>
          <w:tcPr>
            <w:tcW w:w="415" w:type="pct"/>
            <w:tcBorders>
              <w:top w:val="single" w:sz="4" w:space="0" w:color="auto"/>
              <w:left w:val="single" w:sz="4" w:space="0" w:color="auto"/>
              <w:bottom w:val="single" w:sz="4" w:space="0" w:color="auto"/>
              <w:right w:val="single" w:sz="4" w:space="0" w:color="auto"/>
            </w:tcBorders>
          </w:tcPr>
          <w:p w14:paraId="7EC739D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11.03</w:t>
            </w:r>
          </w:p>
        </w:tc>
        <w:tc>
          <w:tcPr>
            <w:tcW w:w="1972" w:type="pct"/>
            <w:tcBorders>
              <w:top w:val="single" w:sz="4" w:space="0" w:color="auto"/>
              <w:left w:val="single" w:sz="4" w:space="0" w:color="auto"/>
              <w:bottom w:val="single" w:sz="4" w:space="0" w:color="auto"/>
              <w:right w:val="single" w:sz="4" w:space="0" w:color="auto"/>
            </w:tcBorders>
          </w:tcPr>
          <w:p w14:paraId="3C030EBA"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C58C7C4" w14:textId="1296B697"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4F48E02" w14:textId="0CED5AC5"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44F8BA78" w14:textId="1EE0761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4278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5165BF9" w14:textId="2FC368E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4278C">
              <w:rPr>
                <w:rFonts w:ascii="Times New Roman" w:eastAsia="Arial Unicode MS" w:hAnsi="Times New Roman" w:cs="Arial Unicode MS"/>
                <w:noProof/>
                <w:color w:val="000000"/>
                <w:sz w:val="24"/>
                <w:szCs w:val="24"/>
                <w:u w:color="000000"/>
                <w:bdr w:val="nil"/>
                <w:lang w:eastAsia="uk-UA"/>
              </w:rPr>
              <w:t>5.0</w:t>
            </w:r>
          </w:p>
        </w:tc>
      </w:tr>
      <w:tr w:rsidR="00D4278C" w:rsidRPr="00D76B65" w14:paraId="5DBF8C0E" w14:textId="77777777" w:rsidTr="00D4278C">
        <w:tc>
          <w:tcPr>
            <w:tcW w:w="415" w:type="pct"/>
            <w:tcBorders>
              <w:top w:val="single" w:sz="4" w:space="0" w:color="auto"/>
              <w:left w:val="single" w:sz="4" w:space="0" w:color="auto"/>
              <w:bottom w:val="single" w:sz="4" w:space="0" w:color="auto"/>
              <w:right w:val="single" w:sz="4" w:space="0" w:color="auto"/>
            </w:tcBorders>
          </w:tcPr>
          <w:p w14:paraId="5D846CC1"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11.04</w:t>
            </w:r>
          </w:p>
        </w:tc>
        <w:tc>
          <w:tcPr>
            <w:tcW w:w="1972" w:type="pct"/>
            <w:tcBorders>
              <w:top w:val="single" w:sz="4" w:space="0" w:color="auto"/>
              <w:left w:val="single" w:sz="4" w:space="0" w:color="auto"/>
              <w:bottom w:val="single" w:sz="4" w:space="0" w:color="auto"/>
              <w:right w:val="single" w:sz="4" w:space="0" w:color="auto"/>
            </w:tcBorders>
          </w:tcPr>
          <w:p w14:paraId="3C4D09B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27BB1DC" w14:textId="692F4B40"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E633E16" w14:textId="2ED44791"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10517A88" w14:textId="6BE09A2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F24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0D67126" w14:textId="776CAB6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F2439">
              <w:rPr>
                <w:rFonts w:ascii="Times New Roman" w:eastAsia="Arial Unicode MS" w:hAnsi="Times New Roman" w:cs="Arial Unicode MS"/>
                <w:noProof/>
                <w:color w:val="000000"/>
                <w:sz w:val="24"/>
                <w:szCs w:val="24"/>
                <w:u w:color="000000"/>
                <w:bdr w:val="nil"/>
                <w:lang w:eastAsia="uk-UA"/>
              </w:rPr>
              <w:t>5.0</w:t>
            </w:r>
          </w:p>
        </w:tc>
      </w:tr>
      <w:tr w:rsidR="00D4278C" w:rsidRPr="00D76B65" w14:paraId="27F922F0" w14:textId="77777777" w:rsidTr="00D4278C">
        <w:tc>
          <w:tcPr>
            <w:tcW w:w="415" w:type="pct"/>
            <w:tcBorders>
              <w:top w:val="single" w:sz="4" w:space="0" w:color="auto"/>
              <w:left w:val="single" w:sz="4" w:space="0" w:color="auto"/>
              <w:bottom w:val="single" w:sz="4" w:space="0" w:color="auto"/>
              <w:right w:val="single" w:sz="4" w:space="0" w:color="auto"/>
            </w:tcBorders>
          </w:tcPr>
          <w:p w14:paraId="186CD95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11.05</w:t>
            </w:r>
          </w:p>
        </w:tc>
        <w:tc>
          <w:tcPr>
            <w:tcW w:w="1972" w:type="pct"/>
            <w:tcBorders>
              <w:top w:val="single" w:sz="4" w:space="0" w:color="auto"/>
              <w:left w:val="single" w:sz="4" w:space="0" w:color="auto"/>
              <w:bottom w:val="single" w:sz="4" w:space="0" w:color="auto"/>
              <w:right w:val="single" w:sz="4" w:space="0" w:color="auto"/>
            </w:tcBorders>
          </w:tcPr>
          <w:p w14:paraId="22DAB9C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11.01-11.04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167CC2" w14:textId="4D7BC694"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5BCFA6A" w14:textId="6728B8EC"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7DDF8979" w14:textId="4AD4BFA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F24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3A9E66A" w14:textId="59747C3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F2439">
              <w:rPr>
                <w:rFonts w:ascii="Times New Roman" w:eastAsia="Arial Unicode MS" w:hAnsi="Times New Roman" w:cs="Arial Unicode MS"/>
                <w:noProof/>
                <w:color w:val="000000"/>
                <w:sz w:val="24"/>
                <w:szCs w:val="24"/>
                <w:u w:color="000000"/>
                <w:bdr w:val="nil"/>
                <w:lang w:eastAsia="uk-UA"/>
              </w:rPr>
              <w:t>5.0</w:t>
            </w:r>
          </w:p>
        </w:tc>
      </w:tr>
      <w:tr w:rsidR="00A67050" w:rsidRPr="00D76B65" w14:paraId="10E5B0E7" w14:textId="77777777" w:rsidTr="00A67050">
        <w:tc>
          <w:tcPr>
            <w:tcW w:w="415" w:type="pct"/>
            <w:tcBorders>
              <w:top w:val="single" w:sz="4" w:space="0" w:color="auto"/>
              <w:left w:val="single" w:sz="4" w:space="0" w:color="auto"/>
              <w:bottom w:val="single" w:sz="4" w:space="0" w:color="auto"/>
              <w:right w:val="single" w:sz="4" w:space="0" w:color="auto"/>
            </w:tcBorders>
          </w:tcPr>
          <w:p w14:paraId="5D6FD01A" w14:textId="3E451EC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11.06</w:t>
            </w:r>
          </w:p>
        </w:tc>
        <w:tc>
          <w:tcPr>
            <w:tcW w:w="1972" w:type="pct"/>
            <w:tcBorders>
              <w:top w:val="single" w:sz="4" w:space="0" w:color="auto"/>
              <w:left w:val="single" w:sz="4" w:space="0" w:color="auto"/>
              <w:bottom w:val="single" w:sz="4" w:space="0" w:color="auto"/>
              <w:right w:val="single" w:sz="4" w:space="0" w:color="auto"/>
            </w:tcBorders>
          </w:tcPr>
          <w:p w14:paraId="258F67DD" w14:textId="7CB9BFB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904AC7" w14:textId="7FB198BE"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F915E53" w14:textId="5B3DA6BC"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06DC928A" w14:textId="673261EC" w:rsidR="00A67050" w:rsidRPr="00AF243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6EE5953" w14:textId="12E37C98" w:rsidR="00A67050" w:rsidRPr="00AF243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r>
      <w:tr w:rsidR="00A67050" w:rsidRPr="00D76B65" w14:paraId="5704277A" w14:textId="77777777" w:rsidTr="00A67050">
        <w:tc>
          <w:tcPr>
            <w:tcW w:w="415" w:type="pct"/>
            <w:tcBorders>
              <w:top w:val="single" w:sz="4" w:space="0" w:color="auto"/>
              <w:left w:val="single" w:sz="4" w:space="0" w:color="auto"/>
              <w:bottom w:val="single" w:sz="4" w:space="0" w:color="auto"/>
              <w:right w:val="single" w:sz="4" w:space="0" w:color="auto"/>
            </w:tcBorders>
          </w:tcPr>
          <w:p w14:paraId="59790ADD" w14:textId="3DCE6A7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11.07</w:t>
            </w:r>
          </w:p>
        </w:tc>
        <w:tc>
          <w:tcPr>
            <w:tcW w:w="1972" w:type="pct"/>
            <w:tcBorders>
              <w:top w:val="single" w:sz="4" w:space="0" w:color="auto"/>
              <w:left w:val="single" w:sz="4" w:space="0" w:color="auto"/>
              <w:bottom w:val="single" w:sz="4" w:space="0" w:color="auto"/>
              <w:right w:val="single" w:sz="4" w:space="0" w:color="auto"/>
            </w:tcBorders>
          </w:tcPr>
          <w:p w14:paraId="13A29BDA" w14:textId="32D7D889"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 xml:space="preserve">Земельні ділянки загального користування, які використовуються як зелені </w:t>
            </w:r>
            <w:r w:rsidRPr="00A67050">
              <w:rPr>
                <w:rFonts w:ascii="Times New Roman" w:eastAsia="Arial Unicode MS" w:hAnsi="Times New Roman" w:cs="Arial Unicode MS"/>
                <w:noProof/>
                <w:color w:val="000000"/>
                <w:sz w:val="24"/>
                <w:szCs w:val="24"/>
                <w:u w:color="000000"/>
                <w:bdr w:val="nil"/>
                <w:lang w:eastAsia="uk-UA"/>
              </w:rPr>
              <w:lastRenderedPageBreak/>
              <w:t>насадження спеціального призначення</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041AC52" w14:textId="269EDD77"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lastRenderedPageBreak/>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27CB37C" w14:textId="37A2ED48"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4FE72E4" w14:textId="0075AED7" w:rsidR="00A67050" w:rsidRPr="00AF243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08A5C50" w14:textId="3DC10CC0" w:rsidR="00A67050" w:rsidRPr="00AF243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t>0.01</w:t>
            </w:r>
          </w:p>
        </w:tc>
      </w:tr>
      <w:tr w:rsidR="00A67050" w:rsidRPr="00D76B65" w14:paraId="6638168A" w14:textId="77777777" w:rsidTr="00A67050">
        <w:tc>
          <w:tcPr>
            <w:tcW w:w="415" w:type="pct"/>
            <w:tcBorders>
              <w:top w:val="single" w:sz="4" w:space="0" w:color="auto"/>
              <w:left w:val="single" w:sz="4" w:space="0" w:color="auto"/>
              <w:bottom w:val="single" w:sz="4" w:space="0" w:color="auto"/>
              <w:right w:val="single" w:sz="4" w:space="0" w:color="auto"/>
            </w:tcBorders>
          </w:tcPr>
          <w:p w14:paraId="3523B630" w14:textId="0E29674E"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br/>
              <w:t>11.08</w:t>
            </w:r>
          </w:p>
        </w:tc>
        <w:tc>
          <w:tcPr>
            <w:tcW w:w="1972" w:type="pct"/>
            <w:tcBorders>
              <w:top w:val="single" w:sz="4" w:space="0" w:color="auto"/>
              <w:left w:val="single" w:sz="4" w:space="0" w:color="auto"/>
              <w:bottom w:val="single" w:sz="4" w:space="0" w:color="auto"/>
              <w:right w:val="single" w:sz="4" w:space="0" w:color="auto"/>
            </w:tcBorders>
          </w:tcPr>
          <w:p w14:paraId="36110D67" w14:textId="656CDD1F"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73C0A93" w14:textId="79CA7C51"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56E814B" w14:textId="68102F07"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5B62F68E" w14:textId="4FE90645" w:rsidR="00A67050" w:rsidRPr="00AF243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E999D65" w14:textId="39A26008" w:rsidR="00A67050" w:rsidRPr="00AF243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r>
      <w:tr w:rsidR="006318E1" w:rsidRPr="00D76B65" w14:paraId="0CAF6CB0" w14:textId="77777777" w:rsidTr="00D4278C">
        <w:tc>
          <w:tcPr>
            <w:tcW w:w="415" w:type="pct"/>
            <w:tcBorders>
              <w:top w:val="single" w:sz="4" w:space="0" w:color="auto"/>
              <w:left w:val="single" w:sz="4" w:space="0" w:color="auto"/>
              <w:bottom w:val="single" w:sz="4" w:space="0" w:color="auto"/>
              <w:right w:val="single" w:sz="4" w:space="0" w:color="auto"/>
            </w:tcBorders>
          </w:tcPr>
          <w:p w14:paraId="1BBE0E0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52D0F43" w14:textId="77777777" w:rsidR="006318E1" w:rsidRPr="00D76B65" w:rsidRDefault="006318E1"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транспорту</w:t>
            </w:r>
          </w:p>
        </w:tc>
      </w:tr>
      <w:tr w:rsidR="00D4278C" w:rsidRPr="00D76B65" w14:paraId="1BCC631D" w14:textId="77777777" w:rsidTr="00D4278C">
        <w:tc>
          <w:tcPr>
            <w:tcW w:w="415" w:type="pct"/>
            <w:tcBorders>
              <w:top w:val="single" w:sz="4" w:space="0" w:color="auto"/>
              <w:left w:val="single" w:sz="4" w:space="0" w:color="auto"/>
              <w:bottom w:val="single" w:sz="4" w:space="0" w:color="auto"/>
              <w:right w:val="single" w:sz="4" w:space="0" w:color="auto"/>
            </w:tcBorders>
          </w:tcPr>
          <w:p w14:paraId="40E94C4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12.01</w:t>
            </w:r>
          </w:p>
        </w:tc>
        <w:tc>
          <w:tcPr>
            <w:tcW w:w="1972" w:type="pct"/>
            <w:tcBorders>
              <w:top w:val="single" w:sz="4" w:space="0" w:color="auto"/>
              <w:left w:val="single" w:sz="4" w:space="0" w:color="auto"/>
              <w:bottom w:val="single" w:sz="4" w:space="0" w:color="auto"/>
              <w:right w:val="single" w:sz="4" w:space="0" w:color="auto"/>
            </w:tcBorders>
          </w:tcPr>
          <w:p w14:paraId="511FAC9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залізничного транспорту</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72DC9B1" w14:textId="79118988"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29F7028" w14:textId="2B372821"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799E74BC" w14:textId="4930D05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EF15811" w14:textId="7BF45EB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598322F9" w14:textId="77777777" w:rsidTr="00D4278C">
        <w:tc>
          <w:tcPr>
            <w:tcW w:w="415" w:type="pct"/>
            <w:tcBorders>
              <w:top w:val="single" w:sz="4" w:space="0" w:color="auto"/>
              <w:left w:val="single" w:sz="4" w:space="0" w:color="auto"/>
              <w:bottom w:val="single" w:sz="4" w:space="0" w:color="auto"/>
              <w:right w:val="single" w:sz="4" w:space="0" w:color="auto"/>
            </w:tcBorders>
          </w:tcPr>
          <w:p w14:paraId="0B03085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12.02</w:t>
            </w:r>
          </w:p>
        </w:tc>
        <w:tc>
          <w:tcPr>
            <w:tcW w:w="1972" w:type="pct"/>
            <w:tcBorders>
              <w:top w:val="single" w:sz="4" w:space="0" w:color="auto"/>
              <w:left w:val="single" w:sz="4" w:space="0" w:color="auto"/>
              <w:bottom w:val="single" w:sz="4" w:space="0" w:color="auto"/>
              <w:right w:val="single" w:sz="4" w:space="0" w:color="auto"/>
            </w:tcBorders>
          </w:tcPr>
          <w:p w14:paraId="0E637295"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морського транспорту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139E10D" w14:textId="3650BA9C"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47BB458" w14:textId="5213CAA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28C2814A" w14:textId="0E11DF2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8E6CE3F" w14:textId="7A5E3F7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1BA1866F" w14:textId="77777777" w:rsidTr="00D4278C">
        <w:tc>
          <w:tcPr>
            <w:tcW w:w="415" w:type="pct"/>
            <w:tcBorders>
              <w:top w:val="single" w:sz="4" w:space="0" w:color="auto"/>
              <w:left w:val="single" w:sz="4" w:space="0" w:color="auto"/>
              <w:bottom w:val="single" w:sz="4" w:space="0" w:color="auto"/>
              <w:right w:val="single" w:sz="4" w:space="0" w:color="auto"/>
            </w:tcBorders>
          </w:tcPr>
          <w:p w14:paraId="16E18D5D"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12.03</w:t>
            </w:r>
          </w:p>
        </w:tc>
        <w:tc>
          <w:tcPr>
            <w:tcW w:w="1972" w:type="pct"/>
            <w:tcBorders>
              <w:top w:val="single" w:sz="4" w:space="0" w:color="auto"/>
              <w:left w:val="single" w:sz="4" w:space="0" w:color="auto"/>
              <w:bottom w:val="single" w:sz="4" w:space="0" w:color="auto"/>
              <w:right w:val="single" w:sz="4" w:space="0" w:color="auto"/>
            </w:tcBorders>
          </w:tcPr>
          <w:p w14:paraId="65F8F9A1"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річкового транспорту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8D9552" w14:textId="5C51B27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1A6199F" w14:textId="45397F76"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7C31B064" w14:textId="67DA90F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948DF0C" w14:textId="5B25573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39805F45" w14:textId="77777777" w:rsidTr="00D4278C">
        <w:tc>
          <w:tcPr>
            <w:tcW w:w="415" w:type="pct"/>
            <w:tcBorders>
              <w:top w:val="single" w:sz="4" w:space="0" w:color="auto"/>
              <w:left w:val="single" w:sz="4" w:space="0" w:color="auto"/>
              <w:bottom w:val="single" w:sz="4" w:space="0" w:color="auto"/>
              <w:right w:val="single" w:sz="4" w:space="0" w:color="auto"/>
            </w:tcBorders>
          </w:tcPr>
          <w:p w14:paraId="1EAF1735"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12.04</w:t>
            </w:r>
          </w:p>
        </w:tc>
        <w:tc>
          <w:tcPr>
            <w:tcW w:w="1972" w:type="pct"/>
            <w:tcBorders>
              <w:top w:val="single" w:sz="4" w:space="0" w:color="auto"/>
              <w:left w:val="single" w:sz="4" w:space="0" w:color="auto"/>
              <w:bottom w:val="single" w:sz="4" w:space="0" w:color="auto"/>
              <w:right w:val="single" w:sz="4" w:space="0" w:color="auto"/>
            </w:tcBorders>
          </w:tcPr>
          <w:p w14:paraId="3E1A1FA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автомобільного транспорту та дорожнього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3D0384" w14:textId="49DBBD1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EBC9B1F" w14:textId="0DF1F26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6497C8A1" w14:textId="6556584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DF8B68F" w14:textId="78E93CC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6D8E18AA" w14:textId="77777777" w:rsidTr="00D4278C">
        <w:tc>
          <w:tcPr>
            <w:tcW w:w="415" w:type="pct"/>
            <w:tcBorders>
              <w:top w:val="single" w:sz="4" w:space="0" w:color="auto"/>
              <w:left w:val="single" w:sz="4" w:space="0" w:color="auto"/>
              <w:bottom w:val="single" w:sz="4" w:space="0" w:color="auto"/>
              <w:right w:val="single" w:sz="4" w:space="0" w:color="auto"/>
            </w:tcBorders>
          </w:tcPr>
          <w:p w14:paraId="0CD3B34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12.05</w:t>
            </w:r>
          </w:p>
        </w:tc>
        <w:tc>
          <w:tcPr>
            <w:tcW w:w="1972" w:type="pct"/>
            <w:tcBorders>
              <w:top w:val="single" w:sz="4" w:space="0" w:color="auto"/>
              <w:left w:val="single" w:sz="4" w:space="0" w:color="auto"/>
              <w:bottom w:val="single" w:sz="4" w:space="0" w:color="auto"/>
              <w:right w:val="single" w:sz="4" w:space="0" w:color="auto"/>
            </w:tcBorders>
          </w:tcPr>
          <w:p w14:paraId="30929DFD"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авіаційного транспорту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C3C6E9" w14:textId="15EDF5A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8B27D83" w14:textId="64F4AD2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4285CC27" w14:textId="45381E8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1F5CB89" w14:textId="4F849F9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72188BEC" w14:textId="77777777" w:rsidTr="00D4278C">
        <w:tc>
          <w:tcPr>
            <w:tcW w:w="415" w:type="pct"/>
            <w:tcBorders>
              <w:top w:val="single" w:sz="4" w:space="0" w:color="auto"/>
              <w:left w:val="single" w:sz="4" w:space="0" w:color="auto"/>
              <w:bottom w:val="single" w:sz="4" w:space="0" w:color="auto"/>
              <w:right w:val="single" w:sz="4" w:space="0" w:color="auto"/>
            </w:tcBorders>
          </w:tcPr>
          <w:p w14:paraId="7F55200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12.06</w:t>
            </w:r>
          </w:p>
        </w:tc>
        <w:tc>
          <w:tcPr>
            <w:tcW w:w="1972" w:type="pct"/>
            <w:tcBorders>
              <w:top w:val="single" w:sz="4" w:space="0" w:color="auto"/>
              <w:left w:val="single" w:sz="4" w:space="0" w:color="auto"/>
              <w:bottom w:val="single" w:sz="4" w:space="0" w:color="auto"/>
              <w:right w:val="single" w:sz="4" w:space="0" w:color="auto"/>
            </w:tcBorders>
          </w:tcPr>
          <w:p w14:paraId="7FBB7AF2"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об’єктів трубопровідного транспорту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8893A" w14:textId="19A47E14"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36564E5" w14:textId="568579D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63DC4B1A" w14:textId="1486B5D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53A2134" w14:textId="583A2DC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15F2D908" w14:textId="77777777" w:rsidTr="00D4278C">
        <w:tc>
          <w:tcPr>
            <w:tcW w:w="415" w:type="pct"/>
            <w:tcBorders>
              <w:top w:val="single" w:sz="4" w:space="0" w:color="auto"/>
              <w:left w:val="single" w:sz="4" w:space="0" w:color="auto"/>
              <w:bottom w:val="single" w:sz="4" w:space="0" w:color="auto"/>
              <w:right w:val="single" w:sz="4" w:space="0" w:color="auto"/>
            </w:tcBorders>
          </w:tcPr>
          <w:p w14:paraId="32BCDA3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12.07</w:t>
            </w:r>
          </w:p>
        </w:tc>
        <w:tc>
          <w:tcPr>
            <w:tcW w:w="1972" w:type="pct"/>
            <w:tcBorders>
              <w:top w:val="single" w:sz="4" w:space="0" w:color="auto"/>
              <w:left w:val="single" w:sz="4" w:space="0" w:color="auto"/>
              <w:bottom w:val="single" w:sz="4" w:space="0" w:color="auto"/>
              <w:right w:val="single" w:sz="4" w:space="0" w:color="auto"/>
            </w:tcBorders>
          </w:tcPr>
          <w:p w14:paraId="120D399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міського електротранспорту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7311F" w14:textId="59A100C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1D42EE1" w14:textId="10A6D46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3417458E" w14:textId="4BD6AD6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BD42DED" w14:textId="02C2B23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579F67B1" w14:textId="77777777" w:rsidTr="00D4278C">
        <w:tc>
          <w:tcPr>
            <w:tcW w:w="415" w:type="pct"/>
            <w:tcBorders>
              <w:top w:val="single" w:sz="4" w:space="0" w:color="auto"/>
              <w:left w:val="single" w:sz="4" w:space="0" w:color="auto"/>
              <w:bottom w:val="single" w:sz="4" w:space="0" w:color="auto"/>
              <w:right w:val="single" w:sz="4" w:space="0" w:color="auto"/>
            </w:tcBorders>
          </w:tcPr>
          <w:p w14:paraId="207CCC2B"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12.08</w:t>
            </w:r>
          </w:p>
        </w:tc>
        <w:tc>
          <w:tcPr>
            <w:tcW w:w="1972" w:type="pct"/>
            <w:tcBorders>
              <w:top w:val="single" w:sz="4" w:space="0" w:color="auto"/>
              <w:left w:val="single" w:sz="4" w:space="0" w:color="auto"/>
              <w:bottom w:val="single" w:sz="4" w:space="0" w:color="auto"/>
              <w:right w:val="single" w:sz="4" w:space="0" w:color="auto"/>
            </w:tcBorders>
          </w:tcPr>
          <w:p w14:paraId="6EB1534D"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додаткових транспортних послуг та допоміжних операцій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D5AE54" w14:textId="6B2FBA5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78DA202" w14:textId="210CF25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6F8D0A3B" w14:textId="4AFFF90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0CE5BAB" w14:textId="6B847F7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E0079">
              <w:rPr>
                <w:rFonts w:ascii="Times New Roman" w:eastAsia="Arial Unicode MS" w:hAnsi="Times New Roman" w:cs="Arial Unicode MS"/>
                <w:noProof/>
                <w:color w:val="000000"/>
                <w:sz w:val="24"/>
                <w:szCs w:val="24"/>
                <w:u w:color="000000"/>
                <w:bdr w:val="nil"/>
                <w:lang w:eastAsia="uk-UA"/>
              </w:rPr>
              <w:t>5.0</w:t>
            </w:r>
          </w:p>
        </w:tc>
      </w:tr>
      <w:tr w:rsidR="00D4278C" w:rsidRPr="00D76B65" w14:paraId="771A69B9" w14:textId="77777777" w:rsidTr="00D4278C">
        <w:tc>
          <w:tcPr>
            <w:tcW w:w="415" w:type="pct"/>
            <w:tcBorders>
              <w:top w:val="single" w:sz="4" w:space="0" w:color="auto"/>
              <w:left w:val="single" w:sz="4" w:space="0" w:color="auto"/>
              <w:bottom w:val="single" w:sz="4" w:space="0" w:color="auto"/>
              <w:right w:val="single" w:sz="4" w:space="0" w:color="auto"/>
            </w:tcBorders>
          </w:tcPr>
          <w:p w14:paraId="1959D07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12.09</w:t>
            </w:r>
          </w:p>
        </w:tc>
        <w:tc>
          <w:tcPr>
            <w:tcW w:w="1972" w:type="pct"/>
            <w:tcBorders>
              <w:top w:val="single" w:sz="4" w:space="0" w:color="auto"/>
              <w:left w:val="single" w:sz="4" w:space="0" w:color="auto"/>
              <w:bottom w:val="single" w:sz="4" w:space="0" w:color="auto"/>
              <w:right w:val="single" w:sz="4" w:space="0" w:color="auto"/>
            </w:tcBorders>
          </w:tcPr>
          <w:p w14:paraId="259F0C92"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іншого наземного транспорту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1B1FE60" w14:textId="08BA30A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47891B4" w14:textId="69E934D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207A5E4A" w14:textId="3597425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18003B1" w14:textId="74D5338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D4278C" w:rsidRPr="00D76B65" w14:paraId="5A96D2EB" w14:textId="77777777" w:rsidTr="00D4278C">
        <w:tc>
          <w:tcPr>
            <w:tcW w:w="415" w:type="pct"/>
            <w:tcBorders>
              <w:top w:val="single" w:sz="4" w:space="0" w:color="auto"/>
              <w:left w:val="single" w:sz="4" w:space="0" w:color="auto"/>
              <w:bottom w:val="single" w:sz="4" w:space="0" w:color="auto"/>
              <w:right w:val="single" w:sz="4" w:space="0" w:color="auto"/>
            </w:tcBorders>
          </w:tcPr>
          <w:p w14:paraId="4B56E8E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12.10</w:t>
            </w:r>
          </w:p>
        </w:tc>
        <w:tc>
          <w:tcPr>
            <w:tcW w:w="1972" w:type="pct"/>
            <w:tcBorders>
              <w:top w:val="single" w:sz="4" w:space="0" w:color="auto"/>
              <w:left w:val="single" w:sz="4" w:space="0" w:color="auto"/>
              <w:bottom w:val="single" w:sz="4" w:space="0" w:color="auto"/>
              <w:right w:val="single" w:sz="4" w:space="0" w:color="auto"/>
            </w:tcBorders>
          </w:tcPr>
          <w:p w14:paraId="6031A1C9"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12.01-12.09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187AE0" w14:textId="207084E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52EE1EE" w14:textId="17A68BF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129E395C" w14:textId="5E3A982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B0B465A" w14:textId="11FFB33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0EF31B44" w14:textId="77777777" w:rsidTr="0051404C">
        <w:tc>
          <w:tcPr>
            <w:tcW w:w="415" w:type="pct"/>
            <w:tcBorders>
              <w:top w:val="single" w:sz="4" w:space="0" w:color="auto"/>
              <w:left w:val="single" w:sz="4" w:space="0" w:color="auto"/>
              <w:bottom w:val="single" w:sz="4" w:space="0" w:color="auto"/>
              <w:right w:val="single" w:sz="4" w:space="0" w:color="auto"/>
            </w:tcBorders>
          </w:tcPr>
          <w:p w14:paraId="0C7ED83C" w14:textId="09AD4AF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12.11</w:t>
            </w:r>
          </w:p>
        </w:tc>
        <w:tc>
          <w:tcPr>
            <w:tcW w:w="1972" w:type="pct"/>
            <w:tcBorders>
              <w:top w:val="single" w:sz="4" w:space="0" w:color="auto"/>
              <w:left w:val="single" w:sz="4" w:space="0" w:color="auto"/>
              <w:bottom w:val="single" w:sz="4" w:space="0" w:color="auto"/>
              <w:right w:val="single" w:sz="4" w:space="0" w:color="auto"/>
            </w:tcBorders>
          </w:tcPr>
          <w:p w14:paraId="793A3C73" w14:textId="5820A4B7"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експлуатації об’єктів дорожнього сервісу</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A2E12FE" w14:textId="4543F7B1"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49B86FE" w14:textId="2A1B7CF5"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3D96AD9E" w14:textId="7B9590B4"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88F5D17" w14:textId="33DD3118"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2C122719" w14:textId="77777777" w:rsidTr="00D4278C">
        <w:tc>
          <w:tcPr>
            <w:tcW w:w="415" w:type="pct"/>
            <w:tcBorders>
              <w:top w:val="single" w:sz="4" w:space="0" w:color="auto"/>
              <w:left w:val="single" w:sz="4" w:space="0" w:color="auto"/>
              <w:bottom w:val="single" w:sz="4" w:space="0" w:color="auto"/>
              <w:right w:val="single" w:sz="4" w:space="0" w:color="auto"/>
            </w:tcBorders>
          </w:tcPr>
          <w:p w14:paraId="72610F47" w14:textId="2F4DE41A"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lastRenderedPageBreak/>
              <w:t>12.12</w:t>
            </w:r>
          </w:p>
        </w:tc>
        <w:tc>
          <w:tcPr>
            <w:tcW w:w="1972" w:type="pct"/>
            <w:tcBorders>
              <w:top w:val="single" w:sz="4" w:space="0" w:color="auto"/>
              <w:left w:val="single" w:sz="4" w:space="0" w:color="auto"/>
              <w:bottom w:val="single" w:sz="4" w:space="0" w:color="auto"/>
              <w:right w:val="single" w:sz="4" w:space="0" w:color="auto"/>
            </w:tcBorders>
          </w:tcPr>
          <w:p w14:paraId="1093FE92" w14:textId="5A3492FC"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99F08C" w14:textId="48267234"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4ADE59A" w14:textId="281D9C80"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7E4E2E5E" w14:textId="05997AFC"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855BBCB" w14:textId="1AC426FC"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A67050" w:rsidRPr="00D76B65" w14:paraId="64319C81" w14:textId="77777777" w:rsidTr="00D4278C">
        <w:tc>
          <w:tcPr>
            <w:tcW w:w="415" w:type="pct"/>
            <w:tcBorders>
              <w:top w:val="single" w:sz="4" w:space="0" w:color="auto"/>
              <w:left w:val="single" w:sz="4" w:space="0" w:color="auto"/>
              <w:bottom w:val="single" w:sz="4" w:space="0" w:color="auto"/>
              <w:right w:val="single" w:sz="4" w:space="0" w:color="auto"/>
            </w:tcBorders>
          </w:tcPr>
          <w:p w14:paraId="64454E9A" w14:textId="6D466A3A"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12.13</w:t>
            </w:r>
          </w:p>
        </w:tc>
        <w:tc>
          <w:tcPr>
            <w:tcW w:w="1972" w:type="pct"/>
            <w:tcBorders>
              <w:top w:val="single" w:sz="4" w:space="0" w:color="auto"/>
              <w:left w:val="single" w:sz="4" w:space="0" w:color="auto"/>
              <w:bottom w:val="single" w:sz="4" w:space="0" w:color="auto"/>
              <w:right w:val="single" w:sz="4" w:space="0" w:color="auto"/>
            </w:tcBorders>
          </w:tcPr>
          <w:p w14:paraId="51E56294" w14:textId="41661B7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вулиці, майдани, проїзди, дороги, набережні</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803B289" w14:textId="1520397A"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0E52BC0" w14:textId="7A440756"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2CC59DD" w14:textId="4D7017C6"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4A04988" w14:textId="1B6AE341"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6318E1" w:rsidRPr="00D76B65" w14:paraId="46D14135" w14:textId="77777777" w:rsidTr="00CF25A5">
        <w:tc>
          <w:tcPr>
            <w:tcW w:w="415" w:type="pct"/>
            <w:tcBorders>
              <w:top w:val="single" w:sz="4" w:space="0" w:color="auto"/>
              <w:left w:val="single" w:sz="4" w:space="0" w:color="auto"/>
              <w:bottom w:val="single" w:sz="4" w:space="0" w:color="auto"/>
              <w:right w:val="single" w:sz="4" w:space="0" w:color="auto"/>
            </w:tcBorders>
          </w:tcPr>
          <w:p w14:paraId="6726749C"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49546C73" w14:textId="4BF30698" w:rsidR="006318E1" w:rsidRPr="00D76B65" w:rsidRDefault="002E66DE"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2E66DE">
              <w:rPr>
                <w:rFonts w:ascii="Times New Roman" w:eastAsia="Arial Unicode MS" w:hAnsi="Times New Roman" w:cs="Arial Unicode MS"/>
                <w:b/>
                <w:noProof/>
                <w:color w:val="000000"/>
                <w:sz w:val="24"/>
                <w:szCs w:val="24"/>
                <w:u w:color="000000"/>
                <w:bdr w:val="nil"/>
                <w:lang w:eastAsia="uk-UA"/>
              </w:rPr>
              <w:t>Земельні ділянки електронних комунікацій</w:t>
            </w:r>
          </w:p>
        </w:tc>
      </w:tr>
      <w:tr w:rsidR="00D4278C" w:rsidRPr="00D76B65" w14:paraId="27E2B335" w14:textId="77777777" w:rsidTr="0020078A">
        <w:tc>
          <w:tcPr>
            <w:tcW w:w="415" w:type="pct"/>
            <w:tcBorders>
              <w:top w:val="single" w:sz="4" w:space="0" w:color="auto"/>
              <w:left w:val="single" w:sz="4" w:space="0" w:color="auto"/>
              <w:bottom w:val="single" w:sz="4" w:space="0" w:color="auto"/>
              <w:right w:val="single" w:sz="4" w:space="0" w:color="auto"/>
            </w:tcBorders>
          </w:tcPr>
          <w:p w14:paraId="64BF686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13.01</w:t>
            </w:r>
          </w:p>
        </w:tc>
        <w:tc>
          <w:tcPr>
            <w:tcW w:w="1972" w:type="pct"/>
            <w:tcBorders>
              <w:top w:val="single" w:sz="4" w:space="0" w:color="auto"/>
              <w:left w:val="single" w:sz="4" w:space="0" w:color="auto"/>
              <w:bottom w:val="single" w:sz="4" w:space="0" w:color="auto"/>
              <w:right w:val="single" w:sz="4" w:space="0" w:color="auto"/>
            </w:tcBorders>
          </w:tcPr>
          <w:p w14:paraId="1E14B1E0" w14:textId="57163FA0" w:rsidR="00D4278C" w:rsidRPr="00D76B65" w:rsidRDefault="002E66DE"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розгортання, експлуатації електронних комунікаційних мереж</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AF8A748" w14:textId="55F4C2BC"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03644E1" w14:textId="29DF896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4CFD4FC4" w14:textId="0E8A3A3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CE9FEDA" w14:textId="4E37CA6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D4278C" w:rsidRPr="00D76B65" w14:paraId="4283185C" w14:textId="77777777" w:rsidTr="0020078A">
        <w:tc>
          <w:tcPr>
            <w:tcW w:w="415" w:type="pct"/>
            <w:tcBorders>
              <w:top w:val="single" w:sz="4" w:space="0" w:color="auto"/>
              <w:left w:val="single" w:sz="4" w:space="0" w:color="auto"/>
              <w:bottom w:val="single" w:sz="4" w:space="0" w:color="auto"/>
              <w:right w:val="single" w:sz="4" w:space="0" w:color="auto"/>
            </w:tcBorders>
          </w:tcPr>
          <w:p w14:paraId="3F01D311"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13.02</w:t>
            </w:r>
          </w:p>
        </w:tc>
        <w:tc>
          <w:tcPr>
            <w:tcW w:w="1972" w:type="pct"/>
            <w:tcBorders>
              <w:top w:val="single" w:sz="4" w:space="0" w:color="auto"/>
              <w:left w:val="single" w:sz="4" w:space="0" w:color="auto"/>
              <w:bottom w:val="single" w:sz="4" w:space="0" w:color="auto"/>
              <w:right w:val="single" w:sz="4" w:space="0" w:color="auto"/>
            </w:tcBorders>
          </w:tcPr>
          <w:p w14:paraId="440B12B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та споруд об’єктів поштового зв’язку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7D99A4B" w14:textId="7FA8005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20128B4" w14:textId="6B2249C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31836C2A" w14:textId="5345B1B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9D95AF5" w14:textId="580D7C4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D4278C" w:rsidRPr="00D76B65" w14:paraId="149D51BA" w14:textId="77777777" w:rsidTr="0020078A">
        <w:tc>
          <w:tcPr>
            <w:tcW w:w="415" w:type="pct"/>
            <w:tcBorders>
              <w:top w:val="single" w:sz="4" w:space="0" w:color="auto"/>
              <w:left w:val="single" w:sz="4" w:space="0" w:color="auto"/>
              <w:bottom w:val="single" w:sz="4" w:space="0" w:color="auto"/>
              <w:right w:val="single" w:sz="4" w:space="0" w:color="auto"/>
            </w:tcBorders>
          </w:tcPr>
          <w:p w14:paraId="3A4A537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13.03</w:t>
            </w:r>
          </w:p>
        </w:tc>
        <w:tc>
          <w:tcPr>
            <w:tcW w:w="1972" w:type="pct"/>
            <w:tcBorders>
              <w:top w:val="single" w:sz="4" w:space="0" w:color="auto"/>
              <w:left w:val="single" w:sz="4" w:space="0" w:color="auto"/>
              <w:bottom w:val="single" w:sz="4" w:space="0" w:color="auto"/>
              <w:right w:val="single" w:sz="4" w:space="0" w:color="auto"/>
            </w:tcBorders>
          </w:tcPr>
          <w:p w14:paraId="5070F87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інших технічних засобів зв’язку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F8A6DA" w14:textId="1D75ED8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625C6D3" w14:textId="502531F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42494706" w14:textId="66E835E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03677C4" w14:textId="7CD01B6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D4278C" w:rsidRPr="00D76B65" w14:paraId="558C36AF" w14:textId="77777777" w:rsidTr="0020078A">
        <w:tc>
          <w:tcPr>
            <w:tcW w:w="415" w:type="pct"/>
            <w:tcBorders>
              <w:top w:val="single" w:sz="4" w:space="0" w:color="auto"/>
              <w:left w:val="single" w:sz="4" w:space="0" w:color="auto"/>
              <w:bottom w:val="single" w:sz="4" w:space="0" w:color="auto"/>
              <w:right w:val="single" w:sz="4" w:space="0" w:color="auto"/>
            </w:tcBorders>
          </w:tcPr>
          <w:p w14:paraId="725516E5"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13.04</w:t>
            </w:r>
          </w:p>
        </w:tc>
        <w:tc>
          <w:tcPr>
            <w:tcW w:w="1972" w:type="pct"/>
            <w:tcBorders>
              <w:top w:val="single" w:sz="4" w:space="0" w:color="auto"/>
              <w:left w:val="single" w:sz="4" w:space="0" w:color="auto"/>
              <w:bottom w:val="single" w:sz="4" w:space="0" w:color="auto"/>
              <w:right w:val="single" w:sz="4" w:space="0" w:color="auto"/>
            </w:tcBorders>
          </w:tcPr>
          <w:p w14:paraId="455C5696"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13.01-13.03, 13.05 та для збереження та використання земель природно-заповідного фонду</w:t>
            </w:r>
          </w:p>
          <w:p w14:paraId="02729B07"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B2098E" w14:textId="3DFAFB9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6252DEF" w14:textId="6091C8E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7B5FEDC7" w14:textId="1513BD4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A31DA30" w14:textId="743D54D4"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2018AD3E" w14:textId="77777777" w:rsidTr="00A67050">
        <w:tc>
          <w:tcPr>
            <w:tcW w:w="415" w:type="pct"/>
            <w:tcBorders>
              <w:top w:val="single" w:sz="4" w:space="0" w:color="auto"/>
              <w:left w:val="single" w:sz="4" w:space="0" w:color="auto"/>
              <w:bottom w:val="single" w:sz="4" w:space="0" w:color="auto"/>
              <w:right w:val="single" w:sz="4" w:space="0" w:color="auto"/>
            </w:tcBorders>
          </w:tcPr>
          <w:p w14:paraId="4E124F52" w14:textId="28250C30"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w:t>
            </w:r>
            <w:r w:rsidRPr="00A67050">
              <w:rPr>
                <w:rFonts w:ascii="Times New Roman" w:eastAsia="Arial Unicode MS" w:hAnsi="Times New Roman" w:cs="Arial Unicode MS"/>
                <w:noProof/>
                <w:color w:val="000000"/>
                <w:sz w:val="24"/>
                <w:szCs w:val="24"/>
                <w:u w:color="000000"/>
                <w:bdr w:val="nil"/>
                <w:lang w:eastAsia="uk-UA"/>
              </w:rPr>
              <w:t>3.05</w:t>
            </w:r>
          </w:p>
        </w:tc>
        <w:tc>
          <w:tcPr>
            <w:tcW w:w="1972" w:type="pct"/>
            <w:tcBorders>
              <w:top w:val="single" w:sz="4" w:space="0" w:color="auto"/>
              <w:left w:val="single" w:sz="4" w:space="0" w:color="auto"/>
              <w:bottom w:val="single" w:sz="4" w:space="0" w:color="auto"/>
              <w:right w:val="single" w:sz="4" w:space="0" w:color="auto"/>
            </w:tcBorders>
          </w:tcPr>
          <w:p w14:paraId="2F79C9AB" w14:textId="43DB193D"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Державної служби спеціального зв’язку та захисту інформації України</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3A6688" w14:textId="6A219346"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17C5F33" w14:textId="37B4E85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B5D01AB" w14:textId="1EC5E72C"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A15C44E" w14:textId="6E4F6618"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A67050" w:rsidRPr="00D76B65" w14:paraId="1B790FDF" w14:textId="77777777" w:rsidTr="00A67050">
        <w:tc>
          <w:tcPr>
            <w:tcW w:w="415" w:type="pct"/>
            <w:tcBorders>
              <w:top w:val="single" w:sz="4" w:space="0" w:color="auto"/>
              <w:left w:val="single" w:sz="4" w:space="0" w:color="auto"/>
              <w:bottom w:val="single" w:sz="4" w:space="0" w:color="auto"/>
              <w:right w:val="single" w:sz="4" w:space="0" w:color="auto"/>
            </w:tcBorders>
          </w:tcPr>
          <w:p w14:paraId="2CF1EFED" w14:textId="7A646695"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13.06</w:t>
            </w:r>
          </w:p>
        </w:tc>
        <w:tc>
          <w:tcPr>
            <w:tcW w:w="1972" w:type="pct"/>
            <w:tcBorders>
              <w:top w:val="single" w:sz="4" w:space="0" w:color="auto"/>
              <w:left w:val="single" w:sz="4" w:space="0" w:color="auto"/>
              <w:bottom w:val="single" w:sz="4" w:space="0" w:color="auto"/>
              <w:right w:val="single" w:sz="4" w:space="0" w:color="auto"/>
            </w:tcBorders>
          </w:tcPr>
          <w:p w14:paraId="588E1390" w14:textId="78C051C5"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916B8E" w14:textId="251BD486"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ED8042C" w14:textId="3241BB9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024E0CE" w14:textId="294244A0"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1D109FE" w14:textId="770C9ADB"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6318E1" w:rsidRPr="00D76B65" w14:paraId="45135438" w14:textId="77777777" w:rsidTr="00CF25A5">
        <w:tc>
          <w:tcPr>
            <w:tcW w:w="415" w:type="pct"/>
            <w:tcBorders>
              <w:top w:val="single" w:sz="4" w:space="0" w:color="auto"/>
              <w:left w:val="single" w:sz="4" w:space="0" w:color="auto"/>
              <w:bottom w:val="single" w:sz="4" w:space="0" w:color="auto"/>
              <w:right w:val="single" w:sz="4" w:space="0" w:color="auto"/>
            </w:tcBorders>
          </w:tcPr>
          <w:p w14:paraId="7F1AA9D8"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3CF2AE3E"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енергетики</w:t>
            </w:r>
          </w:p>
        </w:tc>
      </w:tr>
      <w:tr w:rsidR="00D4278C" w:rsidRPr="00D76B65" w14:paraId="05E3E658" w14:textId="77777777" w:rsidTr="0020078A">
        <w:tc>
          <w:tcPr>
            <w:tcW w:w="415" w:type="pct"/>
            <w:tcBorders>
              <w:top w:val="single" w:sz="4" w:space="0" w:color="auto"/>
              <w:left w:val="single" w:sz="4" w:space="0" w:color="auto"/>
              <w:bottom w:val="single" w:sz="4" w:space="0" w:color="auto"/>
              <w:right w:val="single" w:sz="4" w:space="0" w:color="auto"/>
            </w:tcBorders>
          </w:tcPr>
          <w:p w14:paraId="1192BE11"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14.01</w:t>
            </w:r>
          </w:p>
        </w:tc>
        <w:tc>
          <w:tcPr>
            <w:tcW w:w="1972" w:type="pct"/>
            <w:tcBorders>
              <w:top w:val="single" w:sz="4" w:space="0" w:color="auto"/>
              <w:left w:val="single" w:sz="4" w:space="0" w:color="auto"/>
              <w:bottom w:val="single" w:sz="4" w:space="0" w:color="auto"/>
              <w:right w:val="single" w:sz="4" w:space="0" w:color="auto"/>
            </w:tcBorders>
          </w:tcPr>
          <w:p w14:paraId="45923DD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5BF6CB" w14:textId="145DB77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117835D" w14:textId="6A546B4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5E177AC6" w14:textId="458D487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5CDDEA9" w14:textId="4CF5F60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D4278C" w:rsidRPr="00D76B65" w14:paraId="226D44B9" w14:textId="77777777" w:rsidTr="0020078A">
        <w:tc>
          <w:tcPr>
            <w:tcW w:w="415" w:type="pct"/>
            <w:tcBorders>
              <w:top w:val="single" w:sz="4" w:space="0" w:color="auto"/>
              <w:left w:val="single" w:sz="4" w:space="0" w:color="auto"/>
              <w:bottom w:val="single" w:sz="4" w:space="0" w:color="auto"/>
              <w:right w:val="single" w:sz="4" w:space="0" w:color="auto"/>
            </w:tcBorders>
          </w:tcPr>
          <w:p w14:paraId="1308757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14.02</w:t>
            </w:r>
          </w:p>
        </w:tc>
        <w:tc>
          <w:tcPr>
            <w:tcW w:w="1972" w:type="pct"/>
            <w:tcBorders>
              <w:top w:val="single" w:sz="4" w:space="0" w:color="auto"/>
              <w:left w:val="single" w:sz="4" w:space="0" w:color="auto"/>
              <w:bottom w:val="single" w:sz="4" w:space="0" w:color="auto"/>
              <w:right w:val="single" w:sz="4" w:space="0" w:color="auto"/>
            </w:tcBorders>
          </w:tcPr>
          <w:p w14:paraId="46902D1A"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1F1F7B" w14:textId="43A395B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9076DC6" w14:textId="75B2BBE1"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0D0B38B3" w14:textId="2579FBB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28AD07F" w14:textId="4AF32AF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D4278C" w:rsidRPr="00D76B65" w14:paraId="33BCEBA3" w14:textId="77777777" w:rsidTr="0020078A">
        <w:tc>
          <w:tcPr>
            <w:tcW w:w="415" w:type="pct"/>
            <w:tcBorders>
              <w:top w:val="single" w:sz="4" w:space="0" w:color="auto"/>
              <w:left w:val="single" w:sz="4" w:space="0" w:color="auto"/>
              <w:bottom w:val="single" w:sz="4" w:space="0" w:color="auto"/>
              <w:right w:val="single" w:sz="4" w:space="0" w:color="auto"/>
            </w:tcBorders>
          </w:tcPr>
          <w:p w14:paraId="54F2239B"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14.03</w:t>
            </w:r>
          </w:p>
        </w:tc>
        <w:tc>
          <w:tcPr>
            <w:tcW w:w="1972" w:type="pct"/>
            <w:tcBorders>
              <w:top w:val="single" w:sz="4" w:space="0" w:color="auto"/>
              <w:left w:val="single" w:sz="4" w:space="0" w:color="auto"/>
              <w:bottom w:val="single" w:sz="4" w:space="0" w:color="auto"/>
              <w:right w:val="single" w:sz="4" w:space="0" w:color="auto"/>
            </w:tcBorders>
          </w:tcPr>
          <w:p w14:paraId="684CDD3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14.01-14.02 та для збереження та використання земель природно-заповідного фонду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CF034F" w14:textId="64DEAE5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BBECB5D" w14:textId="4DD3D092"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3" w:type="pct"/>
            <w:tcBorders>
              <w:top w:val="single" w:sz="4" w:space="0" w:color="auto"/>
              <w:left w:val="single" w:sz="4" w:space="0" w:color="auto"/>
              <w:bottom w:val="single" w:sz="4" w:space="0" w:color="auto"/>
              <w:right w:val="single" w:sz="4" w:space="0" w:color="auto"/>
            </w:tcBorders>
            <w:vAlign w:val="center"/>
          </w:tcPr>
          <w:p w14:paraId="318C6436" w14:textId="6E8A330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1ED32A6" w14:textId="03BC6CF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5878E3A4" w14:textId="77777777" w:rsidTr="0020078A">
        <w:tc>
          <w:tcPr>
            <w:tcW w:w="415" w:type="pct"/>
            <w:tcBorders>
              <w:top w:val="single" w:sz="4" w:space="0" w:color="auto"/>
              <w:left w:val="single" w:sz="4" w:space="0" w:color="auto"/>
              <w:bottom w:val="single" w:sz="4" w:space="0" w:color="auto"/>
              <w:right w:val="single" w:sz="4" w:space="0" w:color="auto"/>
            </w:tcBorders>
          </w:tcPr>
          <w:p w14:paraId="448387DA" w14:textId="2AE0FDF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14.04</w:t>
            </w:r>
          </w:p>
        </w:tc>
        <w:tc>
          <w:tcPr>
            <w:tcW w:w="1972" w:type="pct"/>
            <w:tcBorders>
              <w:top w:val="single" w:sz="4" w:space="0" w:color="auto"/>
              <w:left w:val="single" w:sz="4" w:space="0" w:color="auto"/>
              <w:bottom w:val="single" w:sz="4" w:space="0" w:color="auto"/>
              <w:right w:val="single" w:sz="4" w:space="0" w:color="auto"/>
            </w:tcBorders>
          </w:tcPr>
          <w:p w14:paraId="04FF8C97" w14:textId="147B0110"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C140E4" w14:textId="4DE4759D"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2E341F8" w14:textId="5080E7B8"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366AA73" w14:textId="7C4655F5"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4A5D213" w14:textId="315C8939"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11AB">
              <w:rPr>
                <w:rFonts w:ascii="Times New Roman" w:eastAsia="Arial Unicode MS" w:hAnsi="Times New Roman" w:cs="Arial Unicode MS"/>
                <w:noProof/>
                <w:color w:val="000000"/>
                <w:sz w:val="24"/>
                <w:szCs w:val="24"/>
                <w:u w:color="000000"/>
                <w:bdr w:val="nil"/>
                <w:lang w:eastAsia="uk-UA"/>
              </w:rPr>
              <w:t>0.01</w:t>
            </w:r>
          </w:p>
        </w:tc>
      </w:tr>
      <w:tr w:rsidR="00A67050" w:rsidRPr="00D76B65" w14:paraId="5ED9D9CE" w14:textId="77777777" w:rsidTr="0020078A">
        <w:tc>
          <w:tcPr>
            <w:tcW w:w="415" w:type="pct"/>
            <w:tcBorders>
              <w:top w:val="single" w:sz="4" w:space="0" w:color="auto"/>
              <w:left w:val="single" w:sz="4" w:space="0" w:color="auto"/>
              <w:bottom w:val="single" w:sz="4" w:space="0" w:color="auto"/>
              <w:right w:val="single" w:sz="4" w:space="0" w:color="auto"/>
            </w:tcBorders>
          </w:tcPr>
          <w:p w14:paraId="055841C2" w14:textId="460914DE"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14.05</w:t>
            </w:r>
          </w:p>
        </w:tc>
        <w:tc>
          <w:tcPr>
            <w:tcW w:w="1972" w:type="pct"/>
            <w:tcBorders>
              <w:top w:val="single" w:sz="4" w:space="0" w:color="auto"/>
              <w:left w:val="single" w:sz="4" w:space="0" w:color="auto"/>
              <w:bottom w:val="single" w:sz="4" w:space="0" w:color="auto"/>
              <w:right w:val="single" w:sz="4" w:space="0" w:color="auto"/>
            </w:tcBorders>
          </w:tcPr>
          <w:p w14:paraId="25DF51A5" w14:textId="65725539"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спеціального призначення</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4BFA31" w14:textId="6E3C5DF8"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4C9D5B6" w14:textId="1CEDF360"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E186B88" w14:textId="6F9E5C26"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9E204AB" w14:textId="29421970"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C47BA">
              <w:rPr>
                <w:rFonts w:ascii="Times New Roman" w:eastAsia="Arial Unicode MS" w:hAnsi="Times New Roman" w:cs="Arial Unicode MS"/>
                <w:noProof/>
                <w:color w:val="000000"/>
                <w:sz w:val="24"/>
                <w:szCs w:val="24"/>
                <w:u w:color="000000"/>
                <w:bdr w:val="nil"/>
                <w:lang w:eastAsia="uk-UA"/>
              </w:rPr>
              <w:t>0.01</w:t>
            </w:r>
          </w:p>
        </w:tc>
      </w:tr>
      <w:tr w:rsidR="00A67050" w:rsidRPr="00D76B65" w14:paraId="5845C648" w14:textId="77777777" w:rsidTr="0020078A">
        <w:tc>
          <w:tcPr>
            <w:tcW w:w="415" w:type="pct"/>
            <w:tcBorders>
              <w:top w:val="single" w:sz="4" w:space="0" w:color="auto"/>
              <w:left w:val="single" w:sz="4" w:space="0" w:color="auto"/>
              <w:bottom w:val="single" w:sz="4" w:space="0" w:color="auto"/>
              <w:right w:val="single" w:sz="4" w:space="0" w:color="auto"/>
            </w:tcBorders>
          </w:tcPr>
          <w:p w14:paraId="63C6E845" w14:textId="67D6AC6F"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14.06</w:t>
            </w:r>
          </w:p>
        </w:tc>
        <w:tc>
          <w:tcPr>
            <w:tcW w:w="1972" w:type="pct"/>
            <w:tcBorders>
              <w:top w:val="single" w:sz="4" w:space="0" w:color="auto"/>
              <w:left w:val="single" w:sz="4" w:space="0" w:color="auto"/>
              <w:bottom w:val="single" w:sz="4" w:space="0" w:color="auto"/>
              <w:right w:val="single" w:sz="4" w:space="0" w:color="auto"/>
            </w:tcBorders>
          </w:tcPr>
          <w:p w14:paraId="60C98485" w14:textId="31A21AD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EDB9E9" w14:textId="32ED190E"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401E016" w14:textId="4CE6EB3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6FE6790" w14:textId="51DAF24D"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8D7C24D" w14:textId="578E52D5" w:rsidR="00A67050" w:rsidRPr="00B956D1"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027F">
              <w:rPr>
                <w:rFonts w:ascii="Times New Roman" w:eastAsia="Arial Unicode MS" w:hAnsi="Times New Roman" w:cs="Arial Unicode MS"/>
                <w:noProof/>
                <w:color w:val="000000"/>
                <w:sz w:val="24"/>
                <w:szCs w:val="24"/>
                <w:u w:color="000000"/>
                <w:bdr w:val="nil"/>
                <w:lang w:eastAsia="uk-UA"/>
              </w:rPr>
              <w:t>0.01</w:t>
            </w:r>
          </w:p>
        </w:tc>
      </w:tr>
      <w:tr w:rsidR="006318E1" w:rsidRPr="00D76B65" w14:paraId="69AF56A3" w14:textId="77777777" w:rsidTr="00CF25A5">
        <w:tc>
          <w:tcPr>
            <w:tcW w:w="415" w:type="pct"/>
            <w:tcBorders>
              <w:top w:val="single" w:sz="4" w:space="0" w:color="auto"/>
              <w:left w:val="single" w:sz="4" w:space="0" w:color="auto"/>
              <w:bottom w:val="single" w:sz="4" w:space="0" w:color="auto"/>
              <w:right w:val="single" w:sz="4" w:space="0" w:color="auto"/>
            </w:tcBorders>
          </w:tcPr>
          <w:p w14:paraId="71A8A441" w14:textId="77777777" w:rsidR="006318E1" w:rsidRPr="00D76B65" w:rsidRDefault="006318E1" w:rsidP="006318E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DB23BDC" w14:textId="77777777" w:rsidR="006318E1" w:rsidRPr="00D76B65" w:rsidRDefault="006318E1" w:rsidP="006318E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оборони</w:t>
            </w:r>
          </w:p>
        </w:tc>
      </w:tr>
      <w:tr w:rsidR="00D4278C" w:rsidRPr="00D76B65" w14:paraId="4FC2A81A" w14:textId="77777777" w:rsidTr="00D4278C">
        <w:tc>
          <w:tcPr>
            <w:tcW w:w="415" w:type="pct"/>
            <w:tcBorders>
              <w:top w:val="single" w:sz="4" w:space="0" w:color="auto"/>
              <w:left w:val="single" w:sz="4" w:space="0" w:color="auto"/>
              <w:bottom w:val="single" w:sz="4" w:space="0" w:color="auto"/>
              <w:right w:val="single" w:sz="4" w:space="0" w:color="auto"/>
            </w:tcBorders>
          </w:tcPr>
          <w:p w14:paraId="069BA4D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15.01</w:t>
            </w:r>
          </w:p>
        </w:tc>
        <w:tc>
          <w:tcPr>
            <w:tcW w:w="1972" w:type="pct"/>
            <w:tcBorders>
              <w:top w:val="single" w:sz="4" w:space="0" w:color="auto"/>
              <w:left w:val="single" w:sz="4" w:space="0" w:color="auto"/>
              <w:bottom w:val="single" w:sz="4" w:space="0" w:color="auto"/>
              <w:right w:val="single" w:sz="4" w:space="0" w:color="auto"/>
            </w:tcBorders>
          </w:tcPr>
          <w:p w14:paraId="1C0F04ED" w14:textId="4B3F0062" w:rsidR="00D4278C" w:rsidRPr="00D76B65" w:rsidRDefault="002E66DE"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73CBC83" w14:textId="72C66809" w:rsidR="00D4278C" w:rsidRPr="00D4278C"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0189AD9" w14:textId="194CF34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0AF94596" w14:textId="21055E1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7EF3B4D" w14:textId="0565FE0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D4278C" w:rsidRPr="00D76B65" w14:paraId="21B379AC" w14:textId="77777777" w:rsidTr="00D4278C">
        <w:tc>
          <w:tcPr>
            <w:tcW w:w="415" w:type="pct"/>
            <w:tcBorders>
              <w:top w:val="single" w:sz="4" w:space="0" w:color="auto"/>
              <w:left w:val="single" w:sz="4" w:space="0" w:color="auto"/>
              <w:bottom w:val="single" w:sz="4" w:space="0" w:color="auto"/>
              <w:right w:val="single" w:sz="4" w:space="0" w:color="auto"/>
            </w:tcBorders>
          </w:tcPr>
          <w:p w14:paraId="79B7D0F2"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15.02</w:t>
            </w:r>
          </w:p>
        </w:tc>
        <w:tc>
          <w:tcPr>
            <w:tcW w:w="1972" w:type="pct"/>
            <w:tcBorders>
              <w:top w:val="single" w:sz="4" w:space="0" w:color="auto"/>
              <w:left w:val="single" w:sz="4" w:space="0" w:color="auto"/>
              <w:bottom w:val="single" w:sz="4" w:space="0" w:color="auto"/>
              <w:right w:val="single" w:sz="4" w:space="0" w:color="auto"/>
            </w:tcBorders>
          </w:tcPr>
          <w:p w14:paraId="1BD7DC83" w14:textId="022719C1" w:rsidR="00D4278C" w:rsidRPr="00D76B65" w:rsidRDefault="009E7330"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r w:rsidR="002E66DE" w:rsidRPr="002E66DE">
              <w:rPr>
                <w:rFonts w:ascii="Times New Roman" w:eastAsia="Arial Unicode MS" w:hAnsi="Times New Roman" w:cs="Arial Unicode MS"/>
                <w:caps/>
                <w:noProof/>
                <w:color w:val="000000"/>
                <w:sz w:val="24"/>
                <w:szCs w:val="24"/>
                <w:u w:color="000000"/>
                <w:bdr w:val="nil"/>
                <w:lang w:eastAsia="uk-UA"/>
              </w:rPr>
              <w:tab/>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334629" w14:textId="4092083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117720E" w14:textId="381EC75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B7F50CA" w14:textId="645FD1BE"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E4B16B8" w14:textId="14F8E945"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D4278C" w:rsidRPr="00D76B65" w14:paraId="09F5C67B" w14:textId="77777777" w:rsidTr="00D4278C">
        <w:tc>
          <w:tcPr>
            <w:tcW w:w="415" w:type="pct"/>
            <w:tcBorders>
              <w:top w:val="single" w:sz="4" w:space="0" w:color="auto"/>
              <w:left w:val="single" w:sz="4" w:space="0" w:color="auto"/>
              <w:bottom w:val="single" w:sz="4" w:space="0" w:color="auto"/>
              <w:right w:val="single" w:sz="4" w:space="0" w:color="auto"/>
            </w:tcBorders>
          </w:tcPr>
          <w:p w14:paraId="7D4F7374"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15.03</w:t>
            </w:r>
          </w:p>
        </w:tc>
        <w:tc>
          <w:tcPr>
            <w:tcW w:w="1972" w:type="pct"/>
            <w:tcBorders>
              <w:top w:val="single" w:sz="4" w:space="0" w:color="auto"/>
              <w:left w:val="single" w:sz="4" w:space="0" w:color="auto"/>
              <w:bottom w:val="single" w:sz="4" w:space="0" w:color="auto"/>
              <w:right w:val="single" w:sz="4" w:space="0" w:color="auto"/>
            </w:tcBorders>
          </w:tcPr>
          <w:p w14:paraId="6C0D1D47" w14:textId="09C58D50" w:rsidR="00D4278C" w:rsidRPr="00D76B65" w:rsidRDefault="009E7330"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r w:rsidR="00D4278C"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291B9D" w14:textId="3D523C5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A152264" w14:textId="0FD2EDF7"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7D50D54" w14:textId="1AD8A57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36D0F6F" w14:textId="7410AF65"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D4278C" w:rsidRPr="00D76B65" w14:paraId="28AAF89C" w14:textId="77777777" w:rsidTr="00D4278C">
        <w:tc>
          <w:tcPr>
            <w:tcW w:w="415" w:type="pct"/>
            <w:tcBorders>
              <w:top w:val="single" w:sz="4" w:space="0" w:color="auto"/>
              <w:left w:val="single" w:sz="4" w:space="0" w:color="auto"/>
              <w:bottom w:val="single" w:sz="4" w:space="0" w:color="auto"/>
              <w:right w:val="single" w:sz="4" w:space="0" w:color="auto"/>
            </w:tcBorders>
          </w:tcPr>
          <w:p w14:paraId="34CC1628"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15.04</w:t>
            </w:r>
          </w:p>
        </w:tc>
        <w:tc>
          <w:tcPr>
            <w:tcW w:w="1972" w:type="pct"/>
            <w:tcBorders>
              <w:top w:val="single" w:sz="4" w:space="0" w:color="auto"/>
              <w:left w:val="single" w:sz="4" w:space="0" w:color="auto"/>
              <w:bottom w:val="single" w:sz="4" w:space="0" w:color="auto"/>
              <w:right w:val="single" w:sz="4" w:space="0" w:color="auto"/>
            </w:tcBorders>
          </w:tcPr>
          <w:p w14:paraId="147ABC39" w14:textId="18F3AF6B" w:rsidR="00D4278C" w:rsidRPr="00D76B65" w:rsidRDefault="009E7330"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 xml:space="preserve">Для розміщення та забезпечення діяльності Служби безпеки, а також для розміщення військових </w:t>
            </w:r>
            <w:r w:rsidRPr="009E7330">
              <w:rPr>
                <w:rFonts w:ascii="Times New Roman" w:eastAsia="Arial Unicode MS" w:hAnsi="Times New Roman" w:cs="Arial Unicode MS"/>
                <w:noProof/>
                <w:color w:val="000000"/>
                <w:sz w:val="24"/>
                <w:szCs w:val="24"/>
                <w:u w:color="000000"/>
                <w:bdr w:val="nil"/>
                <w:lang w:eastAsia="uk-UA"/>
              </w:rPr>
              <w:lastRenderedPageBreak/>
              <w:t>частин, військових навчальних закладів, підприємств, установ та організацій, що перебувають у сфері управління Служби безпеки</w:t>
            </w:r>
            <w:r w:rsidR="00D4278C"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939952" w14:textId="16E2847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lastRenderedPageBreak/>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06DA4A0" w14:textId="29FFD28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59514CB0" w14:textId="771E6A4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EF7EF7B" w14:textId="20AC72D0"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D4278C" w:rsidRPr="00D76B65" w14:paraId="525FFFAA" w14:textId="77777777" w:rsidTr="00D4278C">
        <w:tc>
          <w:tcPr>
            <w:tcW w:w="415" w:type="pct"/>
            <w:tcBorders>
              <w:top w:val="single" w:sz="4" w:space="0" w:color="auto"/>
              <w:left w:val="single" w:sz="4" w:space="0" w:color="auto"/>
              <w:bottom w:val="single" w:sz="4" w:space="0" w:color="auto"/>
              <w:right w:val="single" w:sz="4" w:space="0" w:color="auto"/>
            </w:tcBorders>
          </w:tcPr>
          <w:p w14:paraId="4210319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15.05</w:t>
            </w:r>
          </w:p>
        </w:tc>
        <w:tc>
          <w:tcPr>
            <w:tcW w:w="1972" w:type="pct"/>
            <w:tcBorders>
              <w:top w:val="single" w:sz="4" w:space="0" w:color="auto"/>
              <w:left w:val="single" w:sz="4" w:space="0" w:color="auto"/>
              <w:bottom w:val="single" w:sz="4" w:space="0" w:color="auto"/>
              <w:right w:val="single" w:sz="4" w:space="0" w:color="auto"/>
            </w:tcBorders>
          </w:tcPr>
          <w:p w14:paraId="024C560A" w14:textId="2864119F" w:rsidR="00D4278C" w:rsidRPr="00D76B65" w:rsidRDefault="009E7330"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підприємств, установ та організацій, що входять до структури Держспецтрансслужби</w:t>
            </w:r>
            <w:r w:rsidR="00D4278C"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8D76BA" w14:textId="0B00AA6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F10A725" w14:textId="563C6EE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CE924AA" w14:textId="13755FBF"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73048A7" w14:textId="028DF779"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D4278C" w:rsidRPr="00D76B65" w14:paraId="3ED5A94A" w14:textId="77777777" w:rsidTr="00D4278C">
        <w:tc>
          <w:tcPr>
            <w:tcW w:w="415" w:type="pct"/>
            <w:tcBorders>
              <w:top w:val="single" w:sz="4" w:space="0" w:color="auto"/>
              <w:left w:val="single" w:sz="4" w:space="0" w:color="auto"/>
              <w:bottom w:val="single" w:sz="4" w:space="0" w:color="auto"/>
              <w:right w:val="single" w:sz="4" w:space="0" w:color="auto"/>
            </w:tcBorders>
          </w:tcPr>
          <w:p w14:paraId="47E00429"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15.06</w:t>
            </w:r>
          </w:p>
        </w:tc>
        <w:tc>
          <w:tcPr>
            <w:tcW w:w="1972" w:type="pct"/>
            <w:tcBorders>
              <w:top w:val="single" w:sz="4" w:space="0" w:color="auto"/>
              <w:left w:val="single" w:sz="4" w:space="0" w:color="auto"/>
              <w:bottom w:val="single" w:sz="4" w:space="0" w:color="auto"/>
              <w:right w:val="single" w:sz="4" w:space="0" w:color="auto"/>
            </w:tcBorders>
          </w:tcPr>
          <w:p w14:paraId="780C65D8" w14:textId="72B6304C" w:rsidR="00D4278C" w:rsidRPr="00D76B65" w:rsidRDefault="009E7330"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r w:rsidR="00D4278C"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ABFE37" w14:textId="33966E8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7444970" w14:textId="6777FA1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1C23624" w14:textId="6DD4CC5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2A3BEA5" w14:textId="227EA6FA"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D4278C" w:rsidRPr="00D76B65" w14:paraId="099755E6" w14:textId="77777777" w:rsidTr="00D4278C">
        <w:tc>
          <w:tcPr>
            <w:tcW w:w="415" w:type="pct"/>
            <w:tcBorders>
              <w:top w:val="single" w:sz="4" w:space="0" w:color="auto"/>
              <w:left w:val="single" w:sz="4" w:space="0" w:color="auto"/>
              <w:bottom w:val="single" w:sz="4" w:space="0" w:color="auto"/>
              <w:right w:val="single" w:sz="4" w:space="0" w:color="auto"/>
            </w:tcBorders>
          </w:tcPr>
          <w:p w14:paraId="25CC648F"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15.07</w:t>
            </w:r>
          </w:p>
        </w:tc>
        <w:tc>
          <w:tcPr>
            <w:tcW w:w="1972" w:type="pct"/>
            <w:tcBorders>
              <w:top w:val="single" w:sz="4" w:space="0" w:color="auto"/>
              <w:left w:val="single" w:sz="4" w:space="0" w:color="auto"/>
              <w:bottom w:val="single" w:sz="4" w:space="0" w:color="auto"/>
              <w:right w:val="single" w:sz="4" w:space="0" w:color="auto"/>
            </w:tcBorders>
          </w:tcPr>
          <w:p w14:paraId="2D3A9246" w14:textId="64F5310F" w:rsidR="00D4278C" w:rsidRPr="00D76B65" w:rsidRDefault="009E7330"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інших утворених відповідно до законів військових формувань</w:t>
            </w:r>
            <w:r w:rsidR="00D4278C"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0A567B" w14:textId="2D1B694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6A4785D" w14:textId="00C26AED"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3EAA4CCB" w14:textId="7047BA4C"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650ECC0" w14:textId="5EE20966"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D4278C" w:rsidRPr="00D76B65" w14:paraId="0A76F3B7" w14:textId="77777777" w:rsidTr="00D4278C">
        <w:tc>
          <w:tcPr>
            <w:tcW w:w="415" w:type="pct"/>
            <w:tcBorders>
              <w:top w:val="single" w:sz="4" w:space="0" w:color="auto"/>
              <w:left w:val="single" w:sz="4" w:space="0" w:color="auto"/>
              <w:bottom w:val="single" w:sz="4" w:space="0" w:color="auto"/>
              <w:right w:val="single" w:sz="4" w:space="0" w:color="auto"/>
            </w:tcBorders>
          </w:tcPr>
          <w:p w14:paraId="0DC70B5C"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15.08</w:t>
            </w:r>
          </w:p>
        </w:tc>
        <w:tc>
          <w:tcPr>
            <w:tcW w:w="1972" w:type="pct"/>
            <w:tcBorders>
              <w:top w:val="single" w:sz="4" w:space="0" w:color="auto"/>
              <w:left w:val="single" w:sz="4" w:space="0" w:color="auto"/>
              <w:bottom w:val="single" w:sz="4" w:space="0" w:color="auto"/>
              <w:right w:val="single" w:sz="4" w:space="0" w:color="auto"/>
            </w:tcBorders>
          </w:tcPr>
          <w:p w14:paraId="280B81BE" w14:textId="77777777" w:rsidR="00D4278C" w:rsidRPr="00D76B65" w:rsidRDefault="00D4278C" w:rsidP="00D4278C">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15.01-15.07 та для збереження та використання земель природно-заповідного фонду</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C7D2E23" w14:textId="0FA32ED3"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95FE5EE" w14:textId="3D8CB168"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7F04C6E8" w14:textId="72603546"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54F9E40" w14:textId="3CF85B2B" w:rsidR="00D4278C" w:rsidRPr="00D76B65" w:rsidRDefault="00D4278C" w:rsidP="00D4278C">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684D">
              <w:rPr>
                <w:rFonts w:ascii="Times New Roman" w:eastAsia="Arial Unicode MS" w:hAnsi="Times New Roman" w:cs="Arial Unicode MS"/>
                <w:noProof/>
                <w:color w:val="000000"/>
                <w:sz w:val="24"/>
                <w:szCs w:val="24"/>
                <w:u w:color="000000"/>
                <w:bdr w:val="nil"/>
                <w:lang w:val="en-US" w:eastAsia="uk-UA"/>
              </w:rPr>
              <w:t>0.01</w:t>
            </w:r>
          </w:p>
        </w:tc>
      </w:tr>
      <w:tr w:rsidR="000F6939" w:rsidRPr="00D76B65" w14:paraId="57B756C5" w14:textId="77777777" w:rsidTr="000F6939">
        <w:tc>
          <w:tcPr>
            <w:tcW w:w="415" w:type="pct"/>
            <w:tcBorders>
              <w:top w:val="single" w:sz="4" w:space="0" w:color="auto"/>
              <w:left w:val="single" w:sz="4" w:space="0" w:color="auto"/>
              <w:bottom w:val="single" w:sz="4" w:space="0" w:color="auto"/>
              <w:right w:val="single" w:sz="4" w:space="0" w:color="auto"/>
            </w:tcBorders>
          </w:tcPr>
          <w:p w14:paraId="355AE325" w14:textId="1FFB8383" w:rsidR="000F6939" w:rsidRPr="00D76B65" w:rsidRDefault="000F6939" w:rsidP="000F6939">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15.09</w:t>
            </w:r>
          </w:p>
        </w:tc>
        <w:tc>
          <w:tcPr>
            <w:tcW w:w="1972" w:type="pct"/>
            <w:tcBorders>
              <w:top w:val="single" w:sz="4" w:space="0" w:color="auto"/>
              <w:left w:val="single" w:sz="4" w:space="0" w:color="auto"/>
              <w:bottom w:val="single" w:sz="4" w:space="0" w:color="auto"/>
              <w:right w:val="single" w:sz="4" w:space="0" w:color="auto"/>
            </w:tcBorders>
          </w:tcPr>
          <w:p w14:paraId="7AC8DC5A" w14:textId="0EF100D3" w:rsidR="000F6939" w:rsidRPr="00D76B65" w:rsidRDefault="000F6939" w:rsidP="000F6939">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6BA67B4" w14:textId="73890C03"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829135F" w14:textId="26DCD9D0"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1AD8F915" w14:textId="01600AB8"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0D85EBE" w14:textId="3CC618BE"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r>
      <w:tr w:rsidR="000F6939" w:rsidRPr="00D76B65" w14:paraId="32647AA6" w14:textId="77777777" w:rsidTr="000F6939">
        <w:tc>
          <w:tcPr>
            <w:tcW w:w="415" w:type="pct"/>
            <w:tcBorders>
              <w:top w:val="single" w:sz="4" w:space="0" w:color="auto"/>
              <w:left w:val="single" w:sz="4" w:space="0" w:color="auto"/>
              <w:bottom w:val="single" w:sz="4" w:space="0" w:color="auto"/>
              <w:right w:val="single" w:sz="4" w:space="0" w:color="auto"/>
            </w:tcBorders>
          </w:tcPr>
          <w:p w14:paraId="16A62EA3" w14:textId="326B25D4" w:rsidR="000F6939" w:rsidRPr="00D76B65" w:rsidRDefault="000F6939" w:rsidP="000F6939">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15.10</w:t>
            </w:r>
          </w:p>
        </w:tc>
        <w:tc>
          <w:tcPr>
            <w:tcW w:w="1972" w:type="pct"/>
            <w:tcBorders>
              <w:top w:val="single" w:sz="4" w:space="0" w:color="auto"/>
              <w:left w:val="single" w:sz="4" w:space="0" w:color="auto"/>
              <w:bottom w:val="single" w:sz="4" w:space="0" w:color="auto"/>
              <w:right w:val="single" w:sz="4" w:space="0" w:color="auto"/>
            </w:tcBorders>
          </w:tcPr>
          <w:p w14:paraId="0057DFB0" w14:textId="53971147" w:rsidR="000F6939" w:rsidRPr="00D76B65" w:rsidRDefault="000F6939" w:rsidP="000F6939">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2D0674" w14:textId="6B9ECB05"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85D6DBA" w14:textId="019CB82A"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43475BC7" w14:textId="5C87D67C"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398A7A7" w14:textId="16B01129"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r>
      <w:tr w:rsidR="000F6939" w:rsidRPr="00D76B65" w14:paraId="4BB225AF" w14:textId="77777777" w:rsidTr="000F6939">
        <w:tc>
          <w:tcPr>
            <w:tcW w:w="415" w:type="pct"/>
            <w:tcBorders>
              <w:top w:val="single" w:sz="4" w:space="0" w:color="auto"/>
              <w:left w:val="single" w:sz="4" w:space="0" w:color="auto"/>
              <w:bottom w:val="single" w:sz="4" w:space="0" w:color="auto"/>
              <w:right w:val="single" w:sz="4" w:space="0" w:color="auto"/>
            </w:tcBorders>
          </w:tcPr>
          <w:p w14:paraId="1D75C160" w14:textId="2A666A2A" w:rsidR="000F6939" w:rsidRPr="00D76B65" w:rsidRDefault="000F6939" w:rsidP="000F6939">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15.11</w:t>
            </w:r>
          </w:p>
        </w:tc>
        <w:tc>
          <w:tcPr>
            <w:tcW w:w="1972" w:type="pct"/>
            <w:tcBorders>
              <w:top w:val="single" w:sz="4" w:space="0" w:color="auto"/>
              <w:left w:val="single" w:sz="4" w:space="0" w:color="auto"/>
              <w:bottom w:val="single" w:sz="4" w:space="0" w:color="auto"/>
              <w:right w:val="single" w:sz="4" w:space="0" w:color="auto"/>
            </w:tcBorders>
          </w:tcPr>
          <w:p w14:paraId="498838AC" w14:textId="3603A1DA" w:rsidR="000F6939" w:rsidRPr="00D76B65" w:rsidRDefault="000F6939" w:rsidP="000F6939">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 xml:space="preserve">Для забезпечення діяльності та/або розміщення Міноборони, </w:t>
            </w:r>
            <w:r w:rsidRPr="000F6939">
              <w:rPr>
                <w:rFonts w:ascii="Times New Roman" w:eastAsia="Arial Unicode MS" w:hAnsi="Times New Roman" w:cs="Arial Unicode MS"/>
                <w:noProof/>
                <w:color w:val="000000"/>
                <w:sz w:val="24"/>
                <w:szCs w:val="24"/>
                <w:u w:color="000000"/>
                <w:bdr w:val="nil"/>
                <w:lang w:eastAsia="uk-UA"/>
              </w:rPr>
              <w:lastRenderedPageBreak/>
              <w:t>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F2EC30" w14:textId="45DF6970"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lastRenderedPageBreak/>
              <w:t>0.01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75BAEC6" w14:textId="7451CE30"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713" w:type="pct"/>
            <w:tcBorders>
              <w:top w:val="single" w:sz="4" w:space="0" w:color="auto"/>
              <w:left w:val="single" w:sz="4" w:space="0" w:color="auto"/>
              <w:bottom w:val="single" w:sz="4" w:space="0" w:color="auto"/>
              <w:right w:val="single" w:sz="4" w:space="0" w:color="auto"/>
            </w:tcBorders>
            <w:vAlign w:val="center"/>
          </w:tcPr>
          <w:p w14:paraId="234CCAC2" w14:textId="623C423D"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40B2C5F" w14:textId="7B8F0717" w:rsidR="000F6939" w:rsidRPr="0031684D" w:rsidRDefault="000F6939" w:rsidP="000F6939">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F2D81">
              <w:rPr>
                <w:rFonts w:ascii="Times New Roman" w:eastAsia="Arial Unicode MS" w:hAnsi="Times New Roman" w:cs="Arial Unicode MS"/>
                <w:noProof/>
                <w:color w:val="000000"/>
                <w:sz w:val="24"/>
                <w:szCs w:val="24"/>
                <w:u w:color="000000"/>
                <w:bdr w:val="nil"/>
                <w:lang w:val="en-US" w:eastAsia="uk-UA"/>
              </w:rPr>
              <w:t>0.01</w:t>
            </w:r>
          </w:p>
        </w:tc>
      </w:tr>
    </w:tbl>
    <w:p w14:paraId="30919978" w14:textId="01AB1C88" w:rsidR="00A205E5" w:rsidRPr="00D76B65"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2</w:t>
      </w:r>
      <w:r w:rsidRPr="00D76B65">
        <w:rPr>
          <w:rFonts w:ascii="Times New Roman" w:eastAsia="Arial Unicode MS" w:hAnsi="Times New Roman" w:cs="Arial Unicode MS"/>
          <w:noProof/>
          <w:color w:val="000000"/>
          <w:sz w:val="20"/>
          <w:szCs w:val="26"/>
          <w:u w:color="000000"/>
          <w:bdr w:val="nil"/>
          <w:lang w:eastAsia="uk-UA"/>
        </w:rPr>
        <w:t xml:space="preserve"> </w:t>
      </w:r>
      <w:r w:rsidR="00177E52" w:rsidRPr="00177E52">
        <w:rPr>
          <w:rFonts w:ascii="Times New Roman" w:eastAsia="Arial Unicode MS" w:hAnsi="Times New Roman" w:cs="Arial Unicode MS"/>
          <w:noProof/>
          <w:color w:val="000000"/>
          <w:sz w:val="20"/>
          <w:szCs w:val="26"/>
          <w:u w:color="000000"/>
          <w:bdr w:val="nil"/>
          <w:lang w:eastAsia="uk-UA"/>
        </w:rPr>
        <w:t>Вид цільового призначення земельних ділянок зазначається згідно з Класифікатором видів цільового призначення земельних ділянок, наведеним у додатку 59 до Порядку ведення Державного земельного кадастру, затвердженого постановою Кабінету Міністрів України від 17.10.2012 № 1051.</w:t>
      </w:r>
      <w:r w:rsidRPr="00D76B65">
        <w:rPr>
          <w:rFonts w:ascii="Times New Roman" w:eastAsia="Arial Unicode MS" w:hAnsi="Times New Roman" w:cs="Arial Unicode MS"/>
          <w:noProof/>
          <w:color w:val="000000"/>
          <w:sz w:val="20"/>
          <w:szCs w:val="26"/>
          <w:u w:color="000000"/>
          <w:bdr w:val="nil"/>
          <w:lang w:eastAsia="uk-UA"/>
        </w:rPr>
        <w:t>.</w:t>
      </w:r>
    </w:p>
    <w:p w14:paraId="5CB96C3B" w14:textId="77777777" w:rsidR="00A205E5" w:rsidRPr="00D76B65"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3</w:t>
      </w:r>
      <w:r w:rsidRPr="00D76B65">
        <w:rPr>
          <w:rFonts w:ascii="Times New Roman" w:eastAsia="Arial Unicode MS" w:hAnsi="Times New Roman" w:cs="Arial Unicode MS"/>
          <w:noProof/>
          <w:color w:val="000000"/>
          <w:sz w:val="20"/>
          <w:szCs w:val="26"/>
          <w:u w:color="000000"/>
          <w:bdr w:val="nil"/>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5079F2E4" w14:textId="77777777" w:rsidR="00A205E5" w:rsidRPr="007D4140"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7D4140">
        <w:rPr>
          <w:rFonts w:ascii="Times New Roman" w:eastAsia="Arial Unicode MS" w:hAnsi="Times New Roman" w:cs="Arial Unicode MS"/>
          <w:noProof/>
          <w:color w:val="000000"/>
          <w:sz w:val="20"/>
          <w:szCs w:val="26"/>
          <w:u w:color="000000"/>
          <w:bdr w:val="nil"/>
          <w:lang w:eastAsia="uk-UA"/>
        </w:rPr>
        <w:t xml:space="preserve">* Ставка земельного податку по всіх видах цільового призначення за земельні ділянки, які перебувають у постійному користуванні суб’єктів господарювання (крім державної та комунальної форми власності у розмірі  - </w:t>
      </w:r>
      <w:r w:rsidRPr="007D4140">
        <w:rPr>
          <w:rFonts w:ascii="Times New Roman" w:eastAsia="Arial Unicode MS" w:hAnsi="Times New Roman" w:cs="Arial Unicode MS"/>
          <w:noProof/>
          <w:color w:val="FF0000"/>
          <w:sz w:val="20"/>
          <w:szCs w:val="26"/>
          <w:u w:color="000000"/>
          <w:bdr w:val="nil"/>
          <w:lang w:eastAsia="uk-UA"/>
        </w:rPr>
        <w:t>12,0%</w:t>
      </w:r>
      <w:r w:rsidRPr="007D4140">
        <w:rPr>
          <w:rFonts w:ascii="Times New Roman" w:eastAsia="Arial Unicode MS" w:hAnsi="Times New Roman" w:cs="Arial Unicode MS"/>
          <w:noProof/>
          <w:color w:val="000000"/>
          <w:sz w:val="20"/>
          <w:szCs w:val="26"/>
          <w:u w:color="000000"/>
          <w:bdr w:val="nil"/>
          <w:lang w:eastAsia="uk-UA"/>
        </w:rPr>
        <w:t xml:space="preserve"> від їх нормативно-грошової оцінки за земельні ділянки.</w:t>
      </w:r>
    </w:p>
    <w:p w14:paraId="7167FE66" w14:textId="77777777" w:rsidR="00A205E5" w:rsidRPr="00D76B65"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p>
    <w:p w14:paraId="3D978CA3" w14:textId="77777777" w:rsidR="00A205E5" w:rsidRPr="00D76B65"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p>
    <w:p w14:paraId="79FB0D2C" w14:textId="7151EC5D" w:rsidR="00A205E5" w:rsidRPr="00D76B65" w:rsidRDefault="00A205E5" w:rsidP="00A205E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 xml:space="preserve">Секретар сільської ради </w:t>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t xml:space="preserve">Христина </w:t>
      </w:r>
      <w:r w:rsidR="00160671" w:rsidRPr="00D76B65">
        <w:rPr>
          <w:rFonts w:ascii="Times New Roman" w:eastAsia="Arial Unicode MS" w:hAnsi="Times New Roman" w:cs="Arial Unicode MS"/>
          <w:b/>
          <w:color w:val="000000"/>
          <w:sz w:val="28"/>
          <w:szCs w:val="28"/>
          <w:u w:color="000000"/>
          <w:bdr w:val="nil"/>
          <w:lang w:eastAsia="uk-UA"/>
        </w:rPr>
        <w:t>ВАСІЛЬКОВА</w:t>
      </w:r>
    </w:p>
    <w:p w14:paraId="2F354786" w14:textId="77777777" w:rsidR="00A205E5" w:rsidRPr="00D76B65" w:rsidRDefault="00A205E5" w:rsidP="00A205E5">
      <w:pPr>
        <w:pBdr>
          <w:top w:val="nil"/>
          <w:left w:val="nil"/>
          <w:bottom w:val="nil"/>
          <w:right w:val="nil"/>
          <w:between w:val="nil"/>
          <w:bar w:val="nil"/>
        </w:pBdr>
        <w:tabs>
          <w:tab w:val="left" w:pos="6804"/>
        </w:tabs>
        <w:spacing w:after="0" w:line="240" w:lineRule="auto"/>
        <w:jc w:val="right"/>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                                         </w:t>
      </w:r>
    </w:p>
    <w:p w14:paraId="42974130" w14:textId="77777777" w:rsidR="00C650B0" w:rsidRPr="00D76B65" w:rsidRDefault="00C650B0" w:rsidP="00160671">
      <w:pPr>
        <w:pBdr>
          <w:top w:val="nil"/>
          <w:left w:val="nil"/>
          <w:bottom w:val="nil"/>
          <w:right w:val="nil"/>
          <w:between w:val="nil"/>
          <w:bar w:val="nil"/>
        </w:pBdr>
        <w:tabs>
          <w:tab w:val="left" w:pos="6804"/>
        </w:tabs>
        <w:spacing w:after="0" w:line="240" w:lineRule="auto"/>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br w:type="page"/>
      </w:r>
    </w:p>
    <w:p w14:paraId="3FACAEDF" w14:textId="47CCE11E" w:rsidR="00C650B0" w:rsidRPr="00D76B65" w:rsidRDefault="00C650B0" w:rsidP="003224C6">
      <w:pPr>
        <w:pBdr>
          <w:top w:val="nil"/>
          <w:left w:val="nil"/>
          <w:bottom w:val="nil"/>
          <w:right w:val="nil"/>
          <w:between w:val="nil"/>
          <w:bar w:val="nil"/>
        </w:pBdr>
        <w:tabs>
          <w:tab w:val="left" w:pos="6804"/>
        </w:tabs>
        <w:spacing w:after="0" w:line="240" w:lineRule="auto"/>
        <w:ind w:firstLine="5245"/>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3.2</w:t>
      </w:r>
    </w:p>
    <w:p w14:paraId="5EBD7215" w14:textId="74029BA8" w:rsidR="00C650B0" w:rsidRPr="00D76B65" w:rsidRDefault="00C650B0" w:rsidP="003224C6">
      <w:pPr>
        <w:pBdr>
          <w:top w:val="nil"/>
          <w:left w:val="nil"/>
          <w:bottom w:val="nil"/>
          <w:right w:val="nil"/>
          <w:between w:val="nil"/>
          <w:bar w:val="nil"/>
        </w:pBdr>
        <w:tabs>
          <w:tab w:val="left" w:pos="6804"/>
        </w:tabs>
        <w:spacing w:after="0" w:line="240" w:lineRule="auto"/>
        <w:ind w:firstLine="5245"/>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 рішення сільської ради</w:t>
      </w:r>
    </w:p>
    <w:p w14:paraId="24CE7E00" w14:textId="11CD6488" w:rsidR="00C650B0" w:rsidRPr="00D76B65" w:rsidRDefault="00C650B0" w:rsidP="003224C6">
      <w:pPr>
        <w:keepNext/>
        <w:keepLines/>
        <w:pBdr>
          <w:top w:val="nil"/>
          <w:left w:val="nil"/>
          <w:bottom w:val="nil"/>
          <w:right w:val="nil"/>
          <w:between w:val="nil"/>
          <w:bar w:val="nil"/>
        </w:pBdr>
        <w:spacing w:after="0" w:line="240" w:lineRule="auto"/>
        <w:ind w:firstLine="5245"/>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4"/>
          <w:szCs w:val="24"/>
          <w:u w:color="000000"/>
          <w:bdr w:val="nil"/>
          <w:lang w:eastAsia="uk-UA"/>
        </w:rPr>
        <w:t>від  _____________ року № ___________</w:t>
      </w:r>
    </w:p>
    <w:p w14:paraId="20C48ED5" w14:textId="77777777" w:rsidR="00C650B0" w:rsidRPr="00D76B65" w:rsidRDefault="00C650B0" w:rsidP="00C650B0">
      <w:pPr>
        <w:pBdr>
          <w:top w:val="nil"/>
          <w:left w:val="nil"/>
          <w:bottom w:val="nil"/>
          <w:right w:val="nil"/>
          <w:between w:val="nil"/>
          <w:bar w:val="nil"/>
        </w:pBdr>
        <w:spacing w:after="0" w:line="276" w:lineRule="auto"/>
        <w:jc w:val="center"/>
        <w:rPr>
          <w:rFonts w:ascii="Times New Roman" w:eastAsia="Arial Unicode MS" w:hAnsi="Times New Roman" w:cs="Arial Unicode MS"/>
          <w:b/>
          <w:bCs/>
          <w:color w:val="000000"/>
          <w:sz w:val="28"/>
          <w:szCs w:val="28"/>
          <w:u w:color="000000"/>
          <w:bdr w:val="nil"/>
          <w:shd w:val="clear" w:color="auto" w:fill="FCFDFD"/>
          <w:lang w:eastAsia="uk-UA"/>
        </w:rPr>
      </w:pPr>
    </w:p>
    <w:p w14:paraId="2FA84A23" w14:textId="77777777" w:rsidR="00C650B0" w:rsidRPr="00D76B65" w:rsidRDefault="00C650B0" w:rsidP="00C650B0">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p>
    <w:p w14:paraId="2A4EB526" w14:textId="77777777" w:rsidR="00435E13" w:rsidRPr="00D76B65" w:rsidRDefault="00435E13" w:rsidP="00435E13">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r w:rsidRPr="00D76B65">
        <w:rPr>
          <w:rFonts w:ascii="Times New Roman" w:eastAsia="Times New Roman" w:hAnsi="Times New Roman" w:cs="Times New Roman"/>
          <w:b/>
          <w:noProof/>
          <w:color w:val="000000"/>
          <w:sz w:val="28"/>
          <w:szCs w:val="28"/>
          <w:u w:color="000000"/>
          <w:bdr w:val="nil"/>
          <w:lang w:eastAsia="uk-UA"/>
        </w:rPr>
        <w:t xml:space="preserve">СТАВКИ </w:t>
      </w:r>
      <w:r w:rsidRPr="00D76B65">
        <w:rPr>
          <w:rFonts w:ascii="Times New Roman" w:eastAsia="Times New Roman" w:hAnsi="Times New Roman" w:cs="Times New Roman"/>
          <w:b/>
          <w:noProof/>
          <w:color w:val="000000"/>
          <w:sz w:val="28"/>
          <w:szCs w:val="28"/>
          <w:u w:color="000000"/>
          <w:bdr w:val="nil"/>
          <w:lang w:eastAsia="uk-UA"/>
        </w:rPr>
        <w:br/>
        <w:t>земельного податку</w:t>
      </w:r>
    </w:p>
    <w:p w14:paraId="28883E42" w14:textId="077A5EA1" w:rsidR="00435E13" w:rsidRPr="00D76B65" w:rsidRDefault="00435E13" w:rsidP="001A2A40">
      <w:pPr>
        <w:pBdr>
          <w:top w:val="nil"/>
          <w:left w:val="nil"/>
          <w:bottom w:val="nil"/>
          <w:right w:val="nil"/>
          <w:between w:val="nil"/>
          <w:bar w:val="nil"/>
        </w:pBdr>
        <w:spacing w:after="0" w:line="240" w:lineRule="auto"/>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встановлюються та вводяться в дію з 01 січня 2027 року</w:t>
      </w:r>
    </w:p>
    <w:p w14:paraId="0DC94072" w14:textId="77777777" w:rsidR="00435E13" w:rsidRPr="00D76B65" w:rsidRDefault="00435E13"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781"/>
        <w:gridCol w:w="2695"/>
        <w:gridCol w:w="4654"/>
      </w:tblGrid>
      <w:tr w:rsidR="00435E13" w:rsidRPr="00D76B65" w14:paraId="5D9176DA" w14:textId="77777777" w:rsidTr="00177E52">
        <w:tc>
          <w:tcPr>
            <w:tcW w:w="783" w:type="pct"/>
            <w:tcBorders>
              <w:top w:val="single" w:sz="4" w:space="0" w:color="auto"/>
              <w:bottom w:val="single" w:sz="4" w:space="0" w:color="auto"/>
              <w:right w:val="single" w:sz="4" w:space="0" w:color="auto"/>
            </w:tcBorders>
            <w:vAlign w:val="center"/>
          </w:tcPr>
          <w:p w14:paraId="7CBA206A"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області</w:t>
            </w:r>
          </w:p>
        </w:tc>
        <w:tc>
          <w:tcPr>
            <w:tcW w:w="405" w:type="pct"/>
            <w:tcBorders>
              <w:top w:val="single" w:sz="4" w:space="0" w:color="auto"/>
              <w:left w:val="single" w:sz="4" w:space="0" w:color="auto"/>
              <w:bottom w:val="single" w:sz="4" w:space="0" w:color="auto"/>
              <w:right w:val="single" w:sz="4" w:space="0" w:color="auto"/>
            </w:tcBorders>
            <w:vAlign w:val="center"/>
          </w:tcPr>
          <w:p w14:paraId="0B7A7BE5"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району</w:t>
            </w:r>
          </w:p>
        </w:tc>
        <w:tc>
          <w:tcPr>
            <w:tcW w:w="1398" w:type="pct"/>
            <w:tcBorders>
              <w:top w:val="single" w:sz="4" w:space="0" w:color="auto"/>
              <w:left w:val="single" w:sz="4" w:space="0" w:color="auto"/>
              <w:bottom w:val="single" w:sz="4" w:space="0" w:color="auto"/>
              <w:right w:val="single" w:sz="4" w:space="0" w:color="auto"/>
            </w:tcBorders>
            <w:vAlign w:val="center"/>
          </w:tcPr>
          <w:p w14:paraId="74EFBD8E" w14:textId="64094581"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Код </w:t>
            </w:r>
            <w:r w:rsidRPr="00D76B65">
              <w:rPr>
                <w:rFonts w:ascii="Times New Roman" w:eastAsia="Arial Unicode MS" w:hAnsi="Times New Roman" w:cs="Arial Unicode MS"/>
                <w:noProof/>
                <w:color w:val="000000"/>
                <w:sz w:val="24"/>
                <w:szCs w:val="24"/>
                <w:u w:color="000000"/>
                <w:bdr w:val="nil"/>
                <w:lang w:eastAsia="uk-UA"/>
              </w:rPr>
              <w:br/>
              <w:t xml:space="preserve">згідно з </w:t>
            </w:r>
            <w:r w:rsidR="00A20D3B" w:rsidRPr="00A20D3B">
              <w:rPr>
                <w:rFonts w:ascii="Times New Roman" w:eastAsia="Arial Unicode MS" w:hAnsi="Times New Roman" w:cs="Arial Unicode MS"/>
                <w:noProof/>
                <w:color w:val="000000"/>
                <w:sz w:val="24"/>
                <w:szCs w:val="24"/>
                <w:u w:color="000000"/>
                <w:bdr w:val="nil"/>
                <w:lang w:eastAsia="uk-UA"/>
              </w:rPr>
              <w:t>КАТОТТГ</w:t>
            </w:r>
          </w:p>
        </w:tc>
        <w:tc>
          <w:tcPr>
            <w:tcW w:w="2414" w:type="pct"/>
            <w:tcBorders>
              <w:top w:val="single" w:sz="4" w:space="0" w:color="auto"/>
              <w:left w:val="single" w:sz="4" w:space="0" w:color="auto"/>
              <w:bottom w:val="single" w:sz="4" w:space="0" w:color="auto"/>
            </w:tcBorders>
            <w:vAlign w:val="center"/>
          </w:tcPr>
          <w:p w14:paraId="2C47E7B9"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 адміністративно-територіальної одиниці або населеного пункту, або території об’єднаної територіальної громади</w:t>
            </w:r>
          </w:p>
        </w:tc>
      </w:tr>
      <w:tr w:rsidR="00435E13" w:rsidRPr="00D76B65" w14:paraId="676D5F18" w14:textId="77777777" w:rsidTr="00177E52">
        <w:tc>
          <w:tcPr>
            <w:tcW w:w="783" w:type="pct"/>
            <w:tcBorders>
              <w:top w:val="single" w:sz="4" w:space="0" w:color="auto"/>
              <w:bottom w:val="single" w:sz="4" w:space="0" w:color="auto"/>
              <w:right w:val="single" w:sz="4" w:space="0" w:color="auto"/>
            </w:tcBorders>
            <w:vAlign w:val="center"/>
          </w:tcPr>
          <w:p w14:paraId="30897073"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09</w:t>
            </w:r>
          </w:p>
        </w:tc>
        <w:tc>
          <w:tcPr>
            <w:tcW w:w="405" w:type="pct"/>
            <w:tcBorders>
              <w:top w:val="single" w:sz="4" w:space="0" w:color="auto"/>
              <w:left w:val="single" w:sz="4" w:space="0" w:color="auto"/>
              <w:bottom w:val="single" w:sz="4" w:space="0" w:color="auto"/>
              <w:right w:val="single" w:sz="4" w:space="0" w:color="auto"/>
            </w:tcBorders>
            <w:vAlign w:val="center"/>
          </w:tcPr>
          <w:p w14:paraId="23ABAACB"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18</w:t>
            </w:r>
          </w:p>
        </w:tc>
        <w:tc>
          <w:tcPr>
            <w:tcW w:w="1398" w:type="pct"/>
            <w:tcBorders>
              <w:top w:val="single" w:sz="4" w:space="0" w:color="auto"/>
              <w:left w:val="single" w:sz="4" w:space="0" w:color="auto"/>
              <w:bottom w:val="single" w:sz="4" w:space="0" w:color="auto"/>
              <w:right w:val="single" w:sz="4" w:space="0" w:color="auto"/>
            </w:tcBorders>
            <w:vAlign w:val="center"/>
          </w:tcPr>
          <w:p w14:paraId="0BC3FE5F" w14:textId="78162890" w:rsidR="00435E13" w:rsidRPr="00D76B65" w:rsidRDefault="00177E5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177E52">
              <w:rPr>
                <w:rFonts w:ascii="Times New Roman" w:eastAsia="Arial Unicode MS" w:hAnsi="Times New Roman" w:cs="Arial Unicode MS"/>
                <w:b/>
                <w:bCs/>
                <w:color w:val="000000" w:themeColor="text1"/>
                <w:sz w:val="24"/>
                <w:szCs w:val="24"/>
                <w:u w:color="FF0000"/>
                <w:bdr w:val="nil"/>
                <w:lang w:eastAsia="uk-UA"/>
              </w:rPr>
              <w:t>UA26120130050047263</w:t>
            </w:r>
          </w:p>
        </w:tc>
        <w:tc>
          <w:tcPr>
            <w:tcW w:w="2414" w:type="pct"/>
            <w:tcBorders>
              <w:top w:val="single" w:sz="4" w:space="0" w:color="auto"/>
              <w:left w:val="single" w:sz="4" w:space="0" w:color="auto"/>
              <w:bottom w:val="single" w:sz="4" w:space="0" w:color="auto"/>
            </w:tcBorders>
            <w:vAlign w:val="center"/>
          </w:tcPr>
          <w:p w14:paraId="79024711"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с.Яблуниця,  Івано-Франківської області (Поляницька територіальна громада)</w:t>
            </w:r>
          </w:p>
        </w:tc>
      </w:tr>
    </w:tbl>
    <w:p w14:paraId="642F6583" w14:textId="77777777" w:rsidR="005A6DB5" w:rsidRPr="00D76B65" w:rsidRDefault="005A6DB5"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4"/>
          <w:szCs w:val="24"/>
          <w:u w:color="000000"/>
          <w:bdr w:val="nil"/>
          <w:lang w:eastAsia="uk-UA"/>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9"/>
        <w:gridCol w:w="3776"/>
        <w:gridCol w:w="1381"/>
        <w:gridCol w:w="1148"/>
        <w:gridCol w:w="1381"/>
        <w:gridCol w:w="1144"/>
      </w:tblGrid>
      <w:tr w:rsidR="00435E13" w:rsidRPr="00D76B65" w14:paraId="1EC3F7E2" w14:textId="77777777" w:rsidTr="00CF25A5">
        <w:trPr>
          <w:tblHeader/>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tcPr>
          <w:p w14:paraId="76DA3A9E"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Вид цільового призначення земель</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2624" w:type="pct"/>
            <w:gridSpan w:val="4"/>
            <w:tcBorders>
              <w:top w:val="single" w:sz="4" w:space="0" w:color="auto"/>
              <w:left w:val="single" w:sz="4" w:space="0" w:color="auto"/>
              <w:bottom w:val="single" w:sz="4" w:space="0" w:color="auto"/>
              <w:right w:val="single" w:sz="4" w:space="0" w:color="auto"/>
            </w:tcBorders>
            <w:vAlign w:val="center"/>
          </w:tcPr>
          <w:p w14:paraId="2D07C958"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податку</w:t>
            </w:r>
            <w:r w:rsidRPr="00D76B65">
              <w:rPr>
                <w:rFonts w:ascii="Times New Roman" w:eastAsia="Arial Unicode MS" w:hAnsi="Times New Roman" w:cs="Arial Unicode MS"/>
                <w:noProof/>
                <w:color w:val="000000"/>
                <w:sz w:val="24"/>
                <w:szCs w:val="24"/>
                <w:u w:color="000000"/>
                <w:bdr w:val="nil"/>
                <w:lang w:eastAsia="uk-UA"/>
              </w:rPr>
              <w:br/>
              <w:t>(відсотків нормативної грошової оцінки)</w:t>
            </w:r>
          </w:p>
        </w:tc>
      </w:tr>
      <w:tr w:rsidR="00435E13" w:rsidRPr="00D76B65" w14:paraId="5D783FC8" w14:textId="77777777" w:rsidTr="00CF25A5">
        <w:trPr>
          <w:tblHeader/>
        </w:trPr>
        <w:tc>
          <w:tcPr>
            <w:tcW w:w="2376" w:type="pct"/>
            <w:gridSpan w:val="2"/>
            <w:vMerge/>
            <w:tcBorders>
              <w:top w:val="single" w:sz="4" w:space="0" w:color="auto"/>
              <w:left w:val="single" w:sz="4" w:space="0" w:color="auto"/>
              <w:bottom w:val="single" w:sz="4" w:space="0" w:color="auto"/>
              <w:right w:val="single" w:sz="4" w:space="0" w:color="auto"/>
            </w:tcBorders>
            <w:vAlign w:val="center"/>
          </w:tcPr>
          <w:p w14:paraId="5F095471"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p>
        </w:tc>
        <w:tc>
          <w:tcPr>
            <w:tcW w:w="1313" w:type="pct"/>
            <w:gridSpan w:val="2"/>
            <w:tcBorders>
              <w:top w:val="single" w:sz="4" w:space="0" w:color="auto"/>
              <w:left w:val="single" w:sz="4" w:space="0" w:color="auto"/>
              <w:bottom w:val="single" w:sz="4" w:space="0" w:color="auto"/>
              <w:right w:val="single" w:sz="4" w:space="0" w:color="auto"/>
            </w:tcBorders>
            <w:vAlign w:val="center"/>
          </w:tcPr>
          <w:p w14:paraId="03F96DDD"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нормативну грошову оцінку яких проведено (незалежно від місцезнаходження)</w:t>
            </w:r>
          </w:p>
        </w:tc>
        <w:tc>
          <w:tcPr>
            <w:tcW w:w="1311" w:type="pct"/>
            <w:gridSpan w:val="2"/>
            <w:tcBorders>
              <w:top w:val="single" w:sz="4" w:space="0" w:color="auto"/>
              <w:left w:val="single" w:sz="4" w:space="0" w:color="auto"/>
              <w:bottom w:val="single" w:sz="4" w:space="0" w:color="auto"/>
              <w:right w:val="single" w:sz="4" w:space="0" w:color="auto"/>
            </w:tcBorders>
            <w:vAlign w:val="center"/>
          </w:tcPr>
          <w:p w14:paraId="12F85F9A"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за межами населених пунктів, нормативну грошову оцінку яких не проведено</w:t>
            </w:r>
          </w:p>
        </w:tc>
      </w:tr>
      <w:tr w:rsidR="00435E13" w:rsidRPr="00D76B65" w14:paraId="09AC5198" w14:textId="77777777" w:rsidTr="00CF25A5">
        <w:trPr>
          <w:tblHeader/>
        </w:trPr>
        <w:tc>
          <w:tcPr>
            <w:tcW w:w="415" w:type="pct"/>
            <w:tcBorders>
              <w:top w:val="single" w:sz="4" w:space="0" w:color="auto"/>
              <w:left w:val="single" w:sz="4" w:space="0" w:color="auto"/>
              <w:bottom w:val="single" w:sz="4" w:space="0" w:color="auto"/>
              <w:right w:val="single" w:sz="4" w:space="0" w:color="auto"/>
            </w:tcBorders>
            <w:vAlign w:val="center"/>
          </w:tcPr>
          <w:p w14:paraId="6933B545"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1961" w:type="pct"/>
            <w:tcBorders>
              <w:top w:val="single" w:sz="4" w:space="0" w:color="auto"/>
              <w:left w:val="single" w:sz="4" w:space="0" w:color="auto"/>
              <w:bottom w:val="single" w:sz="4" w:space="0" w:color="auto"/>
              <w:right w:val="single" w:sz="4" w:space="0" w:color="auto"/>
            </w:tcBorders>
            <w:vAlign w:val="center"/>
          </w:tcPr>
          <w:p w14:paraId="7FBDFB31"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717" w:type="pct"/>
            <w:tcBorders>
              <w:top w:val="single" w:sz="4" w:space="0" w:color="auto"/>
              <w:left w:val="single" w:sz="4" w:space="0" w:color="auto"/>
              <w:bottom w:val="single" w:sz="4" w:space="0" w:color="auto"/>
              <w:right w:val="single" w:sz="4" w:space="0" w:color="auto"/>
            </w:tcBorders>
            <w:vAlign w:val="center"/>
          </w:tcPr>
          <w:p w14:paraId="365A92EB"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6" w:type="pct"/>
            <w:tcBorders>
              <w:top w:val="single" w:sz="4" w:space="0" w:color="auto"/>
              <w:left w:val="single" w:sz="4" w:space="0" w:color="auto"/>
              <w:bottom w:val="single" w:sz="4" w:space="0" w:color="auto"/>
              <w:right w:val="single" w:sz="4" w:space="0" w:color="auto"/>
            </w:tcBorders>
            <w:vAlign w:val="center"/>
          </w:tcPr>
          <w:p w14:paraId="4BC30E9F"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c>
          <w:tcPr>
            <w:tcW w:w="717" w:type="pct"/>
            <w:tcBorders>
              <w:top w:val="single" w:sz="4" w:space="0" w:color="auto"/>
              <w:left w:val="single" w:sz="4" w:space="0" w:color="auto"/>
              <w:bottom w:val="single" w:sz="4" w:space="0" w:color="auto"/>
              <w:right w:val="single" w:sz="4" w:space="0" w:color="auto"/>
            </w:tcBorders>
            <w:vAlign w:val="center"/>
          </w:tcPr>
          <w:p w14:paraId="1514CE05"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4" w:type="pct"/>
            <w:tcBorders>
              <w:top w:val="single" w:sz="4" w:space="0" w:color="auto"/>
              <w:left w:val="single" w:sz="4" w:space="0" w:color="auto"/>
              <w:bottom w:val="single" w:sz="4" w:space="0" w:color="auto"/>
              <w:right w:val="single" w:sz="4" w:space="0" w:color="auto"/>
            </w:tcBorders>
            <w:vAlign w:val="center"/>
          </w:tcPr>
          <w:p w14:paraId="5A304AA4"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r>
      <w:tr w:rsidR="00435E13" w:rsidRPr="00D76B65" w14:paraId="7D6C7691" w14:textId="77777777" w:rsidTr="00CF25A5">
        <w:tc>
          <w:tcPr>
            <w:tcW w:w="415" w:type="pct"/>
            <w:tcBorders>
              <w:top w:val="single" w:sz="4" w:space="0" w:color="auto"/>
              <w:left w:val="single" w:sz="4" w:space="0" w:color="auto"/>
              <w:bottom w:val="single" w:sz="4" w:space="0" w:color="auto"/>
              <w:right w:val="single" w:sz="4" w:space="0" w:color="auto"/>
            </w:tcBorders>
          </w:tcPr>
          <w:p w14:paraId="32C2E9CB"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7A8FE5B6"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сільськогосподарського призначення</w:t>
            </w:r>
          </w:p>
        </w:tc>
      </w:tr>
      <w:tr w:rsidR="007149F8" w:rsidRPr="00D76B65" w14:paraId="3C8686F6" w14:textId="77777777" w:rsidTr="002A5B84">
        <w:tc>
          <w:tcPr>
            <w:tcW w:w="415" w:type="pct"/>
            <w:tcBorders>
              <w:top w:val="single" w:sz="4" w:space="0" w:color="auto"/>
              <w:left w:val="single" w:sz="4" w:space="0" w:color="auto"/>
              <w:bottom w:val="single" w:sz="4" w:space="0" w:color="auto"/>
              <w:right w:val="single" w:sz="4" w:space="0" w:color="auto"/>
            </w:tcBorders>
          </w:tcPr>
          <w:p w14:paraId="450D97D4"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01.01</w:t>
            </w:r>
          </w:p>
        </w:tc>
        <w:tc>
          <w:tcPr>
            <w:tcW w:w="1961" w:type="pct"/>
            <w:tcBorders>
              <w:top w:val="single" w:sz="4" w:space="0" w:color="auto"/>
              <w:left w:val="single" w:sz="4" w:space="0" w:color="auto"/>
              <w:bottom w:val="single" w:sz="4" w:space="0" w:color="auto"/>
              <w:right w:val="single" w:sz="4" w:space="0" w:color="auto"/>
            </w:tcBorders>
          </w:tcPr>
          <w:p w14:paraId="3586834C"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товарного сільськогосподарського виробництва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467C7F0" w14:textId="3BF31C2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1C6E070D" w14:textId="0D80CEF2"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44112E6D" w14:textId="3284F85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22EE7FC" w14:textId="0AB6A5C4" w:rsidR="007149F8" w:rsidRPr="00D76B65" w:rsidRDefault="007149F8" w:rsidP="002A5B84">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4F6614FD" w14:textId="77777777" w:rsidTr="007149F8">
        <w:tc>
          <w:tcPr>
            <w:tcW w:w="415" w:type="pct"/>
            <w:tcBorders>
              <w:top w:val="single" w:sz="4" w:space="0" w:color="auto"/>
              <w:left w:val="single" w:sz="4" w:space="0" w:color="auto"/>
              <w:bottom w:val="single" w:sz="4" w:space="0" w:color="auto"/>
              <w:right w:val="single" w:sz="4" w:space="0" w:color="auto"/>
            </w:tcBorders>
          </w:tcPr>
          <w:p w14:paraId="0FF4721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01.02</w:t>
            </w:r>
          </w:p>
        </w:tc>
        <w:tc>
          <w:tcPr>
            <w:tcW w:w="1961" w:type="pct"/>
            <w:tcBorders>
              <w:top w:val="single" w:sz="4" w:space="0" w:color="auto"/>
              <w:left w:val="single" w:sz="4" w:space="0" w:color="auto"/>
              <w:bottom w:val="single" w:sz="4" w:space="0" w:color="auto"/>
              <w:right w:val="single" w:sz="4" w:space="0" w:color="auto"/>
            </w:tcBorders>
          </w:tcPr>
          <w:p w14:paraId="2FC9DDA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фермерського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E4A49AE" w14:textId="788BC77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32F98083" w14:textId="218FD4E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28C3F570" w14:textId="624A2C3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00AB86FC" w14:textId="13EC808B"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61C1800A" w14:textId="77777777" w:rsidTr="007149F8">
        <w:tc>
          <w:tcPr>
            <w:tcW w:w="415" w:type="pct"/>
            <w:tcBorders>
              <w:top w:val="single" w:sz="4" w:space="0" w:color="auto"/>
              <w:left w:val="single" w:sz="4" w:space="0" w:color="auto"/>
              <w:bottom w:val="single" w:sz="4" w:space="0" w:color="auto"/>
              <w:right w:val="single" w:sz="4" w:space="0" w:color="auto"/>
            </w:tcBorders>
          </w:tcPr>
          <w:p w14:paraId="1A400488"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01.03</w:t>
            </w:r>
          </w:p>
        </w:tc>
        <w:tc>
          <w:tcPr>
            <w:tcW w:w="1961" w:type="pct"/>
            <w:tcBorders>
              <w:top w:val="single" w:sz="4" w:space="0" w:color="auto"/>
              <w:left w:val="single" w:sz="4" w:space="0" w:color="auto"/>
              <w:bottom w:val="single" w:sz="4" w:space="0" w:color="auto"/>
              <w:right w:val="single" w:sz="4" w:space="0" w:color="auto"/>
            </w:tcBorders>
          </w:tcPr>
          <w:p w14:paraId="24FA9373"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особистого селянського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BF7658A" w14:textId="256F8B5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1CFF32E8" w14:textId="25E6BA12"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0550A49C" w14:textId="5D6FBAF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01C79C3D" w14:textId="2EC5F6B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1F2DEA87" w14:textId="77777777" w:rsidTr="007149F8">
        <w:tc>
          <w:tcPr>
            <w:tcW w:w="415" w:type="pct"/>
            <w:tcBorders>
              <w:top w:val="single" w:sz="4" w:space="0" w:color="auto"/>
              <w:left w:val="single" w:sz="4" w:space="0" w:color="auto"/>
              <w:bottom w:val="single" w:sz="4" w:space="0" w:color="auto"/>
              <w:right w:val="single" w:sz="4" w:space="0" w:color="auto"/>
            </w:tcBorders>
          </w:tcPr>
          <w:p w14:paraId="5759DC18"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01.04</w:t>
            </w:r>
          </w:p>
        </w:tc>
        <w:tc>
          <w:tcPr>
            <w:tcW w:w="1961" w:type="pct"/>
            <w:tcBorders>
              <w:top w:val="single" w:sz="4" w:space="0" w:color="auto"/>
              <w:left w:val="single" w:sz="4" w:space="0" w:color="auto"/>
              <w:bottom w:val="single" w:sz="4" w:space="0" w:color="auto"/>
              <w:right w:val="single" w:sz="4" w:space="0" w:color="auto"/>
            </w:tcBorders>
          </w:tcPr>
          <w:p w14:paraId="2D5D7B1B"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підсобного сільського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489458" w14:textId="4340D56E"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96FF67E" w14:textId="1F7D017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375029CC" w14:textId="79C7058A"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196051C6" w14:textId="45CFBC7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45639506" w14:textId="77777777" w:rsidTr="007149F8">
        <w:tc>
          <w:tcPr>
            <w:tcW w:w="415" w:type="pct"/>
            <w:tcBorders>
              <w:top w:val="single" w:sz="4" w:space="0" w:color="auto"/>
              <w:left w:val="single" w:sz="4" w:space="0" w:color="auto"/>
              <w:bottom w:val="single" w:sz="4" w:space="0" w:color="auto"/>
              <w:right w:val="single" w:sz="4" w:space="0" w:color="auto"/>
            </w:tcBorders>
          </w:tcPr>
          <w:p w14:paraId="3F8B0F77"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01.05</w:t>
            </w:r>
          </w:p>
        </w:tc>
        <w:tc>
          <w:tcPr>
            <w:tcW w:w="1961" w:type="pct"/>
            <w:tcBorders>
              <w:top w:val="single" w:sz="4" w:space="0" w:color="auto"/>
              <w:left w:val="single" w:sz="4" w:space="0" w:color="auto"/>
              <w:bottom w:val="single" w:sz="4" w:space="0" w:color="auto"/>
              <w:right w:val="single" w:sz="4" w:space="0" w:color="auto"/>
            </w:tcBorders>
          </w:tcPr>
          <w:p w14:paraId="54DD1A93"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індивідуального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1516B25" w14:textId="2948B47B"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B8839F0" w14:textId="19ADB2D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6423A1AC" w14:textId="3ABF533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45FE3C7E" w14:textId="6C0E9B30"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316C8964" w14:textId="77777777" w:rsidTr="007149F8">
        <w:tc>
          <w:tcPr>
            <w:tcW w:w="415" w:type="pct"/>
            <w:tcBorders>
              <w:top w:val="single" w:sz="4" w:space="0" w:color="auto"/>
              <w:left w:val="single" w:sz="4" w:space="0" w:color="auto"/>
              <w:bottom w:val="single" w:sz="4" w:space="0" w:color="auto"/>
              <w:right w:val="single" w:sz="4" w:space="0" w:color="auto"/>
            </w:tcBorders>
          </w:tcPr>
          <w:p w14:paraId="1858EC8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01.06</w:t>
            </w:r>
          </w:p>
        </w:tc>
        <w:tc>
          <w:tcPr>
            <w:tcW w:w="1961" w:type="pct"/>
            <w:tcBorders>
              <w:top w:val="single" w:sz="4" w:space="0" w:color="auto"/>
              <w:left w:val="single" w:sz="4" w:space="0" w:color="auto"/>
              <w:bottom w:val="single" w:sz="4" w:space="0" w:color="auto"/>
              <w:right w:val="single" w:sz="4" w:space="0" w:color="auto"/>
            </w:tcBorders>
          </w:tcPr>
          <w:p w14:paraId="2677FA93"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3D49DF6" w14:textId="65408C2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EBCC7EC" w14:textId="37B25A3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5B4E959B" w14:textId="4D82CD7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70CE324C" w14:textId="31F3500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52FE2501" w14:textId="77777777" w:rsidTr="007149F8">
        <w:tc>
          <w:tcPr>
            <w:tcW w:w="415" w:type="pct"/>
            <w:tcBorders>
              <w:top w:val="single" w:sz="4" w:space="0" w:color="auto"/>
              <w:left w:val="single" w:sz="4" w:space="0" w:color="auto"/>
              <w:bottom w:val="single" w:sz="4" w:space="0" w:color="auto"/>
              <w:right w:val="single" w:sz="4" w:space="0" w:color="auto"/>
            </w:tcBorders>
          </w:tcPr>
          <w:p w14:paraId="2BDF9DDE"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01.07</w:t>
            </w:r>
          </w:p>
        </w:tc>
        <w:tc>
          <w:tcPr>
            <w:tcW w:w="1961" w:type="pct"/>
            <w:tcBorders>
              <w:top w:val="single" w:sz="4" w:space="0" w:color="auto"/>
              <w:left w:val="single" w:sz="4" w:space="0" w:color="auto"/>
              <w:bottom w:val="single" w:sz="4" w:space="0" w:color="auto"/>
              <w:right w:val="single" w:sz="4" w:space="0" w:color="auto"/>
            </w:tcBorders>
          </w:tcPr>
          <w:p w14:paraId="3CB80DA3"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городництва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BF004B2" w14:textId="784D9A3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41F122BD" w14:textId="503CAD3A"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5ACE9316" w14:textId="113BDA5E"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41ED9872" w14:textId="64B6E5C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5B33E85C" w14:textId="77777777" w:rsidTr="007149F8">
        <w:tc>
          <w:tcPr>
            <w:tcW w:w="415" w:type="pct"/>
            <w:tcBorders>
              <w:top w:val="single" w:sz="4" w:space="0" w:color="auto"/>
              <w:left w:val="single" w:sz="4" w:space="0" w:color="auto"/>
              <w:bottom w:val="single" w:sz="4" w:space="0" w:color="auto"/>
              <w:right w:val="single" w:sz="4" w:space="0" w:color="auto"/>
            </w:tcBorders>
          </w:tcPr>
          <w:p w14:paraId="7ADE7E2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01.08</w:t>
            </w:r>
          </w:p>
        </w:tc>
        <w:tc>
          <w:tcPr>
            <w:tcW w:w="1961" w:type="pct"/>
            <w:tcBorders>
              <w:top w:val="single" w:sz="4" w:space="0" w:color="auto"/>
              <w:left w:val="single" w:sz="4" w:space="0" w:color="auto"/>
              <w:bottom w:val="single" w:sz="4" w:space="0" w:color="auto"/>
              <w:right w:val="single" w:sz="4" w:space="0" w:color="auto"/>
            </w:tcBorders>
          </w:tcPr>
          <w:p w14:paraId="449AF330"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сінокосіння і випасання худоби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77061DE" w14:textId="54223F5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7D672490" w14:textId="42CE667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78F29AE0" w14:textId="4AF6A2A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0E2C793E" w14:textId="4A26151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446B58E6" w14:textId="77777777" w:rsidTr="007149F8">
        <w:tc>
          <w:tcPr>
            <w:tcW w:w="415" w:type="pct"/>
            <w:tcBorders>
              <w:top w:val="single" w:sz="4" w:space="0" w:color="auto"/>
              <w:left w:val="single" w:sz="4" w:space="0" w:color="auto"/>
              <w:bottom w:val="single" w:sz="4" w:space="0" w:color="auto"/>
              <w:right w:val="single" w:sz="4" w:space="0" w:color="auto"/>
            </w:tcBorders>
          </w:tcPr>
          <w:p w14:paraId="7165EB0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01.09</w:t>
            </w:r>
          </w:p>
        </w:tc>
        <w:tc>
          <w:tcPr>
            <w:tcW w:w="1961" w:type="pct"/>
            <w:tcBorders>
              <w:top w:val="single" w:sz="4" w:space="0" w:color="auto"/>
              <w:left w:val="single" w:sz="4" w:space="0" w:color="auto"/>
              <w:bottom w:val="single" w:sz="4" w:space="0" w:color="auto"/>
              <w:right w:val="single" w:sz="4" w:space="0" w:color="auto"/>
            </w:tcBorders>
          </w:tcPr>
          <w:p w14:paraId="6DF69B66"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дослідних і навчальних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28B47DE2" w14:textId="40E3F2B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F4E1B3F" w14:textId="033D6EE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6278190D" w14:textId="177C095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3465E768" w14:textId="47C12E6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1FCD2439" w14:textId="77777777" w:rsidTr="007149F8">
        <w:tc>
          <w:tcPr>
            <w:tcW w:w="415" w:type="pct"/>
            <w:tcBorders>
              <w:top w:val="single" w:sz="4" w:space="0" w:color="auto"/>
              <w:left w:val="single" w:sz="4" w:space="0" w:color="auto"/>
              <w:bottom w:val="single" w:sz="4" w:space="0" w:color="auto"/>
              <w:right w:val="single" w:sz="4" w:space="0" w:color="auto"/>
            </w:tcBorders>
          </w:tcPr>
          <w:p w14:paraId="653E3A68"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01.10</w:t>
            </w:r>
          </w:p>
        </w:tc>
        <w:tc>
          <w:tcPr>
            <w:tcW w:w="1961" w:type="pct"/>
            <w:tcBorders>
              <w:top w:val="single" w:sz="4" w:space="0" w:color="auto"/>
              <w:left w:val="single" w:sz="4" w:space="0" w:color="auto"/>
              <w:bottom w:val="single" w:sz="4" w:space="0" w:color="auto"/>
              <w:right w:val="single" w:sz="4" w:space="0" w:color="auto"/>
            </w:tcBorders>
          </w:tcPr>
          <w:p w14:paraId="1F53933B"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пропаганди передового досвіду ведення сільського господарства </w:t>
            </w:r>
          </w:p>
        </w:tc>
        <w:tc>
          <w:tcPr>
            <w:tcW w:w="717" w:type="pct"/>
            <w:tcBorders>
              <w:top w:val="single" w:sz="4" w:space="0" w:color="auto"/>
              <w:left w:val="single" w:sz="4" w:space="0" w:color="auto"/>
              <w:bottom w:val="single" w:sz="4" w:space="0" w:color="auto"/>
              <w:right w:val="single" w:sz="4" w:space="0" w:color="auto"/>
            </w:tcBorders>
            <w:vAlign w:val="center"/>
          </w:tcPr>
          <w:p w14:paraId="6444040A" w14:textId="03E2829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05BEA06" w14:textId="66D51419"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012D9B5C" w14:textId="1D9756B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4DADCE38" w14:textId="5BA5D5AA"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2BFEBB70" w14:textId="77777777" w:rsidTr="007149F8">
        <w:tc>
          <w:tcPr>
            <w:tcW w:w="415" w:type="pct"/>
            <w:tcBorders>
              <w:top w:val="single" w:sz="4" w:space="0" w:color="auto"/>
              <w:left w:val="single" w:sz="4" w:space="0" w:color="auto"/>
              <w:bottom w:val="single" w:sz="4" w:space="0" w:color="auto"/>
              <w:right w:val="single" w:sz="4" w:space="0" w:color="auto"/>
            </w:tcBorders>
          </w:tcPr>
          <w:p w14:paraId="1BF3508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01.11</w:t>
            </w:r>
          </w:p>
        </w:tc>
        <w:tc>
          <w:tcPr>
            <w:tcW w:w="1961" w:type="pct"/>
            <w:tcBorders>
              <w:top w:val="single" w:sz="4" w:space="0" w:color="auto"/>
              <w:left w:val="single" w:sz="4" w:space="0" w:color="auto"/>
              <w:bottom w:val="single" w:sz="4" w:space="0" w:color="auto"/>
              <w:right w:val="single" w:sz="4" w:space="0" w:color="auto"/>
            </w:tcBorders>
          </w:tcPr>
          <w:p w14:paraId="60656997"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надання послуг у сільському господарстві </w:t>
            </w:r>
          </w:p>
        </w:tc>
        <w:tc>
          <w:tcPr>
            <w:tcW w:w="717" w:type="pct"/>
            <w:tcBorders>
              <w:top w:val="single" w:sz="4" w:space="0" w:color="auto"/>
              <w:left w:val="single" w:sz="4" w:space="0" w:color="auto"/>
              <w:bottom w:val="single" w:sz="4" w:space="0" w:color="auto"/>
              <w:right w:val="single" w:sz="4" w:space="0" w:color="auto"/>
            </w:tcBorders>
            <w:vAlign w:val="center"/>
          </w:tcPr>
          <w:p w14:paraId="2D90AD2F" w14:textId="23B7975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250AA0F" w14:textId="1770DE0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0B98CDF4" w14:textId="087F4D6E"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0021CE94" w14:textId="7A215D5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55815939" w14:textId="77777777" w:rsidTr="007149F8">
        <w:tc>
          <w:tcPr>
            <w:tcW w:w="415" w:type="pct"/>
            <w:tcBorders>
              <w:top w:val="single" w:sz="4" w:space="0" w:color="auto"/>
              <w:left w:val="single" w:sz="4" w:space="0" w:color="auto"/>
              <w:bottom w:val="single" w:sz="4" w:space="0" w:color="auto"/>
              <w:right w:val="single" w:sz="4" w:space="0" w:color="auto"/>
            </w:tcBorders>
          </w:tcPr>
          <w:p w14:paraId="66698FF4"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01.12</w:t>
            </w:r>
          </w:p>
        </w:tc>
        <w:tc>
          <w:tcPr>
            <w:tcW w:w="1961" w:type="pct"/>
            <w:tcBorders>
              <w:top w:val="single" w:sz="4" w:space="0" w:color="auto"/>
              <w:left w:val="single" w:sz="4" w:space="0" w:color="auto"/>
              <w:bottom w:val="single" w:sz="4" w:space="0" w:color="auto"/>
              <w:right w:val="single" w:sz="4" w:space="0" w:color="auto"/>
            </w:tcBorders>
          </w:tcPr>
          <w:p w14:paraId="7AC46AD0"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інфраструктури оптових ринків сільськогосподарської продукції </w:t>
            </w:r>
          </w:p>
        </w:tc>
        <w:tc>
          <w:tcPr>
            <w:tcW w:w="717" w:type="pct"/>
            <w:tcBorders>
              <w:top w:val="single" w:sz="4" w:space="0" w:color="auto"/>
              <w:left w:val="single" w:sz="4" w:space="0" w:color="auto"/>
              <w:bottom w:val="single" w:sz="4" w:space="0" w:color="auto"/>
              <w:right w:val="single" w:sz="4" w:space="0" w:color="auto"/>
            </w:tcBorders>
            <w:vAlign w:val="center"/>
          </w:tcPr>
          <w:p w14:paraId="5C42B256" w14:textId="5536CEC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05C061FD" w14:textId="6003507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D2668">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tcPr>
          <w:p w14:paraId="407BEB18" w14:textId="624ABBB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E4AE2">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tcPr>
          <w:p w14:paraId="6CF6DCCB" w14:textId="53C5162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60A2">
              <w:rPr>
                <w:rFonts w:ascii="Times New Roman" w:eastAsia="Arial Unicode MS" w:hAnsi="Times New Roman" w:cs="Arial Unicode MS"/>
                <w:noProof/>
                <w:color w:val="000000"/>
                <w:sz w:val="24"/>
                <w:szCs w:val="24"/>
                <w:u w:color="000000"/>
                <w:bdr w:val="nil"/>
                <w:lang w:eastAsia="uk-UA"/>
              </w:rPr>
              <w:t>5.0</w:t>
            </w:r>
          </w:p>
        </w:tc>
      </w:tr>
      <w:tr w:rsidR="007149F8" w:rsidRPr="00D76B65" w14:paraId="283ADD09" w14:textId="77777777" w:rsidTr="007149F8">
        <w:tc>
          <w:tcPr>
            <w:tcW w:w="415" w:type="pct"/>
            <w:tcBorders>
              <w:top w:val="single" w:sz="4" w:space="0" w:color="auto"/>
              <w:left w:val="single" w:sz="4" w:space="0" w:color="auto"/>
              <w:bottom w:val="single" w:sz="4" w:space="0" w:color="auto"/>
              <w:right w:val="single" w:sz="4" w:space="0" w:color="auto"/>
            </w:tcBorders>
          </w:tcPr>
          <w:p w14:paraId="5E48B4C0"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01.13</w:t>
            </w:r>
          </w:p>
        </w:tc>
        <w:tc>
          <w:tcPr>
            <w:tcW w:w="1961" w:type="pct"/>
            <w:tcBorders>
              <w:top w:val="single" w:sz="4" w:space="0" w:color="auto"/>
              <w:left w:val="single" w:sz="4" w:space="0" w:color="auto"/>
              <w:bottom w:val="single" w:sz="4" w:space="0" w:color="auto"/>
              <w:right w:val="single" w:sz="4" w:space="0" w:color="auto"/>
            </w:tcBorders>
          </w:tcPr>
          <w:p w14:paraId="264B09C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іншого сільськогосподарського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27C41ECC" w14:textId="15D9093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B3863">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9DE2E5C" w14:textId="17D4AD3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B3863">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4BA54661" w14:textId="7DB4E94A"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6A0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E89D19B" w14:textId="73115E3B"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6A09">
              <w:rPr>
                <w:rFonts w:ascii="Times New Roman" w:eastAsia="Arial Unicode MS" w:hAnsi="Times New Roman" w:cs="Arial Unicode MS"/>
                <w:noProof/>
                <w:color w:val="000000"/>
                <w:sz w:val="24"/>
                <w:szCs w:val="24"/>
                <w:u w:color="000000"/>
                <w:bdr w:val="nil"/>
                <w:lang w:eastAsia="uk-UA"/>
              </w:rPr>
              <w:t>5.0</w:t>
            </w:r>
          </w:p>
        </w:tc>
      </w:tr>
      <w:tr w:rsidR="007149F8" w:rsidRPr="00D76B65" w14:paraId="3B8BA92A" w14:textId="77777777" w:rsidTr="007149F8">
        <w:tc>
          <w:tcPr>
            <w:tcW w:w="415" w:type="pct"/>
            <w:tcBorders>
              <w:top w:val="single" w:sz="4" w:space="0" w:color="auto"/>
              <w:left w:val="single" w:sz="4" w:space="0" w:color="auto"/>
              <w:bottom w:val="single" w:sz="4" w:space="0" w:color="auto"/>
              <w:right w:val="single" w:sz="4" w:space="0" w:color="auto"/>
            </w:tcBorders>
          </w:tcPr>
          <w:p w14:paraId="753E5EC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01.14</w:t>
            </w:r>
          </w:p>
        </w:tc>
        <w:tc>
          <w:tcPr>
            <w:tcW w:w="1961" w:type="pct"/>
            <w:tcBorders>
              <w:top w:val="single" w:sz="4" w:space="0" w:color="auto"/>
              <w:left w:val="single" w:sz="4" w:space="0" w:color="auto"/>
              <w:bottom w:val="single" w:sz="4" w:space="0" w:color="auto"/>
              <w:right w:val="single" w:sz="4" w:space="0" w:color="auto"/>
            </w:tcBorders>
          </w:tcPr>
          <w:p w14:paraId="74C82268"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01.01-01.13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3CDCEFAF" w14:textId="6F4E7D8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2E3E8D1" w14:textId="2F4CB30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C673E0A" w14:textId="0E9B952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FC3F49B" w14:textId="051B656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884C91" w:rsidRPr="00D76B65" w14:paraId="0A439F77" w14:textId="77777777" w:rsidTr="007149F8">
        <w:tc>
          <w:tcPr>
            <w:tcW w:w="415" w:type="pct"/>
            <w:tcBorders>
              <w:top w:val="single" w:sz="4" w:space="0" w:color="auto"/>
              <w:left w:val="single" w:sz="4" w:space="0" w:color="auto"/>
              <w:bottom w:val="single" w:sz="4" w:space="0" w:color="auto"/>
              <w:right w:val="single" w:sz="4" w:space="0" w:color="auto"/>
            </w:tcBorders>
          </w:tcPr>
          <w:p w14:paraId="6DAEAF6C" w14:textId="239C1080"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01.15</w:t>
            </w:r>
          </w:p>
        </w:tc>
        <w:tc>
          <w:tcPr>
            <w:tcW w:w="1961" w:type="pct"/>
            <w:tcBorders>
              <w:top w:val="single" w:sz="4" w:space="0" w:color="auto"/>
              <w:left w:val="single" w:sz="4" w:space="0" w:color="auto"/>
              <w:bottom w:val="single" w:sz="4" w:space="0" w:color="auto"/>
              <w:right w:val="single" w:sz="4" w:space="0" w:color="auto"/>
            </w:tcBorders>
          </w:tcPr>
          <w:p w14:paraId="618CB0D4" w14:textId="3531BF50"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сільськогосподарськими будівлями і дворами</w:t>
            </w:r>
          </w:p>
        </w:tc>
        <w:tc>
          <w:tcPr>
            <w:tcW w:w="717" w:type="pct"/>
            <w:tcBorders>
              <w:top w:val="single" w:sz="4" w:space="0" w:color="auto"/>
              <w:left w:val="single" w:sz="4" w:space="0" w:color="auto"/>
              <w:bottom w:val="single" w:sz="4" w:space="0" w:color="auto"/>
              <w:right w:val="single" w:sz="4" w:space="0" w:color="auto"/>
            </w:tcBorders>
            <w:vAlign w:val="center"/>
          </w:tcPr>
          <w:p w14:paraId="6D6892C0" w14:textId="2B1B786D"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5FD2B281" w14:textId="6D57595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3116E84A" w14:textId="14FDAF5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6DA2829" w14:textId="31373132"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669F6BEF" w14:textId="77777777" w:rsidTr="007149F8">
        <w:tc>
          <w:tcPr>
            <w:tcW w:w="415" w:type="pct"/>
            <w:tcBorders>
              <w:top w:val="single" w:sz="4" w:space="0" w:color="auto"/>
              <w:left w:val="single" w:sz="4" w:space="0" w:color="auto"/>
              <w:bottom w:val="single" w:sz="4" w:space="0" w:color="auto"/>
              <w:right w:val="single" w:sz="4" w:space="0" w:color="auto"/>
            </w:tcBorders>
          </w:tcPr>
          <w:p w14:paraId="44432774" w14:textId="6417D6C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01.16</w:t>
            </w:r>
          </w:p>
        </w:tc>
        <w:tc>
          <w:tcPr>
            <w:tcW w:w="1961" w:type="pct"/>
            <w:tcBorders>
              <w:top w:val="single" w:sz="4" w:space="0" w:color="auto"/>
              <w:left w:val="single" w:sz="4" w:space="0" w:color="auto"/>
              <w:bottom w:val="single" w:sz="4" w:space="0" w:color="auto"/>
              <w:right w:val="single" w:sz="4" w:space="0" w:color="auto"/>
            </w:tcBorders>
          </w:tcPr>
          <w:p w14:paraId="5F4D59F1" w14:textId="0198252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полезахисними лісовими смугами</w:t>
            </w:r>
          </w:p>
        </w:tc>
        <w:tc>
          <w:tcPr>
            <w:tcW w:w="717" w:type="pct"/>
            <w:tcBorders>
              <w:top w:val="single" w:sz="4" w:space="0" w:color="auto"/>
              <w:left w:val="single" w:sz="4" w:space="0" w:color="auto"/>
              <w:bottom w:val="single" w:sz="4" w:space="0" w:color="auto"/>
              <w:right w:val="single" w:sz="4" w:space="0" w:color="auto"/>
            </w:tcBorders>
            <w:vAlign w:val="center"/>
          </w:tcPr>
          <w:p w14:paraId="35806A5D" w14:textId="668265DF"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1A7D3646" w14:textId="7A72DF6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5097CFA7" w14:textId="7B9FAAC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B062AA8" w14:textId="2EA9E3C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7723A5E3" w14:textId="77777777" w:rsidTr="007149F8">
        <w:tc>
          <w:tcPr>
            <w:tcW w:w="415" w:type="pct"/>
            <w:tcBorders>
              <w:top w:val="single" w:sz="4" w:space="0" w:color="auto"/>
              <w:left w:val="single" w:sz="4" w:space="0" w:color="auto"/>
              <w:bottom w:val="single" w:sz="4" w:space="0" w:color="auto"/>
              <w:right w:val="single" w:sz="4" w:space="0" w:color="auto"/>
            </w:tcBorders>
          </w:tcPr>
          <w:p w14:paraId="46BAD8DE" w14:textId="1AB7CE3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01.17</w:t>
            </w:r>
          </w:p>
        </w:tc>
        <w:tc>
          <w:tcPr>
            <w:tcW w:w="1961" w:type="pct"/>
            <w:tcBorders>
              <w:top w:val="single" w:sz="4" w:space="0" w:color="auto"/>
              <w:left w:val="single" w:sz="4" w:space="0" w:color="auto"/>
              <w:bottom w:val="single" w:sz="4" w:space="0" w:color="auto"/>
              <w:right w:val="single" w:sz="4" w:space="0" w:color="auto"/>
            </w:tcBorders>
          </w:tcPr>
          <w:p w14:paraId="091E870E" w14:textId="186F7631"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громадянами чи юридичними особами)</w:t>
            </w:r>
          </w:p>
        </w:tc>
        <w:tc>
          <w:tcPr>
            <w:tcW w:w="717" w:type="pct"/>
            <w:tcBorders>
              <w:top w:val="single" w:sz="4" w:space="0" w:color="auto"/>
              <w:left w:val="single" w:sz="4" w:space="0" w:color="auto"/>
              <w:bottom w:val="single" w:sz="4" w:space="0" w:color="auto"/>
              <w:right w:val="single" w:sz="4" w:space="0" w:color="auto"/>
            </w:tcBorders>
            <w:vAlign w:val="center"/>
          </w:tcPr>
          <w:p w14:paraId="732FE5B8" w14:textId="4854B3E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F8CC88C" w14:textId="0DC4487C"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6F64A59" w14:textId="0D3B764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18F079B" w14:textId="4508D08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7F6E0A03" w14:textId="77777777" w:rsidTr="007149F8">
        <w:tc>
          <w:tcPr>
            <w:tcW w:w="415" w:type="pct"/>
            <w:tcBorders>
              <w:top w:val="single" w:sz="4" w:space="0" w:color="auto"/>
              <w:left w:val="single" w:sz="4" w:space="0" w:color="auto"/>
              <w:bottom w:val="single" w:sz="4" w:space="0" w:color="auto"/>
              <w:right w:val="single" w:sz="4" w:space="0" w:color="auto"/>
            </w:tcBorders>
          </w:tcPr>
          <w:p w14:paraId="31146102" w14:textId="20740225"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01.18</w:t>
            </w:r>
          </w:p>
        </w:tc>
        <w:tc>
          <w:tcPr>
            <w:tcW w:w="1961" w:type="pct"/>
            <w:tcBorders>
              <w:top w:val="single" w:sz="4" w:space="0" w:color="auto"/>
              <w:left w:val="single" w:sz="4" w:space="0" w:color="auto"/>
              <w:bottom w:val="single" w:sz="4" w:space="0" w:color="auto"/>
              <w:right w:val="single" w:sz="4" w:space="0" w:color="auto"/>
            </w:tcBorders>
          </w:tcPr>
          <w:p w14:paraId="75DA63DD" w14:textId="1D82FADE"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польові дороги, прогони</w:t>
            </w:r>
          </w:p>
        </w:tc>
        <w:tc>
          <w:tcPr>
            <w:tcW w:w="717" w:type="pct"/>
            <w:tcBorders>
              <w:top w:val="single" w:sz="4" w:space="0" w:color="auto"/>
              <w:left w:val="single" w:sz="4" w:space="0" w:color="auto"/>
              <w:bottom w:val="single" w:sz="4" w:space="0" w:color="auto"/>
              <w:right w:val="single" w:sz="4" w:space="0" w:color="auto"/>
            </w:tcBorders>
            <w:vAlign w:val="center"/>
          </w:tcPr>
          <w:p w14:paraId="563602D4" w14:textId="216459DC"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1176E6E" w14:textId="7849071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AF475FC" w14:textId="51168C7D"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F5F207B" w14:textId="68F15F1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3F690CAD" w14:textId="77777777" w:rsidTr="007149F8">
        <w:tc>
          <w:tcPr>
            <w:tcW w:w="415" w:type="pct"/>
            <w:tcBorders>
              <w:top w:val="single" w:sz="4" w:space="0" w:color="auto"/>
              <w:left w:val="single" w:sz="4" w:space="0" w:color="auto"/>
              <w:bottom w:val="single" w:sz="4" w:space="0" w:color="auto"/>
              <w:right w:val="single" w:sz="4" w:space="0" w:color="auto"/>
            </w:tcBorders>
          </w:tcPr>
          <w:p w14:paraId="40A44E3E" w14:textId="1385C622"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01.19</w:t>
            </w:r>
          </w:p>
        </w:tc>
        <w:tc>
          <w:tcPr>
            <w:tcW w:w="1961" w:type="pct"/>
            <w:tcBorders>
              <w:top w:val="single" w:sz="4" w:space="0" w:color="auto"/>
              <w:left w:val="single" w:sz="4" w:space="0" w:color="auto"/>
              <w:bottom w:val="single" w:sz="4" w:space="0" w:color="auto"/>
              <w:right w:val="single" w:sz="4" w:space="0" w:color="auto"/>
            </w:tcBorders>
          </w:tcPr>
          <w:p w14:paraId="7A5A6A53" w14:textId="0E0ECB37"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 та громадськими пасовищами</w:t>
            </w:r>
          </w:p>
        </w:tc>
        <w:tc>
          <w:tcPr>
            <w:tcW w:w="717" w:type="pct"/>
            <w:tcBorders>
              <w:top w:val="single" w:sz="4" w:space="0" w:color="auto"/>
              <w:left w:val="single" w:sz="4" w:space="0" w:color="auto"/>
              <w:bottom w:val="single" w:sz="4" w:space="0" w:color="auto"/>
              <w:right w:val="single" w:sz="4" w:space="0" w:color="auto"/>
            </w:tcBorders>
            <w:vAlign w:val="center"/>
          </w:tcPr>
          <w:p w14:paraId="79ADFA98" w14:textId="69B73374"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22739095" w14:textId="414B3EE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467E653E" w14:textId="128B421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9FECF71" w14:textId="1E18CB0B"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435E13" w:rsidRPr="00D76B65" w14:paraId="2378DBDE" w14:textId="77777777" w:rsidTr="00CF25A5">
        <w:tc>
          <w:tcPr>
            <w:tcW w:w="415" w:type="pct"/>
            <w:tcBorders>
              <w:top w:val="single" w:sz="4" w:space="0" w:color="auto"/>
              <w:left w:val="single" w:sz="4" w:space="0" w:color="auto"/>
              <w:bottom w:val="single" w:sz="4" w:space="0" w:color="auto"/>
              <w:right w:val="single" w:sz="4" w:space="0" w:color="auto"/>
            </w:tcBorders>
          </w:tcPr>
          <w:p w14:paraId="77E57557"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38D37694"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житлової забудови</w:t>
            </w:r>
          </w:p>
        </w:tc>
      </w:tr>
      <w:tr w:rsidR="007149F8" w:rsidRPr="00D76B65" w14:paraId="1AE0DF7D" w14:textId="77777777" w:rsidTr="007149F8">
        <w:tc>
          <w:tcPr>
            <w:tcW w:w="415" w:type="pct"/>
            <w:tcBorders>
              <w:top w:val="single" w:sz="4" w:space="0" w:color="auto"/>
              <w:left w:val="single" w:sz="4" w:space="0" w:color="auto"/>
              <w:bottom w:val="single" w:sz="4" w:space="0" w:color="auto"/>
              <w:right w:val="single" w:sz="4" w:space="0" w:color="auto"/>
            </w:tcBorders>
          </w:tcPr>
          <w:p w14:paraId="6E978DCA"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02.01</w:t>
            </w:r>
          </w:p>
        </w:tc>
        <w:tc>
          <w:tcPr>
            <w:tcW w:w="1961" w:type="pct"/>
            <w:tcBorders>
              <w:top w:val="single" w:sz="4" w:space="0" w:color="auto"/>
              <w:left w:val="single" w:sz="4" w:space="0" w:color="auto"/>
              <w:bottom w:val="single" w:sz="4" w:space="0" w:color="auto"/>
              <w:right w:val="single" w:sz="4" w:space="0" w:color="auto"/>
            </w:tcBorders>
          </w:tcPr>
          <w:p w14:paraId="47277CC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житлового будинку, господарських будівель і споруд (присадибна ділянка)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0EB1558" w14:textId="3207281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0.06</w:t>
            </w:r>
          </w:p>
        </w:tc>
        <w:tc>
          <w:tcPr>
            <w:tcW w:w="596" w:type="pct"/>
            <w:tcBorders>
              <w:top w:val="single" w:sz="4" w:space="0" w:color="auto"/>
              <w:left w:val="single" w:sz="4" w:space="0" w:color="auto"/>
              <w:bottom w:val="single" w:sz="4" w:space="0" w:color="auto"/>
              <w:right w:val="single" w:sz="4" w:space="0" w:color="auto"/>
            </w:tcBorders>
            <w:vAlign w:val="center"/>
          </w:tcPr>
          <w:p w14:paraId="659EA124" w14:textId="3C33271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0.06</w:t>
            </w:r>
          </w:p>
        </w:tc>
        <w:tc>
          <w:tcPr>
            <w:tcW w:w="717" w:type="pct"/>
            <w:tcBorders>
              <w:top w:val="single" w:sz="4" w:space="0" w:color="auto"/>
              <w:left w:val="single" w:sz="4" w:space="0" w:color="auto"/>
              <w:bottom w:val="single" w:sz="4" w:space="0" w:color="auto"/>
              <w:right w:val="single" w:sz="4" w:space="0" w:color="auto"/>
            </w:tcBorders>
            <w:vAlign w:val="center"/>
          </w:tcPr>
          <w:p w14:paraId="1198C98F" w14:textId="0ED77F59"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D792082" w14:textId="52C12AB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49E1FCF2" w14:textId="77777777" w:rsidTr="007149F8">
        <w:tc>
          <w:tcPr>
            <w:tcW w:w="415" w:type="pct"/>
            <w:tcBorders>
              <w:top w:val="single" w:sz="4" w:space="0" w:color="auto"/>
              <w:left w:val="single" w:sz="4" w:space="0" w:color="auto"/>
              <w:bottom w:val="single" w:sz="4" w:space="0" w:color="auto"/>
              <w:right w:val="single" w:sz="4" w:space="0" w:color="auto"/>
            </w:tcBorders>
          </w:tcPr>
          <w:p w14:paraId="3FEA8418"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02.02</w:t>
            </w:r>
          </w:p>
        </w:tc>
        <w:tc>
          <w:tcPr>
            <w:tcW w:w="1961" w:type="pct"/>
            <w:tcBorders>
              <w:top w:val="single" w:sz="4" w:space="0" w:color="auto"/>
              <w:left w:val="single" w:sz="4" w:space="0" w:color="auto"/>
              <w:bottom w:val="single" w:sz="4" w:space="0" w:color="auto"/>
              <w:right w:val="single" w:sz="4" w:space="0" w:color="auto"/>
            </w:tcBorders>
          </w:tcPr>
          <w:p w14:paraId="22DA63B6"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житлового будівництва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F301289" w14:textId="2B31ADF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243EE4E" w14:textId="0EDD7CD2"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631A0CB0" w14:textId="53FADB3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9659A6B" w14:textId="0206ADA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78CB088F" w14:textId="77777777" w:rsidTr="007149F8">
        <w:tc>
          <w:tcPr>
            <w:tcW w:w="415" w:type="pct"/>
            <w:tcBorders>
              <w:top w:val="single" w:sz="4" w:space="0" w:color="auto"/>
              <w:left w:val="single" w:sz="4" w:space="0" w:color="auto"/>
              <w:bottom w:val="single" w:sz="4" w:space="0" w:color="auto"/>
              <w:right w:val="single" w:sz="4" w:space="0" w:color="auto"/>
            </w:tcBorders>
          </w:tcPr>
          <w:p w14:paraId="7DB1B656"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02.03</w:t>
            </w:r>
          </w:p>
        </w:tc>
        <w:tc>
          <w:tcPr>
            <w:tcW w:w="1961" w:type="pct"/>
            <w:tcBorders>
              <w:top w:val="single" w:sz="4" w:space="0" w:color="auto"/>
              <w:left w:val="single" w:sz="4" w:space="0" w:color="auto"/>
              <w:bottom w:val="single" w:sz="4" w:space="0" w:color="auto"/>
              <w:right w:val="single" w:sz="4" w:space="0" w:color="auto"/>
            </w:tcBorders>
          </w:tcPr>
          <w:p w14:paraId="25AD0D0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DAD030" w14:textId="4C28EDD4"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771B62D" w14:textId="7B5EEE16"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066B630" w14:textId="0C8E08A0"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F68211D" w14:textId="1785117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2481CA31" w14:textId="77777777" w:rsidTr="007149F8">
        <w:tc>
          <w:tcPr>
            <w:tcW w:w="415" w:type="pct"/>
            <w:tcBorders>
              <w:top w:val="single" w:sz="4" w:space="0" w:color="auto"/>
              <w:left w:val="single" w:sz="4" w:space="0" w:color="auto"/>
              <w:bottom w:val="single" w:sz="4" w:space="0" w:color="auto"/>
              <w:right w:val="single" w:sz="4" w:space="0" w:color="auto"/>
            </w:tcBorders>
          </w:tcPr>
          <w:p w14:paraId="20144A8A"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02.04</w:t>
            </w:r>
          </w:p>
        </w:tc>
        <w:tc>
          <w:tcPr>
            <w:tcW w:w="1961" w:type="pct"/>
            <w:tcBorders>
              <w:top w:val="single" w:sz="4" w:space="0" w:color="auto"/>
              <w:left w:val="single" w:sz="4" w:space="0" w:color="auto"/>
              <w:bottom w:val="single" w:sz="4" w:space="0" w:color="auto"/>
              <w:right w:val="single" w:sz="4" w:space="0" w:color="auto"/>
            </w:tcBorders>
          </w:tcPr>
          <w:p w14:paraId="457C5BE3"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 обслуговування будівель тимчасового проживання </w:t>
            </w:r>
          </w:p>
        </w:tc>
        <w:tc>
          <w:tcPr>
            <w:tcW w:w="717" w:type="pct"/>
            <w:tcBorders>
              <w:top w:val="single" w:sz="4" w:space="0" w:color="auto"/>
              <w:left w:val="single" w:sz="4" w:space="0" w:color="auto"/>
              <w:bottom w:val="single" w:sz="4" w:space="0" w:color="auto"/>
              <w:right w:val="single" w:sz="4" w:space="0" w:color="auto"/>
            </w:tcBorders>
            <w:vAlign w:val="center"/>
          </w:tcPr>
          <w:p w14:paraId="4EDDDF71" w14:textId="4E79FB48"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vAlign w:val="center"/>
          </w:tcPr>
          <w:p w14:paraId="30D1D2EF" w14:textId="1E493B11"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7C95EF57" w14:textId="16FE98BA"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F0BD89D" w14:textId="04F4F9A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4283B2DA" w14:textId="77777777" w:rsidTr="007149F8">
        <w:tc>
          <w:tcPr>
            <w:tcW w:w="415" w:type="pct"/>
            <w:tcBorders>
              <w:top w:val="single" w:sz="4" w:space="0" w:color="auto"/>
              <w:left w:val="single" w:sz="4" w:space="0" w:color="auto"/>
              <w:bottom w:val="single" w:sz="4" w:space="0" w:color="auto"/>
              <w:right w:val="single" w:sz="4" w:space="0" w:color="auto"/>
            </w:tcBorders>
          </w:tcPr>
          <w:p w14:paraId="22367466"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02.05</w:t>
            </w:r>
          </w:p>
        </w:tc>
        <w:tc>
          <w:tcPr>
            <w:tcW w:w="1961" w:type="pct"/>
            <w:tcBorders>
              <w:top w:val="single" w:sz="4" w:space="0" w:color="auto"/>
              <w:left w:val="single" w:sz="4" w:space="0" w:color="auto"/>
              <w:bottom w:val="single" w:sz="4" w:space="0" w:color="auto"/>
              <w:right w:val="single" w:sz="4" w:space="0" w:color="auto"/>
            </w:tcBorders>
          </w:tcPr>
          <w:p w14:paraId="1E1C222E"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індивідуальних гаражів </w:t>
            </w:r>
          </w:p>
        </w:tc>
        <w:tc>
          <w:tcPr>
            <w:tcW w:w="717" w:type="pct"/>
            <w:tcBorders>
              <w:top w:val="single" w:sz="4" w:space="0" w:color="auto"/>
              <w:left w:val="single" w:sz="4" w:space="0" w:color="auto"/>
              <w:bottom w:val="single" w:sz="4" w:space="0" w:color="auto"/>
              <w:right w:val="single" w:sz="4" w:space="0" w:color="auto"/>
            </w:tcBorders>
            <w:vAlign w:val="center"/>
          </w:tcPr>
          <w:p w14:paraId="3858103C" w14:textId="3487A074"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25739940" w14:textId="22F8EEB4"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ECB02B7" w14:textId="6AE39B3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D3417D9" w14:textId="7886811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1A0ABE9C" w14:textId="77777777" w:rsidTr="007149F8">
        <w:tc>
          <w:tcPr>
            <w:tcW w:w="415" w:type="pct"/>
            <w:tcBorders>
              <w:top w:val="single" w:sz="4" w:space="0" w:color="auto"/>
              <w:left w:val="single" w:sz="4" w:space="0" w:color="auto"/>
              <w:bottom w:val="single" w:sz="4" w:space="0" w:color="auto"/>
              <w:right w:val="single" w:sz="4" w:space="0" w:color="auto"/>
            </w:tcBorders>
          </w:tcPr>
          <w:p w14:paraId="517138ED"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02.06</w:t>
            </w:r>
          </w:p>
        </w:tc>
        <w:tc>
          <w:tcPr>
            <w:tcW w:w="1961" w:type="pct"/>
            <w:tcBorders>
              <w:top w:val="single" w:sz="4" w:space="0" w:color="auto"/>
              <w:left w:val="single" w:sz="4" w:space="0" w:color="auto"/>
              <w:bottom w:val="single" w:sz="4" w:space="0" w:color="auto"/>
              <w:right w:val="single" w:sz="4" w:space="0" w:color="auto"/>
            </w:tcBorders>
          </w:tcPr>
          <w:p w14:paraId="7FA1ACDE"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гаражного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7871B981" w14:textId="326AFBE3"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3DE6899E" w14:textId="5C917B93"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03A40B3" w14:textId="36EBF5C0"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5D0E5BF" w14:textId="7A8A3CD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6EFFC53F" w14:textId="77777777" w:rsidTr="007149F8">
        <w:tc>
          <w:tcPr>
            <w:tcW w:w="415" w:type="pct"/>
            <w:tcBorders>
              <w:top w:val="single" w:sz="4" w:space="0" w:color="auto"/>
              <w:left w:val="single" w:sz="4" w:space="0" w:color="auto"/>
              <w:bottom w:val="single" w:sz="4" w:space="0" w:color="auto"/>
              <w:right w:val="single" w:sz="4" w:space="0" w:color="auto"/>
            </w:tcBorders>
          </w:tcPr>
          <w:p w14:paraId="293F2191"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02.07</w:t>
            </w:r>
          </w:p>
        </w:tc>
        <w:tc>
          <w:tcPr>
            <w:tcW w:w="1961" w:type="pct"/>
            <w:tcBorders>
              <w:top w:val="single" w:sz="4" w:space="0" w:color="auto"/>
              <w:left w:val="single" w:sz="4" w:space="0" w:color="auto"/>
              <w:bottom w:val="single" w:sz="4" w:space="0" w:color="auto"/>
              <w:right w:val="single" w:sz="4" w:space="0" w:color="auto"/>
            </w:tcBorders>
          </w:tcPr>
          <w:p w14:paraId="75F788AC"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іншої житлової забудови  </w:t>
            </w:r>
          </w:p>
        </w:tc>
        <w:tc>
          <w:tcPr>
            <w:tcW w:w="717" w:type="pct"/>
            <w:tcBorders>
              <w:top w:val="single" w:sz="4" w:space="0" w:color="auto"/>
              <w:left w:val="single" w:sz="4" w:space="0" w:color="auto"/>
              <w:bottom w:val="single" w:sz="4" w:space="0" w:color="auto"/>
              <w:right w:val="single" w:sz="4" w:space="0" w:color="auto"/>
            </w:tcBorders>
            <w:vAlign w:val="center"/>
          </w:tcPr>
          <w:p w14:paraId="344315E3" w14:textId="2F0FFAB1" w:rsidR="007149F8" w:rsidRPr="007149F8" w:rsidRDefault="002A5B84"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w:t>
            </w:r>
            <w:r w:rsidR="007149F8">
              <w:rPr>
                <w:rFonts w:ascii="Times New Roman" w:eastAsia="Arial Unicode MS" w:hAnsi="Times New Roman" w:cs="Arial Unicode MS"/>
                <w:noProof/>
                <w:color w:val="000000"/>
                <w:sz w:val="24"/>
                <w:szCs w:val="24"/>
                <w:u w:color="000000"/>
                <w:bdr w:val="nil"/>
                <w:lang w:val="en-US"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0CAB726B" w14:textId="120E8B2C" w:rsidR="007149F8" w:rsidRPr="007149F8" w:rsidRDefault="002A5B84"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w:t>
            </w:r>
            <w:r w:rsidR="007149F8">
              <w:rPr>
                <w:rFonts w:ascii="Times New Roman" w:eastAsia="Arial Unicode MS" w:hAnsi="Times New Roman" w:cs="Arial Unicode MS"/>
                <w:noProof/>
                <w:color w:val="000000"/>
                <w:sz w:val="24"/>
                <w:szCs w:val="24"/>
                <w:u w:color="000000"/>
                <w:bdr w:val="nil"/>
                <w:lang w:val="en-US"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28513B41" w14:textId="424BD1B2"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F5AF1EC" w14:textId="25B7225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230801C1" w14:textId="77777777" w:rsidTr="007149F8">
        <w:tc>
          <w:tcPr>
            <w:tcW w:w="415" w:type="pct"/>
            <w:tcBorders>
              <w:top w:val="single" w:sz="4" w:space="0" w:color="auto"/>
              <w:left w:val="single" w:sz="4" w:space="0" w:color="auto"/>
              <w:bottom w:val="single" w:sz="4" w:space="0" w:color="auto"/>
              <w:right w:val="single" w:sz="4" w:space="0" w:color="auto"/>
            </w:tcBorders>
          </w:tcPr>
          <w:p w14:paraId="653EEBE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02.08</w:t>
            </w:r>
          </w:p>
        </w:tc>
        <w:tc>
          <w:tcPr>
            <w:tcW w:w="1961" w:type="pct"/>
            <w:tcBorders>
              <w:top w:val="single" w:sz="4" w:space="0" w:color="auto"/>
              <w:left w:val="single" w:sz="4" w:space="0" w:color="auto"/>
              <w:bottom w:val="single" w:sz="4" w:space="0" w:color="auto"/>
              <w:right w:val="single" w:sz="4" w:space="0" w:color="auto"/>
            </w:tcBorders>
          </w:tcPr>
          <w:p w14:paraId="39ED2462"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02.01-02.07 та для збереження та </w:t>
            </w:r>
            <w:r w:rsidRPr="00D76B65">
              <w:rPr>
                <w:rFonts w:ascii="Times New Roman" w:eastAsia="Arial Unicode MS" w:hAnsi="Times New Roman" w:cs="Arial Unicode MS"/>
                <w:noProof/>
                <w:color w:val="000000"/>
                <w:sz w:val="24"/>
                <w:szCs w:val="24"/>
                <w:u w:color="000000"/>
                <w:bdr w:val="nil"/>
                <w:lang w:eastAsia="uk-UA"/>
              </w:rPr>
              <w:lastRenderedPageBreak/>
              <w:t xml:space="preserve">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59999C2A" w14:textId="05D215F8"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7508EBEB" w14:textId="7C9C888A"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24F8F74" w14:textId="37D4B076"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13F435C" w14:textId="0AC64E02"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5986AE5E" w14:textId="77777777" w:rsidTr="007149F8">
        <w:tc>
          <w:tcPr>
            <w:tcW w:w="415" w:type="pct"/>
            <w:tcBorders>
              <w:top w:val="single" w:sz="4" w:space="0" w:color="auto"/>
              <w:left w:val="single" w:sz="4" w:space="0" w:color="auto"/>
              <w:bottom w:val="single" w:sz="4" w:space="0" w:color="auto"/>
              <w:right w:val="single" w:sz="4" w:space="0" w:color="auto"/>
            </w:tcBorders>
          </w:tcPr>
          <w:p w14:paraId="05382128"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02.09.</w:t>
            </w:r>
          </w:p>
        </w:tc>
        <w:tc>
          <w:tcPr>
            <w:tcW w:w="1961" w:type="pct"/>
            <w:tcBorders>
              <w:top w:val="single" w:sz="4" w:space="0" w:color="auto"/>
              <w:left w:val="single" w:sz="4" w:space="0" w:color="auto"/>
              <w:bottom w:val="single" w:sz="4" w:space="0" w:color="auto"/>
              <w:right w:val="single" w:sz="4" w:space="0" w:color="auto"/>
            </w:tcBorders>
          </w:tcPr>
          <w:p w14:paraId="555CBF6A" w14:textId="6D075D2B"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149F8">
              <w:rPr>
                <w:rFonts w:ascii="Times New Roman" w:eastAsia="Arial Unicode MS" w:hAnsi="Times New Roman" w:cs="Arial Unicode MS"/>
                <w:noProof/>
                <w:color w:val="000000"/>
                <w:sz w:val="24"/>
                <w:szCs w:val="24"/>
                <w:u w:color="000000"/>
                <w:bdr w:val="nil"/>
                <w:lang w:eastAsia="uk-UA"/>
              </w:rPr>
              <w:t>Для будівництва і обслуговування паркінгів та автостоянок на землях житлової та громадської забудови</w:t>
            </w:r>
          </w:p>
        </w:tc>
        <w:tc>
          <w:tcPr>
            <w:tcW w:w="717" w:type="pct"/>
            <w:tcBorders>
              <w:top w:val="single" w:sz="4" w:space="0" w:color="auto"/>
              <w:left w:val="single" w:sz="4" w:space="0" w:color="auto"/>
              <w:bottom w:val="single" w:sz="4" w:space="0" w:color="auto"/>
              <w:right w:val="single" w:sz="4" w:space="0" w:color="auto"/>
            </w:tcBorders>
            <w:vAlign w:val="center"/>
          </w:tcPr>
          <w:p w14:paraId="62283513" w14:textId="145CD157"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3B890580" w14:textId="3779CA62"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2A4D30C" w14:textId="1892683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8413B24" w14:textId="03F3181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7149F8" w:rsidRPr="00D76B65" w14:paraId="231EA4A1" w14:textId="77777777" w:rsidTr="007149F8">
        <w:tc>
          <w:tcPr>
            <w:tcW w:w="415" w:type="pct"/>
            <w:tcBorders>
              <w:top w:val="single" w:sz="4" w:space="0" w:color="auto"/>
              <w:left w:val="single" w:sz="4" w:space="0" w:color="auto"/>
              <w:bottom w:val="single" w:sz="4" w:space="0" w:color="auto"/>
              <w:right w:val="single" w:sz="4" w:space="0" w:color="auto"/>
            </w:tcBorders>
          </w:tcPr>
          <w:p w14:paraId="1EDC2145"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02.10</w:t>
            </w:r>
          </w:p>
        </w:tc>
        <w:tc>
          <w:tcPr>
            <w:tcW w:w="1961" w:type="pct"/>
            <w:tcBorders>
              <w:top w:val="single" w:sz="4" w:space="0" w:color="auto"/>
              <w:left w:val="single" w:sz="4" w:space="0" w:color="auto"/>
              <w:bottom w:val="single" w:sz="4" w:space="0" w:color="auto"/>
              <w:right w:val="single" w:sz="4" w:space="0" w:color="auto"/>
            </w:tcBorders>
          </w:tcPr>
          <w:p w14:paraId="7DF514BA" w14:textId="02C300C4"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149F8">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717" w:type="pct"/>
            <w:tcBorders>
              <w:top w:val="single" w:sz="4" w:space="0" w:color="auto"/>
              <w:left w:val="single" w:sz="4" w:space="0" w:color="auto"/>
              <w:bottom w:val="single" w:sz="4" w:space="0" w:color="auto"/>
              <w:right w:val="single" w:sz="4" w:space="0" w:color="auto"/>
            </w:tcBorders>
            <w:vAlign w:val="center"/>
          </w:tcPr>
          <w:p w14:paraId="3E291A68" w14:textId="555AEA9E"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49E6E4EB" w14:textId="32F8FAE0"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9E8DCBE" w14:textId="0EC1788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56948E7" w14:textId="4702CEE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A6E39">
              <w:rPr>
                <w:rFonts w:ascii="Times New Roman" w:eastAsia="Arial Unicode MS" w:hAnsi="Times New Roman" w:cs="Arial Unicode MS"/>
                <w:noProof/>
                <w:color w:val="000000"/>
                <w:sz w:val="24"/>
                <w:szCs w:val="24"/>
                <w:u w:color="000000"/>
                <w:bdr w:val="nil"/>
                <w:lang w:eastAsia="uk-UA"/>
              </w:rPr>
              <w:t>5.0</w:t>
            </w:r>
          </w:p>
        </w:tc>
      </w:tr>
      <w:tr w:rsidR="00884C91" w:rsidRPr="00D76B65" w14:paraId="0D02A017" w14:textId="77777777" w:rsidTr="007149F8">
        <w:tc>
          <w:tcPr>
            <w:tcW w:w="415" w:type="pct"/>
            <w:tcBorders>
              <w:top w:val="single" w:sz="4" w:space="0" w:color="auto"/>
              <w:left w:val="single" w:sz="4" w:space="0" w:color="auto"/>
              <w:bottom w:val="single" w:sz="4" w:space="0" w:color="auto"/>
              <w:right w:val="single" w:sz="4" w:space="0" w:color="auto"/>
            </w:tcBorders>
          </w:tcPr>
          <w:p w14:paraId="10D99953" w14:textId="5FF64749"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02.11</w:t>
            </w:r>
          </w:p>
        </w:tc>
        <w:tc>
          <w:tcPr>
            <w:tcW w:w="1961" w:type="pct"/>
            <w:tcBorders>
              <w:top w:val="single" w:sz="4" w:space="0" w:color="auto"/>
              <w:left w:val="single" w:sz="4" w:space="0" w:color="auto"/>
              <w:bottom w:val="single" w:sz="4" w:space="0" w:color="auto"/>
              <w:right w:val="single" w:sz="4" w:space="0" w:color="auto"/>
            </w:tcBorders>
          </w:tcPr>
          <w:p w14:paraId="06DBD16F" w14:textId="0619A59F" w:rsidR="00884C91" w:rsidRPr="007149F8"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39FE3F5B" w14:textId="20F3800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9D14A17" w14:textId="38838062"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D1451DD" w14:textId="27E10266" w:rsidR="00884C91" w:rsidRPr="007A6E3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F954847" w14:textId="7E25D1E0" w:rsidR="00884C91" w:rsidRPr="007A6E3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884C91" w:rsidRPr="00D76B65" w14:paraId="10560620" w14:textId="77777777" w:rsidTr="007149F8">
        <w:tc>
          <w:tcPr>
            <w:tcW w:w="415" w:type="pct"/>
            <w:tcBorders>
              <w:top w:val="single" w:sz="4" w:space="0" w:color="auto"/>
              <w:left w:val="single" w:sz="4" w:space="0" w:color="auto"/>
              <w:bottom w:val="single" w:sz="4" w:space="0" w:color="auto"/>
              <w:right w:val="single" w:sz="4" w:space="0" w:color="auto"/>
            </w:tcBorders>
          </w:tcPr>
          <w:p w14:paraId="4CBCC563" w14:textId="0BF181E1"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02.12</w:t>
            </w:r>
          </w:p>
        </w:tc>
        <w:tc>
          <w:tcPr>
            <w:tcW w:w="1961" w:type="pct"/>
            <w:tcBorders>
              <w:top w:val="single" w:sz="4" w:space="0" w:color="auto"/>
              <w:left w:val="single" w:sz="4" w:space="0" w:color="auto"/>
              <w:bottom w:val="single" w:sz="4" w:space="0" w:color="auto"/>
              <w:right w:val="single" w:sz="4" w:space="0" w:color="auto"/>
            </w:tcBorders>
          </w:tcPr>
          <w:p w14:paraId="00ED3246" w14:textId="4B103FD2" w:rsidR="00884C91" w:rsidRPr="007149F8"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26AE4999" w14:textId="496D462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74A45D5" w14:textId="0028874F"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765B3CA" w14:textId="2DDB85F7" w:rsidR="00884C91" w:rsidRPr="007A6E3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3AF1F71" w14:textId="59AF2B46" w:rsidR="00884C91" w:rsidRPr="007A6E3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435E13" w:rsidRPr="00D76B65" w14:paraId="0DDC4793" w14:textId="77777777" w:rsidTr="00CF25A5">
        <w:tc>
          <w:tcPr>
            <w:tcW w:w="415" w:type="pct"/>
            <w:tcBorders>
              <w:top w:val="single" w:sz="4" w:space="0" w:color="auto"/>
              <w:left w:val="single" w:sz="4" w:space="0" w:color="auto"/>
              <w:bottom w:val="single" w:sz="4" w:space="0" w:color="auto"/>
              <w:right w:val="single" w:sz="4" w:space="0" w:color="auto"/>
            </w:tcBorders>
          </w:tcPr>
          <w:p w14:paraId="699E7EBD"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00711917"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громадської забудови</w:t>
            </w:r>
          </w:p>
        </w:tc>
      </w:tr>
      <w:tr w:rsidR="007149F8" w:rsidRPr="00D76B65" w14:paraId="3FB31AA1" w14:textId="77777777" w:rsidTr="007149F8">
        <w:tc>
          <w:tcPr>
            <w:tcW w:w="415" w:type="pct"/>
            <w:tcBorders>
              <w:top w:val="single" w:sz="4" w:space="0" w:color="auto"/>
              <w:left w:val="single" w:sz="4" w:space="0" w:color="auto"/>
              <w:bottom w:val="single" w:sz="4" w:space="0" w:color="auto"/>
              <w:right w:val="single" w:sz="4" w:space="0" w:color="auto"/>
            </w:tcBorders>
          </w:tcPr>
          <w:p w14:paraId="56B27911"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03.01</w:t>
            </w:r>
          </w:p>
        </w:tc>
        <w:tc>
          <w:tcPr>
            <w:tcW w:w="1961" w:type="pct"/>
            <w:tcBorders>
              <w:top w:val="single" w:sz="4" w:space="0" w:color="auto"/>
              <w:left w:val="single" w:sz="4" w:space="0" w:color="auto"/>
              <w:bottom w:val="single" w:sz="4" w:space="0" w:color="auto"/>
              <w:right w:val="single" w:sz="4" w:space="0" w:color="auto"/>
            </w:tcBorders>
          </w:tcPr>
          <w:p w14:paraId="17DB5C07"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органів державної влади та місцевого самоврядування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566486A" w14:textId="40861843"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FF4FC79" w14:textId="68600C5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486925D" w14:textId="563CF4BB"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9A9BC8C" w14:textId="7CD54EF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1F436252" w14:textId="77777777" w:rsidTr="007149F8">
        <w:tc>
          <w:tcPr>
            <w:tcW w:w="415" w:type="pct"/>
            <w:tcBorders>
              <w:top w:val="single" w:sz="4" w:space="0" w:color="auto"/>
              <w:left w:val="single" w:sz="4" w:space="0" w:color="auto"/>
              <w:bottom w:val="single" w:sz="4" w:space="0" w:color="auto"/>
              <w:right w:val="single" w:sz="4" w:space="0" w:color="auto"/>
            </w:tcBorders>
          </w:tcPr>
          <w:p w14:paraId="55116F2C"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03.02</w:t>
            </w:r>
          </w:p>
        </w:tc>
        <w:tc>
          <w:tcPr>
            <w:tcW w:w="1961" w:type="pct"/>
            <w:tcBorders>
              <w:top w:val="single" w:sz="4" w:space="0" w:color="auto"/>
              <w:left w:val="single" w:sz="4" w:space="0" w:color="auto"/>
              <w:bottom w:val="single" w:sz="4" w:space="0" w:color="auto"/>
              <w:right w:val="single" w:sz="4" w:space="0" w:color="auto"/>
            </w:tcBorders>
          </w:tcPr>
          <w:p w14:paraId="18E2DF47"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освіти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29C56AC" w14:textId="735D966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2B5E0F2" w14:textId="47C6497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683834D" w14:textId="4C25B43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E50DD38" w14:textId="77CF744E"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24352656" w14:textId="77777777" w:rsidTr="007149F8">
        <w:tc>
          <w:tcPr>
            <w:tcW w:w="415" w:type="pct"/>
            <w:tcBorders>
              <w:top w:val="single" w:sz="4" w:space="0" w:color="auto"/>
              <w:left w:val="single" w:sz="4" w:space="0" w:color="auto"/>
              <w:bottom w:val="single" w:sz="4" w:space="0" w:color="auto"/>
              <w:right w:val="single" w:sz="4" w:space="0" w:color="auto"/>
            </w:tcBorders>
          </w:tcPr>
          <w:p w14:paraId="771FA75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03.03</w:t>
            </w:r>
          </w:p>
        </w:tc>
        <w:tc>
          <w:tcPr>
            <w:tcW w:w="1961" w:type="pct"/>
            <w:tcBorders>
              <w:top w:val="single" w:sz="4" w:space="0" w:color="auto"/>
              <w:left w:val="single" w:sz="4" w:space="0" w:color="auto"/>
              <w:bottom w:val="single" w:sz="4" w:space="0" w:color="auto"/>
              <w:right w:val="single" w:sz="4" w:space="0" w:color="auto"/>
            </w:tcBorders>
          </w:tcPr>
          <w:p w14:paraId="1464E193"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охорони здоров’я та соціальної допомоги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D2E73D4" w14:textId="5547871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A1E8B64" w14:textId="5F6FC1AB"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0D67371" w14:textId="3255D0B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E17701F" w14:textId="19DED6E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3412E03E" w14:textId="77777777" w:rsidTr="007149F8">
        <w:tc>
          <w:tcPr>
            <w:tcW w:w="415" w:type="pct"/>
            <w:tcBorders>
              <w:top w:val="single" w:sz="4" w:space="0" w:color="auto"/>
              <w:left w:val="single" w:sz="4" w:space="0" w:color="auto"/>
              <w:bottom w:val="single" w:sz="4" w:space="0" w:color="auto"/>
              <w:right w:val="single" w:sz="4" w:space="0" w:color="auto"/>
            </w:tcBorders>
          </w:tcPr>
          <w:p w14:paraId="260C84B7"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03.04</w:t>
            </w:r>
          </w:p>
        </w:tc>
        <w:tc>
          <w:tcPr>
            <w:tcW w:w="1961" w:type="pct"/>
            <w:tcBorders>
              <w:top w:val="single" w:sz="4" w:space="0" w:color="auto"/>
              <w:left w:val="single" w:sz="4" w:space="0" w:color="auto"/>
              <w:bottom w:val="single" w:sz="4" w:space="0" w:color="auto"/>
              <w:right w:val="single" w:sz="4" w:space="0" w:color="auto"/>
            </w:tcBorders>
          </w:tcPr>
          <w:p w14:paraId="494C214B"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громадських та релігійних організацій</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8A618A9" w14:textId="3415709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70CB9C6" w14:textId="5D65AF7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E3FCB7A" w14:textId="7B1BB50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06DEC67" w14:textId="1EFBFA2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58DF49CE" w14:textId="77777777" w:rsidTr="007149F8">
        <w:tc>
          <w:tcPr>
            <w:tcW w:w="415" w:type="pct"/>
            <w:tcBorders>
              <w:top w:val="single" w:sz="4" w:space="0" w:color="auto"/>
              <w:left w:val="single" w:sz="4" w:space="0" w:color="auto"/>
              <w:bottom w:val="single" w:sz="4" w:space="0" w:color="auto"/>
              <w:right w:val="single" w:sz="4" w:space="0" w:color="auto"/>
            </w:tcBorders>
          </w:tcPr>
          <w:p w14:paraId="5331868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03.05</w:t>
            </w:r>
          </w:p>
        </w:tc>
        <w:tc>
          <w:tcPr>
            <w:tcW w:w="1961" w:type="pct"/>
            <w:tcBorders>
              <w:top w:val="single" w:sz="4" w:space="0" w:color="auto"/>
              <w:left w:val="single" w:sz="4" w:space="0" w:color="auto"/>
              <w:bottom w:val="single" w:sz="4" w:space="0" w:color="auto"/>
              <w:right w:val="single" w:sz="4" w:space="0" w:color="auto"/>
            </w:tcBorders>
          </w:tcPr>
          <w:p w14:paraId="2E0311B5"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культурно-просвітницького обслуговування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6CB21B9" w14:textId="358C38E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9D98F4B" w14:textId="210922C0"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A5B2F53" w14:textId="222DABB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7335F65" w14:textId="10CB2D30"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4A48FD59" w14:textId="77777777" w:rsidTr="007149F8">
        <w:tc>
          <w:tcPr>
            <w:tcW w:w="415" w:type="pct"/>
            <w:tcBorders>
              <w:top w:val="single" w:sz="4" w:space="0" w:color="auto"/>
              <w:left w:val="single" w:sz="4" w:space="0" w:color="auto"/>
              <w:bottom w:val="single" w:sz="4" w:space="0" w:color="auto"/>
              <w:right w:val="single" w:sz="4" w:space="0" w:color="auto"/>
            </w:tcBorders>
          </w:tcPr>
          <w:p w14:paraId="091F52C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03.06</w:t>
            </w:r>
          </w:p>
        </w:tc>
        <w:tc>
          <w:tcPr>
            <w:tcW w:w="1961" w:type="pct"/>
            <w:tcBorders>
              <w:top w:val="single" w:sz="4" w:space="0" w:color="auto"/>
              <w:left w:val="single" w:sz="4" w:space="0" w:color="auto"/>
              <w:bottom w:val="single" w:sz="4" w:space="0" w:color="auto"/>
              <w:right w:val="single" w:sz="4" w:space="0" w:color="auto"/>
            </w:tcBorders>
          </w:tcPr>
          <w:p w14:paraId="11B8830E"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w:t>
            </w:r>
            <w:r w:rsidRPr="00D76B65">
              <w:rPr>
                <w:rFonts w:ascii="Times New Roman" w:eastAsia="Arial Unicode MS" w:hAnsi="Times New Roman" w:cs="Arial Unicode MS"/>
                <w:noProof/>
                <w:color w:val="000000"/>
                <w:sz w:val="24"/>
                <w:szCs w:val="24"/>
                <w:u w:color="000000"/>
                <w:bdr w:val="nil"/>
                <w:lang w:eastAsia="uk-UA"/>
              </w:rPr>
              <w:lastRenderedPageBreak/>
              <w:t>екстериторіальних організацій та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E8857DF" w14:textId="5E3CA00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7F9FF128" w14:textId="56D36F8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5F38225" w14:textId="187343EB"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9D48D99" w14:textId="608170EA"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758EB849" w14:textId="77777777" w:rsidTr="007149F8">
        <w:tc>
          <w:tcPr>
            <w:tcW w:w="415" w:type="pct"/>
            <w:tcBorders>
              <w:top w:val="single" w:sz="4" w:space="0" w:color="auto"/>
              <w:left w:val="single" w:sz="4" w:space="0" w:color="auto"/>
              <w:bottom w:val="single" w:sz="4" w:space="0" w:color="auto"/>
              <w:right w:val="single" w:sz="4" w:space="0" w:color="auto"/>
            </w:tcBorders>
          </w:tcPr>
          <w:p w14:paraId="6D2C2635"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03.07</w:t>
            </w:r>
          </w:p>
        </w:tc>
        <w:tc>
          <w:tcPr>
            <w:tcW w:w="1961" w:type="pct"/>
            <w:tcBorders>
              <w:top w:val="single" w:sz="4" w:space="0" w:color="auto"/>
              <w:left w:val="single" w:sz="4" w:space="0" w:color="auto"/>
              <w:bottom w:val="single" w:sz="4" w:space="0" w:color="auto"/>
              <w:right w:val="single" w:sz="4" w:space="0" w:color="auto"/>
            </w:tcBorders>
          </w:tcPr>
          <w:p w14:paraId="51C2A827"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торгівлі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3B9C566" w14:textId="1A8C1719" w:rsidR="007149F8" w:rsidRPr="007149F8" w:rsidRDefault="002A5B84"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1.4</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8D69CBD" w14:textId="28C80EA5" w:rsidR="007149F8" w:rsidRPr="007149F8" w:rsidRDefault="002A5B84"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C47F1D3" w14:textId="6769EAD9"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4F150C89" w14:textId="5A22D86D"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7149F8" w:rsidRPr="00D76B65" w14:paraId="56235424" w14:textId="77777777" w:rsidTr="007149F8">
        <w:tc>
          <w:tcPr>
            <w:tcW w:w="415" w:type="pct"/>
            <w:tcBorders>
              <w:top w:val="single" w:sz="4" w:space="0" w:color="auto"/>
              <w:left w:val="single" w:sz="4" w:space="0" w:color="auto"/>
              <w:bottom w:val="single" w:sz="4" w:space="0" w:color="auto"/>
              <w:right w:val="single" w:sz="4" w:space="0" w:color="auto"/>
            </w:tcBorders>
          </w:tcPr>
          <w:p w14:paraId="7F40C486"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03.08</w:t>
            </w:r>
          </w:p>
        </w:tc>
        <w:tc>
          <w:tcPr>
            <w:tcW w:w="1961" w:type="pct"/>
            <w:tcBorders>
              <w:top w:val="single" w:sz="4" w:space="0" w:color="auto"/>
              <w:left w:val="single" w:sz="4" w:space="0" w:color="auto"/>
              <w:bottom w:val="single" w:sz="4" w:space="0" w:color="auto"/>
              <w:right w:val="single" w:sz="4" w:space="0" w:color="auto"/>
            </w:tcBorders>
          </w:tcPr>
          <w:p w14:paraId="72C03A31"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об’єктів туристичної інфраструктури та закладів громадського харчування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53857132" w14:textId="349C145F"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w:t>
            </w:r>
            <w:r w:rsidR="002A5B84">
              <w:rPr>
                <w:rFonts w:ascii="Times New Roman" w:eastAsia="Arial Unicode MS" w:hAnsi="Times New Roman" w:cs="Arial Unicode MS"/>
                <w:noProof/>
                <w:color w:val="000000"/>
                <w:sz w:val="24"/>
                <w:szCs w:val="24"/>
                <w:u w:color="000000"/>
                <w:bdr w:val="nil"/>
                <w:lang w:val="en-US" w:eastAsia="uk-UA"/>
              </w:rPr>
              <w:t>4</w:t>
            </w:r>
          </w:p>
        </w:tc>
        <w:tc>
          <w:tcPr>
            <w:tcW w:w="596" w:type="pct"/>
            <w:tcBorders>
              <w:top w:val="single" w:sz="4" w:space="0" w:color="auto"/>
              <w:left w:val="single" w:sz="4" w:space="0" w:color="auto"/>
              <w:bottom w:val="single" w:sz="4" w:space="0" w:color="auto"/>
              <w:right w:val="single" w:sz="4" w:space="0" w:color="auto"/>
            </w:tcBorders>
            <w:vAlign w:val="center"/>
          </w:tcPr>
          <w:p w14:paraId="41546DB2" w14:textId="6F8A9499"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w:t>
            </w:r>
            <w:r w:rsidR="002A5B84">
              <w:rPr>
                <w:rFonts w:ascii="Times New Roman" w:eastAsia="Arial Unicode MS" w:hAnsi="Times New Roman" w:cs="Arial Unicode MS"/>
                <w:noProof/>
                <w:color w:val="000000"/>
                <w:sz w:val="24"/>
                <w:szCs w:val="24"/>
                <w:u w:color="000000"/>
                <w:bdr w:val="nil"/>
                <w:lang w:val="en-US" w:eastAsia="uk-UA"/>
              </w:rPr>
              <w:t>4</w:t>
            </w:r>
          </w:p>
        </w:tc>
        <w:tc>
          <w:tcPr>
            <w:tcW w:w="717" w:type="pct"/>
            <w:tcBorders>
              <w:top w:val="single" w:sz="4" w:space="0" w:color="auto"/>
              <w:left w:val="single" w:sz="4" w:space="0" w:color="auto"/>
              <w:bottom w:val="single" w:sz="4" w:space="0" w:color="auto"/>
              <w:right w:val="single" w:sz="4" w:space="0" w:color="auto"/>
            </w:tcBorders>
            <w:vAlign w:val="center"/>
          </w:tcPr>
          <w:p w14:paraId="5F011A08" w14:textId="65673898"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85092FA" w14:textId="7117DEC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7149F8" w:rsidRPr="00D76B65" w14:paraId="36FFDFE8" w14:textId="77777777" w:rsidTr="007149F8">
        <w:tc>
          <w:tcPr>
            <w:tcW w:w="415" w:type="pct"/>
            <w:tcBorders>
              <w:top w:val="single" w:sz="4" w:space="0" w:color="auto"/>
              <w:left w:val="single" w:sz="4" w:space="0" w:color="auto"/>
              <w:bottom w:val="single" w:sz="4" w:space="0" w:color="auto"/>
              <w:right w:val="single" w:sz="4" w:space="0" w:color="auto"/>
            </w:tcBorders>
          </w:tcPr>
          <w:p w14:paraId="245FC252"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03.09</w:t>
            </w:r>
          </w:p>
        </w:tc>
        <w:tc>
          <w:tcPr>
            <w:tcW w:w="1961" w:type="pct"/>
            <w:tcBorders>
              <w:top w:val="single" w:sz="4" w:space="0" w:color="auto"/>
              <w:left w:val="single" w:sz="4" w:space="0" w:color="auto"/>
              <w:bottom w:val="single" w:sz="4" w:space="0" w:color="auto"/>
              <w:right w:val="single" w:sz="4" w:space="0" w:color="auto"/>
            </w:tcBorders>
          </w:tcPr>
          <w:p w14:paraId="08AE8415"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кредитно-фінансових установ </w:t>
            </w:r>
          </w:p>
        </w:tc>
        <w:tc>
          <w:tcPr>
            <w:tcW w:w="717" w:type="pct"/>
            <w:tcBorders>
              <w:top w:val="single" w:sz="4" w:space="0" w:color="auto"/>
              <w:left w:val="single" w:sz="4" w:space="0" w:color="auto"/>
              <w:bottom w:val="single" w:sz="4" w:space="0" w:color="auto"/>
              <w:right w:val="single" w:sz="4" w:space="0" w:color="auto"/>
            </w:tcBorders>
            <w:vAlign w:val="center"/>
          </w:tcPr>
          <w:p w14:paraId="2A0DC743" w14:textId="16F1D1D0"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w:t>
            </w:r>
            <w:r w:rsidR="002A5B84">
              <w:rPr>
                <w:rFonts w:ascii="Times New Roman" w:eastAsia="Arial Unicode MS" w:hAnsi="Times New Roman" w:cs="Arial Unicode MS"/>
                <w:noProof/>
                <w:color w:val="000000"/>
                <w:sz w:val="24"/>
                <w:szCs w:val="24"/>
                <w:u w:color="000000"/>
                <w:bdr w:val="nil"/>
                <w:lang w:val="en-US" w:eastAsia="uk-UA"/>
              </w:rPr>
              <w:t>4</w:t>
            </w:r>
          </w:p>
        </w:tc>
        <w:tc>
          <w:tcPr>
            <w:tcW w:w="596" w:type="pct"/>
            <w:tcBorders>
              <w:top w:val="single" w:sz="4" w:space="0" w:color="auto"/>
              <w:left w:val="single" w:sz="4" w:space="0" w:color="auto"/>
              <w:bottom w:val="single" w:sz="4" w:space="0" w:color="auto"/>
              <w:right w:val="single" w:sz="4" w:space="0" w:color="auto"/>
            </w:tcBorders>
            <w:vAlign w:val="center"/>
          </w:tcPr>
          <w:p w14:paraId="6DA22091" w14:textId="78DD7ACF" w:rsidR="007149F8" w:rsidRPr="007149F8"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w:t>
            </w:r>
            <w:r w:rsidR="002A5B84">
              <w:rPr>
                <w:rFonts w:ascii="Times New Roman" w:eastAsia="Arial Unicode MS" w:hAnsi="Times New Roman" w:cs="Arial Unicode MS"/>
                <w:noProof/>
                <w:color w:val="000000"/>
                <w:sz w:val="24"/>
                <w:szCs w:val="24"/>
                <w:u w:color="000000"/>
                <w:bdr w:val="nil"/>
                <w:lang w:val="en-US" w:eastAsia="uk-UA"/>
              </w:rPr>
              <w:t>4</w:t>
            </w:r>
          </w:p>
        </w:tc>
        <w:tc>
          <w:tcPr>
            <w:tcW w:w="717" w:type="pct"/>
            <w:tcBorders>
              <w:top w:val="single" w:sz="4" w:space="0" w:color="auto"/>
              <w:left w:val="single" w:sz="4" w:space="0" w:color="auto"/>
              <w:bottom w:val="single" w:sz="4" w:space="0" w:color="auto"/>
              <w:right w:val="single" w:sz="4" w:space="0" w:color="auto"/>
            </w:tcBorders>
            <w:vAlign w:val="center"/>
          </w:tcPr>
          <w:p w14:paraId="7FC84299" w14:textId="5D3ACFB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0AFE563" w14:textId="47ACFB21"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7149F8" w:rsidRPr="00D76B65" w14:paraId="7204F187" w14:textId="77777777" w:rsidTr="007149F8">
        <w:tc>
          <w:tcPr>
            <w:tcW w:w="415" w:type="pct"/>
            <w:tcBorders>
              <w:top w:val="single" w:sz="4" w:space="0" w:color="auto"/>
              <w:left w:val="single" w:sz="4" w:space="0" w:color="auto"/>
              <w:bottom w:val="single" w:sz="4" w:space="0" w:color="auto"/>
              <w:right w:val="single" w:sz="4" w:space="0" w:color="auto"/>
            </w:tcBorders>
          </w:tcPr>
          <w:p w14:paraId="113D9210"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03.10</w:t>
            </w:r>
          </w:p>
        </w:tc>
        <w:tc>
          <w:tcPr>
            <w:tcW w:w="1961" w:type="pct"/>
            <w:tcBorders>
              <w:top w:val="single" w:sz="4" w:space="0" w:color="auto"/>
              <w:left w:val="single" w:sz="4" w:space="0" w:color="auto"/>
              <w:bottom w:val="single" w:sz="4" w:space="0" w:color="auto"/>
              <w:right w:val="single" w:sz="4" w:space="0" w:color="auto"/>
            </w:tcBorders>
          </w:tcPr>
          <w:p w14:paraId="02192DEF" w14:textId="6947309F" w:rsidR="007149F8" w:rsidRPr="00D76B65" w:rsidRDefault="00177E52"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177E52">
              <w:rPr>
                <w:rFonts w:ascii="Times New Roman" w:eastAsia="Arial Unicode MS" w:hAnsi="Times New Roman" w:cs="Arial Unicode MS"/>
                <w:noProof/>
                <w:color w:val="000000"/>
                <w:sz w:val="24"/>
                <w:szCs w:val="24"/>
                <w:u w:color="000000"/>
                <w:bdr w:val="nil"/>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717" w:type="pct"/>
            <w:tcBorders>
              <w:top w:val="single" w:sz="4" w:space="0" w:color="auto"/>
              <w:left w:val="single" w:sz="4" w:space="0" w:color="auto"/>
              <w:bottom w:val="single" w:sz="4" w:space="0" w:color="auto"/>
              <w:right w:val="single" w:sz="4" w:space="0" w:color="auto"/>
            </w:tcBorders>
          </w:tcPr>
          <w:p w14:paraId="1B03CD31" w14:textId="1D1D9209" w:rsidR="007149F8" w:rsidRPr="007149F8" w:rsidRDefault="002A5B84"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1.4</w:t>
            </w:r>
          </w:p>
        </w:tc>
        <w:tc>
          <w:tcPr>
            <w:tcW w:w="596" w:type="pct"/>
            <w:tcBorders>
              <w:top w:val="single" w:sz="4" w:space="0" w:color="auto"/>
              <w:left w:val="single" w:sz="4" w:space="0" w:color="auto"/>
              <w:bottom w:val="single" w:sz="4" w:space="0" w:color="auto"/>
              <w:right w:val="single" w:sz="4" w:space="0" w:color="auto"/>
            </w:tcBorders>
          </w:tcPr>
          <w:p w14:paraId="7BE3A073" w14:textId="4052FB58" w:rsidR="007149F8" w:rsidRPr="007149F8" w:rsidRDefault="002A5B84"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1.4</w:t>
            </w:r>
          </w:p>
        </w:tc>
        <w:tc>
          <w:tcPr>
            <w:tcW w:w="717" w:type="pct"/>
            <w:tcBorders>
              <w:top w:val="single" w:sz="4" w:space="0" w:color="auto"/>
              <w:left w:val="single" w:sz="4" w:space="0" w:color="auto"/>
              <w:bottom w:val="single" w:sz="4" w:space="0" w:color="auto"/>
              <w:right w:val="single" w:sz="4" w:space="0" w:color="auto"/>
            </w:tcBorders>
            <w:vAlign w:val="center"/>
          </w:tcPr>
          <w:p w14:paraId="668F4FD7" w14:textId="326F03F9"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2F6D2E2" w14:textId="559D8BEB"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7149F8" w:rsidRPr="00D76B65" w14:paraId="637009EC" w14:textId="77777777" w:rsidTr="00C70016">
        <w:tc>
          <w:tcPr>
            <w:tcW w:w="415" w:type="pct"/>
            <w:tcBorders>
              <w:top w:val="single" w:sz="4" w:space="0" w:color="auto"/>
              <w:left w:val="single" w:sz="4" w:space="0" w:color="auto"/>
              <w:bottom w:val="single" w:sz="4" w:space="0" w:color="auto"/>
              <w:right w:val="single" w:sz="4" w:space="0" w:color="auto"/>
            </w:tcBorders>
          </w:tcPr>
          <w:p w14:paraId="42B2C88C"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03.11</w:t>
            </w:r>
          </w:p>
        </w:tc>
        <w:tc>
          <w:tcPr>
            <w:tcW w:w="1961" w:type="pct"/>
            <w:tcBorders>
              <w:top w:val="single" w:sz="4" w:space="0" w:color="auto"/>
              <w:left w:val="single" w:sz="4" w:space="0" w:color="auto"/>
              <w:bottom w:val="single" w:sz="4" w:space="0" w:color="auto"/>
              <w:right w:val="single" w:sz="4" w:space="0" w:color="auto"/>
            </w:tcBorders>
          </w:tcPr>
          <w:p w14:paraId="5FC46A1D"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і споруд закладів науки </w:t>
            </w:r>
          </w:p>
        </w:tc>
        <w:tc>
          <w:tcPr>
            <w:tcW w:w="717" w:type="pct"/>
            <w:tcBorders>
              <w:top w:val="single" w:sz="4" w:space="0" w:color="auto"/>
              <w:left w:val="single" w:sz="4" w:space="0" w:color="auto"/>
              <w:bottom w:val="single" w:sz="4" w:space="0" w:color="auto"/>
              <w:right w:val="single" w:sz="4" w:space="0" w:color="auto"/>
            </w:tcBorders>
            <w:vAlign w:val="center"/>
          </w:tcPr>
          <w:p w14:paraId="0D27D0C7" w14:textId="4ECB8FAE" w:rsidR="007149F8" w:rsidRPr="00C70016" w:rsidRDefault="002A5B84"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1.3</w:t>
            </w:r>
          </w:p>
        </w:tc>
        <w:tc>
          <w:tcPr>
            <w:tcW w:w="596" w:type="pct"/>
            <w:tcBorders>
              <w:top w:val="single" w:sz="4" w:space="0" w:color="auto"/>
              <w:left w:val="single" w:sz="4" w:space="0" w:color="auto"/>
              <w:bottom w:val="single" w:sz="4" w:space="0" w:color="auto"/>
              <w:right w:val="single" w:sz="4" w:space="0" w:color="auto"/>
            </w:tcBorders>
            <w:vAlign w:val="center"/>
          </w:tcPr>
          <w:p w14:paraId="4B810788" w14:textId="0DBF2CDE" w:rsidR="007149F8" w:rsidRPr="00C70016" w:rsidRDefault="002A5B84"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1.3</w:t>
            </w:r>
          </w:p>
        </w:tc>
        <w:tc>
          <w:tcPr>
            <w:tcW w:w="717" w:type="pct"/>
            <w:tcBorders>
              <w:top w:val="single" w:sz="4" w:space="0" w:color="auto"/>
              <w:left w:val="single" w:sz="4" w:space="0" w:color="auto"/>
              <w:bottom w:val="single" w:sz="4" w:space="0" w:color="auto"/>
              <w:right w:val="single" w:sz="4" w:space="0" w:color="auto"/>
            </w:tcBorders>
            <w:vAlign w:val="center"/>
          </w:tcPr>
          <w:p w14:paraId="300AD0D0" w14:textId="3880C2B5"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9F97E53" w14:textId="5F41ECAC"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7149F8" w:rsidRPr="00D76B65" w14:paraId="041B2879" w14:textId="77777777" w:rsidTr="002A5B84">
        <w:tc>
          <w:tcPr>
            <w:tcW w:w="415" w:type="pct"/>
            <w:tcBorders>
              <w:top w:val="single" w:sz="4" w:space="0" w:color="auto"/>
              <w:left w:val="single" w:sz="4" w:space="0" w:color="auto"/>
              <w:bottom w:val="single" w:sz="4" w:space="0" w:color="auto"/>
              <w:right w:val="single" w:sz="4" w:space="0" w:color="auto"/>
            </w:tcBorders>
          </w:tcPr>
          <w:p w14:paraId="5C397F6B"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03.12</w:t>
            </w:r>
          </w:p>
        </w:tc>
        <w:tc>
          <w:tcPr>
            <w:tcW w:w="1961" w:type="pct"/>
            <w:tcBorders>
              <w:top w:val="single" w:sz="4" w:space="0" w:color="auto"/>
              <w:left w:val="single" w:sz="4" w:space="0" w:color="auto"/>
              <w:bottom w:val="single" w:sz="4" w:space="0" w:color="auto"/>
              <w:right w:val="single" w:sz="4" w:space="0" w:color="auto"/>
            </w:tcBorders>
          </w:tcPr>
          <w:p w14:paraId="24DA2029"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комунального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5F109B23" w14:textId="61F36261"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B1C6A2E" w14:textId="756A33E7"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C221FBC" w14:textId="29384D5B" w:rsidR="007149F8" w:rsidRPr="002A5B84" w:rsidRDefault="002A5B84"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4282B8A" w14:textId="62E0FE49" w:rsidR="007149F8" w:rsidRPr="002A5B84" w:rsidRDefault="002A5B84" w:rsidP="002A5B84">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4BEAB95E" w14:textId="77777777" w:rsidTr="00C70016">
        <w:tc>
          <w:tcPr>
            <w:tcW w:w="415" w:type="pct"/>
            <w:tcBorders>
              <w:top w:val="single" w:sz="4" w:space="0" w:color="auto"/>
              <w:left w:val="single" w:sz="4" w:space="0" w:color="auto"/>
              <w:bottom w:val="single" w:sz="4" w:space="0" w:color="auto"/>
              <w:right w:val="single" w:sz="4" w:space="0" w:color="auto"/>
            </w:tcBorders>
          </w:tcPr>
          <w:p w14:paraId="20EC6D8B"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03.13</w:t>
            </w:r>
          </w:p>
        </w:tc>
        <w:tc>
          <w:tcPr>
            <w:tcW w:w="1961" w:type="pct"/>
            <w:tcBorders>
              <w:top w:val="single" w:sz="4" w:space="0" w:color="auto"/>
              <w:left w:val="single" w:sz="4" w:space="0" w:color="auto"/>
              <w:bottom w:val="single" w:sz="4" w:space="0" w:color="auto"/>
              <w:right w:val="single" w:sz="4" w:space="0" w:color="auto"/>
            </w:tcBorders>
          </w:tcPr>
          <w:p w14:paraId="29334131"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побутового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2E58CA85" w14:textId="7D916970"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w:t>
            </w:r>
            <w:r w:rsidR="002A5B84">
              <w:rPr>
                <w:rFonts w:ascii="Times New Roman" w:eastAsia="Arial Unicode MS" w:hAnsi="Times New Roman" w:cs="Arial Unicode MS"/>
                <w:noProof/>
                <w:color w:val="000000"/>
                <w:sz w:val="24"/>
                <w:szCs w:val="24"/>
                <w:u w:color="000000"/>
                <w:bdr w:val="nil"/>
                <w:lang w:val="en-US" w:eastAsia="uk-UA"/>
              </w:rPr>
              <w:t>4</w:t>
            </w:r>
          </w:p>
        </w:tc>
        <w:tc>
          <w:tcPr>
            <w:tcW w:w="596" w:type="pct"/>
            <w:tcBorders>
              <w:top w:val="single" w:sz="4" w:space="0" w:color="auto"/>
              <w:left w:val="single" w:sz="4" w:space="0" w:color="auto"/>
              <w:bottom w:val="single" w:sz="4" w:space="0" w:color="auto"/>
              <w:right w:val="single" w:sz="4" w:space="0" w:color="auto"/>
            </w:tcBorders>
            <w:vAlign w:val="center"/>
          </w:tcPr>
          <w:p w14:paraId="1F5E225D" w14:textId="2AA30718"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w:t>
            </w:r>
            <w:r w:rsidR="002A5B84">
              <w:rPr>
                <w:rFonts w:ascii="Times New Roman" w:eastAsia="Arial Unicode MS" w:hAnsi="Times New Roman" w:cs="Arial Unicode MS"/>
                <w:noProof/>
                <w:color w:val="000000"/>
                <w:sz w:val="24"/>
                <w:szCs w:val="24"/>
                <w:u w:color="000000"/>
                <w:bdr w:val="nil"/>
                <w:lang w:val="en-US" w:eastAsia="uk-UA"/>
              </w:rPr>
              <w:t>4</w:t>
            </w:r>
          </w:p>
        </w:tc>
        <w:tc>
          <w:tcPr>
            <w:tcW w:w="717" w:type="pct"/>
            <w:tcBorders>
              <w:top w:val="single" w:sz="4" w:space="0" w:color="auto"/>
              <w:left w:val="single" w:sz="4" w:space="0" w:color="auto"/>
              <w:bottom w:val="single" w:sz="4" w:space="0" w:color="auto"/>
              <w:right w:val="single" w:sz="4" w:space="0" w:color="auto"/>
            </w:tcBorders>
            <w:vAlign w:val="center"/>
          </w:tcPr>
          <w:p w14:paraId="79591FA6" w14:textId="3111073F"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B2029A6" w14:textId="64592996"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7149F8" w:rsidRPr="00D76B65" w14:paraId="71DBBC74" w14:textId="77777777" w:rsidTr="00C70016">
        <w:tc>
          <w:tcPr>
            <w:tcW w:w="415" w:type="pct"/>
            <w:tcBorders>
              <w:top w:val="single" w:sz="4" w:space="0" w:color="auto"/>
              <w:left w:val="single" w:sz="4" w:space="0" w:color="auto"/>
              <w:bottom w:val="single" w:sz="4" w:space="0" w:color="auto"/>
              <w:right w:val="single" w:sz="4" w:space="0" w:color="auto"/>
            </w:tcBorders>
          </w:tcPr>
          <w:p w14:paraId="06D632EE"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03.14</w:t>
            </w:r>
          </w:p>
        </w:tc>
        <w:tc>
          <w:tcPr>
            <w:tcW w:w="1961" w:type="pct"/>
            <w:tcBorders>
              <w:top w:val="single" w:sz="4" w:space="0" w:color="auto"/>
              <w:left w:val="single" w:sz="4" w:space="0" w:color="auto"/>
              <w:bottom w:val="single" w:sz="4" w:space="0" w:color="auto"/>
              <w:right w:val="single" w:sz="4" w:space="0" w:color="auto"/>
            </w:tcBorders>
          </w:tcPr>
          <w:p w14:paraId="626C7787" w14:textId="672CED59" w:rsidR="007149F8" w:rsidRPr="00D76B65" w:rsidRDefault="002E66DE"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органів і підрозділів ДСНС</w:t>
            </w:r>
            <w:r w:rsidR="007149F8"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632502E" w14:textId="635627F1"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33AE243" w14:textId="53E57F00"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506C709" w14:textId="67ADC1CC" w:rsidR="007149F8" w:rsidRPr="00C70016" w:rsidRDefault="00C70016"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00E5B91" w14:textId="44781DF1" w:rsidR="007149F8" w:rsidRPr="00D76B65" w:rsidRDefault="00C70016"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58D4482B" w14:textId="77777777" w:rsidTr="00C70016">
        <w:tc>
          <w:tcPr>
            <w:tcW w:w="415" w:type="pct"/>
            <w:tcBorders>
              <w:top w:val="single" w:sz="4" w:space="0" w:color="auto"/>
              <w:left w:val="single" w:sz="4" w:space="0" w:color="auto"/>
              <w:bottom w:val="single" w:sz="4" w:space="0" w:color="auto"/>
              <w:right w:val="single" w:sz="4" w:space="0" w:color="auto"/>
            </w:tcBorders>
          </w:tcPr>
          <w:p w14:paraId="15D9A9B3"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03.15</w:t>
            </w:r>
          </w:p>
        </w:tc>
        <w:tc>
          <w:tcPr>
            <w:tcW w:w="1961" w:type="pct"/>
            <w:tcBorders>
              <w:top w:val="single" w:sz="4" w:space="0" w:color="auto"/>
              <w:left w:val="single" w:sz="4" w:space="0" w:color="auto"/>
              <w:bottom w:val="single" w:sz="4" w:space="0" w:color="auto"/>
              <w:right w:val="single" w:sz="4" w:space="0" w:color="auto"/>
            </w:tcBorders>
          </w:tcPr>
          <w:p w14:paraId="5A4FFFBC"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інших будівель громадської забудови  </w:t>
            </w:r>
          </w:p>
        </w:tc>
        <w:tc>
          <w:tcPr>
            <w:tcW w:w="717" w:type="pct"/>
            <w:tcBorders>
              <w:top w:val="single" w:sz="4" w:space="0" w:color="auto"/>
              <w:left w:val="single" w:sz="4" w:space="0" w:color="auto"/>
              <w:bottom w:val="single" w:sz="4" w:space="0" w:color="auto"/>
              <w:right w:val="single" w:sz="4" w:space="0" w:color="auto"/>
            </w:tcBorders>
            <w:vAlign w:val="center"/>
          </w:tcPr>
          <w:p w14:paraId="4A12A29E" w14:textId="6B3F81A7"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w:t>
            </w:r>
            <w:r w:rsidR="002A5B84">
              <w:rPr>
                <w:rFonts w:ascii="Times New Roman" w:eastAsia="Arial Unicode MS" w:hAnsi="Times New Roman" w:cs="Arial Unicode MS"/>
                <w:noProof/>
                <w:color w:val="000000"/>
                <w:sz w:val="24"/>
                <w:szCs w:val="24"/>
                <w:u w:color="000000"/>
                <w:bdr w:val="nil"/>
                <w:lang w:val="en-US" w:eastAsia="uk-UA"/>
              </w:rPr>
              <w:t>6</w:t>
            </w:r>
          </w:p>
        </w:tc>
        <w:tc>
          <w:tcPr>
            <w:tcW w:w="596" w:type="pct"/>
            <w:tcBorders>
              <w:top w:val="single" w:sz="4" w:space="0" w:color="auto"/>
              <w:left w:val="single" w:sz="4" w:space="0" w:color="auto"/>
              <w:bottom w:val="single" w:sz="4" w:space="0" w:color="auto"/>
              <w:right w:val="single" w:sz="4" w:space="0" w:color="auto"/>
            </w:tcBorders>
            <w:vAlign w:val="center"/>
          </w:tcPr>
          <w:p w14:paraId="47F560A3" w14:textId="6F4FBDF8" w:rsidR="007149F8"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w:t>
            </w:r>
            <w:r w:rsidR="002A5B84">
              <w:rPr>
                <w:rFonts w:ascii="Times New Roman" w:eastAsia="Arial Unicode MS" w:hAnsi="Times New Roman" w:cs="Arial Unicode MS"/>
                <w:noProof/>
                <w:color w:val="000000"/>
                <w:sz w:val="24"/>
                <w:szCs w:val="24"/>
                <w:u w:color="000000"/>
                <w:bdr w:val="nil"/>
                <w:lang w:val="en-US" w:eastAsia="uk-UA"/>
              </w:rPr>
              <w:t>6</w:t>
            </w:r>
          </w:p>
        </w:tc>
        <w:tc>
          <w:tcPr>
            <w:tcW w:w="717" w:type="pct"/>
            <w:tcBorders>
              <w:top w:val="single" w:sz="4" w:space="0" w:color="auto"/>
              <w:left w:val="single" w:sz="4" w:space="0" w:color="auto"/>
              <w:bottom w:val="single" w:sz="4" w:space="0" w:color="auto"/>
              <w:right w:val="single" w:sz="4" w:space="0" w:color="auto"/>
            </w:tcBorders>
            <w:vAlign w:val="center"/>
          </w:tcPr>
          <w:p w14:paraId="2B8933DE" w14:textId="4257C64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9979FA5" w14:textId="76CCA20A"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C70016" w:rsidRPr="00D76B65" w14:paraId="1E01B6D1" w14:textId="77777777" w:rsidTr="00C70016">
        <w:tc>
          <w:tcPr>
            <w:tcW w:w="415" w:type="pct"/>
            <w:tcBorders>
              <w:top w:val="single" w:sz="4" w:space="0" w:color="auto"/>
              <w:left w:val="single" w:sz="4" w:space="0" w:color="auto"/>
              <w:bottom w:val="single" w:sz="4" w:space="0" w:color="auto"/>
              <w:right w:val="single" w:sz="4" w:space="0" w:color="auto"/>
            </w:tcBorders>
          </w:tcPr>
          <w:p w14:paraId="62E1818B"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03.16</w:t>
            </w:r>
          </w:p>
        </w:tc>
        <w:tc>
          <w:tcPr>
            <w:tcW w:w="1961" w:type="pct"/>
            <w:tcBorders>
              <w:top w:val="single" w:sz="4" w:space="0" w:color="auto"/>
              <w:left w:val="single" w:sz="4" w:space="0" w:color="auto"/>
              <w:bottom w:val="single" w:sz="4" w:space="0" w:color="auto"/>
              <w:right w:val="single" w:sz="4" w:space="0" w:color="auto"/>
            </w:tcBorders>
          </w:tcPr>
          <w:p w14:paraId="0033AF3B"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03.01-03.15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vAlign w:val="center"/>
          </w:tcPr>
          <w:p w14:paraId="59D615F7" w14:textId="1061470B" w:rsidR="00C70016"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5159308" w14:textId="45972E6B"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0239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7B643CB" w14:textId="4F0F647B"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0239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6538AD4" w14:textId="271A46B7"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02397">
              <w:rPr>
                <w:rFonts w:ascii="Times New Roman" w:eastAsia="Arial Unicode MS" w:hAnsi="Times New Roman" w:cs="Arial Unicode MS"/>
                <w:noProof/>
                <w:color w:val="000000"/>
                <w:sz w:val="24"/>
                <w:szCs w:val="24"/>
                <w:u w:color="000000"/>
                <w:bdr w:val="nil"/>
                <w:lang w:val="en-US" w:eastAsia="uk-UA"/>
              </w:rPr>
              <w:t>0.01</w:t>
            </w:r>
          </w:p>
        </w:tc>
      </w:tr>
      <w:tr w:rsidR="007149F8" w:rsidRPr="00D76B65" w14:paraId="10E410AE" w14:textId="77777777" w:rsidTr="007149F8">
        <w:tc>
          <w:tcPr>
            <w:tcW w:w="415" w:type="pct"/>
            <w:tcBorders>
              <w:top w:val="single" w:sz="4" w:space="0" w:color="auto"/>
              <w:left w:val="single" w:sz="4" w:space="0" w:color="auto"/>
              <w:bottom w:val="single" w:sz="4" w:space="0" w:color="auto"/>
              <w:right w:val="single" w:sz="4" w:space="0" w:color="auto"/>
            </w:tcBorders>
          </w:tcPr>
          <w:p w14:paraId="42CF348F"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03.17</w:t>
            </w:r>
          </w:p>
        </w:tc>
        <w:tc>
          <w:tcPr>
            <w:tcW w:w="1961" w:type="pct"/>
            <w:tcBorders>
              <w:top w:val="single" w:sz="4" w:space="0" w:color="auto"/>
              <w:left w:val="single" w:sz="4" w:space="0" w:color="auto"/>
              <w:bottom w:val="single" w:sz="4" w:space="0" w:color="auto"/>
              <w:right w:val="single" w:sz="4" w:space="0" w:color="auto"/>
            </w:tcBorders>
          </w:tcPr>
          <w:p w14:paraId="22203A7A"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Для розміщення та експлуатації закладів з обслуговування відвідувачів об’єктів рекреаційного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49701CB5" w14:textId="0A07B94F" w:rsidR="007149F8" w:rsidRPr="00C70016" w:rsidRDefault="00C70016"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D0A230B" w14:textId="5073297A" w:rsidR="007149F8" w:rsidRPr="00C70016" w:rsidRDefault="00C70016"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38EF4E4A" w14:textId="684A4A43"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F9B38EF" w14:textId="458EC774"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072CCC">
              <w:rPr>
                <w:rFonts w:ascii="Times New Roman" w:eastAsia="Arial Unicode MS" w:hAnsi="Times New Roman" w:cs="Arial Unicode MS"/>
                <w:noProof/>
                <w:color w:val="000000"/>
                <w:sz w:val="24"/>
                <w:szCs w:val="24"/>
                <w:u w:color="000000"/>
                <w:bdr w:val="nil"/>
                <w:lang w:eastAsia="uk-UA"/>
              </w:rPr>
              <w:t>5.0</w:t>
            </w:r>
          </w:p>
        </w:tc>
      </w:tr>
      <w:tr w:rsidR="00884C91" w:rsidRPr="00D76B65" w14:paraId="35B66851" w14:textId="77777777" w:rsidTr="007149F8">
        <w:tc>
          <w:tcPr>
            <w:tcW w:w="415" w:type="pct"/>
            <w:tcBorders>
              <w:top w:val="single" w:sz="4" w:space="0" w:color="auto"/>
              <w:left w:val="single" w:sz="4" w:space="0" w:color="auto"/>
              <w:bottom w:val="single" w:sz="4" w:space="0" w:color="auto"/>
              <w:right w:val="single" w:sz="4" w:space="0" w:color="auto"/>
            </w:tcBorders>
          </w:tcPr>
          <w:p w14:paraId="3F73BCDA" w14:textId="761BC724"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lastRenderedPageBreak/>
              <w:t>03.18</w:t>
            </w:r>
          </w:p>
        </w:tc>
        <w:tc>
          <w:tcPr>
            <w:tcW w:w="1961" w:type="pct"/>
            <w:tcBorders>
              <w:top w:val="single" w:sz="4" w:space="0" w:color="auto"/>
              <w:left w:val="single" w:sz="4" w:space="0" w:color="auto"/>
              <w:bottom w:val="single" w:sz="4" w:space="0" w:color="auto"/>
              <w:right w:val="single" w:sz="4" w:space="0" w:color="auto"/>
            </w:tcBorders>
          </w:tcPr>
          <w:p w14:paraId="5620BE87" w14:textId="22B3A784"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Для розміщення та експлуатації установ/місць виконання покарань</w:t>
            </w:r>
          </w:p>
        </w:tc>
        <w:tc>
          <w:tcPr>
            <w:tcW w:w="717" w:type="pct"/>
            <w:tcBorders>
              <w:top w:val="single" w:sz="4" w:space="0" w:color="auto"/>
              <w:left w:val="single" w:sz="4" w:space="0" w:color="auto"/>
              <w:bottom w:val="single" w:sz="4" w:space="0" w:color="auto"/>
              <w:right w:val="single" w:sz="4" w:space="0" w:color="auto"/>
            </w:tcBorders>
            <w:vAlign w:val="center"/>
          </w:tcPr>
          <w:p w14:paraId="413A17E3" w14:textId="612E3B1B"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eastAsia="uk-UA"/>
              </w:rPr>
              <w:t>1</w:t>
            </w:r>
          </w:p>
        </w:tc>
        <w:tc>
          <w:tcPr>
            <w:tcW w:w="596" w:type="pct"/>
            <w:tcBorders>
              <w:top w:val="single" w:sz="4" w:space="0" w:color="auto"/>
              <w:left w:val="single" w:sz="4" w:space="0" w:color="auto"/>
              <w:bottom w:val="single" w:sz="4" w:space="0" w:color="auto"/>
              <w:right w:val="single" w:sz="4" w:space="0" w:color="auto"/>
            </w:tcBorders>
            <w:vAlign w:val="center"/>
          </w:tcPr>
          <w:p w14:paraId="6CB326F2" w14:textId="459E77F0"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eastAsia="uk-UA"/>
              </w:rPr>
              <w:t>1</w:t>
            </w:r>
          </w:p>
        </w:tc>
        <w:tc>
          <w:tcPr>
            <w:tcW w:w="717" w:type="pct"/>
            <w:tcBorders>
              <w:top w:val="single" w:sz="4" w:space="0" w:color="auto"/>
              <w:left w:val="single" w:sz="4" w:space="0" w:color="auto"/>
              <w:bottom w:val="single" w:sz="4" w:space="0" w:color="auto"/>
              <w:right w:val="single" w:sz="4" w:space="0" w:color="auto"/>
            </w:tcBorders>
            <w:vAlign w:val="center"/>
          </w:tcPr>
          <w:p w14:paraId="2FE9F6B2" w14:textId="6B6C1910" w:rsidR="00884C91" w:rsidRPr="00072CCC"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c>
          <w:tcPr>
            <w:tcW w:w="594" w:type="pct"/>
            <w:tcBorders>
              <w:top w:val="single" w:sz="4" w:space="0" w:color="auto"/>
              <w:left w:val="single" w:sz="4" w:space="0" w:color="auto"/>
              <w:bottom w:val="single" w:sz="4" w:space="0" w:color="auto"/>
              <w:right w:val="single" w:sz="4" w:space="0" w:color="auto"/>
            </w:tcBorders>
            <w:vAlign w:val="center"/>
          </w:tcPr>
          <w:p w14:paraId="3DA9C9FB" w14:textId="2D0A63B7" w:rsidR="00884C91" w:rsidRPr="00072CCC"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r>
      <w:tr w:rsidR="00884C91" w:rsidRPr="00D76B65" w14:paraId="681D417A" w14:textId="77777777" w:rsidTr="007149F8">
        <w:tc>
          <w:tcPr>
            <w:tcW w:w="415" w:type="pct"/>
            <w:tcBorders>
              <w:top w:val="single" w:sz="4" w:space="0" w:color="auto"/>
              <w:left w:val="single" w:sz="4" w:space="0" w:color="auto"/>
              <w:bottom w:val="single" w:sz="4" w:space="0" w:color="auto"/>
              <w:right w:val="single" w:sz="4" w:space="0" w:color="auto"/>
            </w:tcBorders>
          </w:tcPr>
          <w:p w14:paraId="6E138D1F" w14:textId="02A02259"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03.19</w:t>
            </w:r>
          </w:p>
        </w:tc>
        <w:tc>
          <w:tcPr>
            <w:tcW w:w="1961" w:type="pct"/>
            <w:tcBorders>
              <w:top w:val="single" w:sz="4" w:space="0" w:color="auto"/>
              <w:left w:val="single" w:sz="4" w:space="0" w:color="auto"/>
              <w:bottom w:val="single" w:sz="4" w:space="0" w:color="auto"/>
              <w:right w:val="single" w:sz="4" w:space="0" w:color="auto"/>
            </w:tcBorders>
          </w:tcPr>
          <w:p w14:paraId="7F19BF71" w14:textId="54527304"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19D24285" w14:textId="7A13539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24EB485" w14:textId="527BCC35"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07021BE" w14:textId="7255F82D" w:rsidR="00884C91" w:rsidRPr="00072CCC"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8CB3E2E" w14:textId="671EB7E7" w:rsidR="00884C91" w:rsidRPr="00072CCC"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884C91" w:rsidRPr="00D76B65" w14:paraId="6FFF7FBD" w14:textId="77777777" w:rsidTr="007149F8">
        <w:tc>
          <w:tcPr>
            <w:tcW w:w="415" w:type="pct"/>
            <w:tcBorders>
              <w:top w:val="single" w:sz="4" w:space="0" w:color="auto"/>
              <w:left w:val="single" w:sz="4" w:space="0" w:color="auto"/>
              <w:bottom w:val="single" w:sz="4" w:space="0" w:color="auto"/>
              <w:right w:val="single" w:sz="4" w:space="0" w:color="auto"/>
            </w:tcBorders>
          </w:tcPr>
          <w:p w14:paraId="45C7EE54" w14:textId="208205F1"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03.20</w:t>
            </w:r>
          </w:p>
        </w:tc>
        <w:tc>
          <w:tcPr>
            <w:tcW w:w="1961" w:type="pct"/>
            <w:tcBorders>
              <w:top w:val="single" w:sz="4" w:space="0" w:color="auto"/>
              <w:left w:val="single" w:sz="4" w:space="0" w:color="auto"/>
              <w:bottom w:val="single" w:sz="4" w:space="0" w:color="auto"/>
              <w:right w:val="single" w:sz="4" w:space="0" w:color="auto"/>
            </w:tcBorders>
          </w:tcPr>
          <w:p w14:paraId="220EE2C3" w14:textId="372AAD0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301E08F0" w14:textId="7B3D453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B49BE93" w14:textId="7894BD4B"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720C9A6" w14:textId="7D2EEB8A" w:rsidR="00884C91" w:rsidRPr="00072CCC"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FE49A48" w14:textId="0C0F12BC" w:rsidR="00884C91" w:rsidRPr="00072CCC"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7149F8" w:rsidRPr="00D76B65" w14:paraId="5F92AED6" w14:textId="77777777" w:rsidTr="00CF25A5">
        <w:tc>
          <w:tcPr>
            <w:tcW w:w="415" w:type="pct"/>
            <w:tcBorders>
              <w:top w:val="single" w:sz="4" w:space="0" w:color="auto"/>
              <w:left w:val="single" w:sz="4" w:space="0" w:color="auto"/>
              <w:bottom w:val="single" w:sz="4" w:space="0" w:color="auto"/>
              <w:right w:val="single" w:sz="4" w:space="0" w:color="auto"/>
            </w:tcBorders>
          </w:tcPr>
          <w:p w14:paraId="18608D40" w14:textId="77777777" w:rsidR="007149F8" w:rsidRPr="00D76B65" w:rsidRDefault="007149F8" w:rsidP="007149F8">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4B177FE7" w14:textId="77777777" w:rsidR="007149F8" w:rsidRPr="00D76B65" w:rsidRDefault="007149F8" w:rsidP="007149F8">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природно-заповідного фонду</w:t>
            </w:r>
          </w:p>
        </w:tc>
      </w:tr>
      <w:tr w:rsidR="00C70016" w:rsidRPr="00D76B65" w14:paraId="76278473" w14:textId="77777777" w:rsidTr="007149F8">
        <w:tc>
          <w:tcPr>
            <w:tcW w:w="415" w:type="pct"/>
            <w:tcBorders>
              <w:top w:val="single" w:sz="4" w:space="0" w:color="auto"/>
              <w:left w:val="single" w:sz="4" w:space="0" w:color="auto"/>
              <w:bottom w:val="single" w:sz="4" w:space="0" w:color="auto"/>
              <w:right w:val="single" w:sz="4" w:space="0" w:color="auto"/>
            </w:tcBorders>
          </w:tcPr>
          <w:p w14:paraId="194A337E"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04.01</w:t>
            </w:r>
          </w:p>
        </w:tc>
        <w:tc>
          <w:tcPr>
            <w:tcW w:w="1961" w:type="pct"/>
            <w:tcBorders>
              <w:top w:val="single" w:sz="4" w:space="0" w:color="auto"/>
              <w:left w:val="single" w:sz="4" w:space="0" w:color="auto"/>
              <w:bottom w:val="single" w:sz="4" w:space="0" w:color="auto"/>
              <w:right w:val="single" w:sz="4" w:space="0" w:color="auto"/>
            </w:tcBorders>
          </w:tcPr>
          <w:p w14:paraId="4EA623E4"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біосферних заповідників </w:t>
            </w:r>
          </w:p>
        </w:tc>
        <w:tc>
          <w:tcPr>
            <w:tcW w:w="717" w:type="pct"/>
            <w:tcBorders>
              <w:top w:val="single" w:sz="4" w:space="0" w:color="auto"/>
              <w:left w:val="single" w:sz="4" w:space="0" w:color="auto"/>
              <w:bottom w:val="single" w:sz="4" w:space="0" w:color="auto"/>
              <w:right w:val="single" w:sz="4" w:space="0" w:color="auto"/>
            </w:tcBorders>
            <w:vAlign w:val="center"/>
          </w:tcPr>
          <w:p w14:paraId="56BBC7BB" w14:textId="7D9268C5" w:rsidR="00C70016" w:rsidRPr="00C70016"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7CEA2BF8" w14:textId="0C8078E3"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3EA5BD88" w14:textId="259373E7"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7764EEBB" w14:textId="441C5DAF"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3157E708" w14:textId="77777777" w:rsidTr="007149F8">
        <w:tc>
          <w:tcPr>
            <w:tcW w:w="415" w:type="pct"/>
            <w:tcBorders>
              <w:top w:val="single" w:sz="4" w:space="0" w:color="auto"/>
              <w:left w:val="single" w:sz="4" w:space="0" w:color="auto"/>
              <w:bottom w:val="single" w:sz="4" w:space="0" w:color="auto"/>
              <w:right w:val="single" w:sz="4" w:space="0" w:color="auto"/>
            </w:tcBorders>
          </w:tcPr>
          <w:p w14:paraId="65112E2E"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04.02</w:t>
            </w:r>
          </w:p>
        </w:tc>
        <w:tc>
          <w:tcPr>
            <w:tcW w:w="1961" w:type="pct"/>
            <w:tcBorders>
              <w:top w:val="single" w:sz="4" w:space="0" w:color="auto"/>
              <w:left w:val="single" w:sz="4" w:space="0" w:color="auto"/>
              <w:bottom w:val="single" w:sz="4" w:space="0" w:color="auto"/>
              <w:right w:val="single" w:sz="4" w:space="0" w:color="auto"/>
            </w:tcBorders>
          </w:tcPr>
          <w:p w14:paraId="5F258508"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природних заповідників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D6D7A71" w14:textId="74CA57CE"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BFF2887" w14:textId="37AA5590"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76C296F6" w14:textId="2EAD81F2"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222645FE" w14:textId="110377B8"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6A2DAED3" w14:textId="77777777" w:rsidTr="007149F8">
        <w:tc>
          <w:tcPr>
            <w:tcW w:w="415" w:type="pct"/>
            <w:tcBorders>
              <w:top w:val="single" w:sz="4" w:space="0" w:color="auto"/>
              <w:left w:val="single" w:sz="4" w:space="0" w:color="auto"/>
              <w:bottom w:val="single" w:sz="4" w:space="0" w:color="auto"/>
              <w:right w:val="single" w:sz="4" w:space="0" w:color="auto"/>
            </w:tcBorders>
          </w:tcPr>
          <w:p w14:paraId="1446FBDF"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04.03</w:t>
            </w:r>
          </w:p>
        </w:tc>
        <w:tc>
          <w:tcPr>
            <w:tcW w:w="1961" w:type="pct"/>
            <w:tcBorders>
              <w:top w:val="single" w:sz="4" w:space="0" w:color="auto"/>
              <w:left w:val="single" w:sz="4" w:space="0" w:color="auto"/>
              <w:bottom w:val="single" w:sz="4" w:space="0" w:color="auto"/>
              <w:right w:val="single" w:sz="4" w:space="0" w:color="auto"/>
            </w:tcBorders>
          </w:tcPr>
          <w:p w14:paraId="023944F3"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національних природних парків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A16D4D3" w14:textId="11977EFD"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08EF857D" w14:textId="1CA13887"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67E0C6ED" w14:textId="425C6015"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53C6CFB" w14:textId="29CB54C5"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263703D9" w14:textId="77777777" w:rsidTr="007149F8">
        <w:tc>
          <w:tcPr>
            <w:tcW w:w="415" w:type="pct"/>
            <w:tcBorders>
              <w:top w:val="single" w:sz="4" w:space="0" w:color="auto"/>
              <w:left w:val="single" w:sz="4" w:space="0" w:color="auto"/>
              <w:bottom w:val="single" w:sz="4" w:space="0" w:color="auto"/>
              <w:right w:val="single" w:sz="4" w:space="0" w:color="auto"/>
            </w:tcBorders>
          </w:tcPr>
          <w:p w14:paraId="7598C617"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04.04</w:t>
            </w:r>
          </w:p>
        </w:tc>
        <w:tc>
          <w:tcPr>
            <w:tcW w:w="1961" w:type="pct"/>
            <w:tcBorders>
              <w:top w:val="single" w:sz="4" w:space="0" w:color="auto"/>
              <w:left w:val="single" w:sz="4" w:space="0" w:color="auto"/>
              <w:bottom w:val="single" w:sz="4" w:space="0" w:color="auto"/>
              <w:right w:val="single" w:sz="4" w:space="0" w:color="auto"/>
            </w:tcBorders>
          </w:tcPr>
          <w:p w14:paraId="00F460B6"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ботанічних садів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A2EDF70" w14:textId="7BEF5AD7"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333EA3CE" w14:textId="700243E5"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051EEC28" w14:textId="3A726FD2"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0E56779A" w14:textId="59784A2A"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0A5C89CF" w14:textId="77777777" w:rsidTr="007149F8">
        <w:tc>
          <w:tcPr>
            <w:tcW w:w="415" w:type="pct"/>
            <w:tcBorders>
              <w:top w:val="single" w:sz="4" w:space="0" w:color="auto"/>
              <w:left w:val="single" w:sz="4" w:space="0" w:color="auto"/>
              <w:bottom w:val="single" w:sz="4" w:space="0" w:color="auto"/>
              <w:right w:val="single" w:sz="4" w:space="0" w:color="auto"/>
            </w:tcBorders>
          </w:tcPr>
          <w:p w14:paraId="279B5873"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04.05</w:t>
            </w:r>
          </w:p>
        </w:tc>
        <w:tc>
          <w:tcPr>
            <w:tcW w:w="1961" w:type="pct"/>
            <w:tcBorders>
              <w:top w:val="single" w:sz="4" w:space="0" w:color="auto"/>
              <w:left w:val="single" w:sz="4" w:space="0" w:color="auto"/>
              <w:bottom w:val="single" w:sz="4" w:space="0" w:color="auto"/>
              <w:right w:val="single" w:sz="4" w:space="0" w:color="auto"/>
            </w:tcBorders>
          </w:tcPr>
          <w:p w14:paraId="0D9D0B99"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зоологічних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5CD29B90" w14:textId="287CED62"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16A6B8E2" w14:textId="21F39284"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150F7A37" w14:textId="404EA736"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0DD047BB" w14:textId="0E4C081A"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624C138E" w14:textId="77777777" w:rsidTr="007149F8">
        <w:tc>
          <w:tcPr>
            <w:tcW w:w="415" w:type="pct"/>
            <w:tcBorders>
              <w:top w:val="single" w:sz="4" w:space="0" w:color="auto"/>
              <w:left w:val="single" w:sz="4" w:space="0" w:color="auto"/>
              <w:bottom w:val="single" w:sz="4" w:space="0" w:color="auto"/>
              <w:right w:val="single" w:sz="4" w:space="0" w:color="auto"/>
            </w:tcBorders>
          </w:tcPr>
          <w:p w14:paraId="1B1F7882"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04.06</w:t>
            </w:r>
          </w:p>
        </w:tc>
        <w:tc>
          <w:tcPr>
            <w:tcW w:w="1961" w:type="pct"/>
            <w:tcBorders>
              <w:top w:val="single" w:sz="4" w:space="0" w:color="auto"/>
              <w:left w:val="single" w:sz="4" w:space="0" w:color="auto"/>
              <w:bottom w:val="single" w:sz="4" w:space="0" w:color="auto"/>
              <w:right w:val="single" w:sz="4" w:space="0" w:color="auto"/>
            </w:tcBorders>
          </w:tcPr>
          <w:p w14:paraId="215ED072"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дендрологічних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4D6F6840" w14:textId="5BAB8511"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5FF39FD" w14:textId="1848A234"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6B607779" w14:textId="347DD255"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6ED4519E" w14:textId="387345A7"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48B7236C" w14:textId="77777777" w:rsidTr="007149F8">
        <w:tc>
          <w:tcPr>
            <w:tcW w:w="415" w:type="pct"/>
            <w:tcBorders>
              <w:top w:val="single" w:sz="4" w:space="0" w:color="auto"/>
              <w:left w:val="single" w:sz="4" w:space="0" w:color="auto"/>
              <w:bottom w:val="single" w:sz="4" w:space="0" w:color="auto"/>
              <w:right w:val="single" w:sz="4" w:space="0" w:color="auto"/>
            </w:tcBorders>
          </w:tcPr>
          <w:p w14:paraId="1B9723DA"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04.07</w:t>
            </w:r>
          </w:p>
        </w:tc>
        <w:tc>
          <w:tcPr>
            <w:tcW w:w="1961" w:type="pct"/>
            <w:tcBorders>
              <w:top w:val="single" w:sz="4" w:space="0" w:color="auto"/>
              <w:left w:val="single" w:sz="4" w:space="0" w:color="auto"/>
              <w:bottom w:val="single" w:sz="4" w:space="0" w:color="auto"/>
              <w:right w:val="single" w:sz="4" w:space="0" w:color="auto"/>
            </w:tcBorders>
          </w:tcPr>
          <w:p w14:paraId="10471FF1"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парків - пам’яток садово-паркового мистецтва </w:t>
            </w:r>
          </w:p>
        </w:tc>
        <w:tc>
          <w:tcPr>
            <w:tcW w:w="717" w:type="pct"/>
            <w:tcBorders>
              <w:top w:val="single" w:sz="4" w:space="0" w:color="auto"/>
              <w:left w:val="single" w:sz="4" w:space="0" w:color="auto"/>
              <w:bottom w:val="single" w:sz="4" w:space="0" w:color="auto"/>
              <w:right w:val="single" w:sz="4" w:space="0" w:color="auto"/>
            </w:tcBorders>
            <w:vAlign w:val="center"/>
          </w:tcPr>
          <w:p w14:paraId="13A10771" w14:textId="5E1CCD6B"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3A737F2" w14:textId="35836CF9"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6119F3BD" w14:textId="090A3ED4"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BA875AC" w14:textId="7B813D55"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7E758710" w14:textId="77777777" w:rsidTr="007149F8">
        <w:tc>
          <w:tcPr>
            <w:tcW w:w="415" w:type="pct"/>
            <w:tcBorders>
              <w:top w:val="single" w:sz="4" w:space="0" w:color="auto"/>
              <w:left w:val="single" w:sz="4" w:space="0" w:color="auto"/>
              <w:bottom w:val="single" w:sz="4" w:space="0" w:color="auto"/>
              <w:right w:val="single" w:sz="4" w:space="0" w:color="auto"/>
            </w:tcBorders>
          </w:tcPr>
          <w:p w14:paraId="34D6BB34"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04.08</w:t>
            </w:r>
          </w:p>
        </w:tc>
        <w:tc>
          <w:tcPr>
            <w:tcW w:w="1961" w:type="pct"/>
            <w:tcBorders>
              <w:top w:val="single" w:sz="4" w:space="0" w:color="auto"/>
              <w:left w:val="single" w:sz="4" w:space="0" w:color="auto"/>
              <w:bottom w:val="single" w:sz="4" w:space="0" w:color="auto"/>
              <w:right w:val="single" w:sz="4" w:space="0" w:color="auto"/>
            </w:tcBorders>
          </w:tcPr>
          <w:p w14:paraId="2CD892FB"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заказників </w:t>
            </w:r>
          </w:p>
        </w:tc>
        <w:tc>
          <w:tcPr>
            <w:tcW w:w="717" w:type="pct"/>
            <w:tcBorders>
              <w:top w:val="single" w:sz="4" w:space="0" w:color="auto"/>
              <w:left w:val="single" w:sz="4" w:space="0" w:color="auto"/>
              <w:bottom w:val="single" w:sz="4" w:space="0" w:color="auto"/>
              <w:right w:val="single" w:sz="4" w:space="0" w:color="auto"/>
            </w:tcBorders>
            <w:vAlign w:val="center"/>
          </w:tcPr>
          <w:p w14:paraId="0B8B7FE7" w14:textId="12015F76"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01B676CC" w14:textId="0DF85C42"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FF81439" w14:textId="0069281F"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7B2CBDAD" w14:textId="27A6ABA8"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4792514D" w14:textId="77777777" w:rsidTr="007149F8">
        <w:tc>
          <w:tcPr>
            <w:tcW w:w="415" w:type="pct"/>
            <w:tcBorders>
              <w:top w:val="single" w:sz="4" w:space="0" w:color="auto"/>
              <w:left w:val="single" w:sz="4" w:space="0" w:color="auto"/>
              <w:bottom w:val="single" w:sz="4" w:space="0" w:color="auto"/>
              <w:right w:val="single" w:sz="4" w:space="0" w:color="auto"/>
            </w:tcBorders>
          </w:tcPr>
          <w:p w14:paraId="7DCB5C55"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04.09</w:t>
            </w:r>
          </w:p>
        </w:tc>
        <w:tc>
          <w:tcPr>
            <w:tcW w:w="1961" w:type="pct"/>
            <w:tcBorders>
              <w:top w:val="single" w:sz="4" w:space="0" w:color="auto"/>
              <w:left w:val="single" w:sz="4" w:space="0" w:color="auto"/>
              <w:bottom w:val="single" w:sz="4" w:space="0" w:color="auto"/>
              <w:right w:val="single" w:sz="4" w:space="0" w:color="auto"/>
            </w:tcBorders>
          </w:tcPr>
          <w:p w14:paraId="7DA21BE4"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заповідних урочищ </w:t>
            </w:r>
          </w:p>
        </w:tc>
        <w:tc>
          <w:tcPr>
            <w:tcW w:w="717" w:type="pct"/>
            <w:tcBorders>
              <w:top w:val="single" w:sz="4" w:space="0" w:color="auto"/>
              <w:left w:val="single" w:sz="4" w:space="0" w:color="auto"/>
              <w:bottom w:val="single" w:sz="4" w:space="0" w:color="auto"/>
              <w:right w:val="single" w:sz="4" w:space="0" w:color="auto"/>
            </w:tcBorders>
            <w:vAlign w:val="center"/>
          </w:tcPr>
          <w:p w14:paraId="4F14F323" w14:textId="59B7E052"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71C0628C" w14:textId="0BF8149D"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7C919715" w14:textId="4E489F3C"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785DF524" w14:textId="5FCCCFE1"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747266FF" w14:textId="77777777" w:rsidTr="007149F8">
        <w:tc>
          <w:tcPr>
            <w:tcW w:w="415" w:type="pct"/>
            <w:tcBorders>
              <w:top w:val="single" w:sz="4" w:space="0" w:color="auto"/>
              <w:left w:val="single" w:sz="4" w:space="0" w:color="auto"/>
              <w:bottom w:val="single" w:sz="4" w:space="0" w:color="auto"/>
              <w:right w:val="single" w:sz="4" w:space="0" w:color="auto"/>
            </w:tcBorders>
          </w:tcPr>
          <w:p w14:paraId="5345CE1D"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04.10</w:t>
            </w:r>
          </w:p>
        </w:tc>
        <w:tc>
          <w:tcPr>
            <w:tcW w:w="1961" w:type="pct"/>
            <w:tcBorders>
              <w:top w:val="single" w:sz="4" w:space="0" w:color="auto"/>
              <w:left w:val="single" w:sz="4" w:space="0" w:color="auto"/>
              <w:bottom w:val="single" w:sz="4" w:space="0" w:color="auto"/>
              <w:right w:val="single" w:sz="4" w:space="0" w:color="auto"/>
            </w:tcBorders>
          </w:tcPr>
          <w:p w14:paraId="380111E4"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пам’яток природи </w:t>
            </w:r>
          </w:p>
        </w:tc>
        <w:tc>
          <w:tcPr>
            <w:tcW w:w="717" w:type="pct"/>
            <w:tcBorders>
              <w:top w:val="single" w:sz="4" w:space="0" w:color="auto"/>
              <w:left w:val="single" w:sz="4" w:space="0" w:color="auto"/>
              <w:bottom w:val="single" w:sz="4" w:space="0" w:color="auto"/>
              <w:right w:val="single" w:sz="4" w:space="0" w:color="auto"/>
            </w:tcBorders>
            <w:vAlign w:val="center"/>
          </w:tcPr>
          <w:p w14:paraId="1C182C20" w14:textId="7E259B4D"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6661885C" w14:textId="473B8D32"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6B92F3A" w14:textId="63B70449"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49559CEF" w14:textId="46E3DD82"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C70016" w:rsidRPr="00D76B65" w14:paraId="2A690097" w14:textId="77777777" w:rsidTr="007149F8">
        <w:trPr>
          <w:trHeight w:val="744"/>
        </w:trPr>
        <w:tc>
          <w:tcPr>
            <w:tcW w:w="415" w:type="pct"/>
            <w:tcBorders>
              <w:top w:val="single" w:sz="4" w:space="0" w:color="auto"/>
              <w:left w:val="single" w:sz="4" w:space="0" w:color="auto"/>
              <w:bottom w:val="single" w:sz="4" w:space="0" w:color="auto"/>
              <w:right w:val="single" w:sz="4" w:space="0" w:color="auto"/>
            </w:tcBorders>
          </w:tcPr>
          <w:p w14:paraId="63E62D3C"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04.11</w:t>
            </w:r>
          </w:p>
        </w:tc>
        <w:tc>
          <w:tcPr>
            <w:tcW w:w="1961" w:type="pct"/>
            <w:tcBorders>
              <w:top w:val="single" w:sz="4" w:space="0" w:color="auto"/>
              <w:left w:val="single" w:sz="4" w:space="0" w:color="auto"/>
              <w:bottom w:val="single" w:sz="4" w:space="0" w:color="auto"/>
              <w:right w:val="single" w:sz="4" w:space="0" w:color="auto"/>
            </w:tcBorders>
          </w:tcPr>
          <w:p w14:paraId="10624685" w14:textId="77777777" w:rsidR="00C70016" w:rsidRPr="00D76B65" w:rsidRDefault="00C70016" w:rsidP="00C7001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регіональних ландшафтних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25380920" w14:textId="03C3E04C"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71C2DBED" w14:textId="52A49FEA"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5B7C01FD" w14:textId="5FF69A5E"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F654085" w14:textId="099A570C" w:rsidR="00C70016" w:rsidRPr="00D76B65" w:rsidRDefault="00C70016" w:rsidP="00C7001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F444A2" w:rsidRPr="00D76B65" w14:paraId="60D9F70A" w14:textId="77777777" w:rsidTr="006E490A">
        <w:trPr>
          <w:trHeight w:val="497"/>
        </w:trPr>
        <w:tc>
          <w:tcPr>
            <w:tcW w:w="415" w:type="pct"/>
            <w:tcBorders>
              <w:top w:val="single" w:sz="4" w:space="0" w:color="auto"/>
              <w:left w:val="single" w:sz="4" w:space="0" w:color="auto"/>
              <w:bottom w:val="single" w:sz="4" w:space="0" w:color="auto"/>
              <w:right w:val="single" w:sz="4" w:space="0" w:color="auto"/>
            </w:tcBorders>
          </w:tcPr>
          <w:p w14:paraId="7A3108F4" w14:textId="4921FD42"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05</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225D7F0" w14:textId="37FDB85A"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b/>
                <w:noProof/>
                <w:color w:val="000000"/>
                <w:sz w:val="24"/>
                <w:szCs w:val="24"/>
                <w:u w:color="000000"/>
                <w:bdr w:val="nil"/>
                <w:lang w:eastAsia="uk-UA"/>
              </w:rPr>
              <w:t>Землі іншого природоохоронного призначення</w:t>
            </w:r>
          </w:p>
        </w:tc>
      </w:tr>
      <w:tr w:rsidR="00F444A2" w:rsidRPr="00D76B65" w14:paraId="158B5F6D" w14:textId="77777777" w:rsidTr="00F444A2">
        <w:trPr>
          <w:trHeight w:val="744"/>
        </w:trPr>
        <w:tc>
          <w:tcPr>
            <w:tcW w:w="415" w:type="pct"/>
            <w:tcBorders>
              <w:top w:val="single" w:sz="4" w:space="0" w:color="auto"/>
              <w:left w:val="single" w:sz="4" w:space="0" w:color="auto"/>
              <w:bottom w:val="single" w:sz="4" w:space="0" w:color="auto"/>
              <w:right w:val="single" w:sz="4" w:space="0" w:color="auto"/>
            </w:tcBorders>
            <w:vAlign w:val="center"/>
          </w:tcPr>
          <w:p w14:paraId="4826FEAD" w14:textId="1A38089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05.01</w:t>
            </w:r>
          </w:p>
        </w:tc>
        <w:tc>
          <w:tcPr>
            <w:tcW w:w="1961" w:type="pct"/>
            <w:tcBorders>
              <w:top w:val="single" w:sz="4" w:space="0" w:color="auto"/>
              <w:left w:val="single" w:sz="4" w:space="0" w:color="auto"/>
              <w:bottom w:val="single" w:sz="4" w:space="0" w:color="auto"/>
              <w:right w:val="single" w:sz="4" w:space="0" w:color="auto"/>
            </w:tcBorders>
            <w:shd w:val="clear" w:color="auto" w:fill="auto"/>
            <w:vAlign w:val="center"/>
          </w:tcPr>
          <w:p w14:paraId="1B05111C" w14:textId="72AEC6CC"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 xml:space="preserve">Земельні ділянки іншого природоохоронного призначення (земельні ділянки, в межах яких є природні об’єкти, що мають </w:t>
            </w:r>
            <w:r w:rsidRPr="00F444A2">
              <w:rPr>
                <w:rFonts w:ascii="Times New Roman" w:eastAsia="Arial Unicode MS" w:hAnsi="Times New Roman" w:cs="Arial Unicode MS"/>
                <w:noProof/>
                <w:color w:val="000000"/>
                <w:sz w:val="24"/>
                <w:szCs w:val="24"/>
                <w:u w:color="000000"/>
                <w:bdr w:val="nil"/>
                <w:lang w:eastAsia="uk-UA"/>
              </w:rPr>
              <w:lastRenderedPageBreak/>
              <w:t>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717" w:type="pct"/>
            <w:tcBorders>
              <w:top w:val="single" w:sz="4" w:space="0" w:color="auto"/>
              <w:left w:val="single" w:sz="4" w:space="0" w:color="auto"/>
              <w:bottom w:val="single" w:sz="4" w:space="0" w:color="auto"/>
              <w:right w:val="single" w:sz="4" w:space="0" w:color="auto"/>
            </w:tcBorders>
            <w:vAlign w:val="center"/>
          </w:tcPr>
          <w:p w14:paraId="2C6E25FB" w14:textId="360D6B8F"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18B3DA9D" w14:textId="3BE412B5"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6D67700" w14:textId="37AE87B7"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CA01D28" w14:textId="3D9948C7"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r>
      <w:tr w:rsidR="00F444A2" w:rsidRPr="00D76B65" w14:paraId="382E3502" w14:textId="77777777" w:rsidTr="00F444A2">
        <w:trPr>
          <w:trHeight w:val="744"/>
        </w:trPr>
        <w:tc>
          <w:tcPr>
            <w:tcW w:w="415" w:type="pct"/>
            <w:tcBorders>
              <w:top w:val="single" w:sz="4" w:space="0" w:color="auto"/>
              <w:left w:val="single" w:sz="4" w:space="0" w:color="auto"/>
              <w:bottom w:val="single" w:sz="4" w:space="0" w:color="auto"/>
              <w:right w:val="single" w:sz="4" w:space="0" w:color="auto"/>
            </w:tcBorders>
            <w:vAlign w:val="center"/>
          </w:tcPr>
          <w:p w14:paraId="6EEC8B9A" w14:textId="3C89D73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05.02</w:t>
            </w:r>
          </w:p>
        </w:tc>
        <w:tc>
          <w:tcPr>
            <w:tcW w:w="1961" w:type="pct"/>
            <w:tcBorders>
              <w:top w:val="single" w:sz="4" w:space="0" w:color="auto"/>
              <w:left w:val="single" w:sz="4" w:space="0" w:color="auto"/>
              <w:bottom w:val="single" w:sz="4" w:space="0" w:color="auto"/>
              <w:right w:val="single" w:sz="4" w:space="0" w:color="auto"/>
            </w:tcBorders>
            <w:shd w:val="clear" w:color="auto" w:fill="auto"/>
            <w:vAlign w:val="center"/>
          </w:tcPr>
          <w:p w14:paraId="03B4812B" w14:textId="0F11C8B9"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3ECC0997" w14:textId="384E2B16"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498BDD3" w14:textId="29D7C894"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2B70491" w14:textId="5636AA95"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237225E" w14:textId="0A3B07A6"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r>
      <w:tr w:rsidR="00F444A2" w:rsidRPr="00D76B65" w14:paraId="344D848D" w14:textId="77777777" w:rsidTr="00CF25A5">
        <w:tc>
          <w:tcPr>
            <w:tcW w:w="415" w:type="pct"/>
            <w:tcBorders>
              <w:top w:val="single" w:sz="4" w:space="0" w:color="auto"/>
              <w:left w:val="single" w:sz="4" w:space="0" w:color="auto"/>
              <w:bottom w:val="single" w:sz="4" w:space="0" w:color="auto"/>
              <w:right w:val="single" w:sz="4" w:space="0" w:color="auto"/>
            </w:tcBorders>
          </w:tcPr>
          <w:p w14:paraId="3DE7171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56D7C7C"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76B65">
              <w:rPr>
                <w:rFonts w:ascii="Times New Roman" w:eastAsia="Arial Unicode MS" w:hAnsi="Times New Roman" w:cs="Arial Unicode MS"/>
                <w:b/>
                <w:noProof/>
                <w:color w:val="000000"/>
                <w:sz w:val="24"/>
                <w:szCs w:val="24"/>
                <w:u w:color="000000"/>
                <w:bdr w:val="nil"/>
                <w:lang w:eastAsia="uk-UA"/>
              </w:rPr>
              <w:br/>
              <w:t>для профілактики захворювань і лікування людей)</w:t>
            </w:r>
          </w:p>
        </w:tc>
      </w:tr>
      <w:tr w:rsidR="00F444A2" w:rsidRPr="00D76B65" w14:paraId="2CA051FB" w14:textId="77777777" w:rsidTr="00C70016">
        <w:tc>
          <w:tcPr>
            <w:tcW w:w="415" w:type="pct"/>
            <w:tcBorders>
              <w:top w:val="single" w:sz="4" w:space="0" w:color="auto"/>
              <w:left w:val="single" w:sz="4" w:space="0" w:color="auto"/>
              <w:bottom w:val="single" w:sz="4" w:space="0" w:color="auto"/>
              <w:right w:val="single" w:sz="4" w:space="0" w:color="auto"/>
            </w:tcBorders>
          </w:tcPr>
          <w:p w14:paraId="1CE2F77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06.01</w:t>
            </w:r>
          </w:p>
        </w:tc>
        <w:tc>
          <w:tcPr>
            <w:tcW w:w="1961" w:type="pct"/>
            <w:tcBorders>
              <w:top w:val="single" w:sz="4" w:space="0" w:color="auto"/>
              <w:left w:val="single" w:sz="4" w:space="0" w:color="auto"/>
              <w:bottom w:val="single" w:sz="4" w:space="0" w:color="auto"/>
              <w:right w:val="single" w:sz="4" w:space="0" w:color="auto"/>
            </w:tcBorders>
          </w:tcPr>
          <w:p w14:paraId="4A3BFC0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санаторно-оздоровчих закладів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A3F6430" w14:textId="3BADB205" w:rsidR="00F444A2" w:rsidRPr="00C7001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CF37D9F" w14:textId="5988F65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4272416" w14:textId="417C4B3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E3D45">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CA04C69" w14:textId="490CEEF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E3D45">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5D2D96B" w14:textId="77777777" w:rsidTr="00C70016">
        <w:tc>
          <w:tcPr>
            <w:tcW w:w="415" w:type="pct"/>
            <w:tcBorders>
              <w:top w:val="single" w:sz="4" w:space="0" w:color="auto"/>
              <w:left w:val="single" w:sz="4" w:space="0" w:color="auto"/>
              <w:bottom w:val="single" w:sz="4" w:space="0" w:color="auto"/>
              <w:right w:val="single" w:sz="4" w:space="0" w:color="auto"/>
            </w:tcBorders>
          </w:tcPr>
          <w:p w14:paraId="1D75CB2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06.02</w:t>
            </w:r>
          </w:p>
        </w:tc>
        <w:tc>
          <w:tcPr>
            <w:tcW w:w="1961" w:type="pct"/>
            <w:tcBorders>
              <w:top w:val="single" w:sz="4" w:space="0" w:color="auto"/>
              <w:left w:val="single" w:sz="4" w:space="0" w:color="auto"/>
              <w:bottom w:val="single" w:sz="4" w:space="0" w:color="auto"/>
              <w:right w:val="single" w:sz="4" w:space="0" w:color="auto"/>
            </w:tcBorders>
          </w:tcPr>
          <w:p w14:paraId="4AFF36C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розробки родовищ природних лікувальних ресурсів </w:t>
            </w:r>
          </w:p>
        </w:tc>
        <w:tc>
          <w:tcPr>
            <w:tcW w:w="717" w:type="pct"/>
            <w:tcBorders>
              <w:top w:val="single" w:sz="4" w:space="0" w:color="auto"/>
              <w:left w:val="single" w:sz="4" w:space="0" w:color="auto"/>
              <w:bottom w:val="single" w:sz="4" w:space="0" w:color="auto"/>
              <w:right w:val="single" w:sz="4" w:space="0" w:color="auto"/>
            </w:tcBorders>
            <w:vAlign w:val="center"/>
          </w:tcPr>
          <w:p w14:paraId="3BE5AFE3" w14:textId="7B51FB3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B577A">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5995C65" w14:textId="131EB14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B577A">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77A9318" w14:textId="145B73D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B577A">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469B1B2" w14:textId="1AD8B9D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B577A">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F3CF5D1" w14:textId="77777777" w:rsidTr="007149F8">
        <w:tc>
          <w:tcPr>
            <w:tcW w:w="415" w:type="pct"/>
            <w:tcBorders>
              <w:top w:val="single" w:sz="4" w:space="0" w:color="auto"/>
              <w:left w:val="single" w:sz="4" w:space="0" w:color="auto"/>
              <w:bottom w:val="single" w:sz="4" w:space="0" w:color="auto"/>
              <w:right w:val="single" w:sz="4" w:space="0" w:color="auto"/>
            </w:tcBorders>
          </w:tcPr>
          <w:p w14:paraId="34EBE35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06.03</w:t>
            </w:r>
          </w:p>
        </w:tc>
        <w:tc>
          <w:tcPr>
            <w:tcW w:w="1961" w:type="pct"/>
            <w:tcBorders>
              <w:top w:val="single" w:sz="4" w:space="0" w:color="auto"/>
              <w:left w:val="single" w:sz="4" w:space="0" w:color="auto"/>
              <w:bottom w:val="single" w:sz="4" w:space="0" w:color="auto"/>
              <w:right w:val="single" w:sz="4" w:space="0" w:color="auto"/>
            </w:tcBorders>
          </w:tcPr>
          <w:p w14:paraId="587C879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інших оздоровчих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3C6AC502" w14:textId="44FD530E" w:rsidR="00F444A2" w:rsidRPr="00C7001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6714C20E" w14:textId="727A3E2E" w:rsidR="00F444A2" w:rsidRPr="00C7001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265753E" w14:textId="44F3D24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B0D87">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94FA36B" w14:textId="4254DBB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B0D87">
              <w:rPr>
                <w:rFonts w:ascii="Times New Roman" w:eastAsia="Arial Unicode MS" w:hAnsi="Times New Roman" w:cs="Arial Unicode MS"/>
                <w:noProof/>
                <w:color w:val="000000"/>
                <w:sz w:val="24"/>
                <w:szCs w:val="24"/>
                <w:u w:color="000000"/>
                <w:bdr w:val="nil"/>
                <w:lang w:eastAsia="uk-UA"/>
              </w:rPr>
              <w:t>5.0</w:t>
            </w:r>
          </w:p>
        </w:tc>
      </w:tr>
      <w:tr w:rsidR="00F444A2" w:rsidRPr="00D76B65" w14:paraId="2BF42827" w14:textId="77777777" w:rsidTr="00C70016">
        <w:tc>
          <w:tcPr>
            <w:tcW w:w="415" w:type="pct"/>
            <w:tcBorders>
              <w:top w:val="single" w:sz="4" w:space="0" w:color="auto"/>
              <w:left w:val="single" w:sz="4" w:space="0" w:color="auto"/>
              <w:bottom w:val="single" w:sz="4" w:space="0" w:color="auto"/>
              <w:right w:val="single" w:sz="4" w:space="0" w:color="auto"/>
            </w:tcBorders>
          </w:tcPr>
          <w:p w14:paraId="10AF4AB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06.04</w:t>
            </w:r>
          </w:p>
        </w:tc>
        <w:tc>
          <w:tcPr>
            <w:tcW w:w="1961" w:type="pct"/>
            <w:tcBorders>
              <w:top w:val="single" w:sz="4" w:space="0" w:color="auto"/>
              <w:left w:val="single" w:sz="4" w:space="0" w:color="auto"/>
              <w:bottom w:val="single" w:sz="4" w:space="0" w:color="auto"/>
              <w:right w:val="single" w:sz="4" w:space="0" w:color="auto"/>
            </w:tcBorders>
          </w:tcPr>
          <w:p w14:paraId="2FD2F93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06.01-06.03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4BAFBAE6" w14:textId="6A21D15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01B2">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FA1F66D" w14:textId="2E6A0E9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01B2">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3778A83" w14:textId="6E65246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01B2">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C09B867" w14:textId="0B3CA0D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01B2">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3095E13B" w14:textId="77777777" w:rsidTr="00C70016">
        <w:tc>
          <w:tcPr>
            <w:tcW w:w="415" w:type="pct"/>
            <w:tcBorders>
              <w:top w:val="single" w:sz="4" w:space="0" w:color="auto"/>
              <w:left w:val="single" w:sz="4" w:space="0" w:color="auto"/>
              <w:bottom w:val="single" w:sz="4" w:space="0" w:color="auto"/>
              <w:right w:val="single" w:sz="4" w:space="0" w:color="auto"/>
            </w:tcBorders>
          </w:tcPr>
          <w:p w14:paraId="04BD3AB7" w14:textId="5AC1989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06.05</w:t>
            </w:r>
          </w:p>
        </w:tc>
        <w:tc>
          <w:tcPr>
            <w:tcW w:w="1961" w:type="pct"/>
            <w:tcBorders>
              <w:top w:val="single" w:sz="4" w:space="0" w:color="auto"/>
              <w:left w:val="single" w:sz="4" w:space="0" w:color="auto"/>
              <w:bottom w:val="single" w:sz="4" w:space="0" w:color="auto"/>
              <w:right w:val="single" w:sz="4" w:space="0" w:color="auto"/>
            </w:tcBorders>
          </w:tcPr>
          <w:p w14:paraId="6A82266A" w14:textId="5007C92C"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1E08A998" w14:textId="55BD818A" w:rsidR="00F444A2" w:rsidRPr="009B01B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D5EF413" w14:textId="621F5BD4" w:rsidR="00F444A2" w:rsidRPr="009B01B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EC65E29" w14:textId="6812C5E8" w:rsidR="00F444A2" w:rsidRPr="009B01B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B171BE5" w14:textId="333F32B8" w:rsidR="00F444A2" w:rsidRPr="009B01B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r>
      <w:tr w:rsidR="00F444A2" w:rsidRPr="00D76B65" w14:paraId="1CC0448C" w14:textId="77777777" w:rsidTr="00CF25A5">
        <w:tc>
          <w:tcPr>
            <w:tcW w:w="415" w:type="pct"/>
            <w:tcBorders>
              <w:top w:val="single" w:sz="4" w:space="0" w:color="auto"/>
              <w:left w:val="single" w:sz="4" w:space="0" w:color="auto"/>
              <w:bottom w:val="single" w:sz="4" w:space="0" w:color="auto"/>
              <w:right w:val="single" w:sz="4" w:space="0" w:color="auto"/>
            </w:tcBorders>
          </w:tcPr>
          <w:p w14:paraId="50B526C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509C71A2"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рекреаційного призначення</w:t>
            </w:r>
          </w:p>
        </w:tc>
      </w:tr>
      <w:tr w:rsidR="00F444A2" w:rsidRPr="00D76B65" w14:paraId="22FD7158" w14:textId="77777777" w:rsidTr="007149F8">
        <w:tc>
          <w:tcPr>
            <w:tcW w:w="415" w:type="pct"/>
            <w:tcBorders>
              <w:top w:val="single" w:sz="4" w:space="0" w:color="auto"/>
              <w:left w:val="single" w:sz="4" w:space="0" w:color="auto"/>
              <w:bottom w:val="single" w:sz="4" w:space="0" w:color="auto"/>
              <w:right w:val="single" w:sz="4" w:space="0" w:color="auto"/>
            </w:tcBorders>
          </w:tcPr>
          <w:p w14:paraId="1712698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07.01</w:t>
            </w:r>
          </w:p>
        </w:tc>
        <w:tc>
          <w:tcPr>
            <w:tcW w:w="1961" w:type="pct"/>
            <w:tcBorders>
              <w:top w:val="single" w:sz="4" w:space="0" w:color="auto"/>
              <w:left w:val="single" w:sz="4" w:space="0" w:color="auto"/>
              <w:bottom w:val="single" w:sz="4" w:space="0" w:color="auto"/>
              <w:right w:val="single" w:sz="4" w:space="0" w:color="auto"/>
            </w:tcBorders>
          </w:tcPr>
          <w:p w14:paraId="3867428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рекреаційного призначення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C6EF5E6" w14:textId="61FEDFD6"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0.6</w:t>
            </w:r>
          </w:p>
        </w:tc>
        <w:tc>
          <w:tcPr>
            <w:tcW w:w="596" w:type="pct"/>
            <w:tcBorders>
              <w:top w:val="single" w:sz="4" w:space="0" w:color="auto"/>
              <w:left w:val="single" w:sz="4" w:space="0" w:color="auto"/>
              <w:bottom w:val="single" w:sz="4" w:space="0" w:color="auto"/>
              <w:right w:val="single" w:sz="4" w:space="0" w:color="auto"/>
            </w:tcBorders>
            <w:vAlign w:val="center"/>
          </w:tcPr>
          <w:p w14:paraId="77DC6ABE" w14:textId="16486C8A"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0.6</w:t>
            </w:r>
          </w:p>
        </w:tc>
        <w:tc>
          <w:tcPr>
            <w:tcW w:w="717" w:type="pct"/>
            <w:tcBorders>
              <w:top w:val="single" w:sz="4" w:space="0" w:color="auto"/>
              <w:left w:val="single" w:sz="4" w:space="0" w:color="auto"/>
              <w:bottom w:val="single" w:sz="4" w:space="0" w:color="auto"/>
              <w:right w:val="single" w:sz="4" w:space="0" w:color="auto"/>
            </w:tcBorders>
            <w:vAlign w:val="center"/>
          </w:tcPr>
          <w:p w14:paraId="5DF7F455" w14:textId="51A98BE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C653DB8" w14:textId="2C2EBB1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r>
      <w:tr w:rsidR="00F444A2" w:rsidRPr="00D76B65" w14:paraId="0048ADFE" w14:textId="77777777" w:rsidTr="002A5B84">
        <w:tc>
          <w:tcPr>
            <w:tcW w:w="415" w:type="pct"/>
            <w:tcBorders>
              <w:top w:val="single" w:sz="4" w:space="0" w:color="auto"/>
              <w:left w:val="single" w:sz="4" w:space="0" w:color="auto"/>
              <w:bottom w:val="single" w:sz="4" w:space="0" w:color="auto"/>
              <w:right w:val="single" w:sz="4" w:space="0" w:color="auto"/>
            </w:tcBorders>
          </w:tcPr>
          <w:p w14:paraId="6FF20AF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07.02</w:t>
            </w:r>
          </w:p>
        </w:tc>
        <w:tc>
          <w:tcPr>
            <w:tcW w:w="1961" w:type="pct"/>
            <w:tcBorders>
              <w:top w:val="single" w:sz="4" w:space="0" w:color="auto"/>
              <w:left w:val="single" w:sz="4" w:space="0" w:color="auto"/>
              <w:bottom w:val="single" w:sz="4" w:space="0" w:color="auto"/>
              <w:right w:val="single" w:sz="4" w:space="0" w:color="auto"/>
            </w:tcBorders>
          </w:tcPr>
          <w:p w14:paraId="339BA94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фізичної культури і спорту</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5BAEDAC" w14:textId="355A7BF2"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0.4</w:t>
            </w:r>
          </w:p>
        </w:tc>
        <w:tc>
          <w:tcPr>
            <w:tcW w:w="596" w:type="pct"/>
            <w:tcBorders>
              <w:top w:val="single" w:sz="4" w:space="0" w:color="auto"/>
              <w:left w:val="single" w:sz="4" w:space="0" w:color="auto"/>
              <w:bottom w:val="single" w:sz="4" w:space="0" w:color="auto"/>
              <w:right w:val="single" w:sz="4" w:space="0" w:color="auto"/>
            </w:tcBorders>
            <w:vAlign w:val="center"/>
          </w:tcPr>
          <w:p w14:paraId="1F3CE59C" w14:textId="3415B4A3"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0.4</w:t>
            </w:r>
          </w:p>
        </w:tc>
        <w:tc>
          <w:tcPr>
            <w:tcW w:w="717" w:type="pct"/>
            <w:tcBorders>
              <w:top w:val="single" w:sz="4" w:space="0" w:color="auto"/>
              <w:left w:val="single" w:sz="4" w:space="0" w:color="auto"/>
              <w:bottom w:val="single" w:sz="4" w:space="0" w:color="auto"/>
              <w:right w:val="single" w:sz="4" w:space="0" w:color="auto"/>
            </w:tcBorders>
            <w:vAlign w:val="center"/>
          </w:tcPr>
          <w:p w14:paraId="7E414A8A" w14:textId="6B5DD2B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9D58B2B" w14:textId="12CDEA6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r>
      <w:tr w:rsidR="00F444A2" w:rsidRPr="00D76B65" w14:paraId="0EAD32BB" w14:textId="77777777" w:rsidTr="007149F8">
        <w:tc>
          <w:tcPr>
            <w:tcW w:w="415" w:type="pct"/>
            <w:tcBorders>
              <w:top w:val="single" w:sz="4" w:space="0" w:color="auto"/>
              <w:left w:val="single" w:sz="4" w:space="0" w:color="auto"/>
              <w:bottom w:val="single" w:sz="4" w:space="0" w:color="auto"/>
              <w:right w:val="single" w:sz="4" w:space="0" w:color="auto"/>
            </w:tcBorders>
          </w:tcPr>
          <w:p w14:paraId="7F4793A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07.03</w:t>
            </w:r>
          </w:p>
        </w:tc>
        <w:tc>
          <w:tcPr>
            <w:tcW w:w="1961" w:type="pct"/>
            <w:tcBorders>
              <w:top w:val="single" w:sz="4" w:space="0" w:color="auto"/>
              <w:left w:val="single" w:sz="4" w:space="0" w:color="auto"/>
              <w:bottom w:val="single" w:sz="4" w:space="0" w:color="auto"/>
              <w:right w:val="single" w:sz="4" w:space="0" w:color="auto"/>
            </w:tcBorders>
          </w:tcPr>
          <w:p w14:paraId="77F9731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індивідуального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37C06151" w14:textId="6D9F7A30"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0.6</w:t>
            </w:r>
          </w:p>
        </w:tc>
        <w:tc>
          <w:tcPr>
            <w:tcW w:w="596" w:type="pct"/>
            <w:tcBorders>
              <w:top w:val="single" w:sz="4" w:space="0" w:color="auto"/>
              <w:left w:val="single" w:sz="4" w:space="0" w:color="auto"/>
              <w:bottom w:val="single" w:sz="4" w:space="0" w:color="auto"/>
              <w:right w:val="single" w:sz="4" w:space="0" w:color="auto"/>
            </w:tcBorders>
            <w:vAlign w:val="center"/>
          </w:tcPr>
          <w:p w14:paraId="6A6229EE" w14:textId="022EF61C"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0.6</w:t>
            </w:r>
          </w:p>
        </w:tc>
        <w:tc>
          <w:tcPr>
            <w:tcW w:w="717" w:type="pct"/>
            <w:tcBorders>
              <w:top w:val="single" w:sz="4" w:space="0" w:color="auto"/>
              <w:left w:val="single" w:sz="4" w:space="0" w:color="auto"/>
              <w:bottom w:val="single" w:sz="4" w:space="0" w:color="auto"/>
              <w:right w:val="single" w:sz="4" w:space="0" w:color="auto"/>
            </w:tcBorders>
            <w:vAlign w:val="center"/>
          </w:tcPr>
          <w:p w14:paraId="52EF7091" w14:textId="2BE4AFD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6BE541A" w14:textId="06B8F39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r>
      <w:tr w:rsidR="00F444A2" w:rsidRPr="00D76B65" w14:paraId="0EE4D156" w14:textId="77777777" w:rsidTr="007149F8">
        <w:tc>
          <w:tcPr>
            <w:tcW w:w="415" w:type="pct"/>
            <w:tcBorders>
              <w:top w:val="single" w:sz="4" w:space="0" w:color="auto"/>
              <w:left w:val="single" w:sz="4" w:space="0" w:color="auto"/>
              <w:bottom w:val="single" w:sz="4" w:space="0" w:color="auto"/>
              <w:right w:val="single" w:sz="4" w:space="0" w:color="auto"/>
            </w:tcBorders>
          </w:tcPr>
          <w:p w14:paraId="257FD5C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07.04</w:t>
            </w:r>
          </w:p>
        </w:tc>
        <w:tc>
          <w:tcPr>
            <w:tcW w:w="1961" w:type="pct"/>
            <w:tcBorders>
              <w:top w:val="single" w:sz="4" w:space="0" w:color="auto"/>
              <w:left w:val="single" w:sz="4" w:space="0" w:color="auto"/>
              <w:bottom w:val="single" w:sz="4" w:space="0" w:color="auto"/>
              <w:right w:val="single" w:sz="4" w:space="0" w:color="auto"/>
            </w:tcBorders>
          </w:tcPr>
          <w:p w14:paraId="3438DC5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046A5738" w14:textId="0E17F226"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0.6</w:t>
            </w:r>
          </w:p>
        </w:tc>
        <w:tc>
          <w:tcPr>
            <w:tcW w:w="596" w:type="pct"/>
            <w:tcBorders>
              <w:top w:val="single" w:sz="4" w:space="0" w:color="auto"/>
              <w:left w:val="single" w:sz="4" w:space="0" w:color="auto"/>
              <w:bottom w:val="single" w:sz="4" w:space="0" w:color="auto"/>
              <w:right w:val="single" w:sz="4" w:space="0" w:color="auto"/>
            </w:tcBorders>
            <w:vAlign w:val="center"/>
          </w:tcPr>
          <w:p w14:paraId="7EA0AFBE" w14:textId="6A82894A"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0.6</w:t>
            </w:r>
          </w:p>
        </w:tc>
        <w:tc>
          <w:tcPr>
            <w:tcW w:w="717" w:type="pct"/>
            <w:tcBorders>
              <w:top w:val="single" w:sz="4" w:space="0" w:color="auto"/>
              <w:left w:val="single" w:sz="4" w:space="0" w:color="auto"/>
              <w:bottom w:val="single" w:sz="4" w:space="0" w:color="auto"/>
              <w:right w:val="single" w:sz="4" w:space="0" w:color="auto"/>
            </w:tcBorders>
            <w:vAlign w:val="center"/>
          </w:tcPr>
          <w:p w14:paraId="75831943" w14:textId="6A741C0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16D0851" w14:textId="7E00D10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E33DE">
              <w:rPr>
                <w:rFonts w:ascii="Times New Roman" w:eastAsia="Arial Unicode MS" w:hAnsi="Times New Roman" w:cs="Arial Unicode MS"/>
                <w:noProof/>
                <w:color w:val="000000"/>
                <w:sz w:val="24"/>
                <w:szCs w:val="24"/>
                <w:u w:color="000000"/>
                <w:bdr w:val="nil"/>
                <w:lang w:eastAsia="uk-UA"/>
              </w:rPr>
              <w:t>5.0</w:t>
            </w:r>
          </w:p>
        </w:tc>
      </w:tr>
      <w:tr w:rsidR="00F444A2" w:rsidRPr="00D76B65" w14:paraId="43CE21CF" w14:textId="77777777" w:rsidTr="007149F8">
        <w:tc>
          <w:tcPr>
            <w:tcW w:w="415" w:type="pct"/>
            <w:tcBorders>
              <w:top w:val="single" w:sz="4" w:space="0" w:color="auto"/>
              <w:left w:val="single" w:sz="4" w:space="0" w:color="auto"/>
              <w:bottom w:val="single" w:sz="4" w:space="0" w:color="auto"/>
              <w:right w:val="single" w:sz="4" w:space="0" w:color="auto"/>
            </w:tcBorders>
          </w:tcPr>
          <w:p w14:paraId="7B3F95C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07.05</w:t>
            </w:r>
          </w:p>
        </w:tc>
        <w:tc>
          <w:tcPr>
            <w:tcW w:w="1961" w:type="pct"/>
            <w:tcBorders>
              <w:top w:val="single" w:sz="4" w:space="0" w:color="auto"/>
              <w:left w:val="single" w:sz="4" w:space="0" w:color="auto"/>
              <w:bottom w:val="single" w:sz="4" w:space="0" w:color="auto"/>
              <w:right w:val="single" w:sz="4" w:space="0" w:color="auto"/>
            </w:tcBorders>
          </w:tcPr>
          <w:p w14:paraId="5161BC5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07.01-07.04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2D838012" w14:textId="0C5CBCCA"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8D4EEEF" w14:textId="622C0DD0"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BDF09BD" w14:textId="51B2EEE3"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6855302" w14:textId="25F0E28D"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380A1788" w14:textId="77777777" w:rsidTr="007149F8">
        <w:tc>
          <w:tcPr>
            <w:tcW w:w="415" w:type="pct"/>
            <w:tcBorders>
              <w:top w:val="single" w:sz="4" w:space="0" w:color="auto"/>
              <w:left w:val="single" w:sz="4" w:space="0" w:color="auto"/>
              <w:bottom w:val="single" w:sz="4" w:space="0" w:color="auto"/>
              <w:right w:val="single" w:sz="4" w:space="0" w:color="auto"/>
            </w:tcBorders>
          </w:tcPr>
          <w:p w14:paraId="76160468" w14:textId="050143A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lastRenderedPageBreak/>
              <w:t>07.06</w:t>
            </w:r>
          </w:p>
        </w:tc>
        <w:tc>
          <w:tcPr>
            <w:tcW w:w="1961" w:type="pct"/>
            <w:tcBorders>
              <w:top w:val="single" w:sz="4" w:space="0" w:color="auto"/>
              <w:left w:val="single" w:sz="4" w:space="0" w:color="auto"/>
              <w:bottom w:val="single" w:sz="4" w:space="0" w:color="auto"/>
              <w:right w:val="single" w:sz="4" w:space="0" w:color="auto"/>
            </w:tcBorders>
          </w:tcPr>
          <w:p w14:paraId="45B41333" w14:textId="1C8C3C8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Для збереження, використання та відтворення зелених зон і зелених насаджень</w:t>
            </w:r>
          </w:p>
        </w:tc>
        <w:tc>
          <w:tcPr>
            <w:tcW w:w="717" w:type="pct"/>
            <w:tcBorders>
              <w:top w:val="single" w:sz="4" w:space="0" w:color="auto"/>
              <w:left w:val="single" w:sz="4" w:space="0" w:color="auto"/>
              <w:bottom w:val="single" w:sz="4" w:space="0" w:color="auto"/>
              <w:right w:val="single" w:sz="4" w:space="0" w:color="auto"/>
            </w:tcBorders>
            <w:vAlign w:val="center"/>
          </w:tcPr>
          <w:p w14:paraId="28516A77" w14:textId="4AF9B92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66E1006" w14:textId="69406E3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769AA3E" w14:textId="67D159D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BB4F43A" w14:textId="65719FB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1F9043DC" w14:textId="77777777" w:rsidTr="007149F8">
        <w:tc>
          <w:tcPr>
            <w:tcW w:w="415" w:type="pct"/>
            <w:tcBorders>
              <w:top w:val="single" w:sz="4" w:space="0" w:color="auto"/>
              <w:left w:val="single" w:sz="4" w:space="0" w:color="auto"/>
              <w:bottom w:val="single" w:sz="4" w:space="0" w:color="auto"/>
              <w:right w:val="single" w:sz="4" w:space="0" w:color="auto"/>
            </w:tcBorders>
          </w:tcPr>
          <w:p w14:paraId="3EA1B80B" w14:textId="530847C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07.07</w:t>
            </w:r>
          </w:p>
        </w:tc>
        <w:tc>
          <w:tcPr>
            <w:tcW w:w="1961" w:type="pct"/>
            <w:tcBorders>
              <w:top w:val="single" w:sz="4" w:space="0" w:color="auto"/>
              <w:left w:val="single" w:sz="4" w:space="0" w:color="auto"/>
              <w:bottom w:val="single" w:sz="4" w:space="0" w:color="auto"/>
              <w:right w:val="single" w:sz="4" w:space="0" w:color="auto"/>
            </w:tcBorders>
          </w:tcPr>
          <w:p w14:paraId="5D1E4E3E" w14:textId="7FB68E82"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6EAC8EF7" w14:textId="1985FCA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CF58FE4" w14:textId="443B3E9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39E08E7" w14:textId="2FDD9E4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0C84F21" w14:textId="640D8E5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596D9399" w14:textId="77777777" w:rsidTr="007149F8">
        <w:tc>
          <w:tcPr>
            <w:tcW w:w="415" w:type="pct"/>
            <w:tcBorders>
              <w:top w:val="single" w:sz="4" w:space="0" w:color="auto"/>
              <w:left w:val="single" w:sz="4" w:space="0" w:color="auto"/>
              <w:bottom w:val="single" w:sz="4" w:space="0" w:color="auto"/>
              <w:right w:val="single" w:sz="4" w:space="0" w:color="auto"/>
            </w:tcBorders>
          </w:tcPr>
          <w:p w14:paraId="1161D003" w14:textId="771B62B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07.08</w:t>
            </w:r>
          </w:p>
        </w:tc>
        <w:tc>
          <w:tcPr>
            <w:tcW w:w="1961" w:type="pct"/>
            <w:tcBorders>
              <w:top w:val="single" w:sz="4" w:space="0" w:color="auto"/>
              <w:left w:val="single" w:sz="4" w:space="0" w:color="auto"/>
              <w:bottom w:val="single" w:sz="4" w:space="0" w:color="auto"/>
              <w:right w:val="single" w:sz="4" w:space="0" w:color="auto"/>
            </w:tcBorders>
          </w:tcPr>
          <w:p w14:paraId="7075B7E9" w14:textId="70A6297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загального користування</w:t>
            </w:r>
          </w:p>
        </w:tc>
        <w:tc>
          <w:tcPr>
            <w:tcW w:w="717" w:type="pct"/>
            <w:tcBorders>
              <w:top w:val="single" w:sz="4" w:space="0" w:color="auto"/>
              <w:left w:val="single" w:sz="4" w:space="0" w:color="auto"/>
              <w:bottom w:val="single" w:sz="4" w:space="0" w:color="auto"/>
              <w:right w:val="single" w:sz="4" w:space="0" w:color="auto"/>
            </w:tcBorders>
            <w:vAlign w:val="center"/>
          </w:tcPr>
          <w:p w14:paraId="6F1D6804" w14:textId="3192B71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62C63C1" w14:textId="6486D1F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FFBB827" w14:textId="2332883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6D4B696" w14:textId="64A06D6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69399279" w14:textId="77777777" w:rsidTr="007149F8">
        <w:tc>
          <w:tcPr>
            <w:tcW w:w="415" w:type="pct"/>
            <w:tcBorders>
              <w:top w:val="single" w:sz="4" w:space="0" w:color="auto"/>
              <w:left w:val="single" w:sz="4" w:space="0" w:color="auto"/>
              <w:bottom w:val="single" w:sz="4" w:space="0" w:color="auto"/>
              <w:right w:val="single" w:sz="4" w:space="0" w:color="auto"/>
            </w:tcBorders>
          </w:tcPr>
          <w:p w14:paraId="67F77364" w14:textId="79914CC6"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07.09</w:t>
            </w:r>
          </w:p>
        </w:tc>
        <w:tc>
          <w:tcPr>
            <w:tcW w:w="1961" w:type="pct"/>
            <w:tcBorders>
              <w:top w:val="single" w:sz="4" w:space="0" w:color="auto"/>
              <w:left w:val="single" w:sz="4" w:space="0" w:color="auto"/>
              <w:bottom w:val="single" w:sz="4" w:space="0" w:color="auto"/>
              <w:right w:val="single" w:sz="4" w:space="0" w:color="auto"/>
            </w:tcBorders>
          </w:tcPr>
          <w:p w14:paraId="1B129F0B" w14:textId="563B31A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під місця поховання</w:t>
            </w:r>
          </w:p>
        </w:tc>
        <w:tc>
          <w:tcPr>
            <w:tcW w:w="717" w:type="pct"/>
            <w:tcBorders>
              <w:top w:val="single" w:sz="4" w:space="0" w:color="auto"/>
              <w:left w:val="single" w:sz="4" w:space="0" w:color="auto"/>
              <w:bottom w:val="single" w:sz="4" w:space="0" w:color="auto"/>
              <w:right w:val="single" w:sz="4" w:space="0" w:color="auto"/>
            </w:tcBorders>
            <w:vAlign w:val="center"/>
          </w:tcPr>
          <w:p w14:paraId="346C2910" w14:textId="37ECB8E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47009E7" w14:textId="0F7E123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938BA82" w14:textId="728EA15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057F408" w14:textId="64CFCDF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A3A1105" w14:textId="77777777" w:rsidTr="00CF25A5">
        <w:tc>
          <w:tcPr>
            <w:tcW w:w="415" w:type="pct"/>
            <w:tcBorders>
              <w:top w:val="single" w:sz="4" w:space="0" w:color="auto"/>
              <w:left w:val="single" w:sz="4" w:space="0" w:color="auto"/>
              <w:bottom w:val="single" w:sz="4" w:space="0" w:color="auto"/>
              <w:right w:val="single" w:sz="4" w:space="0" w:color="auto"/>
            </w:tcBorders>
          </w:tcPr>
          <w:p w14:paraId="55F3D0D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05A0F094"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історико-культурного призначення</w:t>
            </w:r>
          </w:p>
        </w:tc>
      </w:tr>
      <w:tr w:rsidR="00F444A2" w:rsidRPr="00D76B65" w14:paraId="31A53565" w14:textId="77777777" w:rsidTr="002A5B84">
        <w:tc>
          <w:tcPr>
            <w:tcW w:w="415" w:type="pct"/>
            <w:tcBorders>
              <w:top w:val="single" w:sz="4" w:space="0" w:color="auto"/>
              <w:left w:val="single" w:sz="4" w:space="0" w:color="auto"/>
              <w:bottom w:val="single" w:sz="4" w:space="0" w:color="auto"/>
              <w:right w:val="single" w:sz="4" w:space="0" w:color="auto"/>
            </w:tcBorders>
          </w:tcPr>
          <w:p w14:paraId="70ABA99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08.01</w:t>
            </w:r>
          </w:p>
        </w:tc>
        <w:tc>
          <w:tcPr>
            <w:tcW w:w="1961" w:type="pct"/>
            <w:tcBorders>
              <w:top w:val="single" w:sz="4" w:space="0" w:color="auto"/>
              <w:left w:val="single" w:sz="4" w:space="0" w:color="auto"/>
              <w:bottom w:val="single" w:sz="4" w:space="0" w:color="auto"/>
              <w:right w:val="single" w:sz="4" w:space="0" w:color="auto"/>
            </w:tcBorders>
          </w:tcPr>
          <w:p w14:paraId="04959EE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забезпечення охорони об’єктів культурної спадщини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FD1159" w14:textId="5A3EA764"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98F8DF3" w14:textId="4E7B1D3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3457E9D" w14:textId="6E5748F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72436">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C1736FC" w14:textId="07A6FA9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72436">
              <w:rPr>
                <w:rFonts w:ascii="Times New Roman" w:eastAsia="Arial Unicode MS" w:hAnsi="Times New Roman" w:cs="Arial Unicode MS"/>
                <w:noProof/>
                <w:color w:val="000000"/>
                <w:sz w:val="24"/>
                <w:szCs w:val="24"/>
                <w:u w:color="000000"/>
                <w:bdr w:val="nil"/>
                <w:lang w:eastAsia="uk-UA"/>
              </w:rPr>
              <w:t>5.0</w:t>
            </w:r>
          </w:p>
        </w:tc>
      </w:tr>
      <w:tr w:rsidR="00F444A2" w:rsidRPr="00D76B65" w14:paraId="6FB4D970" w14:textId="77777777" w:rsidTr="002A5B84">
        <w:tc>
          <w:tcPr>
            <w:tcW w:w="415" w:type="pct"/>
            <w:tcBorders>
              <w:top w:val="single" w:sz="4" w:space="0" w:color="auto"/>
              <w:left w:val="single" w:sz="4" w:space="0" w:color="auto"/>
              <w:bottom w:val="single" w:sz="4" w:space="0" w:color="auto"/>
              <w:right w:val="single" w:sz="4" w:space="0" w:color="auto"/>
            </w:tcBorders>
          </w:tcPr>
          <w:p w14:paraId="29FE20F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08.02</w:t>
            </w:r>
          </w:p>
        </w:tc>
        <w:tc>
          <w:tcPr>
            <w:tcW w:w="1961" w:type="pct"/>
            <w:tcBorders>
              <w:top w:val="single" w:sz="4" w:space="0" w:color="auto"/>
              <w:left w:val="single" w:sz="4" w:space="0" w:color="auto"/>
              <w:bottom w:val="single" w:sz="4" w:space="0" w:color="auto"/>
              <w:right w:val="single" w:sz="4" w:space="0" w:color="auto"/>
            </w:tcBorders>
          </w:tcPr>
          <w:p w14:paraId="15442D5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обслуговування музейних закладів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8CAC4F" w14:textId="655D2FE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EB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6BB5200" w14:textId="2221EDD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EB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B45BB38" w14:textId="43A8875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72436">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D2C1882" w14:textId="01D1968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72436">
              <w:rPr>
                <w:rFonts w:ascii="Times New Roman" w:eastAsia="Arial Unicode MS" w:hAnsi="Times New Roman" w:cs="Arial Unicode MS"/>
                <w:noProof/>
                <w:color w:val="000000"/>
                <w:sz w:val="24"/>
                <w:szCs w:val="24"/>
                <w:u w:color="000000"/>
                <w:bdr w:val="nil"/>
                <w:lang w:eastAsia="uk-UA"/>
              </w:rPr>
              <w:t>5.0</w:t>
            </w:r>
          </w:p>
        </w:tc>
      </w:tr>
      <w:tr w:rsidR="00F444A2" w:rsidRPr="00D76B65" w14:paraId="678859B0" w14:textId="77777777" w:rsidTr="002A5B84">
        <w:tc>
          <w:tcPr>
            <w:tcW w:w="415" w:type="pct"/>
            <w:tcBorders>
              <w:top w:val="single" w:sz="4" w:space="0" w:color="auto"/>
              <w:left w:val="single" w:sz="4" w:space="0" w:color="auto"/>
              <w:bottom w:val="single" w:sz="4" w:space="0" w:color="auto"/>
              <w:right w:val="single" w:sz="4" w:space="0" w:color="auto"/>
            </w:tcBorders>
          </w:tcPr>
          <w:p w14:paraId="08068FF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08.03</w:t>
            </w:r>
          </w:p>
        </w:tc>
        <w:tc>
          <w:tcPr>
            <w:tcW w:w="1961" w:type="pct"/>
            <w:tcBorders>
              <w:top w:val="single" w:sz="4" w:space="0" w:color="auto"/>
              <w:left w:val="single" w:sz="4" w:space="0" w:color="auto"/>
              <w:bottom w:val="single" w:sz="4" w:space="0" w:color="auto"/>
              <w:right w:val="single" w:sz="4" w:space="0" w:color="auto"/>
            </w:tcBorders>
          </w:tcPr>
          <w:p w14:paraId="7ECD5DA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історико-культурного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78DC919" w14:textId="4304917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EB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568953C" w14:textId="0AAEE84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EB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831C769" w14:textId="11FA5D2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72436">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8BBCBDB" w14:textId="0CCC6A8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72436">
              <w:rPr>
                <w:rFonts w:ascii="Times New Roman" w:eastAsia="Arial Unicode MS" w:hAnsi="Times New Roman" w:cs="Arial Unicode MS"/>
                <w:noProof/>
                <w:color w:val="000000"/>
                <w:sz w:val="24"/>
                <w:szCs w:val="24"/>
                <w:u w:color="000000"/>
                <w:bdr w:val="nil"/>
                <w:lang w:eastAsia="uk-UA"/>
              </w:rPr>
              <w:t>5.0</w:t>
            </w:r>
          </w:p>
        </w:tc>
      </w:tr>
      <w:tr w:rsidR="00F444A2" w:rsidRPr="00D76B65" w14:paraId="24906EA9" w14:textId="77777777" w:rsidTr="002A5B84">
        <w:tc>
          <w:tcPr>
            <w:tcW w:w="415" w:type="pct"/>
            <w:tcBorders>
              <w:top w:val="single" w:sz="4" w:space="0" w:color="auto"/>
              <w:left w:val="single" w:sz="4" w:space="0" w:color="auto"/>
              <w:bottom w:val="single" w:sz="4" w:space="0" w:color="auto"/>
              <w:right w:val="single" w:sz="4" w:space="0" w:color="auto"/>
            </w:tcBorders>
          </w:tcPr>
          <w:p w14:paraId="74E5999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08.04</w:t>
            </w:r>
          </w:p>
        </w:tc>
        <w:tc>
          <w:tcPr>
            <w:tcW w:w="1961" w:type="pct"/>
            <w:tcBorders>
              <w:top w:val="single" w:sz="4" w:space="0" w:color="auto"/>
              <w:left w:val="single" w:sz="4" w:space="0" w:color="auto"/>
              <w:bottom w:val="single" w:sz="4" w:space="0" w:color="auto"/>
              <w:right w:val="single" w:sz="4" w:space="0" w:color="auto"/>
            </w:tcBorders>
          </w:tcPr>
          <w:p w14:paraId="2741275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08.01-08.03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98F2287" w14:textId="214D00B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B5EB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32C5A6D" w14:textId="731230C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B5EB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795E914" w14:textId="18C68701"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D1B8A2A" w14:textId="7E8841A3"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r>
      <w:tr w:rsidR="00703A67" w:rsidRPr="00D76B65" w14:paraId="4A4385E3" w14:textId="77777777" w:rsidTr="002A5B84">
        <w:tc>
          <w:tcPr>
            <w:tcW w:w="415" w:type="pct"/>
            <w:tcBorders>
              <w:top w:val="single" w:sz="4" w:space="0" w:color="auto"/>
              <w:left w:val="single" w:sz="4" w:space="0" w:color="auto"/>
              <w:bottom w:val="single" w:sz="4" w:space="0" w:color="auto"/>
              <w:right w:val="single" w:sz="4" w:space="0" w:color="auto"/>
            </w:tcBorders>
          </w:tcPr>
          <w:p w14:paraId="0DCA008E" w14:textId="66CD4EE2"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08.05</w:t>
            </w:r>
          </w:p>
        </w:tc>
        <w:tc>
          <w:tcPr>
            <w:tcW w:w="1961" w:type="pct"/>
            <w:tcBorders>
              <w:top w:val="single" w:sz="4" w:space="0" w:color="auto"/>
              <w:left w:val="single" w:sz="4" w:space="0" w:color="auto"/>
              <w:bottom w:val="single" w:sz="4" w:space="0" w:color="auto"/>
              <w:right w:val="single" w:sz="4" w:space="0" w:color="auto"/>
            </w:tcBorders>
          </w:tcPr>
          <w:p w14:paraId="1983F2E6" w14:textId="6D581A0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0A1494" w14:textId="67EA7366" w:rsidR="00703A67" w:rsidRPr="003B5EB6"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BC4665A" w14:textId="285A0492" w:rsidR="00703A67" w:rsidRPr="003B5EB6"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8977CD0" w14:textId="206E19D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69C039E" w14:textId="3AE183C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r>
      <w:tr w:rsidR="00F444A2" w:rsidRPr="00D76B65" w14:paraId="45D0FC0A" w14:textId="77777777" w:rsidTr="00435E13">
        <w:tc>
          <w:tcPr>
            <w:tcW w:w="415" w:type="pct"/>
            <w:tcBorders>
              <w:top w:val="single" w:sz="4" w:space="0" w:color="auto"/>
              <w:left w:val="single" w:sz="4" w:space="0" w:color="auto"/>
              <w:bottom w:val="single" w:sz="4" w:space="0" w:color="auto"/>
              <w:right w:val="single" w:sz="4" w:space="0" w:color="auto"/>
            </w:tcBorders>
          </w:tcPr>
          <w:p w14:paraId="53F2178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7E1AA6"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Землі лісогосподарського призначення</w:t>
            </w:r>
          </w:p>
        </w:tc>
      </w:tr>
      <w:tr w:rsidR="00F444A2" w:rsidRPr="00D76B65" w14:paraId="461639F5" w14:textId="77777777" w:rsidTr="002A5B84">
        <w:tc>
          <w:tcPr>
            <w:tcW w:w="415" w:type="pct"/>
            <w:tcBorders>
              <w:top w:val="single" w:sz="4" w:space="0" w:color="auto"/>
              <w:left w:val="single" w:sz="4" w:space="0" w:color="auto"/>
              <w:bottom w:val="single" w:sz="4" w:space="0" w:color="auto"/>
              <w:right w:val="single" w:sz="4" w:space="0" w:color="auto"/>
            </w:tcBorders>
          </w:tcPr>
          <w:p w14:paraId="7D61EC2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09.01</w:t>
            </w:r>
          </w:p>
        </w:tc>
        <w:tc>
          <w:tcPr>
            <w:tcW w:w="1961" w:type="pct"/>
            <w:tcBorders>
              <w:top w:val="single" w:sz="4" w:space="0" w:color="auto"/>
              <w:left w:val="single" w:sz="4" w:space="0" w:color="auto"/>
              <w:bottom w:val="single" w:sz="4" w:space="0" w:color="auto"/>
              <w:right w:val="single" w:sz="4" w:space="0" w:color="auto"/>
            </w:tcBorders>
          </w:tcPr>
          <w:p w14:paraId="30ACF91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ведення лісового господарства і пов’язаних з ним послуг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DDDE38" w14:textId="3F16ED83"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8A300E2" w14:textId="3A2B1E77"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60659F5D" w14:textId="5777203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4668CD">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59F94A4" w14:textId="17B9A6B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4668CD">
              <w:rPr>
                <w:rFonts w:ascii="Times New Roman" w:eastAsia="Arial Unicode MS" w:hAnsi="Times New Roman" w:cs="Arial Unicode MS"/>
                <w:noProof/>
                <w:color w:val="000000"/>
                <w:sz w:val="24"/>
                <w:szCs w:val="24"/>
                <w:u w:color="000000"/>
                <w:bdr w:val="nil"/>
                <w:lang w:eastAsia="uk-UA"/>
              </w:rPr>
              <w:t>5.0</w:t>
            </w:r>
          </w:p>
        </w:tc>
      </w:tr>
      <w:tr w:rsidR="00F444A2" w:rsidRPr="00D76B65" w14:paraId="387D416B" w14:textId="77777777" w:rsidTr="002A5B84">
        <w:tc>
          <w:tcPr>
            <w:tcW w:w="415" w:type="pct"/>
            <w:tcBorders>
              <w:top w:val="single" w:sz="4" w:space="0" w:color="auto"/>
              <w:left w:val="single" w:sz="4" w:space="0" w:color="auto"/>
              <w:bottom w:val="single" w:sz="4" w:space="0" w:color="auto"/>
              <w:right w:val="single" w:sz="4" w:space="0" w:color="auto"/>
            </w:tcBorders>
          </w:tcPr>
          <w:p w14:paraId="5DBA58C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09.02</w:t>
            </w:r>
          </w:p>
        </w:tc>
        <w:tc>
          <w:tcPr>
            <w:tcW w:w="1961" w:type="pct"/>
            <w:tcBorders>
              <w:top w:val="single" w:sz="4" w:space="0" w:color="auto"/>
              <w:left w:val="single" w:sz="4" w:space="0" w:color="auto"/>
              <w:bottom w:val="single" w:sz="4" w:space="0" w:color="auto"/>
              <w:right w:val="single" w:sz="4" w:space="0" w:color="auto"/>
            </w:tcBorders>
          </w:tcPr>
          <w:p w14:paraId="50ED806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лісогосподарського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26481CE" w14:textId="5D11EB5F"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4D49C1F" w14:textId="21FD73A7"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0B761467" w14:textId="36F4400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4668CD">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BF95D4D" w14:textId="70FC0EE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4668CD">
              <w:rPr>
                <w:rFonts w:ascii="Times New Roman" w:eastAsia="Arial Unicode MS" w:hAnsi="Times New Roman" w:cs="Arial Unicode MS"/>
                <w:noProof/>
                <w:color w:val="000000"/>
                <w:sz w:val="24"/>
                <w:szCs w:val="24"/>
                <w:u w:color="000000"/>
                <w:bdr w:val="nil"/>
                <w:lang w:eastAsia="uk-UA"/>
              </w:rPr>
              <w:t>5.0</w:t>
            </w:r>
          </w:p>
        </w:tc>
      </w:tr>
      <w:tr w:rsidR="00F444A2" w:rsidRPr="00D76B65" w14:paraId="536CA01A" w14:textId="77777777" w:rsidTr="00435E13">
        <w:trPr>
          <w:trHeight w:val="1038"/>
        </w:trPr>
        <w:tc>
          <w:tcPr>
            <w:tcW w:w="415" w:type="pct"/>
            <w:tcBorders>
              <w:top w:val="single" w:sz="4" w:space="0" w:color="auto"/>
              <w:left w:val="single" w:sz="4" w:space="0" w:color="auto"/>
              <w:bottom w:val="single" w:sz="4" w:space="0" w:color="auto"/>
              <w:right w:val="single" w:sz="4" w:space="0" w:color="auto"/>
            </w:tcBorders>
          </w:tcPr>
          <w:p w14:paraId="384375A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09.03</w:t>
            </w:r>
          </w:p>
        </w:tc>
        <w:tc>
          <w:tcPr>
            <w:tcW w:w="1961" w:type="pct"/>
            <w:tcBorders>
              <w:top w:val="single" w:sz="4" w:space="0" w:color="auto"/>
              <w:left w:val="single" w:sz="4" w:space="0" w:color="auto"/>
              <w:bottom w:val="single" w:sz="4" w:space="0" w:color="auto"/>
              <w:right w:val="single" w:sz="4" w:space="0" w:color="auto"/>
            </w:tcBorders>
          </w:tcPr>
          <w:p w14:paraId="0F060C1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09.01-09.02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0BC36C" w14:textId="3312B12F"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C54EEFC" w14:textId="1AF570A3"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16110FE" w14:textId="002834FD"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3D592C7" w14:textId="649CE7E3"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r>
      <w:tr w:rsidR="00703A67" w:rsidRPr="00D76B65" w14:paraId="22965E98" w14:textId="77777777" w:rsidTr="00703A67">
        <w:trPr>
          <w:trHeight w:val="598"/>
        </w:trPr>
        <w:tc>
          <w:tcPr>
            <w:tcW w:w="415" w:type="pct"/>
            <w:tcBorders>
              <w:top w:val="single" w:sz="4" w:space="0" w:color="auto"/>
              <w:left w:val="single" w:sz="4" w:space="0" w:color="auto"/>
              <w:bottom w:val="single" w:sz="4" w:space="0" w:color="auto"/>
              <w:right w:val="single" w:sz="4" w:space="0" w:color="auto"/>
            </w:tcBorders>
          </w:tcPr>
          <w:p w14:paraId="4E965A73" w14:textId="7389DDA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09.04</w:t>
            </w:r>
          </w:p>
        </w:tc>
        <w:tc>
          <w:tcPr>
            <w:tcW w:w="1961" w:type="pct"/>
            <w:tcBorders>
              <w:top w:val="single" w:sz="4" w:space="0" w:color="auto"/>
              <w:left w:val="single" w:sz="4" w:space="0" w:color="auto"/>
              <w:bottom w:val="single" w:sz="4" w:space="0" w:color="auto"/>
              <w:right w:val="single" w:sz="4" w:space="0" w:color="auto"/>
            </w:tcBorders>
          </w:tcPr>
          <w:p w14:paraId="7918D480" w14:textId="0B08C076"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 xml:space="preserve">Для розміщення господарських дворів лісогосподарських </w:t>
            </w:r>
            <w:r w:rsidRPr="00703A67">
              <w:rPr>
                <w:rFonts w:ascii="Times New Roman" w:eastAsia="Arial Unicode MS" w:hAnsi="Times New Roman" w:cs="Arial Unicode MS"/>
                <w:noProof/>
                <w:color w:val="000000"/>
                <w:sz w:val="24"/>
                <w:szCs w:val="24"/>
                <w:u w:color="000000"/>
                <w:bdr w:val="nil"/>
                <w:lang w:eastAsia="uk-UA"/>
              </w:rPr>
              <w:lastRenderedPageBreak/>
              <w:t>підприємств, установ, організацій та будівель лісомисливського господарства</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89D33D3" w14:textId="69CC274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lastRenderedPageBreak/>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1DA1346" w14:textId="580C131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3622344E" w14:textId="6245C8C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593D5FF0" w14:textId="2A3354B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r>
      <w:tr w:rsidR="00703A67" w:rsidRPr="00D76B65" w14:paraId="10750F89" w14:textId="77777777" w:rsidTr="00435E13">
        <w:trPr>
          <w:trHeight w:val="1038"/>
        </w:trPr>
        <w:tc>
          <w:tcPr>
            <w:tcW w:w="415" w:type="pct"/>
            <w:tcBorders>
              <w:top w:val="single" w:sz="4" w:space="0" w:color="auto"/>
              <w:left w:val="single" w:sz="4" w:space="0" w:color="auto"/>
              <w:bottom w:val="single" w:sz="4" w:space="0" w:color="auto"/>
              <w:right w:val="single" w:sz="4" w:space="0" w:color="auto"/>
            </w:tcBorders>
          </w:tcPr>
          <w:p w14:paraId="1B9727E1" w14:textId="0E4546E6"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09.05</w:t>
            </w:r>
          </w:p>
        </w:tc>
        <w:tc>
          <w:tcPr>
            <w:tcW w:w="1961" w:type="pct"/>
            <w:tcBorders>
              <w:top w:val="single" w:sz="4" w:space="0" w:color="auto"/>
              <w:left w:val="single" w:sz="4" w:space="0" w:color="auto"/>
              <w:bottom w:val="single" w:sz="4" w:space="0" w:color="auto"/>
              <w:right w:val="single" w:sz="4" w:space="0" w:color="auto"/>
            </w:tcBorders>
          </w:tcPr>
          <w:p w14:paraId="10E19C23" w14:textId="12BDA04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A2FA370" w14:textId="0FBB6D0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09DC66B" w14:textId="2452BB8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4FD1E2B1" w14:textId="14F1DC6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41F288C0" w14:textId="1DA2110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r>
      <w:tr w:rsidR="00F444A2" w:rsidRPr="00D76B65" w14:paraId="51F93EA6" w14:textId="77777777" w:rsidTr="00435E13">
        <w:tc>
          <w:tcPr>
            <w:tcW w:w="415" w:type="pct"/>
            <w:tcBorders>
              <w:top w:val="single" w:sz="4" w:space="0" w:color="auto"/>
              <w:left w:val="single" w:sz="4" w:space="0" w:color="auto"/>
              <w:bottom w:val="single" w:sz="4" w:space="0" w:color="auto"/>
              <w:right w:val="single" w:sz="4" w:space="0" w:color="auto"/>
            </w:tcBorders>
          </w:tcPr>
          <w:p w14:paraId="0946EE0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270BB8"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водного фонду</w:t>
            </w:r>
          </w:p>
        </w:tc>
      </w:tr>
      <w:tr w:rsidR="00F444A2" w:rsidRPr="00D76B65" w14:paraId="7777C966" w14:textId="77777777" w:rsidTr="002A5B84">
        <w:tc>
          <w:tcPr>
            <w:tcW w:w="415" w:type="pct"/>
            <w:tcBorders>
              <w:top w:val="single" w:sz="4" w:space="0" w:color="auto"/>
              <w:left w:val="single" w:sz="4" w:space="0" w:color="auto"/>
              <w:bottom w:val="single" w:sz="4" w:space="0" w:color="auto"/>
              <w:right w:val="single" w:sz="4" w:space="0" w:color="auto"/>
            </w:tcBorders>
          </w:tcPr>
          <w:p w14:paraId="61E557F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10.01</w:t>
            </w:r>
          </w:p>
        </w:tc>
        <w:tc>
          <w:tcPr>
            <w:tcW w:w="1961" w:type="pct"/>
            <w:tcBorders>
              <w:top w:val="single" w:sz="4" w:space="0" w:color="auto"/>
              <w:left w:val="single" w:sz="4" w:space="0" w:color="auto"/>
              <w:bottom w:val="single" w:sz="4" w:space="0" w:color="auto"/>
              <w:right w:val="single" w:sz="4" w:space="0" w:color="auto"/>
            </w:tcBorders>
          </w:tcPr>
          <w:p w14:paraId="366CBF7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водними об’єктами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4F9905F" w14:textId="101EF120"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5244E12" w14:textId="752DC9B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0CD40646" w14:textId="6E6C8F7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2760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D01571D" w14:textId="1A3885F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27605">
              <w:rPr>
                <w:rFonts w:ascii="Times New Roman" w:eastAsia="Arial Unicode MS" w:hAnsi="Times New Roman" w:cs="Arial Unicode MS"/>
                <w:noProof/>
                <w:color w:val="000000"/>
                <w:sz w:val="24"/>
                <w:szCs w:val="24"/>
                <w:u w:color="000000"/>
                <w:bdr w:val="nil"/>
                <w:lang w:eastAsia="uk-UA"/>
              </w:rPr>
              <w:t>5.0</w:t>
            </w:r>
          </w:p>
        </w:tc>
      </w:tr>
      <w:tr w:rsidR="00F444A2" w:rsidRPr="00D76B65" w14:paraId="6D4C1C56" w14:textId="77777777" w:rsidTr="002A5B84">
        <w:tc>
          <w:tcPr>
            <w:tcW w:w="415" w:type="pct"/>
            <w:tcBorders>
              <w:top w:val="single" w:sz="4" w:space="0" w:color="auto"/>
              <w:left w:val="single" w:sz="4" w:space="0" w:color="auto"/>
              <w:bottom w:val="single" w:sz="4" w:space="0" w:color="auto"/>
              <w:right w:val="single" w:sz="4" w:space="0" w:color="auto"/>
            </w:tcBorders>
          </w:tcPr>
          <w:p w14:paraId="4976546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10.02</w:t>
            </w:r>
          </w:p>
        </w:tc>
        <w:tc>
          <w:tcPr>
            <w:tcW w:w="1961" w:type="pct"/>
            <w:tcBorders>
              <w:top w:val="single" w:sz="4" w:space="0" w:color="auto"/>
              <w:left w:val="single" w:sz="4" w:space="0" w:color="auto"/>
              <w:bottom w:val="single" w:sz="4" w:space="0" w:color="auto"/>
              <w:right w:val="single" w:sz="4" w:space="0" w:color="auto"/>
            </w:tcBorders>
          </w:tcPr>
          <w:p w14:paraId="5B90C11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облаштування та догляду за прибережними захисними смугами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B4D8399" w14:textId="1AEB019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7BE6D68" w14:textId="1315FAB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F780D0A" w14:textId="03D5A16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B9925CD" w14:textId="772D596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7020C26B" w14:textId="77777777" w:rsidTr="002A5B84">
        <w:tc>
          <w:tcPr>
            <w:tcW w:w="415" w:type="pct"/>
            <w:tcBorders>
              <w:top w:val="single" w:sz="4" w:space="0" w:color="auto"/>
              <w:left w:val="single" w:sz="4" w:space="0" w:color="auto"/>
              <w:bottom w:val="single" w:sz="4" w:space="0" w:color="auto"/>
              <w:right w:val="single" w:sz="4" w:space="0" w:color="auto"/>
            </w:tcBorders>
          </w:tcPr>
          <w:p w14:paraId="1BE7FA9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10.03</w:t>
            </w:r>
          </w:p>
        </w:tc>
        <w:tc>
          <w:tcPr>
            <w:tcW w:w="1961" w:type="pct"/>
            <w:tcBorders>
              <w:top w:val="single" w:sz="4" w:space="0" w:color="auto"/>
              <w:left w:val="single" w:sz="4" w:space="0" w:color="auto"/>
              <w:bottom w:val="single" w:sz="4" w:space="0" w:color="auto"/>
              <w:right w:val="single" w:sz="4" w:space="0" w:color="auto"/>
            </w:tcBorders>
          </w:tcPr>
          <w:p w14:paraId="2D863E1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смугами відведення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209B9A7" w14:textId="44A82B4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A23EA5A" w14:textId="4D3FDF3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EE23863" w14:textId="2319388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79A28EB" w14:textId="2CEA934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640CEF9A" w14:textId="77777777" w:rsidTr="002A5B84">
        <w:tc>
          <w:tcPr>
            <w:tcW w:w="415" w:type="pct"/>
            <w:tcBorders>
              <w:top w:val="single" w:sz="4" w:space="0" w:color="auto"/>
              <w:left w:val="single" w:sz="4" w:space="0" w:color="auto"/>
              <w:bottom w:val="single" w:sz="4" w:space="0" w:color="auto"/>
              <w:right w:val="single" w:sz="4" w:space="0" w:color="auto"/>
            </w:tcBorders>
          </w:tcPr>
          <w:p w14:paraId="33CF773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10.04</w:t>
            </w:r>
          </w:p>
        </w:tc>
        <w:tc>
          <w:tcPr>
            <w:tcW w:w="1961" w:type="pct"/>
            <w:tcBorders>
              <w:top w:val="single" w:sz="4" w:space="0" w:color="auto"/>
              <w:left w:val="single" w:sz="4" w:space="0" w:color="auto"/>
              <w:bottom w:val="single" w:sz="4" w:space="0" w:color="auto"/>
              <w:right w:val="single" w:sz="4" w:space="0" w:color="auto"/>
            </w:tcBorders>
          </w:tcPr>
          <w:p w14:paraId="391E161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гідротехнічними, іншими водогосподарськими спорудами і каналами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24202F0" w14:textId="029162E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9778CD3" w14:textId="2663760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0A625A1D" w14:textId="013CC65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A27CDBE" w14:textId="0184E71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319E2DCD" w14:textId="77777777" w:rsidTr="002A5B84">
        <w:tc>
          <w:tcPr>
            <w:tcW w:w="415" w:type="pct"/>
            <w:tcBorders>
              <w:top w:val="single" w:sz="4" w:space="0" w:color="auto"/>
              <w:left w:val="single" w:sz="4" w:space="0" w:color="auto"/>
              <w:bottom w:val="single" w:sz="4" w:space="0" w:color="auto"/>
              <w:right w:val="single" w:sz="4" w:space="0" w:color="auto"/>
            </w:tcBorders>
          </w:tcPr>
          <w:p w14:paraId="5F50D14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10.05</w:t>
            </w:r>
          </w:p>
        </w:tc>
        <w:tc>
          <w:tcPr>
            <w:tcW w:w="1961" w:type="pct"/>
            <w:tcBorders>
              <w:top w:val="single" w:sz="4" w:space="0" w:color="auto"/>
              <w:left w:val="single" w:sz="4" w:space="0" w:color="auto"/>
              <w:bottom w:val="single" w:sz="4" w:space="0" w:color="auto"/>
              <w:right w:val="single" w:sz="4" w:space="0" w:color="auto"/>
            </w:tcBorders>
          </w:tcPr>
          <w:p w14:paraId="3A79143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догляду за береговими смугами водних шляхів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20A4FA3" w14:textId="1E8C8B3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09DF422" w14:textId="50B2FE9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76ABA6F9" w14:textId="5D39674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2318A94" w14:textId="63BBE07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46AE3FE4" w14:textId="77777777" w:rsidTr="002A5B84">
        <w:tc>
          <w:tcPr>
            <w:tcW w:w="415" w:type="pct"/>
            <w:tcBorders>
              <w:top w:val="single" w:sz="4" w:space="0" w:color="auto"/>
              <w:left w:val="single" w:sz="4" w:space="0" w:color="auto"/>
              <w:bottom w:val="single" w:sz="4" w:space="0" w:color="auto"/>
              <w:right w:val="single" w:sz="4" w:space="0" w:color="auto"/>
            </w:tcBorders>
          </w:tcPr>
          <w:p w14:paraId="1C4FE9B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10.06</w:t>
            </w:r>
          </w:p>
        </w:tc>
        <w:tc>
          <w:tcPr>
            <w:tcW w:w="1961" w:type="pct"/>
            <w:tcBorders>
              <w:top w:val="single" w:sz="4" w:space="0" w:color="auto"/>
              <w:left w:val="single" w:sz="4" w:space="0" w:color="auto"/>
              <w:bottom w:val="single" w:sz="4" w:space="0" w:color="auto"/>
              <w:right w:val="single" w:sz="4" w:space="0" w:color="auto"/>
            </w:tcBorders>
          </w:tcPr>
          <w:p w14:paraId="40C6D07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сінокосіння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637AEFC" w14:textId="10C59F8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140BFE8" w14:textId="7DDD0AB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C0EF042" w14:textId="64D9A30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4241109" w14:textId="1E30120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59D8A8A8" w14:textId="77777777" w:rsidTr="002A5B84">
        <w:tc>
          <w:tcPr>
            <w:tcW w:w="415" w:type="pct"/>
            <w:tcBorders>
              <w:top w:val="single" w:sz="4" w:space="0" w:color="auto"/>
              <w:left w:val="single" w:sz="4" w:space="0" w:color="auto"/>
              <w:bottom w:val="single" w:sz="4" w:space="0" w:color="auto"/>
              <w:right w:val="single" w:sz="4" w:space="0" w:color="auto"/>
            </w:tcBorders>
          </w:tcPr>
          <w:p w14:paraId="25D5DB7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10.07</w:t>
            </w:r>
          </w:p>
        </w:tc>
        <w:tc>
          <w:tcPr>
            <w:tcW w:w="1961" w:type="pct"/>
            <w:tcBorders>
              <w:top w:val="single" w:sz="4" w:space="0" w:color="auto"/>
              <w:left w:val="single" w:sz="4" w:space="0" w:color="auto"/>
              <w:bottom w:val="single" w:sz="4" w:space="0" w:color="auto"/>
              <w:right w:val="single" w:sz="4" w:space="0" w:color="auto"/>
            </w:tcBorders>
          </w:tcPr>
          <w:p w14:paraId="1850D1E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рибогосподарських потреб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F9044F4" w14:textId="08854FF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CB248E4" w14:textId="23F0187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2EA31D3C" w14:textId="6157153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2A5486F" w14:textId="72A0A89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7A0B223C" w14:textId="77777777" w:rsidTr="002A5B84">
        <w:tc>
          <w:tcPr>
            <w:tcW w:w="415" w:type="pct"/>
            <w:tcBorders>
              <w:top w:val="single" w:sz="4" w:space="0" w:color="auto"/>
              <w:left w:val="single" w:sz="4" w:space="0" w:color="auto"/>
              <w:bottom w:val="single" w:sz="4" w:space="0" w:color="auto"/>
              <w:right w:val="single" w:sz="4" w:space="0" w:color="auto"/>
            </w:tcBorders>
          </w:tcPr>
          <w:p w14:paraId="67CB292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10.08</w:t>
            </w:r>
          </w:p>
        </w:tc>
        <w:tc>
          <w:tcPr>
            <w:tcW w:w="1961" w:type="pct"/>
            <w:tcBorders>
              <w:top w:val="single" w:sz="4" w:space="0" w:color="auto"/>
              <w:left w:val="single" w:sz="4" w:space="0" w:color="auto"/>
              <w:bottom w:val="single" w:sz="4" w:space="0" w:color="auto"/>
              <w:right w:val="single" w:sz="4" w:space="0" w:color="auto"/>
            </w:tcBorders>
          </w:tcPr>
          <w:p w14:paraId="77F7454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культурно-оздоровчих потреб, рекреаційних, спортивних і туристичних цілей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42A0C96" w14:textId="7D59755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C31B521" w14:textId="4CE78A4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9FE7646" w14:textId="6331BC0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20C399E" w14:textId="4C7EA86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4219D000" w14:textId="77777777" w:rsidTr="002A5B84">
        <w:tc>
          <w:tcPr>
            <w:tcW w:w="415" w:type="pct"/>
            <w:tcBorders>
              <w:top w:val="single" w:sz="4" w:space="0" w:color="auto"/>
              <w:left w:val="single" w:sz="4" w:space="0" w:color="auto"/>
              <w:bottom w:val="single" w:sz="4" w:space="0" w:color="auto"/>
              <w:right w:val="single" w:sz="4" w:space="0" w:color="auto"/>
            </w:tcBorders>
          </w:tcPr>
          <w:p w14:paraId="182D4EB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10.09</w:t>
            </w:r>
          </w:p>
        </w:tc>
        <w:tc>
          <w:tcPr>
            <w:tcW w:w="1961" w:type="pct"/>
            <w:tcBorders>
              <w:top w:val="single" w:sz="4" w:space="0" w:color="auto"/>
              <w:left w:val="single" w:sz="4" w:space="0" w:color="auto"/>
              <w:bottom w:val="single" w:sz="4" w:space="0" w:color="auto"/>
              <w:right w:val="single" w:sz="4" w:space="0" w:color="auto"/>
            </w:tcBorders>
          </w:tcPr>
          <w:p w14:paraId="1D3159C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проведення науково-дослідних робіт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94E3A4E" w14:textId="6BF891A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91F845A" w14:textId="69B0F26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9252525" w14:textId="3B3BB1D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10EDBF9" w14:textId="2DED31C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6314D08B" w14:textId="77777777" w:rsidTr="002A5B84">
        <w:tc>
          <w:tcPr>
            <w:tcW w:w="415" w:type="pct"/>
            <w:tcBorders>
              <w:top w:val="single" w:sz="4" w:space="0" w:color="auto"/>
              <w:left w:val="single" w:sz="4" w:space="0" w:color="auto"/>
              <w:bottom w:val="single" w:sz="4" w:space="0" w:color="auto"/>
              <w:right w:val="single" w:sz="4" w:space="0" w:color="auto"/>
            </w:tcBorders>
          </w:tcPr>
          <w:p w14:paraId="734D631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10.10</w:t>
            </w:r>
          </w:p>
        </w:tc>
        <w:tc>
          <w:tcPr>
            <w:tcW w:w="1961" w:type="pct"/>
            <w:tcBorders>
              <w:top w:val="single" w:sz="4" w:space="0" w:color="auto"/>
              <w:left w:val="single" w:sz="4" w:space="0" w:color="auto"/>
              <w:bottom w:val="single" w:sz="4" w:space="0" w:color="auto"/>
              <w:right w:val="single" w:sz="4" w:space="0" w:color="auto"/>
            </w:tcBorders>
          </w:tcPr>
          <w:p w14:paraId="7ADF7A6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гідротехнічних, гідрометричних та лінійних споруд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682785" w14:textId="39F8B34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8C112A0" w14:textId="44512C9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1F460E2" w14:textId="4A31A32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735B95B" w14:textId="68E7821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129404D3" w14:textId="77777777" w:rsidTr="002A5B84">
        <w:tc>
          <w:tcPr>
            <w:tcW w:w="415" w:type="pct"/>
            <w:tcBorders>
              <w:top w:val="single" w:sz="4" w:space="0" w:color="auto"/>
              <w:left w:val="single" w:sz="4" w:space="0" w:color="auto"/>
              <w:bottom w:val="single" w:sz="4" w:space="0" w:color="auto"/>
              <w:right w:val="single" w:sz="4" w:space="0" w:color="auto"/>
            </w:tcBorders>
          </w:tcPr>
          <w:p w14:paraId="3091415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10.11</w:t>
            </w:r>
          </w:p>
        </w:tc>
        <w:tc>
          <w:tcPr>
            <w:tcW w:w="1961" w:type="pct"/>
            <w:tcBorders>
              <w:top w:val="single" w:sz="4" w:space="0" w:color="auto"/>
              <w:left w:val="single" w:sz="4" w:space="0" w:color="auto"/>
              <w:bottom w:val="single" w:sz="4" w:space="0" w:color="auto"/>
              <w:right w:val="single" w:sz="4" w:space="0" w:color="auto"/>
            </w:tcBorders>
          </w:tcPr>
          <w:p w14:paraId="4F8435B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E0E8807" w14:textId="150244C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E852B64" w14:textId="79298E4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41DC9">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45DE73AB" w14:textId="4544484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20846E2" w14:textId="2AAC5A4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068B">
              <w:rPr>
                <w:rFonts w:ascii="Times New Roman" w:eastAsia="Arial Unicode MS" w:hAnsi="Times New Roman" w:cs="Arial Unicode MS"/>
                <w:noProof/>
                <w:color w:val="000000"/>
                <w:sz w:val="24"/>
                <w:szCs w:val="24"/>
                <w:u w:color="000000"/>
                <w:bdr w:val="nil"/>
                <w:lang w:eastAsia="uk-UA"/>
              </w:rPr>
              <w:t>5.0</w:t>
            </w:r>
          </w:p>
        </w:tc>
      </w:tr>
      <w:tr w:rsidR="00F444A2" w:rsidRPr="00D76B65" w14:paraId="62DE6C71" w14:textId="77777777" w:rsidTr="002A5B84">
        <w:tc>
          <w:tcPr>
            <w:tcW w:w="415" w:type="pct"/>
            <w:tcBorders>
              <w:top w:val="single" w:sz="4" w:space="0" w:color="auto"/>
              <w:left w:val="single" w:sz="4" w:space="0" w:color="auto"/>
              <w:bottom w:val="single" w:sz="4" w:space="0" w:color="auto"/>
              <w:right w:val="single" w:sz="4" w:space="0" w:color="auto"/>
            </w:tcBorders>
          </w:tcPr>
          <w:p w14:paraId="5389D96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10.12</w:t>
            </w:r>
          </w:p>
        </w:tc>
        <w:tc>
          <w:tcPr>
            <w:tcW w:w="1961" w:type="pct"/>
            <w:tcBorders>
              <w:top w:val="single" w:sz="4" w:space="0" w:color="auto"/>
              <w:left w:val="single" w:sz="4" w:space="0" w:color="auto"/>
              <w:bottom w:val="single" w:sz="4" w:space="0" w:color="auto"/>
              <w:right w:val="single" w:sz="4" w:space="0" w:color="auto"/>
            </w:tcBorders>
          </w:tcPr>
          <w:p w14:paraId="6A65876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10.01-10.11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4093FFB" w14:textId="39C813A2"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1E862CB" w14:textId="23837A3A"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B22BAB8" w14:textId="0AA99F37"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E620ECC" w14:textId="1F8A44B5"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15AE2673" w14:textId="77777777" w:rsidTr="002A5B84">
        <w:tc>
          <w:tcPr>
            <w:tcW w:w="415" w:type="pct"/>
            <w:tcBorders>
              <w:top w:val="single" w:sz="4" w:space="0" w:color="auto"/>
              <w:left w:val="single" w:sz="4" w:space="0" w:color="auto"/>
              <w:bottom w:val="single" w:sz="4" w:space="0" w:color="auto"/>
              <w:right w:val="single" w:sz="4" w:space="0" w:color="auto"/>
            </w:tcBorders>
          </w:tcPr>
          <w:p w14:paraId="7874AD71" w14:textId="528CAAF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10.13</w:t>
            </w:r>
          </w:p>
        </w:tc>
        <w:tc>
          <w:tcPr>
            <w:tcW w:w="1961" w:type="pct"/>
            <w:tcBorders>
              <w:top w:val="single" w:sz="4" w:space="0" w:color="auto"/>
              <w:left w:val="single" w:sz="4" w:space="0" w:color="auto"/>
              <w:bottom w:val="single" w:sz="4" w:space="0" w:color="auto"/>
              <w:right w:val="single" w:sz="4" w:space="0" w:color="auto"/>
            </w:tcBorders>
          </w:tcPr>
          <w:p w14:paraId="2F2ED059" w14:textId="7987959A"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 xml:space="preserve">Земельні ділянки запасу (земельні ділянки, які не надані у власність </w:t>
            </w:r>
            <w:r w:rsidRPr="00703A67">
              <w:rPr>
                <w:rFonts w:ascii="Times New Roman" w:eastAsia="Arial Unicode MS" w:hAnsi="Times New Roman" w:cs="Arial Unicode MS"/>
                <w:noProof/>
                <w:color w:val="000000"/>
                <w:sz w:val="24"/>
                <w:szCs w:val="24"/>
                <w:u w:color="000000"/>
                <w:bdr w:val="nil"/>
                <w:lang w:eastAsia="uk-UA"/>
              </w:rPr>
              <w:lastRenderedPageBreak/>
              <w:t>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1FBA965" w14:textId="618326E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E9E50F9" w14:textId="7F789D1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A952CA9" w14:textId="51309E5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7DF1ED3" w14:textId="5137D8B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EA5D2F" w:rsidRPr="00D76B65" w14:paraId="6093FD85" w14:textId="77777777" w:rsidTr="003041C1">
        <w:tc>
          <w:tcPr>
            <w:tcW w:w="415" w:type="pct"/>
            <w:tcBorders>
              <w:top w:val="single" w:sz="4" w:space="0" w:color="auto"/>
              <w:left w:val="single" w:sz="4" w:space="0" w:color="auto"/>
              <w:bottom w:val="single" w:sz="4" w:space="0" w:color="auto"/>
              <w:right w:val="single" w:sz="4" w:space="0" w:color="auto"/>
            </w:tcBorders>
          </w:tcPr>
          <w:p w14:paraId="0B9F4D01" w14:textId="668174D0"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10.14</w:t>
            </w:r>
          </w:p>
        </w:tc>
        <w:tc>
          <w:tcPr>
            <w:tcW w:w="1961" w:type="pct"/>
            <w:tcBorders>
              <w:top w:val="single" w:sz="4" w:space="0" w:color="auto"/>
              <w:left w:val="single" w:sz="4" w:space="0" w:color="auto"/>
              <w:bottom w:val="single" w:sz="4" w:space="0" w:color="auto"/>
              <w:right w:val="single" w:sz="4" w:space="0" w:color="auto"/>
            </w:tcBorders>
          </w:tcPr>
          <w:p w14:paraId="7959E4AB" w14:textId="0F6B4055"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Водні об’єкти загального користування</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08A67500" w14:textId="595255A8"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27E9B">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74E344A8" w14:textId="46ACF0F0"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27E9B">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tcPr>
          <w:p w14:paraId="4DCDE20F" w14:textId="73A3F808"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27E9B">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tcPr>
          <w:p w14:paraId="6E662B32" w14:textId="746F4ABB"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27E9B">
              <w:rPr>
                <w:rFonts w:ascii="Times New Roman" w:eastAsia="Arial Unicode MS" w:hAnsi="Times New Roman" w:cs="Arial Unicode MS"/>
                <w:noProof/>
                <w:color w:val="000000"/>
                <w:sz w:val="24"/>
                <w:szCs w:val="24"/>
                <w:u w:color="000000"/>
                <w:bdr w:val="nil"/>
                <w:lang w:eastAsia="uk-UA"/>
              </w:rPr>
              <w:t>0.01</w:t>
            </w:r>
          </w:p>
        </w:tc>
      </w:tr>
      <w:tr w:rsidR="00703A67" w:rsidRPr="00D76B65" w14:paraId="447706DF" w14:textId="77777777" w:rsidTr="002A5B84">
        <w:tc>
          <w:tcPr>
            <w:tcW w:w="415" w:type="pct"/>
            <w:tcBorders>
              <w:top w:val="single" w:sz="4" w:space="0" w:color="auto"/>
              <w:left w:val="single" w:sz="4" w:space="0" w:color="auto"/>
              <w:bottom w:val="single" w:sz="4" w:space="0" w:color="auto"/>
              <w:right w:val="single" w:sz="4" w:space="0" w:color="auto"/>
            </w:tcBorders>
          </w:tcPr>
          <w:p w14:paraId="114A041C" w14:textId="208FBE85"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10.15</w:t>
            </w:r>
          </w:p>
        </w:tc>
        <w:tc>
          <w:tcPr>
            <w:tcW w:w="1961" w:type="pct"/>
            <w:tcBorders>
              <w:top w:val="single" w:sz="4" w:space="0" w:color="auto"/>
              <w:left w:val="single" w:sz="4" w:space="0" w:color="auto"/>
              <w:bottom w:val="single" w:sz="4" w:space="0" w:color="auto"/>
              <w:right w:val="single" w:sz="4" w:space="0" w:color="auto"/>
            </w:tcBorders>
          </w:tcPr>
          <w:p w14:paraId="5F8C664F" w14:textId="458CAC4A"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пляжами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83DD11F" w14:textId="40BA60A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68C65BB" w14:textId="491AFBB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33279E1C" w14:textId="2B36E6B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1E97696" w14:textId="743E729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5.0</w:t>
            </w:r>
          </w:p>
        </w:tc>
      </w:tr>
      <w:tr w:rsidR="00703A67" w:rsidRPr="00D76B65" w14:paraId="34BD1529" w14:textId="77777777" w:rsidTr="002A5B84">
        <w:tc>
          <w:tcPr>
            <w:tcW w:w="415" w:type="pct"/>
            <w:tcBorders>
              <w:top w:val="single" w:sz="4" w:space="0" w:color="auto"/>
              <w:left w:val="single" w:sz="4" w:space="0" w:color="auto"/>
              <w:bottom w:val="single" w:sz="4" w:space="0" w:color="auto"/>
              <w:right w:val="single" w:sz="4" w:space="0" w:color="auto"/>
            </w:tcBorders>
          </w:tcPr>
          <w:p w14:paraId="783BC1FA" w14:textId="1ABE0E5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10.16</w:t>
            </w:r>
          </w:p>
        </w:tc>
        <w:tc>
          <w:tcPr>
            <w:tcW w:w="1961" w:type="pct"/>
            <w:tcBorders>
              <w:top w:val="single" w:sz="4" w:space="0" w:color="auto"/>
              <w:left w:val="single" w:sz="4" w:space="0" w:color="auto"/>
              <w:bottom w:val="single" w:sz="4" w:space="0" w:color="auto"/>
              <w:right w:val="single" w:sz="4" w:space="0" w:color="auto"/>
            </w:tcBorders>
          </w:tcPr>
          <w:p w14:paraId="278D8124" w14:textId="0838647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A01C83" w14:textId="7673DD2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B72D702" w14:textId="55F942B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FAF46A9" w14:textId="568257C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236A0A0" w14:textId="616F391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66C6B326" w14:textId="77777777" w:rsidTr="00435E13">
        <w:tc>
          <w:tcPr>
            <w:tcW w:w="415" w:type="pct"/>
            <w:tcBorders>
              <w:top w:val="single" w:sz="4" w:space="0" w:color="auto"/>
              <w:left w:val="single" w:sz="4" w:space="0" w:color="auto"/>
              <w:bottom w:val="single" w:sz="4" w:space="0" w:color="auto"/>
              <w:right w:val="single" w:sz="4" w:space="0" w:color="auto"/>
            </w:tcBorders>
          </w:tcPr>
          <w:p w14:paraId="09F31E1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D5450C"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промисловості</w:t>
            </w:r>
          </w:p>
        </w:tc>
      </w:tr>
      <w:tr w:rsidR="00F444A2" w:rsidRPr="00D76B65" w14:paraId="10984F1D" w14:textId="77777777" w:rsidTr="002A5B84">
        <w:tc>
          <w:tcPr>
            <w:tcW w:w="415" w:type="pct"/>
            <w:tcBorders>
              <w:top w:val="single" w:sz="4" w:space="0" w:color="auto"/>
              <w:left w:val="single" w:sz="4" w:space="0" w:color="auto"/>
              <w:bottom w:val="single" w:sz="4" w:space="0" w:color="auto"/>
              <w:right w:val="single" w:sz="4" w:space="0" w:color="auto"/>
            </w:tcBorders>
          </w:tcPr>
          <w:p w14:paraId="6FD3B82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11.01</w:t>
            </w:r>
          </w:p>
        </w:tc>
        <w:tc>
          <w:tcPr>
            <w:tcW w:w="1961" w:type="pct"/>
            <w:tcBorders>
              <w:top w:val="single" w:sz="4" w:space="0" w:color="auto"/>
              <w:left w:val="single" w:sz="4" w:space="0" w:color="auto"/>
              <w:bottom w:val="single" w:sz="4" w:space="0" w:color="auto"/>
              <w:right w:val="single" w:sz="4" w:space="0" w:color="auto"/>
            </w:tcBorders>
          </w:tcPr>
          <w:p w14:paraId="284DB4D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81EBCB9" w14:textId="02FD63DC"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1.3</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E3AD647" w14:textId="5EB88FE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1.3</w:t>
            </w:r>
          </w:p>
        </w:tc>
        <w:tc>
          <w:tcPr>
            <w:tcW w:w="717" w:type="pct"/>
            <w:tcBorders>
              <w:top w:val="single" w:sz="4" w:space="0" w:color="auto"/>
              <w:left w:val="single" w:sz="4" w:space="0" w:color="auto"/>
              <w:bottom w:val="single" w:sz="4" w:space="0" w:color="auto"/>
              <w:right w:val="single" w:sz="4" w:space="0" w:color="auto"/>
            </w:tcBorders>
            <w:vAlign w:val="center"/>
          </w:tcPr>
          <w:p w14:paraId="123B502A" w14:textId="323402F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53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87F2418" w14:textId="2F49C84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534">
              <w:rPr>
                <w:rFonts w:ascii="Times New Roman" w:eastAsia="Arial Unicode MS" w:hAnsi="Times New Roman" w:cs="Arial Unicode MS"/>
                <w:noProof/>
                <w:color w:val="000000"/>
                <w:sz w:val="24"/>
                <w:szCs w:val="24"/>
                <w:u w:color="000000"/>
                <w:bdr w:val="nil"/>
                <w:lang w:eastAsia="uk-UA"/>
              </w:rPr>
              <w:t>5.0</w:t>
            </w:r>
          </w:p>
        </w:tc>
      </w:tr>
      <w:tr w:rsidR="00F444A2" w:rsidRPr="00D76B65" w14:paraId="7D297D09" w14:textId="77777777" w:rsidTr="002A5B84">
        <w:tc>
          <w:tcPr>
            <w:tcW w:w="415" w:type="pct"/>
            <w:tcBorders>
              <w:top w:val="single" w:sz="4" w:space="0" w:color="auto"/>
              <w:left w:val="single" w:sz="4" w:space="0" w:color="auto"/>
              <w:bottom w:val="single" w:sz="4" w:space="0" w:color="auto"/>
              <w:right w:val="single" w:sz="4" w:space="0" w:color="auto"/>
            </w:tcBorders>
          </w:tcPr>
          <w:p w14:paraId="3E1FCD5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11.02</w:t>
            </w:r>
          </w:p>
        </w:tc>
        <w:tc>
          <w:tcPr>
            <w:tcW w:w="1961" w:type="pct"/>
            <w:tcBorders>
              <w:top w:val="single" w:sz="4" w:space="0" w:color="auto"/>
              <w:left w:val="single" w:sz="4" w:space="0" w:color="auto"/>
              <w:bottom w:val="single" w:sz="4" w:space="0" w:color="auto"/>
              <w:right w:val="single" w:sz="4" w:space="0" w:color="auto"/>
            </w:tcBorders>
          </w:tcPr>
          <w:p w14:paraId="6514AF0F" w14:textId="71FF8B09"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58CBE58" w14:textId="512B62B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A71C9">
              <w:rPr>
                <w:rFonts w:ascii="Times New Roman" w:eastAsia="Arial Unicode MS" w:hAnsi="Times New Roman" w:cs="Arial Unicode MS"/>
                <w:noProof/>
                <w:color w:val="000000"/>
                <w:sz w:val="24"/>
                <w:szCs w:val="24"/>
                <w:u w:color="000000"/>
                <w:bdr w:val="nil"/>
                <w:lang w:val="en-US" w:eastAsia="uk-UA"/>
              </w:rPr>
              <w:t>1.3</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36F2563" w14:textId="0876F0E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A71C9">
              <w:rPr>
                <w:rFonts w:ascii="Times New Roman" w:eastAsia="Arial Unicode MS" w:hAnsi="Times New Roman" w:cs="Arial Unicode MS"/>
                <w:noProof/>
                <w:color w:val="000000"/>
                <w:sz w:val="24"/>
                <w:szCs w:val="24"/>
                <w:u w:color="000000"/>
                <w:bdr w:val="nil"/>
                <w:lang w:val="en-US" w:eastAsia="uk-UA"/>
              </w:rPr>
              <w:t>1.3</w:t>
            </w:r>
          </w:p>
        </w:tc>
        <w:tc>
          <w:tcPr>
            <w:tcW w:w="717" w:type="pct"/>
            <w:tcBorders>
              <w:top w:val="single" w:sz="4" w:space="0" w:color="auto"/>
              <w:left w:val="single" w:sz="4" w:space="0" w:color="auto"/>
              <w:bottom w:val="single" w:sz="4" w:space="0" w:color="auto"/>
              <w:right w:val="single" w:sz="4" w:space="0" w:color="auto"/>
            </w:tcBorders>
            <w:vAlign w:val="center"/>
          </w:tcPr>
          <w:p w14:paraId="39FA24A0" w14:textId="41B111A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53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C5BE9E9" w14:textId="3BFD812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534">
              <w:rPr>
                <w:rFonts w:ascii="Times New Roman" w:eastAsia="Arial Unicode MS" w:hAnsi="Times New Roman" w:cs="Arial Unicode MS"/>
                <w:noProof/>
                <w:color w:val="000000"/>
                <w:sz w:val="24"/>
                <w:szCs w:val="24"/>
                <w:u w:color="000000"/>
                <w:bdr w:val="nil"/>
                <w:lang w:eastAsia="uk-UA"/>
              </w:rPr>
              <w:t>5.0</w:t>
            </w:r>
          </w:p>
        </w:tc>
      </w:tr>
      <w:tr w:rsidR="00F444A2" w:rsidRPr="00D76B65" w14:paraId="4F44A86A" w14:textId="77777777" w:rsidTr="002A5B84">
        <w:tc>
          <w:tcPr>
            <w:tcW w:w="415" w:type="pct"/>
            <w:tcBorders>
              <w:top w:val="single" w:sz="4" w:space="0" w:color="auto"/>
              <w:left w:val="single" w:sz="4" w:space="0" w:color="auto"/>
              <w:bottom w:val="single" w:sz="4" w:space="0" w:color="auto"/>
              <w:right w:val="single" w:sz="4" w:space="0" w:color="auto"/>
            </w:tcBorders>
          </w:tcPr>
          <w:p w14:paraId="3BAEC9F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11.03</w:t>
            </w:r>
          </w:p>
        </w:tc>
        <w:tc>
          <w:tcPr>
            <w:tcW w:w="1961" w:type="pct"/>
            <w:tcBorders>
              <w:top w:val="single" w:sz="4" w:space="0" w:color="auto"/>
              <w:left w:val="single" w:sz="4" w:space="0" w:color="auto"/>
              <w:bottom w:val="single" w:sz="4" w:space="0" w:color="auto"/>
              <w:right w:val="single" w:sz="4" w:space="0" w:color="auto"/>
            </w:tcBorders>
          </w:tcPr>
          <w:p w14:paraId="3B86E0C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069CFD1" w14:textId="1161BC5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679BB">
              <w:rPr>
                <w:rFonts w:ascii="Times New Roman" w:eastAsia="Arial Unicode MS" w:hAnsi="Times New Roman" w:cs="Arial Unicode MS"/>
                <w:noProof/>
                <w:color w:val="000000"/>
                <w:sz w:val="24"/>
                <w:szCs w:val="24"/>
                <w:u w:color="000000"/>
                <w:bdr w:val="nil"/>
                <w:lang w:val="en-US" w:eastAsia="uk-UA"/>
              </w:rPr>
              <w:t>1.3</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6564E22" w14:textId="420A2BD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679BB">
              <w:rPr>
                <w:rFonts w:ascii="Times New Roman" w:eastAsia="Arial Unicode MS" w:hAnsi="Times New Roman" w:cs="Arial Unicode MS"/>
                <w:noProof/>
                <w:color w:val="000000"/>
                <w:sz w:val="24"/>
                <w:szCs w:val="24"/>
                <w:u w:color="000000"/>
                <w:bdr w:val="nil"/>
                <w:lang w:val="en-US" w:eastAsia="uk-UA"/>
              </w:rPr>
              <w:t>1.3</w:t>
            </w:r>
          </w:p>
        </w:tc>
        <w:tc>
          <w:tcPr>
            <w:tcW w:w="717" w:type="pct"/>
            <w:tcBorders>
              <w:top w:val="single" w:sz="4" w:space="0" w:color="auto"/>
              <w:left w:val="single" w:sz="4" w:space="0" w:color="auto"/>
              <w:bottom w:val="single" w:sz="4" w:space="0" w:color="auto"/>
              <w:right w:val="single" w:sz="4" w:space="0" w:color="auto"/>
            </w:tcBorders>
            <w:vAlign w:val="center"/>
          </w:tcPr>
          <w:p w14:paraId="28003396" w14:textId="0D2D9B4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2156A">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AC7D50A" w14:textId="054B8BC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2156A">
              <w:rPr>
                <w:rFonts w:ascii="Times New Roman" w:eastAsia="Arial Unicode MS" w:hAnsi="Times New Roman" w:cs="Arial Unicode MS"/>
                <w:noProof/>
                <w:color w:val="000000"/>
                <w:sz w:val="24"/>
                <w:szCs w:val="24"/>
                <w:u w:color="000000"/>
                <w:bdr w:val="nil"/>
                <w:lang w:eastAsia="uk-UA"/>
              </w:rPr>
              <w:t>5.0</w:t>
            </w:r>
          </w:p>
        </w:tc>
      </w:tr>
      <w:tr w:rsidR="00F444A2" w:rsidRPr="00D76B65" w14:paraId="07295612" w14:textId="77777777" w:rsidTr="002A5B84">
        <w:tc>
          <w:tcPr>
            <w:tcW w:w="415" w:type="pct"/>
            <w:tcBorders>
              <w:top w:val="single" w:sz="4" w:space="0" w:color="auto"/>
              <w:left w:val="single" w:sz="4" w:space="0" w:color="auto"/>
              <w:bottom w:val="single" w:sz="4" w:space="0" w:color="auto"/>
              <w:right w:val="single" w:sz="4" w:space="0" w:color="auto"/>
            </w:tcBorders>
          </w:tcPr>
          <w:p w14:paraId="17FDC4C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11.04</w:t>
            </w:r>
          </w:p>
        </w:tc>
        <w:tc>
          <w:tcPr>
            <w:tcW w:w="1961" w:type="pct"/>
            <w:tcBorders>
              <w:top w:val="single" w:sz="4" w:space="0" w:color="auto"/>
              <w:left w:val="single" w:sz="4" w:space="0" w:color="auto"/>
              <w:bottom w:val="single" w:sz="4" w:space="0" w:color="auto"/>
              <w:right w:val="single" w:sz="4" w:space="0" w:color="auto"/>
            </w:tcBorders>
          </w:tcPr>
          <w:p w14:paraId="7D739B3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716E718" w14:textId="6D83309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679BB">
              <w:rPr>
                <w:rFonts w:ascii="Times New Roman" w:eastAsia="Arial Unicode MS" w:hAnsi="Times New Roman" w:cs="Arial Unicode MS"/>
                <w:noProof/>
                <w:color w:val="000000"/>
                <w:sz w:val="24"/>
                <w:szCs w:val="24"/>
                <w:u w:color="000000"/>
                <w:bdr w:val="nil"/>
                <w:lang w:val="en-US" w:eastAsia="uk-UA"/>
              </w:rPr>
              <w:t>1.3</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4AC7AA2" w14:textId="1B3FCBB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679BB">
              <w:rPr>
                <w:rFonts w:ascii="Times New Roman" w:eastAsia="Arial Unicode MS" w:hAnsi="Times New Roman" w:cs="Arial Unicode MS"/>
                <w:noProof/>
                <w:color w:val="000000"/>
                <w:sz w:val="24"/>
                <w:szCs w:val="24"/>
                <w:u w:color="000000"/>
                <w:bdr w:val="nil"/>
                <w:lang w:val="en-US" w:eastAsia="uk-UA"/>
              </w:rPr>
              <w:t>1.3</w:t>
            </w:r>
          </w:p>
        </w:tc>
        <w:tc>
          <w:tcPr>
            <w:tcW w:w="717" w:type="pct"/>
            <w:tcBorders>
              <w:top w:val="single" w:sz="4" w:space="0" w:color="auto"/>
              <w:left w:val="single" w:sz="4" w:space="0" w:color="auto"/>
              <w:bottom w:val="single" w:sz="4" w:space="0" w:color="auto"/>
              <w:right w:val="single" w:sz="4" w:space="0" w:color="auto"/>
            </w:tcBorders>
            <w:vAlign w:val="center"/>
          </w:tcPr>
          <w:p w14:paraId="07E95672" w14:textId="0756B9E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2156A">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DA612BB" w14:textId="4DA82C0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2156A">
              <w:rPr>
                <w:rFonts w:ascii="Times New Roman" w:eastAsia="Arial Unicode MS" w:hAnsi="Times New Roman" w:cs="Arial Unicode MS"/>
                <w:noProof/>
                <w:color w:val="000000"/>
                <w:sz w:val="24"/>
                <w:szCs w:val="24"/>
                <w:u w:color="000000"/>
                <w:bdr w:val="nil"/>
                <w:lang w:eastAsia="uk-UA"/>
              </w:rPr>
              <w:t>5.0</w:t>
            </w:r>
          </w:p>
        </w:tc>
      </w:tr>
      <w:tr w:rsidR="00F444A2" w:rsidRPr="00D76B65" w14:paraId="33E22DBE" w14:textId="77777777" w:rsidTr="002A5B84">
        <w:tc>
          <w:tcPr>
            <w:tcW w:w="415" w:type="pct"/>
            <w:tcBorders>
              <w:top w:val="single" w:sz="4" w:space="0" w:color="auto"/>
              <w:left w:val="single" w:sz="4" w:space="0" w:color="auto"/>
              <w:bottom w:val="single" w:sz="4" w:space="0" w:color="auto"/>
              <w:right w:val="single" w:sz="4" w:space="0" w:color="auto"/>
            </w:tcBorders>
          </w:tcPr>
          <w:p w14:paraId="57D7A49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11.05</w:t>
            </w:r>
          </w:p>
        </w:tc>
        <w:tc>
          <w:tcPr>
            <w:tcW w:w="1961" w:type="pct"/>
            <w:tcBorders>
              <w:top w:val="single" w:sz="4" w:space="0" w:color="auto"/>
              <w:left w:val="single" w:sz="4" w:space="0" w:color="auto"/>
              <w:bottom w:val="single" w:sz="4" w:space="0" w:color="auto"/>
              <w:right w:val="single" w:sz="4" w:space="0" w:color="auto"/>
            </w:tcBorders>
          </w:tcPr>
          <w:p w14:paraId="06D2FE1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11.01-11.04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76A9723" w14:textId="5CEB182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679BB">
              <w:rPr>
                <w:rFonts w:ascii="Times New Roman" w:eastAsia="Arial Unicode MS" w:hAnsi="Times New Roman" w:cs="Arial Unicode MS"/>
                <w:noProof/>
                <w:color w:val="000000"/>
                <w:sz w:val="24"/>
                <w:szCs w:val="24"/>
                <w:u w:color="000000"/>
                <w:bdr w:val="nil"/>
                <w:lang w:val="en-US" w:eastAsia="uk-UA"/>
              </w:rPr>
              <w:t>1.3</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F35114C" w14:textId="7977F13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679BB">
              <w:rPr>
                <w:rFonts w:ascii="Times New Roman" w:eastAsia="Arial Unicode MS" w:hAnsi="Times New Roman" w:cs="Arial Unicode MS"/>
                <w:noProof/>
                <w:color w:val="000000"/>
                <w:sz w:val="24"/>
                <w:szCs w:val="24"/>
                <w:u w:color="000000"/>
                <w:bdr w:val="nil"/>
                <w:lang w:val="en-US" w:eastAsia="uk-UA"/>
              </w:rPr>
              <w:t>1.3</w:t>
            </w:r>
          </w:p>
        </w:tc>
        <w:tc>
          <w:tcPr>
            <w:tcW w:w="717" w:type="pct"/>
            <w:tcBorders>
              <w:top w:val="single" w:sz="4" w:space="0" w:color="auto"/>
              <w:left w:val="single" w:sz="4" w:space="0" w:color="auto"/>
              <w:bottom w:val="single" w:sz="4" w:space="0" w:color="auto"/>
              <w:right w:val="single" w:sz="4" w:space="0" w:color="auto"/>
            </w:tcBorders>
            <w:vAlign w:val="center"/>
          </w:tcPr>
          <w:p w14:paraId="31E58CEB" w14:textId="2F01B55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2156A">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E5BD409" w14:textId="0645924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2156A">
              <w:rPr>
                <w:rFonts w:ascii="Times New Roman" w:eastAsia="Arial Unicode MS" w:hAnsi="Times New Roman" w:cs="Arial Unicode MS"/>
                <w:noProof/>
                <w:color w:val="000000"/>
                <w:sz w:val="24"/>
                <w:szCs w:val="24"/>
                <w:u w:color="000000"/>
                <w:bdr w:val="nil"/>
                <w:lang w:eastAsia="uk-UA"/>
              </w:rPr>
              <w:t>5.0</w:t>
            </w:r>
          </w:p>
        </w:tc>
      </w:tr>
      <w:tr w:rsidR="00A67050" w:rsidRPr="00D76B65" w14:paraId="0794B6C4" w14:textId="77777777" w:rsidTr="002A5B84">
        <w:tc>
          <w:tcPr>
            <w:tcW w:w="415" w:type="pct"/>
            <w:tcBorders>
              <w:top w:val="single" w:sz="4" w:space="0" w:color="auto"/>
              <w:left w:val="single" w:sz="4" w:space="0" w:color="auto"/>
              <w:bottom w:val="single" w:sz="4" w:space="0" w:color="auto"/>
              <w:right w:val="single" w:sz="4" w:space="0" w:color="auto"/>
            </w:tcBorders>
          </w:tcPr>
          <w:p w14:paraId="2468B05E" w14:textId="625232FE"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11.06</w:t>
            </w:r>
          </w:p>
        </w:tc>
        <w:tc>
          <w:tcPr>
            <w:tcW w:w="1961" w:type="pct"/>
            <w:tcBorders>
              <w:top w:val="single" w:sz="4" w:space="0" w:color="auto"/>
              <w:left w:val="single" w:sz="4" w:space="0" w:color="auto"/>
              <w:bottom w:val="single" w:sz="4" w:space="0" w:color="auto"/>
              <w:right w:val="single" w:sz="4" w:space="0" w:color="auto"/>
            </w:tcBorders>
          </w:tcPr>
          <w:p w14:paraId="5F42BC52" w14:textId="067B18D6"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E3F7C25" w14:textId="3B74860F" w:rsidR="00A67050" w:rsidRPr="003679B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48A4F91" w14:textId="0047CFC2" w:rsidR="00A67050" w:rsidRPr="003679B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91B2306" w14:textId="5DFA04F0" w:rsidR="00A67050" w:rsidRPr="0052156A"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11B839C" w14:textId="5B9C659F" w:rsidR="00A67050" w:rsidRPr="0052156A"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r>
      <w:tr w:rsidR="00A67050" w:rsidRPr="00D76B65" w14:paraId="0B43315F" w14:textId="77777777" w:rsidTr="002A5B84">
        <w:tc>
          <w:tcPr>
            <w:tcW w:w="415" w:type="pct"/>
            <w:tcBorders>
              <w:top w:val="single" w:sz="4" w:space="0" w:color="auto"/>
              <w:left w:val="single" w:sz="4" w:space="0" w:color="auto"/>
              <w:bottom w:val="single" w:sz="4" w:space="0" w:color="auto"/>
              <w:right w:val="single" w:sz="4" w:space="0" w:color="auto"/>
            </w:tcBorders>
          </w:tcPr>
          <w:p w14:paraId="51FD7862" w14:textId="19F36559"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11.07</w:t>
            </w:r>
          </w:p>
        </w:tc>
        <w:tc>
          <w:tcPr>
            <w:tcW w:w="1961" w:type="pct"/>
            <w:tcBorders>
              <w:top w:val="single" w:sz="4" w:space="0" w:color="auto"/>
              <w:left w:val="single" w:sz="4" w:space="0" w:color="auto"/>
              <w:bottom w:val="single" w:sz="4" w:space="0" w:color="auto"/>
              <w:right w:val="single" w:sz="4" w:space="0" w:color="auto"/>
            </w:tcBorders>
          </w:tcPr>
          <w:p w14:paraId="04003A78" w14:textId="2983BFF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 xml:space="preserve">Земельні ділянки загального користування, які </w:t>
            </w:r>
            <w:r w:rsidRPr="00A67050">
              <w:rPr>
                <w:rFonts w:ascii="Times New Roman" w:eastAsia="Arial Unicode MS" w:hAnsi="Times New Roman" w:cs="Arial Unicode MS"/>
                <w:noProof/>
                <w:color w:val="000000"/>
                <w:sz w:val="24"/>
                <w:szCs w:val="24"/>
                <w:u w:color="000000"/>
                <w:bdr w:val="nil"/>
                <w:lang w:eastAsia="uk-UA"/>
              </w:rPr>
              <w:lastRenderedPageBreak/>
              <w:t>використовуються як зелені 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7CFD288" w14:textId="3E68BFF3" w:rsidR="00A67050" w:rsidRPr="003679B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ACC6315" w14:textId="539896DB" w:rsidR="00A67050" w:rsidRPr="003679B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E01CE88" w14:textId="1FE037A3" w:rsidR="00A67050" w:rsidRPr="0052156A"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65D1033" w14:textId="77C32727" w:rsidR="00A67050" w:rsidRPr="0052156A"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t>0.01</w:t>
            </w:r>
          </w:p>
        </w:tc>
      </w:tr>
      <w:tr w:rsidR="00A67050" w:rsidRPr="00D76B65" w14:paraId="508B4DC3" w14:textId="77777777" w:rsidTr="002A5B84">
        <w:tc>
          <w:tcPr>
            <w:tcW w:w="415" w:type="pct"/>
            <w:tcBorders>
              <w:top w:val="single" w:sz="4" w:space="0" w:color="auto"/>
              <w:left w:val="single" w:sz="4" w:space="0" w:color="auto"/>
              <w:bottom w:val="single" w:sz="4" w:space="0" w:color="auto"/>
              <w:right w:val="single" w:sz="4" w:space="0" w:color="auto"/>
            </w:tcBorders>
          </w:tcPr>
          <w:p w14:paraId="533E8414" w14:textId="14C1F330"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br/>
              <w:t>11.08</w:t>
            </w:r>
          </w:p>
        </w:tc>
        <w:tc>
          <w:tcPr>
            <w:tcW w:w="1961" w:type="pct"/>
            <w:tcBorders>
              <w:top w:val="single" w:sz="4" w:space="0" w:color="auto"/>
              <w:left w:val="single" w:sz="4" w:space="0" w:color="auto"/>
              <w:bottom w:val="single" w:sz="4" w:space="0" w:color="auto"/>
              <w:right w:val="single" w:sz="4" w:space="0" w:color="auto"/>
            </w:tcBorders>
          </w:tcPr>
          <w:p w14:paraId="205DD14E" w14:textId="6F9B413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A334F3D" w14:textId="3220DCF4" w:rsidR="00A67050" w:rsidRPr="003679B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D73AFF4" w14:textId="31C942B3" w:rsidR="00A67050" w:rsidRPr="003679B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A31E07B" w14:textId="1110A080" w:rsidR="00A67050" w:rsidRPr="0052156A"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67DBB67" w14:textId="45EA0F50" w:rsidR="00A67050" w:rsidRPr="0052156A"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r>
      <w:tr w:rsidR="00F444A2" w:rsidRPr="00D76B65" w14:paraId="347705CD" w14:textId="77777777" w:rsidTr="00435E13">
        <w:tc>
          <w:tcPr>
            <w:tcW w:w="415" w:type="pct"/>
            <w:tcBorders>
              <w:top w:val="single" w:sz="4" w:space="0" w:color="auto"/>
              <w:left w:val="single" w:sz="4" w:space="0" w:color="auto"/>
              <w:bottom w:val="single" w:sz="4" w:space="0" w:color="auto"/>
              <w:right w:val="single" w:sz="4" w:space="0" w:color="auto"/>
            </w:tcBorders>
          </w:tcPr>
          <w:p w14:paraId="0701AF0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A3C986"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транспорту</w:t>
            </w:r>
          </w:p>
        </w:tc>
      </w:tr>
      <w:tr w:rsidR="00F444A2" w:rsidRPr="00D76B65" w14:paraId="7749038D" w14:textId="77777777" w:rsidTr="002A5B84">
        <w:tc>
          <w:tcPr>
            <w:tcW w:w="415" w:type="pct"/>
            <w:tcBorders>
              <w:top w:val="single" w:sz="4" w:space="0" w:color="auto"/>
              <w:left w:val="single" w:sz="4" w:space="0" w:color="auto"/>
              <w:bottom w:val="single" w:sz="4" w:space="0" w:color="auto"/>
              <w:right w:val="single" w:sz="4" w:space="0" w:color="auto"/>
            </w:tcBorders>
          </w:tcPr>
          <w:p w14:paraId="5526676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12.01</w:t>
            </w:r>
          </w:p>
        </w:tc>
        <w:tc>
          <w:tcPr>
            <w:tcW w:w="1961" w:type="pct"/>
            <w:tcBorders>
              <w:top w:val="single" w:sz="4" w:space="0" w:color="auto"/>
              <w:left w:val="single" w:sz="4" w:space="0" w:color="auto"/>
              <w:bottom w:val="single" w:sz="4" w:space="0" w:color="auto"/>
              <w:right w:val="single" w:sz="4" w:space="0" w:color="auto"/>
            </w:tcBorders>
          </w:tcPr>
          <w:p w14:paraId="3D5ADE9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залізничного транспорту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21B56AC" w14:textId="75B52025"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DD8E750" w14:textId="1E6F4A7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152ED84F" w14:textId="4681102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12D05EC" w14:textId="09DB624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7514CC92" w14:textId="77777777" w:rsidTr="002A5B84">
        <w:tc>
          <w:tcPr>
            <w:tcW w:w="415" w:type="pct"/>
            <w:tcBorders>
              <w:top w:val="single" w:sz="4" w:space="0" w:color="auto"/>
              <w:left w:val="single" w:sz="4" w:space="0" w:color="auto"/>
              <w:bottom w:val="single" w:sz="4" w:space="0" w:color="auto"/>
              <w:right w:val="single" w:sz="4" w:space="0" w:color="auto"/>
            </w:tcBorders>
          </w:tcPr>
          <w:p w14:paraId="471A29B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12.02</w:t>
            </w:r>
          </w:p>
        </w:tc>
        <w:tc>
          <w:tcPr>
            <w:tcW w:w="1961" w:type="pct"/>
            <w:tcBorders>
              <w:top w:val="single" w:sz="4" w:space="0" w:color="auto"/>
              <w:left w:val="single" w:sz="4" w:space="0" w:color="auto"/>
              <w:bottom w:val="single" w:sz="4" w:space="0" w:color="auto"/>
              <w:right w:val="single" w:sz="4" w:space="0" w:color="auto"/>
            </w:tcBorders>
          </w:tcPr>
          <w:p w14:paraId="51C018B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морського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B757FE1" w14:textId="62B2A4A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5B7A691" w14:textId="7D33973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117DDBA0" w14:textId="37EB38E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45F3F86" w14:textId="2792020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05093D49" w14:textId="77777777" w:rsidTr="002A5B84">
        <w:tc>
          <w:tcPr>
            <w:tcW w:w="415" w:type="pct"/>
            <w:tcBorders>
              <w:top w:val="single" w:sz="4" w:space="0" w:color="auto"/>
              <w:left w:val="single" w:sz="4" w:space="0" w:color="auto"/>
              <w:bottom w:val="single" w:sz="4" w:space="0" w:color="auto"/>
              <w:right w:val="single" w:sz="4" w:space="0" w:color="auto"/>
            </w:tcBorders>
          </w:tcPr>
          <w:p w14:paraId="39F8F58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12.03</w:t>
            </w:r>
          </w:p>
        </w:tc>
        <w:tc>
          <w:tcPr>
            <w:tcW w:w="1961" w:type="pct"/>
            <w:tcBorders>
              <w:top w:val="single" w:sz="4" w:space="0" w:color="auto"/>
              <w:left w:val="single" w:sz="4" w:space="0" w:color="auto"/>
              <w:bottom w:val="single" w:sz="4" w:space="0" w:color="auto"/>
              <w:right w:val="single" w:sz="4" w:space="0" w:color="auto"/>
            </w:tcBorders>
          </w:tcPr>
          <w:p w14:paraId="1EEFF28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річкового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378DD0" w14:textId="7A64512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C4858ED" w14:textId="3F3D9A4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0E885963" w14:textId="679075A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FD9E3EA" w14:textId="4A97777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408588BC" w14:textId="77777777" w:rsidTr="002A5B84">
        <w:tc>
          <w:tcPr>
            <w:tcW w:w="415" w:type="pct"/>
            <w:tcBorders>
              <w:top w:val="single" w:sz="4" w:space="0" w:color="auto"/>
              <w:left w:val="single" w:sz="4" w:space="0" w:color="auto"/>
              <w:bottom w:val="single" w:sz="4" w:space="0" w:color="auto"/>
              <w:right w:val="single" w:sz="4" w:space="0" w:color="auto"/>
            </w:tcBorders>
          </w:tcPr>
          <w:p w14:paraId="4E80D29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12.04</w:t>
            </w:r>
          </w:p>
        </w:tc>
        <w:tc>
          <w:tcPr>
            <w:tcW w:w="1961" w:type="pct"/>
            <w:tcBorders>
              <w:top w:val="single" w:sz="4" w:space="0" w:color="auto"/>
              <w:left w:val="single" w:sz="4" w:space="0" w:color="auto"/>
              <w:bottom w:val="single" w:sz="4" w:space="0" w:color="auto"/>
              <w:right w:val="single" w:sz="4" w:space="0" w:color="auto"/>
            </w:tcBorders>
          </w:tcPr>
          <w:p w14:paraId="3F1CBA9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автомобільного транспорту та дорожнього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C2FC9E3" w14:textId="758AD40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060F3C9" w14:textId="3954B31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02755C8F" w14:textId="41E5134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B6C9B0F" w14:textId="5A317FD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5B966537" w14:textId="77777777" w:rsidTr="002A5B84">
        <w:tc>
          <w:tcPr>
            <w:tcW w:w="415" w:type="pct"/>
            <w:tcBorders>
              <w:top w:val="single" w:sz="4" w:space="0" w:color="auto"/>
              <w:left w:val="single" w:sz="4" w:space="0" w:color="auto"/>
              <w:bottom w:val="single" w:sz="4" w:space="0" w:color="auto"/>
              <w:right w:val="single" w:sz="4" w:space="0" w:color="auto"/>
            </w:tcBorders>
          </w:tcPr>
          <w:p w14:paraId="5DDB6FA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12.05</w:t>
            </w:r>
          </w:p>
        </w:tc>
        <w:tc>
          <w:tcPr>
            <w:tcW w:w="1961" w:type="pct"/>
            <w:tcBorders>
              <w:top w:val="single" w:sz="4" w:space="0" w:color="auto"/>
              <w:left w:val="single" w:sz="4" w:space="0" w:color="auto"/>
              <w:bottom w:val="single" w:sz="4" w:space="0" w:color="auto"/>
              <w:right w:val="single" w:sz="4" w:space="0" w:color="auto"/>
            </w:tcBorders>
          </w:tcPr>
          <w:p w14:paraId="465683C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авіаційного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00B232C" w14:textId="69F5290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650FE57" w14:textId="0166772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5922">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2C3A21A8" w14:textId="74C5D30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D29E72C" w14:textId="2512288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3D8CF925" w14:textId="77777777" w:rsidTr="002A5B84">
        <w:tc>
          <w:tcPr>
            <w:tcW w:w="415" w:type="pct"/>
            <w:tcBorders>
              <w:top w:val="single" w:sz="4" w:space="0" w:color="auto"/>
              <w:left w:val="single" w:sz="4" w:space="0" w:color="auto"/>
              <w:bottom w:val="single" w:sz="4" w:space="0" w:color="auto"/>
              <w:right w:val="single" w:sz="4" w:space="0" w:color="auto"/>
            </w:tcBorders>
          </w:tcPr>
          <w:p w14:paraId="33B5CDD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12.06</w:t>
            </w:r>
          </w:p>
        </w:tc>
        <w:tc>
          <w:tcPr>
            <w:tcW w:w="1961" w:type="pct"/>
            <w:tcBorders>
              <w:top w:val="single" w:sz="4" w:space="0" w:color="auto"/>
              <w:left w:val="single" w:sz="4" w:space="0" w:color="auto"/>
              <w:bottom w:val="single" w:sz="4" w:space="0" w:color="auto"/>
              <w:right w:val="single" w:sz="4" w:space="0" w:color="auto"/>
            </w:tcBorders>
          </w:tcPr>
          <w:p w14:paraId="60A6894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об’єктів трубопровідного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FEDFA6E" w14:textId="3026374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7AD354A" w14:textId="7C6543D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6AE21DF0" w14:textId="5C23666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FA37A04" w14:textId="6468D2C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6152B080" w14:textId="77777777" w:rsidTr="002A5B84">
        <w:tc>
          <w:tcPr>
            <w:tcW w:w="415" w:type="pct"/>
            <w:tcBorders>
              <w:top w:val="single" w:sz="4" w:space="0" w:color="auto"/>
              <w:left w:val="single" w:sz="4" w:space="0" w:color="auto"/>
              <w:bottom w:val="single" w:sz="4" w:space="0" w:color="auto"/>
              <w:right w:val="single" w:sz="4" w:space="0" w:color="auto"/>
            </w:tcBorders>
          </w:tcPr>
          <w:p w14:paraId="643EC67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12.07</w:t>
            </w:r>
          </w:p>
        </w:tc>
        <w:tc>
          <w:tcPr>
            <w:tcW w:w="1961" w:type="pct"/>
            <w:tcBorders>
              <w:top w:val="single" w:sz="4" w:space="0" w:color="auto"/>
              <w:left w:val="single" w:sz="4" w:space="0" w:color="auto"/>
              <w:bottom w:val="single" w:sz="4" w:space="0" w:color="auto"/>
              <w:right w:val="single" w:sz="4" w:space="0" w:color="auto"/>
            </w:tcBorders>
          </w:tcPr>
          <w:p w14:paraId="5751EFF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міського електротранспорту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D6FE444" w14:textId="4523C33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895097A" w14:textId="53E8A06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18996211" w14:textId="4D859EC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F53EA5C" w14:textId="4C706AA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34FF5BC6" w14:textId="77777777" w:rsidTr="002A5B84">
        <w:tc>
          <w:tcPr>
            <w:tcW w:w="415" w:type="pct"/>
            <w:tcBorders>
              <w:top w:val="single" w:sz="4" w:space="0" w:color="auto"/>
              <w:left w:val="single" w:sz="4" w:space="0" w:color="auto"/>
              <w:bottom w:val="single" w:sz="4" w:space="0" w:color="auto"/>
              <w:right w:val="single" w:sz="4" w:space="0" w:color="auto"/>
            </w:tcBorders>
          </w:tcPr>
          <w:p w14:paraId="3C49F99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12.08</w:t>
            </w:r>
          </w:p>
        </w:tc>
        <w:tc>
          <w:tcPr>
            <w:tcW w:w="1961" w:type="pct"/>
            <w:tcBorders>
              <w:top w:val="single" w:sz="4" w:space="0" w:color="auto"/>
              <w:left w:val="single" w:sz="4" w:space="0" w:color="auto"/>
              <w:bottom w:val="single" w:sz="4" w:space="0" w:color="auto"/>
              <w:right w:val="single" w:sz="4" w:space="0" w:color="auto"/>
            </w:tcBorders>
          </w:tcPr>
          <w:p w14:paraId="7CF9D11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додаткових транспортних послуг та допоміжних операцій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6D6CC54" w14:textId="08053FC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96960E5" w14:textId="1E5DFDF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6AB71BBD" w14:textId="101CF8F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DB006BE" w14:textId="4F8E577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28F4">
              <w:rPr>
                <w:rFonts w:ascii="Times New Roman" w:eastAsia="Arial Unicode MS" w:hAnsi="Times New Roman" w:cs="Arial Unicode MS"/>
                <w:noProof/>
                <w:color w:val="000000"/>
                <w:sz w:val="24"/>
                <w:szCs w:val="24"/>
                <w:u w:color="000000"/>
                <w:bdr w:val="nil"/>
                <w:lang w:eastAsia="uk-UA"/>
              </w:rPr>
              <w:t>5.0</w:t>
            </w:r>
          </w:p>
        </w:tc>
      </w:tr>
      <w:tr w:rsidR="00F444A2" w:rsidRPr="00D76B65" w14:paraId="3BDA9599" w14:textId="77777777" w:rsidTr="002A5B84">
        <w:tc>
          <w:tcPr>
            <w:tcW w:w="415" w:type="pct"/>
            <w:tcBorders>
              <w:top w:val="single" w:sz="4" w:space="0" w:color="auto"/>
              <w:left w:val="single" w:sz="4" w:space="0" w:color="auto"/>
              <w:bottom w:val="single" w:sz="4" w:space="0" w:color="auto"/>
              <w:right w:val="single" w:sz="4" w:space="0" w:color="auto"/>
            </w:tcBorders>
          </w:tcPr>
          <w:p w14:paraId="43708FF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12.09</w:t>
            </w:r>
          </w:p>
        </w:tc>
        <w:tc>
          <w:tcPr>
            <w:tcW w:w="1961" w:type="pct"/>
            <w:tcBorders>
              <w:top w:val="single" w:sz="4" w:space="0" w:color="auto"/>
              <w:left w:val="single" w:sz="4" w:space="0" w:color="auto"/>
              <w:bottom w:val="single" w:sz="4" w:space="0" w:color="auto"/>
              <w:right w:val="single" w:sz="4" w:space="0" w:color="auto"/>
            </w:tcBorders>
          </w:tcPr>
          <w:p w14:paraId="5050238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іншого наземного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D6F538C" w14:textId="4C6CA43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2E4FE79" w14:textId="16E493D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46032EEA"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32BA160"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6BD269A1" w14:textId="77777777" w:rsidTr="002A5B84">
        <w:tc>
          <w:tcPr>
            <w:tcW w:w="415" w:type="pct"/>
            <w:tcBorders>
              <w:top w:val="single" w:sz="4" w:space="0" w:color="auto"/>
              <w:left w:val="single" w:sz="4" w:space="0" w:color="auto"/>
              <w:bottom w:val="single" w:sz="4" w:space="0" w:color="auto"/>
              <w:right w:val="single" w:sz="4" w:space="0" w:color="auto"/>
            </w:tcBorders>
          </w:tcPr>
          <w:p w14:paraId="4BA9F17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12.10</w:t>
            </w:r>
          </w:p>
        </w:tc>
        <w:tc>
          <w:tcPr>
            <w:tcW w:w="1961" w:type="pct"/>
            <w:tcBorders>
              <w:top w:val="single" w:sz="4" w:space="0" w:color="auto"/>
              <w:left w:val="single" w:sz="4" w:space="0" w:color="auto"/>
              <w:bottom w:val="single" w:sz="4" w:space="0" w:color="auto"/>
              <w:right w:val="single" w:sz="4" w:space="0" w:color="auto"/>
            </w:tcBorders>
          </w:tcPr>
          <w:p w14:paraId="51A2304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12.01-12.09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6224ABD" w14:textId="7EE398A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C9A0AAD" w14:textId="5A08984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27DD8">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3C987CC5"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0F75706"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A67050" w:rsidRPr="00D76B65" w14:paraId="02E9F050" w14:textId="77777777" w:rsidTr="002A5B84">
        <w:tc>
          <w:tcPr>
            <w:tcW w:w="415" w:type="pct"/>
            <w:tcBorders>
              <w:top w:val="single" w:sz="4" w:space="0" w:color="auto"/>
              <w:left w:val="single" w:sz="4" w:space="0" w:color="auto"/>
              <w:bottom w:val="single" w:sz="4" w:space="0" w:color="auto"/>
              <w:right w:val="single" w:sz="4" w:space="0" w:color="auto"/>
            </w:tcBorders>
          </w:tcPr>
          <w:p w14:paraId="3882A59D" w14:textId="6AC6C7F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12.11</w:t>
            </w:r>
          </w:p>
        </w:tc>
        <w:tc>
          <w:tcPr>
            <w:tcW w:w="1961" w:type="pct"/>
            <w:tcBorders>
              <w:top w:val="single" w:sz="4" w:space="0" w:color="auto"/>
              <w:left w:val="single" w:sz="4" w:space="0" w:color="auto"/>
              <w:bottom w:val="single" w:sz="4" w:space="0" w:color="auto"/>
              <w:right w:val="single" w:sz="4" w:space="0" w:color="auto"/>
            </w:tcBorders>
          </w:tcPr>
          <w:p w14:paraId="07184930" w14:textId="66F27585"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експлуатації об’єктів дорожнього сервісу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9BC5F0C" w14:textId="7E93560A" w:rsidR="00A67050" w:rsidRPr="00E27DD8"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A973A6E" w14:textId="7558BEF5" w:rsidR="00A67050" w:rsidRPr="00E27DD8"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6A97D74" w14:textId="68A2AA9F"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F3EAFC5" w14:textId="43788C13"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49224DA8" w14:textId="77777777" w:rsidTr="002A5B84">
        <w:tc>
          <w:tcPr>
            <w:tcW w:w="415" w:type="pct"/>
            <w:tcBorders>
              <w:top w:val="single" w:sz="4" w:space="0" w:color="auto"/>
              <w:left w:val="single" w:sz="4" w:space="0" w:color="auto"/>
              <w:bottom w:val="single" w:sz="4" w:space="0" w:color="auto"/>
              <w:right w:val="single" w:sz="4" w:space="0" w:color="auto"/>
            </w:tcBorders>
          </w:tcPr>
          <w:p w14:paraId="3EA75827" w14:textId="02A2877A"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lastRenderedPageBreak/>
              <w:t>12.12</w:t>
            </w:r>
          </w:p>
        </w:tc>
        <w:tc>
          <w:tcPr>
            <w:tcW w:w="1961" w:type="pct"/>
            <w:tcBorders>
              <w:top w:val="single" w:sz="4" w:space="0" w:color="auto"/>
              <w:left w:val="single" w:sz="4" w:space="0" w:color="auto"/>
              <w:bottom w:val="single" w:sz="4" w:space="0" w:color="auto"/>
              <w:right w:val="single" w:sz="4" w:space="0" w:color="auto"/>
            </w:tcBorders>
          </w:tcPr>
          <w:p w14:paraId="34EDB22D" w14:textId="30340D3E"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DD9324E" w14:textId="57ECC6A9" w:rsidR="00A67050" w:rsidRPr="00E27DD8"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06B9887" w14:textId="318E28A6" w:rsidR="00A67050" w:rsidRPr="00E27DD8"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AC743BE" w14:textId="35BA2752"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97E9B8D" w14:textId="4183456A"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A67050" w:rsidRPr="00D76B65" w14:paraId="33C99C2F" w14:textId="77777777" w:rsidTr="002A5B84">
        <w:tc>
          <w:tcPr>
            <w:tcW w:w="415" w:type="pct"/>
            <w:tcBorders>
              <w:top w:val="single" w:sz="4" w:space="0" w:color="auto"/>
              <w:left w:val="single" w:sz="4" w:space="0" w:color="auto"/>
              <w:bottom w:val="single" w:sz="4" w:space="0" w:color="auto"/>
              <w:right w:val="single" w:sz="4" w:space="0" w:color="auto"/>
            </w:tcBorders>
          </w:tcPr>
          <w:p w14:paraId="07D206EC" w14:textId="640AB81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12.13</w:t>
            </w:r>
          </w:p>
        </w:tc>
        <w:tc>
          <w:tcPr>
            <w:tcW w:w="1961" w:type="pct"/>
            <w:tcBorders>
              <w:top w:val="single" w:sz="4" w:space="0" w:color="auto"/>
              <w:left w:val="single" w:sz="4" w:space="0" w:color="auto"/>
              <w:bottom w:val="single" w:sz="4" w:space="0" w:color="auto"/>
              <w:right w:val="single" w:sz="4" w:space="0" w:color="auto"/>
            </w:tcBorders>
          </w:tcPr>
          <w:p w14:paraId="1F603F10" w14:textId="0A4445BC"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вулиці, майдани, проїзди, дороги, набережні</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A600C8C" w14:textId="783403CD" w:rsidR="00A67050" w:rsidRPr="00E27DD8"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1CE387D" w14:textId="7E82CCC0" w:rsidR="00A67050" w:rsidRPr="00E27DD8"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F5A0740" w14:textId="7AF5D68F"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BD4F50B" w14:textId="4435330C"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0CA7E21D" w14:textId="77777777" w:rsidTr="00435E13">
        <w:tc>
          <w:tcPr>
            <w:tcW w:w="415" w:type="pct"/>
            <w:tcBorders>
              <w:top w:val="single" w:sz="4" w:space="0" w:color="auto"/>
              <w:left w:val="single" w:sz="4" w:space="0" w:color="auto"/>
              <w:bottom w:val="single" w:sz="4" w:space="0" w:color="auto"/>
              <w:right w:val="single" w:sz="4" w:space="0" w:color="auto"/>
            </w:tcBorders>
          </w:tcPr>
          <w:p w14:paraId="022B274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8E5D8E" w14:textId="06FA022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2E66DE">
              <w:rPr>
                <w:rFonts w:ascii="Times New Roman" w:eastAsia="Arial Unicode MS" w:hAnsi="Times New Roman" w:cs="Arial Unicode MS"/>
                <w:b/>
                <w:noProof/>
                <w:color w:val="000000"/>
                <w:sz w:val="24"/>
                <w:szCs w:val="24"/>
                <w:u w:color="000000"/>
                <w:bdr w:val="nil"/>
                <w:lang w:eastAsia="uk-UA"/>
              </w:rPr>
              <w:t>Земельні ділянки електронних комунікацій</w:t>
            </w:r>
          </w:p>
        </w:tc>
      </w:tr>
      <w:tr w:rsidR="00F444A2" w:rsidRPr="00D76B65" w14:paraId="6EA48060" w14:textId="77777777" w:rsidTr="002A5B84">
        <w:tc>
          <w:tcPr>
            <w:tcW w:w="415" w:type="pct"/>
            <w:tcBorders>
              <w:top w:val="single" w:sz="4" w:space="0" w:color="auto"/>
              <w:left w:val="single" w:sz="4" w:space="0" w:color="auto"/>
              <w:bottom w:val="single" w:sz="4" w:space="0" w:color="auto"/>
              <w:right w:val="single" w:sz="4" w:space="0" w:color="auto"/>
            </w:tcBorders>
          </w:tcPr>
          <w:p w14:paraId="1F9A2EA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13.01</w:t>
            </w:r>
          </w:p>
        </w:tc>
        <w:tc>
          <w:tcPr>
            <w:tcW w:w="1961" w:type="pct"/>
            <w:tcBorders>
              <w:top w:val="single" w:sz="4" w:space="0" w:color="auto"/>
              <w:left w:val="single" w:sz="4" w:space="0" w:color="auto"/>
              <w:bottom w:val="single" w:sz="4" w:space="0" w:color="auto"/>
              <w:right w:val="single" w:sz="4" w:space="0" w:color="auto"/>
            </w:tcBorders>
          </w:tcPr>
          <w:p w14:paraId="78FBA3E3" w14:textId="0370C2A5"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розгортання, експлуатації електронних комунікаційних мереж</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8CB2DA7" w14:textId="32A92F7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5A358FA" w14:textId="1155A42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76994B94"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1F56805"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4C6E477B" w14:textId="77777777" w:rsidTr="002A5B84">
        <w:tc>
          <w:tcPr>
            <w:tcW w:w="415" w:type="pct"/>
            <w:tcBorders>
              <w:top w:val="single" w:sz="4" w:space="0" w:color="auto"/>
              <w:left w:val="single" w:sz="4" w:space="0" w:color="auto"/>
              <w:bottom w:val="single" w:sz="4" w:space="0" w:color="auto"/>
              <w:right w:val="single" w:sz="4" w:space="0" w:color="auto"/>
            </w:tcBorders>
          </w:tcPr>
          <w:p w14:paraId="37DDC6C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13.02</w:t>
            </w:r>
          </w:p>
        </w:tc>
        <w:tc>
          <w:tcPr>
            <w:tcW w:w="1961" w:type="pct"/>
            <w:tcBorders>
              <w:top w:val="single" w:sz="4" w:space="0" w:color="auto"/>
              <w:left w:val="single" w:sz="4" w:space="0" w:color="auto"/>
              <w:bottom w:val="single" w:sz="4" w:space="0" w:color="auto"/>
              <w:right w:val="single" w:sz="4" w:space="0" w:color="auto"/>
            </w:tcBorders>
          </w:tcPr>
          <w:p w14:paraId="521EB8E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та споруд об’єктів поштового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FA820C6" w14:textId="1F8F4F5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FFE483C" w14:textId="1D87CFF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09260CD4"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3C6CB34"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34A0652C" w14:textId="77777777" w:rsidTr="002A5B84">
        <w:tc>
          <w:tcPr>
            <w:tcW w:w="415" w:type="pct"/>
            <w:tcBorders>
              <w:top w:val="single" w:sz="4" w:space="0" w:color="auto"/>
              <w:left w:val="single" w:sz="4" w:space="0" w:color="auto"/>
              <w:bottom w:val="single" w:sz="4" w:space="0" w:color="auto"/>
              <w:right w:val="single" w:sz="4" w:space="0" w:color="auto"/>
            </w:tcBorders>
          </w:tcPr>
          <w:p w14:paraId="3DB91F5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13.03</w:t>
            </w:r>
          </w:p>
        </w:tc>
        <w:tc>
          <w:tcPr>
            <w:tcW w:w="1961" w:type="pct"/>
            <w:tcBorders>
              <w:top w:val="single" w:sz="4" w:space="0" w:color="auto"/>
              <w:left w:val="single" w:sz="4" w:space="0" w:color="auto"/>
              <w:bottom w:val="single" w:sz="4" w:space="0" w:color="auto"/>
              <w:right w:val="single" w:sz="4" w:space="0" w:color="auto"/>
            </w:tcBorders>
          </w:tcPr>
          <w:p w14:paraId="01F4F8E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інших технічних засобів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DFE29D0" w14:textId="57E26A6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A96CD43" w14:textId="7E417E4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564D2C66"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9AD3392"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3E267630" w14:textId="77777777" w:rsidTr="002A5B84">
        <w:tc>
          <w:tcPr>
            <w:tcW w:w="415" w:type="pct"/>
            <w:tcBorders>
              <w:top w:val="single" w:sz="4" w:space="0" w:color="auto"/>
              <w:left w:val="single" w:sz="4" w:space="0" w:color="auto"/>
              <w:bottom w:val="single" w:sz="4" w:space="0" w:color="auto"/>
              <w:right w:val="single" w:sz="4" w:space="0" w:color="auto"/>
            </w:tcBorders>
          </w:tcPr>
          <w:p w14:paraId="0856098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13.04</w:t>
            </w:r>
          </w:p>
        </w:tc>
        <w:tc>
          <w:tcPr>
            <w:tcW w:w="1961" w:type="pct"/>
            <w:tcBorders>
              <w:top w:val="single" w:sz="4" w:space="0" w:color="auto"/>
              <w:left w:val="single" w:sz="4" w:space="0" w:color="auto"/>
              <w:bottom w:val="single" w:sz="4" w:space="0" w:color="auto"/>
              <w:right w:val="single" w:sz="4" w:space="0" w:color="auto"/>
            </w:tcBorders>
          </w:tcPr>
          <w:p w14:paraId="67B7360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13.01-13.03, 13.05 та для збереження та використання земель природно-заповідного фонду</w:t>
            </w:r>
          </w:p>
          <w:p w14:paraId="7AA0DC7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837DD31" w14:textId="2419EAE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22D4763" w14:textId="31977F2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523C7">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7E188FB5"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F4DFE6E"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A67050" w:rsidRPr="00D76B65" w14:paraId="6A09D816" w14:textId="77777777" w:rsidTr="002A5B84">
        <w:tc>
          <w:tcPr>
            <w:tcW w:w="415" w:type="pct"/>
            <w:tcBorders>
              <w:top w:val="single" w:sz="4" w:space="0" w:color="auto"/>
              <w:left w:val="single" w:sz="4" w:space="0" w:color="auto"/>
              <w:bottom w:val="single" w:sz="4" w:space="0" w:color="auto"/>
              <w:right w:val="single" w:sz="4" w:space="0" w:color="auto"/>
            </w:tcBorders>
          </w:tcPr>
          <w:p w14:paraId="768CA95F" w14:textId="6C16C55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w:t>
            </w:r>
            <w:r w:rsidRPr="00A67050">
              <w:rPr>
                <w:rFonts w:ascii="Times New Roman" w:eastAsia="Arial Unicode MS" w:hAnsi="Times New Roman" w:cs="Arial Unicode MS"/>
                <w:noProof/>
                <w:color w:val="000000"/>
                <w:sz w:val="24"/>
                <w:szCs w:val="24"/>
                <w:u w:color="000000"/>
                <w:bdr w:val="nil"/>
                <w:lang w:eastAsia="uk-UA"/>
              </w:rPr>
              <w:t>3.05</w:t>
            </w:r>
          </w:p>
        </w:tc>
        <w:tc>
          <w:tcPr>
            <w:tcW w:w="1961" w:type="pct"/>
            <w:tcBorders>
              <w:top w:val="single" w:sz="4" w:space="0" w:color="auto"/>
              <w:left w:val="single" w:sz="4" w:space="0" w:color="auto"/>
              <w:bottom w:val="single" w:sz="4" w:space="0" w:color="auto"/>
              <w:right w:val="single" w:sz="4" w:space="0" w:color="auto"/>
            </w:tcBorders>
          </w:tcPr>
          <w:p w14:paraId="0D4AA371" w14:textId="409E2640"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Державної служби спеціального зв’язку та захисту інформації України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36CD855" w14:textId="0E2E3833" w:rsidR="00A67050" w:rsidRPr="00E523C7"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1B3E3CA" w14:textId="1E2EB2ED" w:rsidR="00A67050" w:rsidRPr="00E523C7"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D36649E" w14:textId="009302FF"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ABEEFFE" w14:textId="22E69C66"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A67050" w:rsidRPr="00D76B65" w14:paraId="48208318" w14:textId="77777777" w:rsidTr="002A5B84">
        <w:tc>
          <w:tcPr>
            <w:tcW w:w="415" w:type="pct"/>
            <w:tcBorders>
              <w:top w:val="single" w:sz="4" w:space="0" w:color="auto"/>
              <w:left w:val="single" w:sz="4" w:space="0" w:color="auto"/>
              <w:bottom w:val="single" w:sz="4" w:space="0" w:color="auto"/>
              <w:right w:val="single" w:sz="4" w:space="0" w:color="auto"/>
            </w:tcBorders>
          </w:tcPr>
          <w:p w14:paraId="4FA3D01A" w14:textId="040AAB8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13.06</w:t>
            </w:r>
          </w:p>
        </w:tc>
        <w:tc>
          <w:tcPr>
            <w:tcW w:w="1961" w:type="pct"/>
            <w:tcBorders>
              <w:top w:val="single" w:sz="4" w:space="0" w:color="auto"/>
              <w:left w:val="single" w:sz="4" w:space="0" w:color="auto"/>
              <w:bottom w:val="single" w:sz="4" w:space="0" w:color="auto"/>
              <w:right w:val="single" w:sz="4" w:space="0" w:color="auto"/>
            </w:tcBorders>
          </w:tcPr>
          <w:p w14:paraId="5A7352E1" w14:textId="28634169"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53F6EFD" w14:textId="02D10F6F" w:rsidR="00A67050" w:rsidRPr="00E523C7"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D918CF1" w14:textId="2949CC96" w:rsidR="00A67050" w:rsidRPr="00E523C7"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3D8D9C3" w14:textId="0F3A5B9F"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126CA03" w14:textId="4CD98950"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F444A2" w:rsidRPr="00D76B65" w14:paraId="44F828D1" w14:textId="77777777" w:rsidTr="00435E13">
        <w:tc>
          <w:tcPr>
            <w:tcW w:w="415" w:type="pct"/>
            <w:tcBorders>
              <w:top w:val="single" w:sz="4" w:space="0" w:color="auto"/>
              <w:left w:val="single" w:sz="4" w:space="0" w:color="auto"/>
              <w:bottom w:val="single" w:sz="4" w:space="0" w:color="auto"/>
              <w:right w:val="single" w:sz="4" w:space="0" w:color="auto"/>
            </w:tcBorders>
          </w:tcPr>
          <w:p w14:paraId="6490DA1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0A94B8"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енергетики</w:t>
            </w:r>
          </w:p>
        </w:tc>
      </w:tr>
      <w:tr w:rsidR="00F444A2" w:rsidRPr="00D76B65" w14:paraId="2E643FD6" w14:textId="77777777" w:rsidTr="002A5B84">
        <w:tc>
          <w:tcPr>
            <w:tcW w:w="415" w:type="pct"/>
            <w:tcBorders>
              <w:top w:val="single" w:sz="4" w:space="0" w:color="auto"/>
              <w:left w:val="single" w:sz="4" w:space="0" w:color="auto"/>
              <w:bottom w:val="single" w:sz="4" w:space="0" w:color="auto"/>
              <w:right w:val="single" w:sz="4" w:space="0" w:color="auto"/>
            </w:tcBorders>
          </w:tcPr>
          <w:p w14:paraId="7F42A8D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14.01</w:t>
            </w:r>
          </w:p>
        </w:tc>
        <w:tc>
          <w:tcPr>
            <w:tcW w:w="1961" w:type="pct"/>
            <w:tcBorders>
              <w:top w:val="single" w:sz="4" w:space="0" w:color="auto"/>
              <w:left w:val="single" w:sz="4" w:space="0" w:color="auto"/>
              <w:bottom w:val="single" w:sz="4" w:space="0" w:color="auto"/>
              <w:right w:val="single" w:sz="4" w:space="0" w:color="auto"/>
            </w:tcBorders>
          </w:tcPr>
          <w:p w14:paraId="3B538AC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EFF01BB" w14:textId="42EECAE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14C6">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7F220D2" w14:textId="307F331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14C6">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4EE219D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306291E"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706D7AC1" w14:textId="77777777" w:rsidTr="002A5B84">
        <w:tc>
          <w:tcPr>
            <w:tcW w:w="415" w:type="pct"/>
            <w:tcBorders>
              <w:top w:val="single" w:sz="4" w:space="0" w:color="auto"/>
              <w:left w:val="single" w:sz="4" w:space="0" w:color="auto"/>
              <w:bottom w:val="single" w:sz="4" w:space="0" w:color="auto"/>
              <w:right w:val="single" w:sz="4" w:space="0" w:color="auto"/>
            </w:tcBorders>
          </w:tcPr>
          <w:p w14:paraId="56F1C9B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14.02</w:t>
            </w:r>
          </w:p>
        </w:tc>
        <w:tc>
          <w:tcPr>
            <w:tcW w:w="1961" w:type="pct"/>
            <w:tcBorders>
              <w:top w:val="single" w:sz="4" w:space="0" w:color="auto"/>
              <w:left w:val="single" w:sz="4" w:space="0" w:color="auto"/>
              <w:bottom w:val="single" w:sz="4" w:space="0" w:color="auto"/>
              <w:right w:val="single" w:sz="4" w:space="0" w:color="auto"/>
            </w:tcBorders>
          </w:tcPr>
          <w:p w14:paraId="14D4243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97DDDF9" w14:textId="5DE9D35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14C6">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CB94F54" w14:textId="1AD7E66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14C6">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4C253A5B"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B3CA40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7E6418F7" w14:textId="77777777" w:rsidTr="002A5B84">
        <w:tc>
          <w:tcPr>
            <w:tcW w:w="415" w:type="pct"/>
            <w:tcBorders>
              <w:top w:val="single" w:sz="4" w:space="0" w:color="auto"/>
              <w:left w:val="single" w:sz="4" w:space="0" w:color="auto"/>
              <w:bottom w:val="single" w:sz="4" w:space="0" w:color="auto"/>
              <w:right w:val="single" w:sz="4" w:space="0" w:color="auto"/>
            </w:tcBorders>
          </w:tcPr>
          <w:p w14:paraId="330B32A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14.03</w:t>
            </w:r>
          </w:p>
        </w:tc>
        <w:tc>
          <w:tcPr>
            <w:tcW w:w="1961" w:type="pct"/>
            <w:tcBorders>
              <w:top w:val="single" w:sz="4" w:space="0" w:color="auto"/>
              <w:left w:val="single" w:sz="4" w:space="0" w:color="auto"/>
              <w:bottom w:val="single" w:sz="4" w:space="0" w:color="auto"/>
              <w:right w:val="single" w:sz="4" w:space="0" w:color="auto"/>
            </w:tcBorders>
          </w:tcPr>
          <w:p w14:paraId="4FA20F5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14.01-14.02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733A067" w14:textId="6E5E3E0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14C6">
              <w:rPr>
                <w:rFonts w:ascii="Times New Roman" w:eastAsia="Arial Unicode MS" w:hAnsi="Times New Roman" w:cs="Arial Unicode MS"/>
                <w:noProof/>
                <w:color w:val="000000"/>
                <w:sz w:val="24"/>
                <w:szCs w:val="24"/>
                <w:u w:color="000000"/>
                <w:bdr w:val="nil"/>
                <w:lang w:val="en-US" w:eastAsia="uk-UA"/>
              </w:rPr>
              <w:t>2.0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29D4571" w14:textId="67ADD5B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14C6">
              <w:rPr>
                <w:rFonts w:ascii="Times New Roman" w:eastAsia="Arial Unicode MS" w:hAnsi="Times New Roman" w:cs="Arial Unicode MS"/>
                <w:noProof/>
                <w:color w:val="000000"/>
                <w:sz w:val="24"/>
                <w:szCs w:val="24"/>
                <w:u w:color="000000"/>
                <w:bdr w:val="nil"/>
                <w:lang w:val="en-US" w:eastAsia="uk-UA"/>
              </w:rPr>
              <w:t>2.0</w:t>
            </w:r>
          </w:p>
        </w:tc>
        <w:tc>
          <w:tcPr>
            <w:tcW w:w="717" w:type="pct"/>
            <w:tcBorders>
              <w:top w:val="single" w:sz="4" w:space="0" w:color="auto"/>
              <w:left w:val="single" w:sz="4" w:space="0" w:color="auto"/>
              <w:bottom w:val="single" w:sz="4" w:space="0" w:color="auto"/>
              <w:right w:val="single" w:sz="4" w:space="0" w:color="auto"/>
            </w:tcBorders>
            <w:vAlign w:val="center"/>
          </w:tcPr>
          <w:p w14:paraId="567DD87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4E633F5"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A67050" w:rsidRPr="00D76B65" w14:paraId="6504C484" w14:textId="77777777" w:rsidTr="002A5B84">
        <w:tc>
          <w:tcPr>
            <w:tcW w:w="415" w:type="pct"/>
            <w:tcBorders>
              <w:top w:val="single" w:sz="4" w:space="0" w:color="auto"/>
              <w:left w:val="single" w:sz="4" w:space="0" w:color="auto"/>
              <w:bottom w:val="single" w:sz="4" w:space="0" w:color="auto"/>
              <w:right w:val="single" w:sz="4" w:space="0" w:color="auto"/>
            </w:tcBorders>
          </w:tcPr>
          <w:p w14:paraId="2C46D519" w14:textId="15FC054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14.04</w:t>
            </w:r>
          </w:p>
        </w:tc>
        <w:tc>
          <w:tcPr>
            <w:tcW w:w="1961" w:type="pct"/>
            <w:tcBorders>
              <w:top w:val="single" w:sz="4" w:space="0" w:color="auto"/>
              <w:left w:val="single" w:sz="4" w:space="0" w:color="auto"/>
              <w:bottom w:val="single" w:sz="4" w:space="0" w:color="auto"/>
              <w:right w:val="single" w:sz="4" w:space="0" w:color="auto"/>
            </w:tcBorders>
          </w:tcPr>
          <w:p w14:paraId="3469F919" w14:textId="00626A0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08605D4" w14:textId="5A8A6499" w:rsidR="00A67050" w:rsidRPr="005014C6"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09A7660" w14:textId="0A421FCF" w:rsidR="00A67050" w:rsidRPr="005014C6"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0BC0AFB" w14:textId="25CB06B1"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8FE0B50" w14:textId="78CC7A81"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11AB">
              <w:rPr>
                <w:rFonts w:ascii="Times New Roman" w:eastAsia="Arial Unicode MS" w:hAnsi="Times New Roman" w:cs="Arial Unicode MS"/>
                <w:noProof/>
                <w:color w:val="000000"/>
                <w:sz w:val="24"/>
                <w:szCs w:val="24"/>
                <w:u w:color="000000"/>
                <w:bdr w:val="nil"/>
                <w:lang w:eastAsia="uk-UA"/>
              </w:rPr>
              <w:t>0.01</w:t>
            </w:r>
          </w:p>
        </w:tc>
      </w:tr>
      <w:tr w:rsidR="00A67050" w:rsidRPr="00D76B65" w14:paraId="58849D20" w14:textId="77777777" w:rsidTr="002A5B84">
        <w:tc>
          <w:tcPr>
            <w:tcW w:w="415" w:type="pct"/>
            <w:tcBorders>
              <w:top w:val="single" w:sz="4" w:space="0" w:color="auto"/>
              <w:left w:val="single" w:sz="4" w:space="0" w:color="auto"/>
              <w:bottom w:val="single" w:sz="4" w:space="0" w:color="auto"/>
              <w:right w:val="single" w:sz="4" w:space="0" w:color="auto"/>
            </w:tcBorders>
          </w:tcPr>
          <w:p w14:paraId="02277A73" w14:textId="5784AEA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14.05</w:t>
            </w:r>
          </w:p>
        </w:tc>
        <w:tc>
          <w:tcPr>
            <w:tcW w:w="1961" w:type="pct"/>
            <w:tcBorders>
              <w:top w:val="single" w:sz="4" w:space="0" w:color="auto"/>
              <w:left w:val="single" w:sz="4" w:space="0" w:color="auto"/>
              <w:bottom w:val="single" w:sz="4" w:space="0" w:color="auto"/>
              <w:right w:val="single" w:sz="4" w:space="0" w:color="auto"/>
            </w:tcBorders>
          </w:tcPr>
          <w:p w14:paraId="3F9137E3" w14:textId="182C5BCA"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119DC74" w14:textId="78CA0D2D" w:rsidR="00A67050" w:rsidRPr="005014C6"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82B2895" w14:textId="7A686B69" w:rsidR="00A67050" w:rsidRPr="005014C6"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AC098D2" w14:textId="12ED82EC"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9B38F12" w14:textId="3CC4613D"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C47BA">
              <w:rPr>
                <w:rFonts w:ascii="Times New Roman" w:eastAsia="Arial Unicode MS" w:hAnsi="Times New Roman" w:cs="Arial Unicode MS"/>
                <w:noProof/>
                <w:color w:val="000000"/>
                <w:sz w:val="24"/>
                <w:szCs w:val="24"/>
                <w:u w:color="000000"/>
                <w:bdr w:val="nil"/>
                <w:lang w:eastAsia="uk-UA"/>
              </w:rPr>
              <w:t>0.01</w:t>
            </w:r>
          </w:p>
        </w:tc>
      </w:tr>
      <w:tr w:rsidR="00A67050" w:rsidRPr="00D76B65" w14:paraId="2087E8F7" w14:textId="77777777" w:rsidTr="002A5B84">
        <w:tc>
          <w:tcPr>
            <w:tcW w:w="415" w:type="pct"/>
            <w:tcBorders>
              <w:top w:val="single" w:sz="4" w:space="0" w:color="auto"/>
              <w:left w:val="single" w:sz="4" w:space="0" w:color="auto"/>
              <w:bottom w:val="single" w:sz="4" w:space="0" w:color="auto"/>
              <w:right w:val="single" w:sz="4" w:space="0" w:color="auto"/>
            </w:tcBorders>
          </w:tcPr>
          <w:p w14:paraId="2E2E6893" w14:textId="54D34244"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14.06</w:t>
            </w:r>
          </w:p>
        </w:tc>
        <w:tc>
          <w:tcPr>
            <w:tcW w:w="1961" w:type="pct"/>
            <w:tcBorders>
              <w:top w:val="single" w:sz="4" w:space="0" w:color="auto"/>
              <w:left w:val="single" w:sz="4" w:space="0" w:color="auto"/>
              <w:bottom w:val="single" w:sz="4" w:space="0" w:color="auto"/>
              <w:right w:val="single" w:sz="4" w:space="0" w:color="auto"/>
            </w:tcBorders>
          </w:tcPr>
          <w:p w14:paraId="456E9BFB" w14:textId="47A2142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F62B816" w14:textId="2FEAFF45" w:rsidR="00A67050" w:rsidRPr="005014C6"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93CFDE8" w14:textId="654FC644" w:rsidR="00A67050" w:rsidRPr="005014C6"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3E585EC" w14:textId="4076147E"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74F8400" w14:textId="0CFCEDEF"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027F">
              <w:rPr>
                <w:rFonts w:ascii="Times New Roman" w:eastAsia="Arial Unicode MS" w:hAnsi="Times New Roman" w:cs="Arial Unicode MS"/>
                <w:noProof/>
                <w:color w:val="000000"/>
                <w:sz w:val="24"/>
                <w:szCs w:val="24"/>
                <w:u w:color="000000"/>
                <w:bdr w:val="nil"/>
                <w:lang w:eastAsia="uk-UA"/>
              </w:rPr>
              <w:t>0.01</w:t>
            </w:r>
          </w:p>
        </w:tc>
      </w:tr>
      <w:tr w:rsidR="00F444A2" w:rsidRPr="00D76B65" w14:paraId="794605BA" w14:textId="77777777" w:rsidTr="00435E13">
        <w:tc>
          <w:tcPr>
            <w:tcW w:w="415" w:type="pct"/>
            <w:tcBorders>
              <w:top w:val="single" w:sz="4" w:space="0" w:color="auto"/>
              <w:left w:val="single" w:sz="4" w:space="0" w:color="auto"/>
              <w:bottom w:val="single" w:sz="4" w:space="0" w:color="auto"/>
              <w:right w:val="single" w:sz="4" w:space="0" w:color="auto"/>
            </w:tcBorders>
          </w:tcPr>
          <w:p w14:paraId="611EA93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4DF1E6"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оборони</w:t>
            </w:r>
          </w:p>
        </w:tc>
      </w:tr>
      <w:tr w:rsidR="00F444A2" w:rsidRPr="00D76B65" w14:paraId="73587A39" w14:textId="77777777" w:rsidTr="007D4140">
        <w:tc>
          <w:tcPr>
            <w:tcW w:w="415" w:type="pct"/>
            <w:tcBorders>
              <w:top w:val="single" w:sz="4" w:space="0" w:color="auto"/>
              <w:left w:val="single" w:sz="4" w:space="0" w:color="auto"/>
              <w:bottom w:val="single" w:sz="4" w:space="0" w:color="auto"/>
              <w:right w:val="single" w:sz="4" w:space="0" w:color="auto"/>
            </w:tcBorders>
          </w:tcPr>
          <w:p w14:paraId="0E56B67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15.01</w:t>
            </w:r>
          </w:p>
        </w:tc>
        <w:tc>
          <w:tcPr>
            <w:tcW w:w="1961" w:type="pct"/>
            <w:tcBorders>
              <w:top w:val="single" w:sz="4" w:space="0" w:color="auto"/>
              <w:left w:val="single" w:sz="4" w:space="0" w:color="auto"/>
              <w:bottom w:val="single" w:sz="4" w:space="0" w:color="auto"/>
              <w:right w:val="single" w:sz="4" w:space="0" w:color="auto"/>
            </w:tcBorders>
          </w:tcPr>
          <w:p w14:paraId="2FA2E3D9" w14:textId="20CC12A8"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70BD5E6" w14:textId="6670C8D7" w:rsidR="00F444A2" w:rsidRPr="002A5B84"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C1998C5" w14:textId="23F4517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A4165">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D068A98" w14:textId="1255F09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A4165">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EFFB891" w14:textId="181FBB7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A4165">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048B011" w14:textId="77777777" w:rsidTr="007D4140">
        <w:tc>
          <w:tcPr>
            <w:tcW w:w="415" w:type="pct"/>
            <w:tcBorders>
              <w:top w:val="single" w:sz="4" w:space="0" w:color="auto"/>
              <w:left w:val="single" w:sz="4" w:space="0" w:color="auto"/>
              <w:bottom w:val="single" w:sz="4" w:space="0" w:color="auto"/>
              <w:right w:val="single" w:sz="4" w:space="0" w:color="auto"/>
            </w:tcBorders>
          </w:tcPr>
          <w:p w14:paraId="2455DDF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15.02</w:t>
            </w:r>
          </w:p>
        </w:tc>
        <w:tc>
          <w:tcPr>
            <w:tcW w:w="1961" w:type="pct"/>
            <w:tcBorders>
              <w:top w:val="single" w:sz="4" w:space="0" w:color="auto"/>
              <w:left w:val="single" w:sz="4" w:space="0" w:color="auto"/>
              <w:bottom w:val="single" w:sz="4" w:space="0" w:color="auto"/>
              <w:right w:val="single" w:sz="4" w:space="0" w:color="auto"/>
            </w:tcBorders>
          </w:tcPr>
          <w:p w14:paraId="0D30E696" w14:textId="1DA1A8A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80AAF28" w14:textId="77F5B55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CEE60E1" w14:textId="5C7727B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0077F4B" w14:textId="107B379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AAB14C5" w14:textId="19F1F59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2C1217ED" w14:textId="77777777" w:rsidTr="007D4140">
        <w:tc>
          <w:tcPr>
            <w:tcW w:w="415" w:type="pct"/>
            <w:tcBorders>
              <w:top w:val="single" w:sz="4" w:space="0" w:color="auto"/>
              <w:left w:val="single" w:sz="4" w:space="0" w:color="auto"/>
              <w:bottom w:val="single" w:sz="4" w:space="0" w:color="auto"/>
              <w:right w:val="single" w:sz="4" w:space="0" w:color="auto"/>
            </w:tcBorders>
          </w:tcPr>
          <w:p w14:paraId="2F97689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15.03</w:t>
            </w:r>
          </w:p>
        </w:tc>
        <w:tc>
          <w:tcPr>
            <w:tcW w:w="1961" w:type="pct"/>
            <w:tcBorders>
              <w:top w:val="single" w:sz="4" w:space="0" w:color="auto"/>
              <w:left w:val="single" w:sz="4" w:space="0" w:color="auto"/>
              <w:bottom w:val="single" w:sz="4" w:space="0" w:color="auto"/>
              <w:right w:val="single" w:sz="4" w:space="0" w:color="auto"/>
            </w:tcBorders>
          </w:tcPr>
          <w:p w14:paraId="5E948920" w14:textId="23E3E202"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35D7EC6" w14:textId="2839F65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4D525DB" w14:textId="623A61C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01A17AD" w14:textId="1236CE1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40B2EE0" w14:textId="105E817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E951D88" w14:textId="77777777" w:rsidTr="007D4140">
        <w:tc>
          <w:tcPr>
            <w:tcW w:w="415" w:type="pct"/>
            <w:tcBorders>
              <w:top w:val="single" w:sz="4" w:space="0" w:color="auto"/>
              <w:left w:val="single" w:sz="4" w:space="0" w:color="auto"/>
              <w:bottom w:val="single" w:sz="4" w:space="0" w:color="auto"/>
              <w:right w:val="single" w:sz="4" w:space="0" w:color="auto"/>
            </w:tcBorders>
          </w:tcPr>
          <w:p w14:paraId="4D2C9CB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15.04</w:t>
            </w:r>
          </w:p>
        </w:tc>
        <w:tc>
          <w:tcPr>
            <w:tcW w:w="1961" w:type="pct"/>
            <w:tcBorders>
              <w:top w:val="single" w:sz="4" w:space="0" w:color="auto"/>
              <w:left w:val="single" w:sz="4" w:space="0" w:color="auto"/>
              <w:bottom w:val="single" w:sz="4" w:space="0" w:color="auto"/>
              <w:right w:val="single" w:sz="4" w:space="0" w:color="auto"/>
            </w:tcBorders>
          </w:tcPr>
          <w:p w14:paraId="4383F19E" w14:textId="2791DF64"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 xml:space="preserve">Для розміщення та забезпечення діяльності Служби безпеки, а також для розміщення військових </w:t>
            </w:r>
            <w:r w:rsidRPr="009E7330">
              <w:rPr>
                <w:rFonts w:ascii="Times New Roman" w:eastAsia="Arial Unicode MS" w:hAnsi="Times New Roman" w:cs="Arial Unicode MS"/>
                <w:noProof/>
                <w:color w:val="000000"/>
                <w:sz w:val="24"/>
                <w:szCs w:val="24"/>
                <w:u w:color="000000"/>
                <w:bdr w:val="nil"/>
                <w:lang w:eastAsia="uk-UA"/>
              </w:rPr>
              <w:lastRenderedPageBreak/>
              <w:t>частин, військових навчальних закладів, підприємств, установ та організацій, що перебувають у сфері управління Служби безпеки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7D90088" w14:textId="52AB27B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AF63BD9" w14:textId="74C5FD2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362B085" w14:textId="4D4F2D6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C1AE377" w14:textId="7528FF2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0F0D9A6" w14:textId="77777777" w:rsidTr="007D4140">
        <w:tc>
          <w:tcPr>
            <w:tcW w:w="415" w:type="pct"/>
            <w:tcBorders>
              <w:top w:val="single" w:sz="4" w:space="0" w:color="auto"/>
              <w:left w:val="single" w:sz="4" w:space="0" w:color="auto"/>
              <w:bottom w:val="single" w:sz="4" w:space="0" w:color="auto"/>
              <w:right w:val="single" w:sz="4" w:space="0" w:color="auto"/>
            </w:tcBorders>
          </w:tcPr>
          <w:p w14:paraId="599AA0F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15.05</w:t>
            </w:r>
          </w:p>
        </w:tc>
        <w:tc>
          <w:tcPr>
            <w:tcW w:w="1961" w:type="pct"/>
            <w:tcBorders>
              <w:top w:val="single" w:sz="4" w:space="0" w:color="auto"/>
              <w:left w:val="single" w:sz="4" w:space="0" w:color="auto"/>
              <w:bottom w:val="single" w:sz="4" w:space="0" w:color="auto"/>
              <w:right w:val="single" w:sz="4" w:space="0" w:color="auto"/>
            </w:tcBorders>
          </w:tcPr>
          <w:p w14:paraId="1C1D9379" w14:textId="7AABE59D"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підприємств, установ та організацій, що входять до структури Держспецтрансслужби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5AF52D6" w14:textId="0B1F6A5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209B954" w14:textId="6A8D0C7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A17A055" w14:textId="5EE1CED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76ECE66" w14:textId="682228D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20A49FB" w14:textId="77777777" w:rsidTr="007D4140">
        <w:tc>
          <w:tcPr>
            <w:tcW w:w="415" w:type="pct"/>
            <w:tcBorders>
              <w:top w:val="single" w:sz="4" w:space="0" w:color="auto"/>
              <w:left w:val="single" w:sz="4" w:space="0" w:color="auto"/>
              <w:bottom w:val="single" w:sz="4" w:space="0" w:color="auto"/>
              <w:right w:val="single" w:sz="4" w:space="0" w:color="auto"/>
            </w:tcBorders>
          </w:tcPr>
          <w:p w14:paraId="12DA90C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15.06</w:t>
            </w:r>
          </w:p>
        </w:tc>
        <w:tc>
          <w:tcPr>
            <w:tcW w:w="1961" w:type="pct"/>
            <w:tcBorders>
              <w:top w:val="single" w:sz="4" w:space="0" w:color="auto"/>
              <w:left w:val="single" w:sz="4" w:space="0" w:color="auto"/>
              <w:bottom w:val="single" w:sz="4" w:space="0" w:color="auto"/>
              <w:right w:val="single" w:sz="4" w:space="0" w:color="auto"/>
            </w:tcBorders>
          </w:tcPr>
          <w:p w14:paraId="65F18D44" w14:textId="07191F70"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EC55B84" w14:textId="4F3FD47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454D3C8" w14:textId="4025237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54D912B" w14:textId="6E4655E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BC72604" w14:textId="7DF104C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3A8808A4" w14:textId="77777777" w:rsidTr="007D4140">
        <w:tc>
          <w:tcPr>
            <w:tcW w:w="415" w:type="pct"/>
            <w:tcBorders>
              <w:top w:val="single" w:sz="4" w:space="0" w:color="auto"/>
              <w:left w:val="single" w:sz="4" w:space="0" w:color="auto"/>
              <w:bottom w:val="single" w:sz="4" w:space="0" w:color="auto"/>
              <w:right w:val="single" w:sz="4" w:space="0" w:color="auto"/>
            </w:tcBorders>
          </w:tcPr>
          <w:p w14:paraId="3FC51CE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15.07</w:t>
            </w:r>
          </w:p>
        </w:tc>
        <w:tc>
          <w:tcPr>
            <w:tcW w:w="1961" w:type="pct"/>
            <w:tcBorders>
              <w:top w:val="single" w:sz="4" w:space="0" w:color="auto"/>
              <w:left w:val="single" w:sz="4" w:space="0" w:color="auto"/>
              <w:bottom w:val="single" w:sz="4" w:space="0" w:color="auto"/>
              <w:right w:val="single" w:sz="4" w:space="0" w:color="auto"/>
            </w:tcBorders>
          </w:tcPr>
          <w:p w14:paraId="07F32B15" w14:textId="2A87E8C5"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інших утворених відповідно до законів військових формувань</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6C87197" w14:textId="5EC7986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2BA60BC" w14:textId="6BCDDF4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31DCC95" w14:textId="6686F7E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93E6A7E" w14:textId="0CEE71F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59561DA6" w14:textId="77777777" w:rsidTr="007D4140">
        <w:tc>
          <w:tcPr>
            <w:tcW w:w="415" w:type="pct"/>
            <w:tcBorders>
              <w:top w:val="single" w:sz="4" w:space="0" w:color="auto"/>
              <w:left w:val="single" w:sz="4" w:space="0" w:color="auto"/>
              <w:bottom w:val="single" w:sz="4" w:space="0" w:color="auto"/>
              <w:right w:val="single" w:sz="4" w:space="0" w:color="auto"/>
            </w:tcBorders>
          </w:tcPr>
          <w:p w14:paraId="0FC03D2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15.08</w:t>
            </w:r>
          </w:p>
        </w:tc>
        <w:tc>
          <w:tcPr>
            <w:tcW w:w="1961" w:type="pct"/>
            <w:tcBorders>
              <w:top w:val="single" w:sz="4" w:space="0" w:color="auto"/>
              <w:left w:val="single" w:sz="4" w:space="0" w:color="auto"/>
              <w:bottom w:val="single" w:sz="4" w:space="0" w:color="auto"/>
              <w:right w:val="single" w:sz="4" w:space="0" w:color="auto"/>
            </w:tcBorders>
          </w:tcPr>
          <w:p w14:paraId="5CF6657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15.01-15.07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9E984F" w14:textId="2A2F5F5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645FCFF" w14:textId="53FB5AD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607847F" w14:textId="1F8BBD2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972EF60" w14:textId="07EAA80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6336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2BDDDA17" w14:textId="77777777" w:rsidTr="000F6939">
        <w:tc>
          <w:tcPr>
            <w:tcW w:w="415" w:type="pct"/>
            <w:tcBorders>
              <w:top w:val="single" w:sz="4" w:space="0" w:color="auto"/>
              <w:left w:val="single" w:sz="4" w:space="0" w:color="auto"/>
              <w:bottom w:val="single" w:sz="4" w:space="0" w:color="auto"/>
              <w:right w:val="single" w:sz="4" w:space="0" w:color="auto"/>
            </w:tcBorders>
          </w:tcPr>
          <w:p w14:paraId="6A9FA570" w14:textId="466F55A5"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15.09</w:t>
            </w:r>
          </w:p>
        </w:tc>
        <w:tc>
          <w:tcPr>
            <w:tcW w:w="1961" w:type="pct"/>
            <w:tcBorders>
              <w:top w:val="single" w:sz="4" w:space="0" w:color="auto"/>
              <w:left w:val="single" w:sz="4" w:space="0" w:color="auto"/>
              <w:bottom w:val="single" w:sz="4" w:space="0" w:color="auto"/>
              <w:right w:val="single" w:sz="4" w:space="0" w:color="auto"/>
            </w:tcBorders>
          </w:tcPr>
          <w:p w14:paraId="099ABC4B" w14:textId="383569B1"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0362D5D" w14:textId="33979BA0"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9771165" w14:textId="458CCF03"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7E3038B" w14:textId="78CB4FFF"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B0BB9A6" w14:textId="31E17024"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97D08BC" w14:textId="77777777" w:rsidTr="000F6939">
        <w:tc>
          <w:tcPr>
            <w:tcW w:w="415" w:type="pct"/>
            <w:tcBorders>
              <w:top w:val="single" w:sz="4" w:space="0" w:color="auto"/>
              <w:left w:val="single" w:sz="4" w:space="0" w:color="auto"/>
              <w:bottom w:val="single" w:sz="4" w:space="0" w:color="auto"/>
              <w:right w:val="single" w:sz="4" w:space="0" w:color="auto"/>
            </w:tcBorders>
          </w:tcPr>
          <w:p w14:paraId="0B3C670D" w14:textId="499A6550"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15.10</w:t>
            </w:r>
          </w:p>
        </w:tc>
        <w:tc>
          <w:tcPr>
            <w:tcW w:w="1961" w:type="pct"/>
            <w:tcBorders>
              <w:top w:val="single" w:sz="4" w:space="0" w:color="auto"/>
              <w:left w:val="single" w:sz="4" w:space="0" w:color="auto"/>
              <w:bottom w:val="single" w:sz="4" w:space="0" w:color="auto"/>
              <w:right w:val="single" w:sz="4" w:space="0" w:color="auto"/>
            </w:tcBorders>
          </w:tcPr>
          <w:p w14:paraId="274A2581" w14:textId="432D97B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28DA026" w14:textId="5A3A2223"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E45CD49" w14:textId="45EE7032"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6E1508D" w14:textId="2AC8DD1A"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CDBDB69" w14:textId="3097EC39"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221F2F9D" w14:textId="77777777" w:rsidTr="000F6939">
        <w:tc>
          <w:tcPr>
            <w:tcW w:w="415" w:type="pct"/>
            <w:tcBorders>
              <w:top w:val="single" w:sz="4" w:space="0" w:color="auto"/>
              <w:left w:val="single" w:sz="4" w:space="0" w:color="auto"/>
              <w:bottom w:val="single" w:sz="4" w:space="0" w:color="auto"/>
              <w:right w:val="single" w:sz="4" w:space="0" w:color="auto"/>
            </w:tcBorders>
          </w:tcPr>
          <w:p w14:paraId="6F885211" w14:textId="208E1BFD"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15.11</w:t>
            </w:r>
          </w:p>
        </w:tc>
        <w:tc>
          <w:tcPr>
            <w:tcW w:w="1961" w:type="pct"/>
            <w:tcBorders>
              <w:top w:val="single" w:sz="4" w:space="0" w:color="auto"/>
              <w:left w:val="single" w:sz="4" w:space="0" w:color="auto"/>
              <w:bottom w:val="single" w:sz="4" w:space="0" w:color="auto"/>
              <w:right w:val="single" w:sz="4" w:space="0" w:color="auto"/>
            </w:tcBorders>
          </w:tcPr>
          <w:p w14:paraId="5BC13D33" w14:textId="06D4742F"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 xml:space="preserve">Для забезпечення діяльності та/або розміщення Міноборони, </w:t>
            </w:r>
            <w:r w:rsidRPr="000F6939">
              <w:rPr>
                <w:rFonts w:ascii="Times New Roman" w:eastAsia="Arial Unicode MS" w:hAnsi="Times New Roman" w:cs="Arial Unicode MS"/>
                <w:noProof/>
                <w:color w:val="000000"/>
                <w:sz w:val="24"/>
                <w:szCs w:val="24"/>
                <w:u w:color="000000"/>
                <w:bdr w:val="nil"/>
                <w:lang w:eastAsia="uk-UA"/>
              </w:rPr>
              <w:lastRenderedPageBreak/>
              <w:t>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F55C471" w14:textId="033C90D4"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85DE0A5" w14:textId="6753114B"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47FD943" w14:textId="76D704D6"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7BE7F1C" w14:textId="4F4E03B3" w:rsidR="00F444A2" w:rsidRPr="0096336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D4D7B">
              <w:rPr>
                <w:rFonts w:ascii="Times New Roman" w:eastAsia="Arial Unicode MS" w:hAnsi="Times New Roman" w:cs="Arial Unicode MS"/>
                <w:noProof/>
                <w:color w:val="000000"/>
                <w:sz w:val="24"/>
                <w:szCs w:val="24"/>
                <w:u w:color="000000"/>
                <w:bdr w:val="nil"/>
                <w:lang w:val="en-US" w:eastAsia="uk-UA"/>
              </w:rPr>
              <w:t>0.01</w:t>
            </w:r>
          </w:p>
        </w:tc>
      </w:tr>
    </w:tbl>
    <w:p w14:paraId="4EEA48BF" w14:textId="70BD08D4" w:rsidR="00435E13" w:rsidRPr="00D76B65" w:rsidRDefault="00435E13"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2</w:t>
      </w:r>
      <w:r w:rsidRPr="00D76B65">
        <w:rPr>
          <w:rFonts w:ascii="Times New Roman" w:eastAsia="Arial Unicode MS" w:hAnsi="Times New Roman" w:cs="Arial Unicode MS"/>
          <w:noProof/>
          <w:color w:val="000000"/>
          <w:sz w:val="20"/>
          <w:szCs w:val="26"/>
          <w:u w:color="000000"/>
          <w:bdr w:val="nil"/>
          <w:lang w:eastAsia="uk-UA"/>
        </w:rPr>
        <w:t xml:space="preserve"> </w:t>
      </w:r>
      <w:r w:rsidR="00177E52" w:rsidRPr="00177E52">
        <w:rPr>
          <w:rFonts w:ascii="Times New Roman" w:eastAsia="Arial Unicode MS" w:hAnsi="Times New Roman" w:cs="Arial Unicode MS"/>
          <w:noProof/>
          <w:color w:val="000000"/>
          <w:sz w:val="20"/>
          <w:szCs w:val="26"/>
          <w:u w:color="000000"/>
          <w:bdr w:val="nil"/>
          <w:lang w:eastAsia="uk-UA"/>
        </w:rPr>
        <w:t>Вид цільового призначення земельних ділянок зазначається згідно з Класифікатором видів цільового призначення земельних ділянок, наведеним у додатку 59 до Порядку ведення Державного земельного кадастру, затвердженого постановою Кабінету Міністрів України від 17.10.2012 № 1051.</w:t>
      </w:r>
      <w:r w:rsidRPr="00D76B65">
        <w:rPr>
          <w:rFonts w:ascii="Times New Roman" w:eastAsia="Arial Unicode MS" w:hAnsi="Times New Roman" w:cs="Arial Unicode MS"/>
          <w:noProof/>
          <w:color w:val="000000"/>
          <w:sz w:val="20"/>
          <w:szCs w:val="26"/>
          <w:u w:color="000000"/>
          <w:bdr w:val="nil"/>
          <w:lang w:eastAsia="uk-UA"/>
        </w:rPr>
        <w:t>.</w:t>
      </w:r>
    </w:p>
    <w:p w14:paraId="0CF5A739" w14:textId="77777777" w:rsidR="00435E13" w:rsidRPr="00D76B65" w:rsidRDefault="00435E13"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3</w:t>
      </w:r>
      <w:r w:rsidRPr="00D76B65">
        <w:rPr>
          <w:rFonts w:ascii="Times New Roman" w:eastAsia="Arial Unicode MS" w:hAnsi="Times New Roman" w:cs="Arial Unicode MS"/>
          <w:noProof/>
          <w:color w:val="000000"/>
          <w:sz w:val="20"/>
          <w:szCs w:val="26"/>
          <w:u w:color="000000"/>
          <w:bdr w:val="nil"/>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080918EB" w14:textId="77777777" w:rsidR="007D4140" w:rsidRPr="007D4140" w:rsidRDefault="007D4140" w:rsidP="007D4140">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7D4140">
        <w:rPr>
          <w:rFonts w:ascii="Times New Roman" w:eastAsia="Arial Unicode MS" w:hAnsi="Times New Roman" w:cs="Arial Unicode MS"/>
          <w:noProof/>
          <w:color w:val="000000"/>
          <w:sz w:val="20"/>
          <w:szCs w:val="26"/>
          <w:u w:color="000000"/>
          <w:bdr w:val="nil"/>
          <w:lang w:eastAsia="uk-UA"/>
        </w:rPr>
        <w:t xml:space="preserve">* Ставка земельного податку по всіх видах цільового призначення за земельні ділянки, які перебувають у постійному користуванні суб’єктів господарювання (крім державної та комунальної форми власності у розмірі  - </w:t>
      </w:r>
      <w:r w:rsidRPr="007D4140">
        <w:rPr>
          <w:rFonts w:ascii="Times New Roman" w:eastAsia="Arial Unicode MS" w:hAnsi="Times New Roman" w:cs="Arial Unicode MS"/>
          <w:noProof/>
          <w:color w:val="FF0000"/>
          <w:sz w:val="20"/>
          <w:szCs w:val="26"/>
          <w:u w:color="000000"/>
          <w:bdr w:val="nil"/>
          <w:lang w:eastAsia="uk-UA"/>
        </w:rPr>
        <w:t>12,0%</w:t>
      </w:r>
      <w:r w:rsidRPr="007D4140">
        <w:rPr>
          <w:rFonts w:ascii="Times New Roman" w:eastAsia="Arial Unicode MS" w:hAnsi="Times New Roman" w:cs="Arial Unicode MS"/>
          <w:noProof/>
          <w:color w:val="000000"/>
          <w:sz w:val="20"/>
          <w:szCs w:val="26"/>
          <w:u w:color="000000"/>
          <w:bdr w:val="nil"/>
          <w:lang w:eastAsia="uk-UA"/>
        </w:rPr>
        <w:t xml:space="preserve"> від їх нормативно-грошової оцінки за земельні ділянки.</w:t>
      </w:r>
    </w:p>
    <w:p w14:paraId="5E82A644" w14:textId="77777777" w:rsidR="00C650B0" w:rsidRPr="00D76B65" w:rsidRDefault="00C650B0" w:rsidP="00C650B0">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p>
    <w:p w14:paraId="55317144" w14:textId="77777777" w:rsidR="00C650B0" w:rsidRPr="00D76B65" w:rsidRDefault="00C650B0" w:rsidP="00C650B0">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p>
    <w:p w14:paraId="64D3337D" w14:textId="20C84905" w:rsidR="00C650B0" w:rsidRDefault="00C650B0" w:rsidP="00C650B0">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 xml:space="preserve">Секретар сільської ради </w:t>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t xml:space="preserve">Христина </w:t>
      </w:r>
      <w:r w:rsidR="005A6DB5" w:rsidRPr="00D76B65">
        <w:rPr>
          <w:rFonts w:ascii="Times New Roman" w:eastAsia="Arial Unicode MS" w:hAnsi="Times New Roman" w:cs="Arial Unicode MS"/>
          <w:b/>
          <w:color w:val="000000"/>
          <w:sz w:val="28"/>
          <w:szCs w:val="28"/>
          <w:u w:color="000000"/>
          <w:bdr w:val="nil"/>
          <w:lang w:eastAsia="uk-UA"/>
        </w:rPr>
        <w:t>ВАСІЛЬКОВА</w:t>
      </w:r>
    </w:p>
    <w:p w14:paraId="3EA61B82" w14:textId="057A2A24" w:rsidR="003224C6" w:rsidRDefault="003224C6">
      <w:pPr>
        <w:rPr>
          <w:rFonts w:ascii="Times New Roman" w:eastAsia="Arial Unicode MS" w:hAnsi="Times New Roman" w:cs="Arial Unicode MS"/>
          <w:b/>
          <w:color w:val="000000"/>
          <w:sz w:val="28"/>
          <w:szCs w:val="28"/>
          <w:u w:color="000000"/>
          <w:bdr w:val="nil"/>
          <w:lang w:eastAsia="uk-UA"/>
        </w:rPr>
      </w:pPr>
      <w:r>
        <w:rPr>
          <w:rFonts w:ascii="Times New Roman" w:eastAsia="Arial Unicode MS" w:hAnsi="Times New Roman" w:cs="Arial Unicode MS"/>
          <w:b/>
          <w:color w:val="000000"/>
          <w:sz w:val="28"/>
          <w:szCs w:val="28"/>
          <w:u w:color="000000"/>
          <w:bdr w:val="nil"/>
          <w:lang w:eastAsia="uk-UA"/>
        </w:rPr>
        <w:br w:type="page"/>
      </w:r>
    </w:p>
    <w:p w14:paraId="0F4884C7" w14:textId="7330449C" w:rsidR="00C650B0" w:rsidRPr="00D76B65" w:rsidRDefault="00C650B0" w:rsidP="005A6DB5">
      <w:pPr>
        <w:spacing w:after="0"/>
        <w:ind w:firstLine="6096"/>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3.3</w:t>
      </w:r>
    </w:p>
    <w:p w14:paraId="2EAE5A39" w14:textId="77777777" w:rsidR="00B41BA1" w:rsidRPr="00D76B65" w:rsidRDefault="00C650B0" w:rsidP="005A6DB5">
      <w:pPr>
        <w:pBdr>
          <w:top w:val="nil"/>
          <w:left w:val="nil"/>
          <w:bottom w:val="nil"/>
          <w:right w:val="nil"/>
          <w:between w:val="nil"/>
          <w:bar w:val="nil"/>
        </w:pBdr>
        <w:tabs>
          <w:tab w:val="left" w:pos="6804"/>
        </w:tabs>
        <w:spacing w:after="0" w:line="240" w:lineRule="auto"/>
        <w:ind w:left="7230" w:hanging="113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 рішення сільської ради</w:t>
      </w:r>
    </w:p>
    <w:p w14:paraId="4D03A027" w14:textId="30E2BA91" w:rsidR="00C650B0" w:rsidRPr="00D76B65" w:rsidRDefault="00C650B0" w:rsidP="005A6DB5">
      <w:pPr>
        <w:pBdr>
          <w:top w:val="nil"/>
          <w:left w:val="nil"/>
          <w:bottom w:val="nil"/>
          <w:right w:val="nil"/>
          <w:between w:val="nil"/>
          <w:bar w:val="nil"/>
        </w:pBdr>
        <w:tabs>
          <w:tab w:val="left" w:pos="6804"/>
        </w:tabs>
        <w:spacing w:after="0" w:line="240" w:lineRule="auto"/>
        <w:ind w:left="7230" w:hanging="1134"/>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4"/>
          <w:szCs w:val="24"/>
          <w:u w:color="000000"/>
          <w:bdr w:val="nil"/>
          <w:lang w:eastAsia="uk-UA"/>
        </w:rPr>
        <w:t>від  _____________ року №_</w:t>
      </w:r>
      <w:r w:rsidR="005A6DB5" w:rsidRPr="00D76B65">
        <w:rPr>
          <w:rFonts w:ascii="Times New Roman" w:eastAsia="Times New Roman" w:hAnsi="Times New Roman" w:cs="Times New Roman"/>
          <w:color w:val="000000"/>
          <w:sz w:val="24"/>
          <w:szCs w:val="24"/>
          <w:u w:color="000000"/>
          <w:bdr w:val="nil"/>
          <w:lang w:eastAsia="uk-UA"/>
        </w:rPr>
        <w:t>_________</w:t>
      </w:r>
    </w:p>
    <w:p w14:paraId="01A13099" w14:textId="77777777" w:rsidR="005A6DB5" w:rsidRPr="00D76B65" w:rsidRDefault="005A6DB5" w:rsidP="005A6DB5">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r w:rsidRPr="00D76B65">
        <w:rPr>
          <w:rFonts w:ascii="Times New Roman" w:eastAsia="Times New Roman" w:hAnsi="Times New Roman" w:cs="Times New Roman"/>
          <w:b/>
          <w:noProof/>
          <w:color w:val="000000"/>
          <w:sz w:val="28"/>
          <w:szCs w:val="28"/>
          <w:u w:color="000000"/>
          <w:bdr w:val="nil"/>
          <w:lang w:eastAsia="uk-UA"/>
        </w:rPr>
        <w:t xml:space="preserve">СТАВКИ </w:t>
      </w:r>
      <w:r w:rsidRPr="00D76B65">
        <w:rPr>
          <w:rFonts w:ascii="Times New Roman" w:eastAsia="Times New Roman" w:hAnsi="Times New Roman" w:cs="Times New Roman"/>
          <w:b/>
          <w:noProof/>
          <w:color w:val="000000"/>
          <w:sz w:val="28"/>
          <w:szCs w:val="28"/>
          <w:u w:color="000000"/>
          <w:bdr w:val="nil"/>
          <w:lang w:eastAsia="uk-UA"/>
        </w:rPr>
        <w:br/>
        <w:t>земельного податку</w:t>
      </w:r>
    </w:p>
    <w:p w14:paraId="1FD2096B" w14:textId="71B64708" w:rsidR="005A6DB5" w:rsidRPr="00D76B65" w:rsidRDefault="005A6DB5" w:rsidP="005A6DB5">
      <w:pPr>
        <w:pBdr>
          <w:top w:val="nil"/>
          <w:left w:val="nil"/>
          <w:bottom w:val="nil"/>
          <w:right w:val="nil"/>
          <w:between w:val="nil"/>
          <w:bar w:val="nil"/>
        </w:pBdr>
        <w:spacing w:after="0" w:line="240" w:lineRule="auto"/>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встановлюються та вводяться в дію з 01 січня 2027 року</w:t>
      </w:r>
    </w:p>
    <w:p w14:paraId="57C00B50" w14:textId="77777777"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810"/>
        <w:gridCol w:w="2695"/>
        <w:gridCol w:w="4922"/>
      </w:tblGrid>
      <w:tr w:rsidR="005A6DB5" w:rsidRPr="00D76B65" w14:paraId="535D71FA" w14:textId="77777777" w:rsidTr="00177E52">
        <w:tc>
          <w:tcPr>
            <w:tcW w:w="629" w:type="pct"/>
            <w:tcBorders>
              <w:top w:val="single" w:sz="4" w:space="0" w:color="auto"/>
              <w:bottom w:val="single" w:sz="4" w:space="0" w:color="auto"/>
              <w:right w:val="single" w:sz="4" w:space="0" w:color="auto"/>
            </w:tcBorders>
            <w:vAlign w:val="center"/>
          </w:tcPr>
          <w:p w14:paraId="7D7EDF4D"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області</w:t>
            </w:r>
          </w:p>
        </w:tc>
        <w:tc>
          <w:tcPr>
            <w:tcW w:w="420" w:type="pct"/>
            <w:tcBorders>
              <w:top w:val="single" w:sz="4" w:space="0" w:color="auto"/>
              <w:left w:val="single" w:sz="4" w:space="0" w:color="auto"/>
              <w:bottom w:val="single" w:sz="4" w:space="0" w:color="auto"/>
              <w:right w:val="single" w:sz="4" w:space="0" w:color="auto"/>
            </w:tcBorders>
            <w:vAlign w:val="center"/>
          </w:tcPr>
          <w:p w14:paraId="07499067"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району</w:t>
            </w:r>
          </w:p>
        </w:tc>
        <w:tc>
          <w:tcPr>
            <w:tcW w:w="1398" w:type="pct"/>
            <w:tcBorders>
              <w:top w:val="single" w:sz="4" w:space="0" w:color="auto"/>
              <w:left w:val="single" w:sz="4" w:space="0" w:color="auto"/>
              <w:bottom w:val="single" w:sz="4" w:space="0" w:color="auto"/>
              <w:right w:val="single" w:sz="4" w:space="0" w:color="auto"/>
            </w:tcBorders>
            <w:vAlign w:val="center"/>
          </w:tcPr>
          <w:p w14:paraId="2C35639C" w14:textId="1AF47A45"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Код </w:t>
            </w:r>
            <w:r w:rsidRPr="00D76B65">
              <w:rPr>
                <w:rFonts w:ascii="Times New Roman" w:eastAsia="Arial Unicode MS" w:hAnsi="Times New Roman" w:cs="Arial Unicode MS"/>
                <w:noProof/>
                <w:color w:val="000000"/>
                <w:sz w:val="24"/>
                <w:szCs w:val="24"/>
                <w:u w:color="000000"/>
                <w:bdr w:val="nil"/>
                <w:lang w:eastAsia="uk-UA"/>
              </w:rPr>
              <w:br/>
              <w:t xml:space="preserve">згідно з </w:t>
            </w:r>
            <w:r w:rsidR="00A20D3B" w:rsidRPr="00A20D3B">
              <w:rPr>
                <w:rFonts w:ascii="Times New Roman" w:eastAsia="Arial Unicode MS" w:hAnsi="Times New Roman" w:cs="Arial Unicode MS"/>
                <w:noProof/>
                <w:color w:val="000000"/>
                <w:sz w:val="24"/>
                <w:szCs w:val="24"/>
                <w:u w:color="000000"/>
                <w:bdr w:val="nil"/>
                <w:lang w:eastAsia="uk-UA"/>
              </w:rPr>
              <w:t>КАТОТТГ</w:t>
            </w:r>
          </w:p>
        </w:tc>
        <w:tc>
          <w:tcPr>
            <w:tcW w:w="2554" w:type="pct"/>
            <w:tcBorders>
              <w:top w:val="single" w:sz="4" w:space="0" w:color="auto"/>
              <w:left w:val="single" w:sz="4" w:space="0" w:color="auto"/>
              <w:bottom w:val="single" w:sz="4" w:space="0" w:color="auto"/>
            </w:tcBorders>
            <w:vAlign w:val="center"/>
          </w:tcPr>
          <w:p w14:paraId="173B2740"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 адміністративно-територіальної одиниці або населеного пункту, або території об’єднаної територіальної громади</w:t>
            </w:r>
          </w:p>
        </w:tc>
      </w:tr>
      <w:tr w:rsidR="005A6DB5" w:rsidRPr="00D76B65" w14:paraId="47C978E1" w14:textId="77777777" w:rsidTr="00177E52">
        <w:tc>
          <w:tcPr>
            <w:tcW w:w="629" w:type="pct"/>
            <w:tcBorders>
              <w:top w:val="single" w:sz="4" w:space="0" w:color="auto"/>
              <w:bottom w:val="single" w:sz="4" w:space="0" w:color="auto"/>
              <w:right w:val="single" w:sz="4" w:space="0" w:color="auto"/>
            </w:tcBorders>
            <w:vAlign w:val="center"/>
          </w:tcPr>
          <w:p w14:paraId="42EA78B5"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09</w:t>
            </w:r>
          </w:p>
        </w:tc>
        <w:tc>
          <w:tcPr>
            <w:tcW w:w="420" w:type="pct"/>
            <w:tcBorders>
              <w:top w:val="single" w:sz="4" w:space="0" w:color="auto"/>
              <w:left w:val="single" w:sz="4" w:space="0" w:color="auto"/>
              <w:bottom w:val="single" w:sz="4" w:space="0" w:color="auto"/>
              <w:right w:val="single" w:sz="4" w:space="0" w:color="auto"/>
            </w:tcBorders>
            <w:vAlign w:val="center"/>
          </w:tcPr>
          <w:p w14:paraId="38259F61"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18</w:t>
            </w:r>
          </w:p>
        </w:tc>
        <w:tc>
          <w:tcPr>
            <w:tcW w:w="1398" w:type="pct"/>
            <w:tcBorders>
              <w:top w:val="single" w:sz="4" w:space="0" w:color="auto"/>
              <w:left w:val="single" w:sz="4" w:space="0" w:color="auto"/>
              <w:bottom w:val="single" w:sz="4" w:space="0" w:color="auto"/>
              <w:right w:val="single" w:sz="4" w:space="0" w:color="auto"/>
            </w:tcBorders>
            <w:vAlign w:val="center"/>
          </w:tcPr>
          <w:p w14:paraId="16602E19" w14:textId="1A0BF712" w:rsidR="005A6DB5" w:rsidRPr="00D76B65" w:rsidRDefault="00177E52"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177E52">
              <w:rPr>
                <w:rFonts w:ascii="Times New Roman" w:eastAsia="Arial Unicode MS" w:hAnsi="Times New Roman" w:cs="Arial Unicode MS"/>
                <w:b/>
                <w:noProof/>
                <w:color w:val="000000"/>
                <w:sz w:val="24"/>
                <w:szCs w:val="24"/>
                <w:u w:color="000000"/>
                <w:bdr w:val="nil"/>
                <w:lang w:eastAsia="uk-UA"/>
              </w:rPr>
              <w:t>UA26120130030065839</w:t>
            </w:r>
          </w:p>
        </w:tc>
        <w:tc>
          <w:tcPr>
            <w:tcW w:w="2554" w:type="pct"/>
            <w:tcBorders>
              <w:top w:val="single" w:sz="4" w:space="0" w:color="auto"/>
              <w:left w:val="single" w:sz="4" w:space="0" w:color="auto"/>
              <w:bottom w:val="single" w:sz="4" w:space="0" w:color="auto"/>
            </w:tcBorders>
            <w:vAlign w:val="center"/>
          </w:tcPr>
          <w:p w14:paraId="02D5311B" w14:textId="22CD2E51"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с.Вороненка,  Івано-Франківської області (Поляницька територіальна громада)</w:t>
            </w:r>
          </w:p>
        </w:tc>
      </w:tr>
    </w:tbl>
    <w:p w14:paraId="172F1FB1" w14:textId="77777777"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4"/>
          <w:szCs w:val="24"/>
          <w:u w:color="000000"/>
          <w:bdr w:val="nil"/>
          <w:lang w:eastAsia="uk-UA"/>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9"/>
        <w:gridCol w:w="3776"/>
        <w:gridCol w:w="1381"/>
        <w:gridCol w:w="1148"/>
        <w:gridCol w:w="1381"/>
        <w:gridCol w:w="1144"/>
      </w:tblGrid>
      <w:tr w:rsidR="005A6DB5" w:rsidRPr="00D76B65" w14:paraId="62A84D28" w14:textId="77777777" w:rsidTr="00D21526">
        <w:trPr>
          <w:tblHeader/>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tcPr>
          <w:p w14:paraId="05DF8C84"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Вид цільового призначення земель</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2624" w:type="pct"/>
            <w:gridSpan w:val="4"/>
            <w:tcBorders>
              <w:top w:val="single" w:sz="4" w:space="0" w:color="auto"/>
              <w:left w:val="single" w:sz="4" w:space="0" w:color="auto"/>
              <w:bottom w:val="single" w:sz="4" w:space="0" w:color="auto"/>
              <w:right w:val="single" w:sz="4" w:space="0" w:color="auto"/>
            </w:tcBorders>
            <w:vAlign w:val="center"/>
          </w:tcPr>
          <w:p w14:paraId="6C1E54CE"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податку</w:t>
            </w:r>
            <w:r w:rsidRPr="00D76B65">
              <w:rPr>
                <w:rFonts w:ascii="Times New Roman" w:eastAsia="Arial Unicode MS" w:hAnsi="Times New Roman" w:cs="Arial Unicode MS"/>
                <w:noProof/>
                <w:color w:val="000000"/>
                <w:sz w:val="24"/>
                <w:szCs w:val="24"/>
                <w:u w:color="000000"/>
                <w:bdr w:val="nil"/>
                <w:lang w:eastAsia="uk-UA"/>
              </w:rPr>
              <w:br/>
              <w:t>(відсотків нормативної грошової оцінки)</w:t>
            </w:r>
          </w:p>
        </w:tc>
      </w:tr>
      <w:tr w:rsidR="005A6DB5" w:rsidRPr="00D76B65" w14:paraId="35C29823" w14:textId="77777777" w:rsidTr="00D21526">
        <w:trPr>
          <w:tblHeader/>
        </w:trPr>
        <w:tc>
          <w:tcPr>
            <w:tcW w:w="2376" w:type="pct"/>
            <w:gridSpan w:val="2"/>
            <w:vMerge/>
            <w:tcBorders>
              <w:top w:val="single" w:sz="4" w:space="0" w:color="auto"/>
              <w:left w:val="single" w:sz="4" w:space="0" w:color="auto"/>
              <w:bottom w:val="single" w:sz="4" w:space="0" w:color="auto"/>
              <w:right w:val="single" w:sz="4" w:space="0" w:color="auto"/>
            </w:tcBorders>
            <w:vAlign w:val="center"/>
          </w:tcPr>
          <w:p w14:paraId="6DA4EE24"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p>
        </w:tc>
        <w:tc>
          <w:tcPr>
            <w:tcW w:w="1313" w:type="pct"/>
            <w:gridSpan w:val="2"/>
            <w:tcBorders>
              <w:top w:val="single" w:sz="4" w:space="0" w:color="auto"/>
              <w:left w:val="single" w:sz="4" w:space="0" w:color="auto"/>
              <w:bottom w:val="single" w:sz="4" w:space="0" w:color="auto"/>
              <w:right w:val="single" w:sz="4" w:space="0" w:color="auto"/>
            </w:tcBorders>
            <w:vAlign w:val="center"/>
          </w:tcPr>
          <w:p w14:paraId="6B50C985"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нормативну грошову оцінку яких проведено (незалежно від місцезнаходження)</w:t>
            </w:r>
          </w:p>
        </w:tc>
        <w:tc>
          <w:tcPr>
            <w:tcW w:w="1311" w:type="pct"/>
            <w:gridSpan w:val="2"/>
            <w:tcBorders>
              <w:top w:val="single" w:sz="4" w:space="0" w:color="auto"/>
              <w:left w:val="single" w:sz="4" w:space="0" w:color="auto"/>
              <w:bottom w:val="single" w:sz="4" w:space="0" w:color="auto"/>
              <w:right w:val="single" w:sz="4" w:space="0" w:color="auto"/>
            </w:tcBorders>
            <w:vAlign w:val="center"/>
          </w:tcPr>
          <w:p w14:paraId="154FE9A2"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за межами населених пунктів, нормативну грошову оцінку яких не проведено</w:t>
            </w:r>
          </w:p>
        </w:tc>
      </w:tr>
      <w:tr w:rsidR="005A6DB5" w:rsidRPr="00D76B65" w14:paraId="3877BC92" w14:textId="77777777" w:rsidTr="00D21526">
        <w:trPr>
          <w:tblHeader/>
        </w:trPr>
        <w:tc>
          <w:tcPr>
            <w:tcW w:w="415" w:type="pct"/>
            <w:tcBorders>
              <w:top w:val="single" w:sz="4" w:space="0" w:color="auto"/>
              <w:left w:val="single" w:sz="4" w:space="0" w:color="auto"/>
              <w:bottom w:val="single" w:sz="4" w:space="0" w:color="auto"/>
              <w:right w:val="single" w:sz="4" w:space="0" w:color="auto"/>
            </w:tcBorders>
            <w:vAlign w:val="center"/>
          </w:tcPr>
          <w:p w14:paraId="0553379B"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1961" w:type="pct"/>
            <w:tcBorders>
              <w:top w:val="single" w:sz="4" w:space="0" w:color="auto"/>
              <w:left w:val="single" w:sz="4" w:space="0" w:color="auto"/>
              <w:bottom w:val="single" w:sz="4" w:space="0" w:color="auto"/>
              <w:right w:val="single" w:sz="4" w:space="0" w:color="auto"/>
            </w:tcBorders>
            <w:vAlign w:val="center"/>
          </w:tcPr>
          <w:p w14:paraId="6488F452"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717" w:type="pct"/>
            <w:tcBorders>
              <w:top w:val="single" w:sz="4" w:space="0" w:color="auto"/>
              <w:left w:val="single" w:sz="4" w:space="0" w:color="auto"/>
              <w:bottom w:val="single" w:sz="4" w:space="0" w:color="auto"/>
              <w:right w:val="single" w:sz="4" w:space="0" w:color="auto"/>
            </w:tcBorders>
            <w:vAlign w:val="center"/>
          </w:tcPr>
          <w:p w14:paraId="7511E4C6"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6" w:type="pct"/>
            <w:tcBorders>
              <w:top w:val="single" w:sz="4" w:space="0" w:color="auto"/>
              <w:left w:val="single" w:sz="4" w:space="0" w:color="auto"/>
              <w:bottom w:val="single" w:sz="4" w:space="0" w:color="auto"/>
              <w:right w:val="single" w:sz="4" w:space="0" w:color="auto"/>
            </w:tcBorders>
            <w:vAlign w:val="center"/>
          </w:tcPr>
          <w:p w14:paraId="4A826ADA"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c>
          <w:tcPr>
            <w:tcW w:w="717" w:type="pct"/>
            <w:tcBorders>
              <w:top w:val="single" w:sz="4" w:space="0" w:color="auto"/>
              <w:left w:val="single" w:sz="4" w:space="0" w:color="auto"/>
              <w:bottom w:val="single" w:sz="4" w:space="0" w:color="auto"/>
              <w:right w:val="single" w:sz="4" w:space="0" w:color="auto"/>
            </w:tcBorders>
            <w:vAlign w:val="center"/>
          </w:tcPr>
          <w:p w14:paraId="084A0ED5"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4" w:type="pct"/>
            <w:tcBorders>
              <w:top w:val="single" w:sz="4" w:space="0" w:color="auto"/>
              <w:left w:val="single" w:sz="4" w:space="0" w:color="auto"/>
              <w:bottom w:val="single" w:sz="4" w:space="0" w:color="auto"/>
              <w:right w:val="single" w:sz="4" w:space="0" w:color="auto"/>
            </w:tcBorders>
            <w:vAlign w:val="center"/>
          </w:tcPr>
          <w:p w14:paraId="1C27A87E"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r>
      <w:tr w:rsidR="005A6DB5" w:rsidRPr="00D76B65" w14:paraId="61B8429B" w14:textId="77777777" w:rsidTr="00D21526">
        <w:tc>
          <w:tcPr>
            <w:tcW w:w="415" w:type="pct"/>
            <w:tcBorders>
              <w:top w:val="single" w:sz="4" w:space="0" w:color="auto"/>
              <w:left w:val="single" w:sz="4" w:space="0" w:color="auto"/>
              <w:bottom w:val="single" w:sz="4" w:space="0" w:color="auto"/>
              <w:right w:val="single" w:sz="4" w:space="0" w:color="auto"/>
            </w:tcBorders>
          </w:tcPr>
          <w:p w14:paraId="6489FBDD"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1C902A6C"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сільськогосподарського призначення</w:t>
            </w:r>
          </w:p>
        </w:tc>
      </w:tr>
      <w:tr w:rsidR="007D4140" w:rsidRPr="00D76B65" w14:paraId="2FCDDEA8" w14:textId="77777777" w:rsidTr="007D4140">
        <w:tc>
          <w:tcPr>
            <w:tcW w:w="415" w:type="pct"/>
            <w:tcBorders>
              <w:top w:val="single" w:sz="4" w:space="0" w:color="auto"/>
              <w:left w:val="single" w:sz="4" w:space="0" w:color="auto"/>
              <w:bottom w:val="single" w:sz="4" w:space="0" w:color="auto"/>
              <w:right w:val="single" w:sz="4" w:space="0" w:color="auto"/>
            </w:tcBorders>
          </w:tcPr>
          <w:p w14:paraId="74E0182F"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01.01</w:t>
            </w:r>
          </w:p>
        </w:tc>
        <w:tc>
          <w:tcPr>
            <w:tcW w:w="1961" w:type="pct"/>
            <w:tcBorders>
              <w:top w:val="single" w:sz="4" w:space="0" w:color="auto"/>
              <w:left w:val="single" w:sz="4" w:space="0" w:color="auto"/>
              <w:bottom w:val="single" w:sz="4" w:space="0" w:color="auto"/>
              <w:right w:val="single" w:sz="4" w:space="0" w:color="auto"/>
            </w:tcBorders>
          </w:tcPr>
          <w:p w14:paraId="540CC825"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товарного сільськогосподарського виробництва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9672410" w14:textId="4E433DB0" w:rsidR="007D4140" w:rsidRPr="007D4140"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54DF2D83" w14:textId="63558DB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10E1E12B" w14:textId="0476624C"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487FBA6" w14:textId="532301E6"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43B42735" w14:textId="77777777" w:rsidTr="007D4140">
        <w:tc>
          <w:tcPr>
            <w:tcW w:w="415" w:type="pct"/>
            <w:tcBorders>
              <w:top w:val="single" w:sz="4" w:space="0" w:color="auto"/>
              <w:left w:val="single" w:sz="4" w:space="0" w:color="auto"/>
              <w:bottom w:val="single" w:sz="4" w:space="0" w:color="auto"/>
              <w:right w:val="single" w:sz="4" w:space="0" w:color="auto"/>
            </w:tcBorders>
          </w:tcPr>
          <w:p w14:paraId="07E39439"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01.02</w:t>
            </w:r>
          </w:p>
        </w:tc>
        <w:tc>
          <w:tcPr>
            <w:tcW w:w="1961" w:type="pct"/>
            <w:tcBorders>
              <w:top w:val="single" w:sz="4" w:space="0" w:color="auto"/>
              <w:left w:val="single" w:sz="4" w:space="0" w:color="auto"/>
              <w:bottom w:val="single" w:sz="4" w:space="0" w:color="auto"/>
              <w:right w:val="single" w:sz="4" w:space="0" w:color="auto"/>
            </w:tcBorders>
          </w:tcPr>
          <w:p w14:paraId="40BA033B"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фермерського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B1AD4F0" w14:textId="23199428"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0F67C140" w14:textId="67638D1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1A6D615C" w14:textId="0C845F49"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13CC73B" w14:textId="609372F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5AE534D3" w14:textId="77777777" w:rsidTr="007D4140">
        <w:tc>
          <w:tcPr>
            <w:tcW w:w="415" w:type="pct"/>
            <w:tcBorders>
              <w:top w:val="single" w:sz="4" w:space="0" w:color="auto"/>
              <w:left w:val="single" w:sz="4" w:space="0" w:color="auto"/>
              <w:bottom w:val="single" w:sz="4" w:space="0" w:color="auto"/>
              <w:right w:val="single" w:sz="4" w:space="0" w:color="auto"/>
            </w:tcBorders>
          </w:tcPr>
          <w:p w14:paraId="7150F0FF"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01.03</w:t>
            </w:r>
          </w:p>
        </w:tc>
        <w:tc>
          <w:tcPr>
            <w:tcW w:w="1961" w:type="pct"/>
            <w:tcBorders>
              <w:top w:val="single" w:sz="4" w:space="0" w:color="auto"/>
              <w:left w:val="single" w:sz="4" w:space="0" w:color="auto"/>
              <w:bottom w:val="single" w:sz="4" w:space="0" w:color="auto"/>
              <w:right w:val="single" w:sz="4" w:space="0" w:color="auto"/>
            </w:tcBorders>
          </w:tcPr>
          <w:p w14:paraId="493A512F"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особистого селянського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D495D4D" w14:textId="27558691"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28D3C05" w14:textId="712838D7"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5F447EFB" w14:textId="672072DF"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1C843FD" w14:textId="11DF4BB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2B4BB066" w14:textId="77777777" w:rsidTr="007D4140">
        <w:tc>
          <w:tcPr>
            <w:tcW w:w="415" w:type="pct"/>
            <w:tcBorders>
              <w:top w:val="single" w:sz="4" w:space="0" w:color="auto"/>
              <w:left w:val="single" w:sz="4" w:space="0" w:color="auto"/>
              <w:bottom w:val="single" w:sz="4" w:space="0" w:color="auto"/>
              <w:right w:val="single" w:sz="4" w:space="0" w:color="auto"/>
            </w:tcBorders>
          </w:tcPr>
          <w:p w14:paraId="26285C6B"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01.04</w:t>
            </w:r>
          </w:p>
        </w:tc>
        <w:tc>
          <w:tcPr>
            <w:tcW w:w="1961" w:type="pct"/>
            <w:tcBorders>
              <w:top w:val="single" w:sz="4" w:space="0" w:color="auto"/>
              <w:left w:val="single" w:sz="4" w:space="0" w:color="auto"/>
              <w:bottom w:val="single" w:sz="4" w:space="0" w:color="auto"/>
              <w:right w:val="single" w:sz="4" w:space="0" w:color="auto"/>
            </w:tcBorders>
          </w:tcPr>
          <w:p w14:paraId="756E3F92"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підсобного сільського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189C7EA" w14:textId="17183FD2"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DC729DC" w14:textId="2F19849F"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C9DAC33" w14:textId="56E80E23"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67E3DABF" w14:textId="6C342BD8"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6335BADB" w14:textId="77777777" w:rsidTr="007D4140">
        <w:tc>
          <w:tcPr>
            <w:tcW w:w="415" w:type="pct"/>
            <w:tcBorders>
              <w:top w:val="single" w:sz="4" w:space="0" w:color="auto"/>
              <w:left w:val="single" w:sz="4" w:space="0" w:color="auto"/>
              <w:bottom w:val="single" w:sz="4" w:space="0" w:color="auto"/>
              <w:right w:val="single" w:sz="4" w:space="0" w:color="auto"/>
            </w:tcBorders>
          </w:tcPr>
          <w:p w14:paraId="11BAF8D2"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01.05</w:t>
            </w:r>
          </w:p>
        </w:tc>
        <w:tc>
          <w:tcPr>
            <w:tcW w:w="1961" w:type="pct"/>
            <w:tcBorders>
              <w:top w:val="single" w:sz="4" w:space="0" w:color="auto"/>
              <w:left w:val="single" w:sz="4" w:space="0" w:color="auto"/>
              <w:bottom w:val="single" w:sz="4" w:space="0" w:color="auto"/>
              <w:right w:val="single" w:sz="4" w:space="0" w:color="auto"/>
            </w:tcBorders>
          </w:tcPr>
          <w:p w14:paraId="4CE859DE"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індивідуального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8CC81BA" w14:textId="18551849"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8997B83" w14:textId="01018CA0"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23241A3F" w14:textId="2390EF72"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B0FAB91" w14:textId="4181A14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31BDD5B3" w14:textId="77777777" w:rsidTr="007D4140">
        <w:tc>
          <w:tcPr>
            <w:tcW w:w="415" w:type="pct"/>
            <w:tcBorders>
              <w:top w:val="single" w:sz="4" w:space="0" w:color="auto"/>
              <w:left w:val="single" w:sz="4" w:space="0" w:color="auto"/>
              <w:bottom w:val="single" w:sz="4" w:space="0" w:color="auto"/>
              <w:right w:val="single" w:sz="4" w:space="0" w:color="auto"/>
            </w:tcBorders>
          </w:tcPr>
          <w:p w14:paraId="1F4E53F4"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01.06</w:t>
            </w:r>
          </w:p>
        </w:tc>
        <w:tc>
          <w:tcPr>
            <w:tcW w:w="1961" w:type="pct"/>
            <w:tcBorders>
              <w:top w:val="single" w:sz="4" w:space="0" w:color="auto"/>
              <w:left w:val="single" w:sz="4" w:space="0" w:color="auto"/>
              <w:bottom w:val="single" w:sz="4" w:space="0" w:color="auto"/>
              <w:right w:val="single" w:sz="4" w:space="0" w:color="auto"/>
            </w:tcBorders>
          </w:tcPr>
          <w:p w14:paraId="1AF77CCD"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37B910D" w14:textId="1391567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56786BA0" w14:textId="337C86D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64C5B309" w14:textId="222B2642"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F725F47" w14:textId="58074790"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4337C5CC" w14:textId="77777777" w:rsidTr="007D4140">
        <w:tc>
          <w:tcPr>
            <w:tcW w:w="415" w:type="pct"/>
            <w:tcBorders>
              <w:top w:val="single" w:sz="4" w:space="0" w:color="auto"/>
              <w:left w:val="single" w:sz="4" w:space="0" w:color="auto"/>
              <w:bottom w:val="single" w:sz="4" w:space="0" w:color="auto"/>
              <w:right w:val="single" w:sz="4" w:space="0" w:color="auto"/>
            </w:tcBorders>
          </w:tcPr>
          <w:p w14:paraId="5ABC02A0"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01.07</w:t>
            </w:r>
          </w:p>
        </w:tc>
        <w:tc>
          <w:tcPr>
            <w:tcW w:w="1961" w:type="pct"/>
            <w:tcBorders>
              <w:top w:val="single" w:sz="4" w:space="0" w:color="auto"/>
              <w:left w:val="single" w:sz="4" w:space="0" w:color="auto"/>
              <w:bottom w:val="single" w:sz="4" w:space="0" w:color="auto"/>
              <w:right w:val="single" w:sz="4" w:space="0" w:color="auto"/>
            </w:tcBorders>
          </w:tcPr>
          <w:p w14:paraId="79BDA2B7"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городництва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B184A93" w14:textId="49AE60E1"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DF1F298" w14:textId="4B4D4F67"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5F4A189" w14:textId="55F6A173"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4E5E966" w14:textId="0B6323D0"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7DFC5457" w14:textId="77777777" w:rsidTr="007D4140">
        <w:tc>
          <w:tcPr>
            <w:tcW w:w="415" w:type="pct"/>
            <w:tcBorders>
              <w:top w:val="single" w:sz="4" w:space="0" w:color="auto"/>
              <w:left w:val="single" w:sz="4" w:space="0" w:color="auto"/>
              <w:bottom w:val="single" w:sz="4" w:space="0" w:color="auto"/>
              <w:right w:val="single" w:sz="4" w:space="0" w:color="auto"/>
            </w:tcBorders>
          </w:tcPr>
          <w:p w14:paraId="4DABF17C"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01.08</w:t>
            </w:r>
          </w:p>
        </w:tc>
        <w:tc>
          <w:tcPr>
            <w:tcW w:w="1961" w:type="pct"/>
            <w:tcBorders>
              <w:top w:val="single" w:sz="4" w:space="0" w:color="auto"/>
              <w:left w:val="single" w:sz="4" w:space="0" w:color="auto"/>
              <w:bottom w:val="single" w:sz="4" w:space="0" w:color="auto"/>
              <w:right w:val="single" w:sz="4" w:space="0" w:color="auto"/>
            </w:tcBorders>
          </w:tcPr>
          <w:p w14:paraId="585BFBBC"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сінокосіння і випасання худоби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BD54565" w14:textId="41C76F2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1FD41553" w14:textId="6FEC0655"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2642DEA1" w14:textId="1FD0FC2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E639948" w14:textId="3EDC4BB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17BDC50E" w14:textId="77777777" w:rsidTr="007D4140">
        <w:tc>
          <w:tcPr>
            <w:tcW w:w="415" w:type="pct"/>
            <w:tcBorders>
              <w:top w:val="single" w:sz="4" w:space="0" w:color="auto"/>
              <w:left w:val="single" w:sz="4" w:space="0" w:color="auto"/>
              <w:bottom w:val="single" w:sz="4" w:space="0" w:color="auto"/>
              <w:right w:val="single" w:sz="4" w:space="0" w:color="auto"/>
            </w:tcBorders>
          </w:tcPr>
          <w:p w14:paraId="543C911B"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01.09</w:t>
            </w:r>
          </w:p>
        </w:tc>
        <w:tc>
          <w:tcPr>
            <w:tcW w:w="1961" w:type="pct"/>
            <w:tcBorders>
              <w:top w:val="single" w:sz="4" w:space="0" w:color="auto"/>
              <w:left w:val="single" w:sz="4" w:space="0" w:color="auto"/>
              <w:bottom w:val="single" w:sz="4" w:space="0" w:color="auto"/>
              <w:right w:val="single" w:sz="4" w:space="0" w:color="auto"/>
            </w:tcBorders>
          </w:tcPr>
          <w:p w14:paraId="32978A42"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дослідних і навчальних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7A9FCA75" w14:textId="1B01109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5F26EB74" w14:textId="4CBBE037"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323B234" w14:textId="6AD69CB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B7878C4" w14:textId="0B88016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3EBE645A" w14:textId="77777777" w:rsidTr="007D4140">
        <w:tc>
          <w:tcPr>
            <w:tcW w:w="415" w:type="pct"/>
            <w:tcBorders>
              <w:top w:val="single" w:sz="4" w:space="0" w:color="auto"/>
              <w:left w:val="single" w:sz="4" w:space="0" w:color="auto"/>
              <w:bottom w:val="single" w:sz="4" w:space="0" w:color="auto"/>
              <w:right w:val="single" w:sz="4" w:space="0" w:color="auto"/>
            </w:tcBorders>
          </w:tcPr>
          <w:p w14:paraId="663D795C"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01.10</w:t>
            </w:r>
          </w:p>
        </w:tc>
        <w:tc>
          <w:tcPr>
            <w:tcW w:w="1961" w:type="pct"/>
            <w:tcBorders>
              <w:top w:val="single" w:sz="4" w:space="0" w:color="auto"/>
              <w:left w:val="single" w:sz="4" w:space="0" w:color="auto"/>
              <w:bottom w:val="single" w:sz="4" w:space="0" w:color="auto"/>
              <w:right w:val="single" w:sz="4" w:space="0" w:color="auto"/>
            </w:tcBorders>
          </w:tcPr>
          <w:p w14:paraId="5F659F01"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пропаганди передового досвіду ведення сільського господарства </w:t>
            </w:r>
          </w:p>
        </w:tc>
        <w:tc>
          <w:tcPr>
            <w:tcW w:w="717" w:type="pct"/>
            <w:tcBorders>
              <w:top w:val="single" w:sz="4" w:space="0" w:color="auto"/>
              <w:left w:val="single" w:sz="4" w:space="0" w:color="auto"/>
              <w:bottom w:val="single" w:sz="4" w:space="0" w:color="auto"/>
              <w:right w:val="single" w:sz="4" w:space="0" w:color="auto"/>
            </w:tcBorders>
            <w:vAlign w:val="center"/>
          </w:tcPr>
          <w:p w14:paraId="5891C85F" w14:textId="12E5C19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BC0CAA3" w14:textId="5E95893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5E2ABF28" w14:textId="1AEA7C68"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8F449C2" w14:textId="00D563B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2C6F9C5B" w14:textId="77777777" w:rsidTr="007D4140">
        <w:tc>
          <w:tcPr>
            <w:tcW w:w="415" w:type="pct"/>
            <w:tcBorders>
              <w:top w:val="single" w:sz="4" w:space="0" w:color="auto"/>
              <w:left w:val="single" w:sz="4" w:space="0" w:color="auto"/>
              <w:bottom w:val="single" w:sz="4" w:space="0" w:color="auto"/>
              <w:right w:val="single" w:sz="4" w:space="0" w:color="auto"/>
            </w:tcBorders>
          </w:tcPr>
          <w:p w14:paraId="291CB879"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01.11</w:t>
            </w:r>
          </w:p>
        </w:tc>
        <w:tc>
          <w:tcPr>
            <w:tcW w:w="1961" w:type="pct"/>
            <w:tcBorders>
              <w:top w:val="single" w:sz="4" w:space="0" w:color="auto"/>
              <w:left w:val="single" w:sz="4" w:space="0" w:color="auto"/>
              <w:bottom w:val="single" w:sz="4" w:space="0" w:color="auto"/>
              <w:right w:val="single" w:sz="4" w:space="0" w:color="auto"/>
            </w:tcBorders>
          </w:tcPr>
          <w:p w14:paraId="4DDDC363"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надання послуг у сільському господарстві </w:t>
            </w:r>
          </w:p>
        </w:tc>
        <w:tc>
          <w:tcPr>
            <w:tcW w:w="717" w:type="pct"/>
            <w:tcBorders>
              <w:top w:val="single" w:sz="4" w:space="0" w:color="auto"/>
              <w:left w:val="single" w:sz="4" w:space="0" w:color="auto"/>
              <w:bottom w:val="single" w:sz="4" w:space="0" w:color="auto"/>
              <w:right w:val="single" w:sz="4" w:space="0" w:color="auto"/>
            </w:tcBorders>
            <w:vAlign w:val="center"/>
          </w:tcPr>
          <w:p w14:paraId="4F9D871A" w14:textId="13400D01"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954DDFD" w14:textId="29BD66F6"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7D5222D" w14:textId="6B397261"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68D0E6F" w14:textId="218156BB"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1C85FE65" w14:textId="77777777" w:rsidTr="007D4140">
        <w:tc>
          <w:tcPr>
            <w:tcW w:w="415" w:type="pct"/>
            <w:tcBorders>
              <w:top w:val="single" w:sz="4" w:space="0" w:color="auto"/>
              <w:left w:val="single" w:sz="4" w:space="0" w:color="auto"/>
              <w:bottom w:val="single" w:sz="4" w:space="0" w:color="auto"/>
              <w:right w:val="single" w:sz="4" w:space="0" w:color="auto"/>
            </w:tcBorders>
          </w:tcPr>
          <w:p w14:paraId="50CE1557"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01.12</w:t>
            </w:r>
          </w:p>
        </w:tc>
        <w:tc>
          <w:tcPr>
            <w:tcW w:w="1961" w:type="pct"/>
            <w:tcBorders>
              <w:top w:val="single" w:sz="4" w:space="0" w:color="auto"/>
              <w:left w:val="single" w:sz="4" w:space="0" w:color="auto"/>
              <w:bottom w:val="single" w:sz="4" w:space="0" w:color="auto"/>
              <w:right w:val="single" w:sz="4" w:space="0" w:color="auto"/>
            </w:tcBorders>
          </w:tcPr>
          <w:p w14:paraId="0D1592FC"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інфраструктури оптових ринків сільськогосподарської продукції </w:t>
            </w:r>
          </w:p>
        </w:tc>
        <w:tc>
          <w:tcPr>
            <w:tcW w:w="717" w:type="pct"/>
            <w:tcBorders>
              <w:top w:val="single" w:sz="4" w:space="0" w:color="auto"/>
              <w:left w:val="single" w:sz="4" w:space="0" w:color="auto"/>
              <w:bottom w:val="single" w:sz="4" w:space="0" w:color="auto"/>
              <w:right w:val="single" w:sz="4" w:space="0" w:color="auto"/>
            </w:tcBorders>
            <w:vAlign w:val="center"/>
          </w:tcPr>
          <w:p w14:paraId="0FB48200" w14:textId="1B3FA8B8"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1AEBF32C" w14:textId="6223A164"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68DCA929" w14:textId="2E85CCBB"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452835A" w14:textId="7C46B7C5"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36CD3C9F" w14:textId="77777777" w:rsidTr="007D4140">
        <w:tc>
          <w:tcPr>
            <w:tcW w:w="415" w:type="pct"/>
            <w:tcBorders>
              <w:top w:val="single" w:sz="4" w:space="0" w:color="auto"/>
              <w:left w:val="single" w:sz="4" w:space="0" w:color="auto"/>
              <w:bottom w:val="single" w:sz="4" w:space="0" w:color="auto"/>
              <w:right w:val="single" w:sz="4" w:space="0" w:color="auto"/>
            </w:tcBorders>
          </w:tcPr>
          <w:p w14:paraId="5B7D3557"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01.13</w:t>
            </w:r>
          </w:p>
        </w:tc>
        <w:tc>
          <w:tcPr>
            <w:tcW w:w="1961" w:type="pct"/>
            <w:tcBorders>
              <w:top w:val="single" w:sz="4" w:space="0" w:color="auto"/>
              <w:left w:val="single" w:sz="4" w:space="0" w:color="auto"/>
              <w:bottom w:val="single" w:sz="4" w:space="0" w:color="auto"/>
              <w:right w:val="single" w:sz="4" w:space="0" w:color="auto"/>
            </w:tcBorders>
          </w:tcPr>
          <w:p w14:paraId="6D7443D6"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іншого сільськогосподарського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205B64E7" w14:textId="74386E03"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D3AA4A4" w14:textId="0BF351BF"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DCB26A7" w14:textId="0C95CEC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596D744" w14:textId="1B3A9478"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7D4140" w:rsidRPr="00D76B65" w14:paraId="070CA205" w14:textId="77777777" w:rsidTr="007D4140">
        <w:tc>
          <w:tcPr>
            <w:tcW w:w="415" w:type="pct"/>
            <w:tcBorders>
              <w:top w:val="single" w:sz="4" w:space="0" w:color="auto"/>
              <w:left w:val="single" w:sz="4" w:space="0" w:color="auto"/>
              <w:bottom w:val="single" w:sz="4" w:space="0" w:color="auto"/>
              <w:right w:val="single" w:sz="4" w:space="0" w:color="auto"/>
            </w:tcBorders>
          </w:tcPr>
          <w:p w14:paraId="7A9B6F68"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01.14</w:t>
            </w:r>
          </w:p>
        </w:tc>
        <w:tc>
          <w:tcPr>
            <w:tcW w:w="1961" w:type="pct"/>
            <w:tcBorders>
              <w:top w:val="single" w:sz="4" w:space="0" w:color="auto"/>
              <w:left w:val="single" w:sz="4" w:space="0" w:color="auto"/>
              <w:bottom w:val="single" w:sz="4" w:space="0" w:color="auto"/>
              <w:right w:val="single" w:sz="4" w:space="0" w:color="auto"/>
            </w:tcBorders>
          </w:tcPr>
          <w:p w14:paraId="380DEC35"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01.01-01.13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092B77D0" w14:textId="33E15AC2"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3A00FC5" w14:textId="1093CCC1"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F0CE9">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0E89F507" w14:textId="1D3C8306"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D89B5B4" w14:textId="141475CD"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B6BAE">
              <w:rPr>
                <w:rFonts w:ascii="Times New Roman" w:eastAsia="Arial Unicode MS" w:hAnsi="Times New Roman" w:cs="Arial Unicode MS"/>
                <w:noProof/>
                <w:color w:val="000000"/>
                <w:sz w:val="24"/>
                <w:szCs w:val="24"/>
                <w:u w:color="000000"/>
                <w:bdr w:val="nil"/>
                <w:lang w:eastAsia="uk-UA"/>
              </w:rPr>
              <w:t>5</w:t>
            </w:r>
            <w:r w:rsidRPr="009B6BAE">
              <w:rPr>
                <w:rFonts w:ascii="Times New Roman" w:eastAsia="Arial Unicode MS" w:hAnsi="Times New Roman" w:cs="Arial Unicode MS"/>
                <w:noProof/>
                <w:color w:val="000000"/>
                <w:sz w:val="24"/>
                <w:szCs w:val="24"/>
                <w:u w:color="000000"/>
                <w:bdr w:val="nil"/>
                <w:lang w:val="en-US" w:eastAsia="uk-UA"/>
              </w:rPr>
              <w:t>.</w:t>
            </w:r>
            <w:r w:rsidRPr="009B6BAE">
              <w:rPr>
                <w:rFonts w:ascii="Times New Roman" w:eastAsia="Arial Unicode MS" w:hAnsi="Times New Roman" w:cs="Arial Unicode MS"/>
                <w:noProof/>
                <w:color w:val="000000"/>
                <w:sz w:val="24"/>
                <w:szCs w:val="24"/>
                <w:u w:color="000000"/>
                <w:bdr w:val="nil"/>
                <w:lang w:eastAsia="uk-UA"/>
              </w:rPr>
              <w:t>0</w:t>
            </w:r>
          </w:p>
        </w:tc>
      </w:tr>
      <w:tr w:rsidR="00884C91" w:rsidRPr="00D76B65" w14:paraId="063D3507" w14:textId="77777777" w:rsidTr="007D4140">
        <w:tc>
          <w:tcPr>
            <w:tcW w:w="415" w:type="pct"/>
            <w:tcBorders>
              <w:top w:val="single" w:sz="4" w:space="0" w:color="auto"/>
              <w:left w:val="single" w:sz="4" w:space="0" w:color="auto"/>
              <w:bottom w:val="single" w:sz="4" w:space="0" w:color="auto"/>
              <w:right w:val="single" w:sz="4" w:space="0" w:color="auto"/>
            </w:tcBorders>
          </w:tcPr>
          <w:p w14:paraId="3E45B1A9" w14:textId="638E42A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01.15</w:t>
            </w:r>
          </w:p>
        </w:tc>
        <w:tc>
          <w:tcPr>
            <w:tcW w:w="1961" w:type="pct"/>
            <w:tcBorders>
              <w:top w:val="single" w:sz="4" w:space="0" w:color="auto"/>
              <w:left w:val="single" w:sz="4" w:space="0" w:color="auto"/>
              <w:bottom w:val="single" w:sz="4" w:space="0" w:color="auto"/>
              <w:right w:val="single" w:sz="4" w:space="0" w:color="auto"/>
            </w:tcBorders>
          </w:tcPr>
          <w:p w14:paraId="12BD69E7" w14:textId="639FC1B4"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сільськогосподарськими будівлями і дворами</w:t>
            </w:r>
          </w:p>
        </w:tc>
        <w:tc>
          <w:tcPr>
            <w:tcW w:w="717" w:type="pct"/>
            <w:tcBorders>
              <w:top w:val="single" w:sz="4" w:space="0" w:color="auto"/>
              <w:left w:val="single" w:sz="4" w:space="0" w:color="auto"/>
              <w:bottom w:val="single" w:sz="4" w:space="0" w:color="auto"/>
              <w:right w:val="single" w:sz="4" w:space="0" w:color="auto"/>
            </w:tcBorders>
            <w:vAlign w:val="center"/>
          </w:tcPr>
          <w:p w14:paraId="07947DAA" w14:textId="02349ED2"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66A5A5D1" w14:textId="7F8232E2"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7BD73291" w14:textId="77174E08"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9BBD73F" w14:textId="72DEA6A4"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38A8139B" w14:textId="77777777" w:rsidTr="007D4140">
        <w:tc>
          <w:tcPr>
            <w:tcW w:w="415" w:type="pct"/>
            <w:tcBorders>
              <w:top w:val="single" w:sz="4" w:space="0" w:color="auto"/>
              <w:left w:val="single" w:sz="4" w:space="0" w:color="auto"/>
              <w:bottom w:val="single" w:sz="4" w:space="0" w:color="auto"/>
              <w:right w:val="single" w:sz="4" w:space="0" w:color="auto"/>
            </w:tcBorders>
          </w:tcPr>
          <w:p w14:paraId="6731B303" w14:textId="6A66AD9E"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01.16</w:t>
            </w:r>
          </w:p>
        </w:tc>
        <w:tc>
          <w:tcPr>
            <w:tcW w:w="1961" w:type="pct"/>
            <w:tcBorders>
              <w:top w:val="single" w:sz="4" w:space="0" w:color="auto"/>
              <w:left w:val="single" w:sz="4" w:space="0" w:color="auto"/>
              <w:bottom w:val="single" w:sz="4" w:space="0" w:color="auto"/>
              <w:right w:val="single" w:sz="4" w:space="0" w:color="auto"/>
            </w:tcBorders>
          </w:tcPr>
          <w:p w14:paraId="78AD78B7" w14:textId="001F8867"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полезахисними лісовими смугами</w:t>
            </w:r>
          </w:p>
        </w:tc>
        <w:tc>
          <w:tcPr>
            <w:tcW w:w="717" w:type="pct"/>
            <w:tcBorders>
              <w:top w:val="single" w:sz="4" w:space="0" w:color="auto"/>
              <w:left w:val="single" w:sz="4" w:space="0" w:color="auto"/>
              <w:bottom w:val="single" w:sz="4" w:space="0" w:color="auto"/>
              <w:right w:val="single" w:sz="4" w:space="0" w:color="auto"/>
            </w:tcBorders>
            <w:vAlign w:val="center"/>
          </w:tcPr>
          <w:p w14:paraId="31FD03A3" w14:textId="77F01CBE"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52814121" w14:textId="720FB944"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43AC82AD" w14:textId="11310F11"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C1E1212" w14:textId="1EC37E43"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2152AB1F" w14:textId="77777777" w:rsidTr="007D4140">
        <w:tc>
          <w:tcPr>
            <w:tcW w:w="415" w:type="pct"/>
            <w:tcBorders>
              <w:top w:val="single" w:sz="4" w:space="0" w:color="auto"/>
              <w:left w:val="single" w:sz="4" w:space="0" w:color="auto"/>
              <w:bottom w:val="single" w:sz="4" w:space="0" w:color="auto"/>
              <w:right w:val="single" w:sz="4" w:space="0" w:color="auto"/>
            </w:tcBorders>
          </w:tcPr>
          <w:p w14:paraId="3EDDF435" w14:textId="36765A6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01.17</w:t>
            </w:r>
          </w:p>
        </w:tc>
        <w:tc>
          <w:tcPr>
            <w:tcW w:w="1961" w:type="pct"/>
            <w:tcBorders>
              <w:top w:val="single" w:sz="4" w:space="0" w:color="auto"/>
              <w:left w:val="single" w:sz="4" w:space="0" w:color="auto"/>
              <w:bottom w:val="single" w:sz="4" w:space="0" w:color="auto"/>
              <w:right w:val="single" w:sz="4" w:space="0" w:color="auto"/>
            </w:tcBorders>
          </w:tcPr>
          <w:p w14:paraId="63EE78E8" w14:textId="757757C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громадянами чи юридичними особами)</w:t>
            </w:r>
          </w:p>
        </w:tc>
        <w:tc>
          <w:tcPr>
            <w:tcW w:w="717" w:type="pct"/>
            <w:tcBorders>
              <w:top w:val="single" w:sz="4" w:space="0" w:color="auto"/>
              <w:left w:val="single" w:sz="4" w:space="0" w:color="auto"/>
              <w:bottom w:val="single" w:sz="4" w:space="0" w:color="auto"/>
              <w:right w:val="single" w:sz="4" w:space="0" w:color="auto"/>
            </w:tcBorders>
            <w:vAlign w:val="center"/>
          </w:tcPr>
          <w:p w14:paraId="4EA14C73" w14:textId="501A996F"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CFEAE66" w14:textId="0427E883"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17531A1" w14:textId="12ECD3A7"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7FDDEA1" w14:textId="35B090DC"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79A19B64" w14:textId="77777777" w:rsidTr="007D4140">
        <w:tc>
          <w:tcPr>
            <w:tcW w:w="415" w:type="pct"/>
            <w:tcBorders>
              <w:top w:val="single" w:sz="4" w:space="0" w:color="auto"/>
              <w:left w:val="single" w:sz="4" w:space="0" w:color="auto"/>
              <w:bottom w:val="single" w:sz="4" w:space="0" w:color="auto"/>
              <w:right w:val="single" w:sz="4" w:space="0" w:color="auto"/>
            </w:tcBorders>
          </w:tcPr>
          <w:p w14:paraId="72A35C97" w14:textId="3CCA88A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01.18</w:t>
            </w:r>
          </w:p>
        </w:tc>
        <w:tc>
          <w:tcPr>
            <w:tcW w:w="1961" w:type="pct"/>
            <w:tcBorders>
              <w:top w:val="single" w:sz="4" w:space="0" w:color="auto"/>
              <w:left w:val="single" w:sz="4" w:space="0" w:color="auto"/>
              <w:bottom w:val="single" w:sz="4" w:space="0" w:color="auto"/>
              <w:right w:val="single" w:sz="4" w:space="0" w:color="auto"/>
            </w:tcBorders>
          </w:tcPr>
          <w:p w14:paraId="0023FF0D" w14:textId="40E95804"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польові дороги, прогони</w:t>
            </w:r>
          </w:p>
        </w:tc>
        <w:tc>
          <w:tcPr>
            <w:tcW w:w="717" w:type="pct"/>
            <w:tcBorders>
              <w:top w:val="single" w:sz="4" w:space="0" w:color="auto"/>
              <w:left w:val="single" w:sz="4" w:space="0" w:color="auto"/>
              <w:bottom w:val="single" w:sz="4" w:space="0" w:color="auto"/>
              <w:right w:val="single" w:sz="4" w:space="0" w:color="auto"/>
            </w:tcBorders>
            <w:vAlign w:val="center"/>
          </w:tcPr>
          <w:p w14:paraId="7FFC424D" w14:textId="382AFA02"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B88871A" w14:textId="39206F6A"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FB3AD5E" w14:textId="547B0AE9"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B0E961C" w14:textId="34B68766"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4304DE64" w14:textId="77777777" w:rsidTr="007D4140">
        <w:tc>
          <w:tcPr>
            <w:tcW w:w="415" w:type="pct"/>
            <w:tcBorders>
              <w:top w:val="single" w:sz="4" w:space="0" w:color="auto"/>
              <w:left w:val="single" w:sz="4" w:space="0" w:color="auto"/>
              <w:bottom w:val="single" w:sz="4" w:space="0" w:color="auto"/>
              <w:right w:val="single" w:sz="4" w:space="0" w:color="auto"/>
            </w:tcBorders>
          </w:tcPr>
          <w:p w14:paraId="73F725DF" w14:textId="1B9FA6FE"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01.19</w:t>
            </w:r>
          </w:p>
        </w:tc>
        <w:tc>
          <w:tcPr>
            <w:tcW w:w="1961" w:type="pct"/>
            <w:tcBorders>
              <w:top w:val="single" w:sz="4" w:space="0" w:color="auto"/>
              <w:left w:val="single" w:sz="4" w:space="0" w:color="auto"/>
              <w:bottom w:val="single" w:sz="4" w:space="0" w:color="auto"/>
              <w:right w:val="single" w:sz="4" w:space="0" w:color="auto"/>
            </w:tcBorders>
          </w:tcPr>
          <w:p w14:paraId="6B74C67C" w14:textId="56D61CE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 та громадськими пасовищами</w:t>
            </w:r>
          </w:p>
        </w:tc>
        <w:tc>
          <w:tcPr>
            <w:tcW w:w="717" w:type="pct"/>
            <w:tcBorders>
              <w:top w:val="single" w:sz="4" w:space="0" w:color="auto"/>
              <w:left w:val="single" w:sz="4" w:space="0" w:color="auto"/>
              <w:bottom w:val="single" w:sz="4" w:space="0" w:color="auto"/>
              <w:right w:val="single" w:sz="4" w:space="0" w:color="auto"/>
            </w:tcBorders>
            <w:vAlign w:val="center"/>
          </w:tcPr>
          <w:p w14:paraId="79EF613B" w14:textId="7EFE60E7"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6F71FAB5" w14:textId="3070D151" w:rsidR="00884C91" w:rsidRPr="002F0CE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02ABEFB6" w14:textId="682D204F"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917D9A2" w14:textId="1A6702E0" w:rsidR="00884C91" w:rsidRPr="009B6BAE"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5A6DB5" w:rsidRPr="00D76B65" w14:paraId="1CB4DE10" w14:textId="77777777" w:rsidTr="00D21526">
        <w:tc>
          <w:tcPr>
            <w:tcW w:w="415" w:type="pct"/>
            <w:tcBorders>
              <w:top w:val="single" w:sz="4" w:space="0" w:color="auto"/>
              <w:left w:val="single" w:sz="4" w:space="0" w:color="auto"/>
              <w:bottom w:val="single" w:sz="4" w:space="0" w:color="auto"/>
              <w:right w:val="single" w:sz="4" w:space="0" w:color="auto"/>
            </w:tcBorders>
          </w:tcPr>
          <w:p w14:paraId="0AB05550"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29C59A15"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житлової забудови</w:t>
            </w:r>
          </w:p>
        </w:tc>
      </w:tr>
      <w:tr w:rsidR="007D4140" w:rsidRPr="00D76B65" w14:paraId="0E70112B" w14:textId="77777777" w:rsidTr="007D4140">
        <w:tc>
          <w:tcPr>
            <w:tcW w:w="415" w:type="pct"/>
            <w:tcBorders>
              <w:top w:val="single" w:sz="4" w:space="0" w:color="auto"/>
              <w:left w:val="single" w:sz="4" w:space="0" w:color="auto"/>
              <w:bottom w:val="single" w:sz="4" w:space="0" w:color="auto"/>
              <w:right w:val="single" w:sz="4" w:space="0" w:color="auto"/>
            </w:tcBorders>
          </w:tcPr>
          <w:p w14:paraId="61B7DBC2"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02.01</w:t>
            </w:r>
          </w:p>
        </w:tc>
        <w:tc>
          <w:tcPr>
            <w:tcW w:w="1961" w:type="pct"/>
            <w:tcBorders>
              <w:top w:val="single" w:sz="4" w:space="0" w:color="auto"/>
              <w:left w:val="single" w:sz="4" w:space="0" w:color="auto"/>
              <w:bottom w:val="single" w:sz="4" w:space="0" w:color="auto"/>
              <w:right w:val="single" w:sz="4" w:space="0" w:color="auto"/>
            </w:tcBorders>
          </w:tcPr>
          <w:p w14:paraId="65769A69"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житлового будинку, господарських будівель і споруд (присадибна ділянка)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120E8E6E" w14:textId="3FC21C60" w:rsidR="007D4140" w:rsidRPr="00D44E7D"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0.17</w:t>
            </w:r>
          </w:p>
        </w:tc>
        <w:tc>
          <w:tcPr>
            <w:tcW w:w="596" w:type="pct"/>
            <w:tcBorders>
              <w:top w:val="single" w:sz="4" w:space="0" w:color="auto"/>
              <w:left w:val="single" w:sz="4" w:space="0" w:color="auto"/>
              <w:bottom w:val="single" w:sz="4" w:space="0" w:color="auto"/>
              <w:right w:val="single" w:sz="4" w:space="0" w:color="auto"/>
            </w:tcBorders>
            <w:vAlign w:val="center"/>
          </w:tcPr>
          <w:p w14:paraId="537AD519" w14:textId="43CCDBA1" w:rsidR="007D4140" w:rsidRPr="00D44E7D"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0.17</w:t>
            </w:r>
          </w:p>
        </w:tc>
        <w:tc>
          <w:tcPr>
            <w:tcW w:w="717" w:type="pct"/>
            <w:tcBorders>
              <w:top w:val="single" w:sz="4" w:space="0" w:color="auto"/>
              <w:left w:val="single" w:sz="4" w:space="0" w:color="auto"/>
              <w:bottom w:val="single" w:sz="4" w:space="0" w:color="auto"/>
              <w:right w:val="single" w:sz="4" w:space="0" w:color="auto"/>
            </w:tcBorders>
            <w:vAlign w:val="center"/>
          </w:tcPr>
          <w:p w14:paraId="2A4DF055" w14:textId="29B493EF"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B09B4F7" w14:textId="2876EBB3"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r>
      <w:tr w:rsidR="007D4140" w:rsidRPr="00D76B65" w14:paraId="7574176C" w14:textId="77777777" w:rsidTr="007D4140">
        <w:tc>
          <w:tcPr>
            <w:tcW w:w="415" w:type="pct"/>
            <w:tcBorders>
              <w:top w:val="single" w:sz="4" w:space="0" w:color="auto"/>
              <w:left w:val="single" w:sz="4" w:space="0" w:color="auto"/>
              <w:bottom w:val="single" w:sz="4" w:space="0" w:color="auto"/>
              <w:right w:val="single" w:sz="4" w:space="0" w:color="auto"/>
            </w:tcBorders>
          </w:tcPr>
          <w:p w14:paraId="7C4F6341"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02.02</w:t>
            </w:r>
          </w:p>
        </w:tc>
        <w:tc>
          <w:tcPr>
            <w:tcW w:w="1961" w:type="pct"/>
            <w:tcBorders>
              <w:top w:val="single" w:sz="4" w:space="0" w:color="auto"/>
              <w:left w:val="single" w:sz="4" w:space="0" w:color="auto"/>
              <w:bottom w:val="single" w:sz="4" w:space="0" w:color="auto"/>
              <w:right w:val="single" w:sz="4" w:space="0" w:color="auto"/>
            </w:tcBorders>
          </w:tcPr>
          <w:p w14:paraId="0C9F9D24"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житлового будівництва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25C308A" w14:textId="693B7BE2"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2.8</w:t>
            </w:r>
          </w:p>
        </w:tc>
        <w:tc>
          <w:tcPr>
            <w:tcW w:w="596" w:type="pct"/>
            <w:tcBorders>
              <w:top w:val="single" w:sz="4" w:space="0" w:color="auto"/>
              <w:left w:val="single" w:sz="4" w:space="0" w:color="auto"/>
              <w:bottom w:val="single" w:sz="4" w:space="0" w:color="auto"/>
              <w:right w:val="single" w:sz="4" w:space="0" w:color="auto"/>
            </w:tcBorders>
            <w:vAlign w:val="center"/>
          </w:tcPr>
          <w:p w14:paraId="05BEFC66" w14:textId="13976D9C"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2.8</w:t>
            </w:r>
          </w:p>
        </w:tc>
        <w:tc>
          <w:tcPr>
            <w:tcW w:w="717" w:type="pct"/>
            <w:tcBorders>
              <w:top w:val="single" w:sz="4" w:space="0" w:color="auto"/>
              <w:left w:val="single" w:sz="4" w:space="0" w:color="auto"/>
              <w:bottom w:val="single" w:sz="4" w:space="0" w:color="auto"/>
              <w:right w:val="single" w:sz="4" w:space="0" w:color="auto"/>
            </w:tcBorders>
            <w:vAlign w:val="center"/>
          </w:tcPr>
          <w:p w14:paraId="0AE57581" w14:textId="6CB58E19"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FD97BEE" w14:textId="3EFD97DA"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r>
      <w:tr w:rsidR="007D4140" w:rsidRPr="00D76B65" w14:paraId="49C90AB0" w14:textId="77777777" w:rsidTr="007D4140">
        <w:tc>
          <w:tcPr>
            <w:tcW w:w="415" w:type="pct"/>
            <w:tcBorders>
              <w:top w:val="single" w:sz="4" w:space="0" w:color="auto"/>
              <w:left w:val="single" w:sz="4" w:space="0" w:color="auto"/>
              <w:bottom w:val="single" w:sz="4" w:space="0" w:color="auto"/>
              <w:right w:val="single" w:sz="4" w:space="0" w:color="auto"/>
            </w:tcBorders>
          </w:tcPr>
          <w:p w14:paraId="01B392C2"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02.03</w:t>
            </w:r>
          </w:p>
        </w:tc>
        <w:tc>
          <w:tcPr>
            <w:tcW w:w="1961" w:type="pct"/>
            <w:tcBorders>
              <w:top w:val="single" w:sz="4" w:space="0" w:color="auto"/>
              <w:left w:val="single" w:sz="4" w:space="0" w:color="auto"/>
              <w:bottom w:val="single" w:sz="4" w:space="0" w:color="auto"/>
              <w:right w:val="single" w:sz="4" w:space="0" w:color="auto"/>
            </w:tcBorders>
          </w:tcPr>
          <w:p w14:paraId="6111CE27"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31E986C" w14:textId="0249832D"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7CA2114" w14:textId="37FE76C5"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063DECD" w14:textId="406E5FEC"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267237C" w14:textId="110920AC"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r>
      <w:tr w:rsidR="007D4140" w:rsidRPr="00D76B65" w14:paraId="2A095F38" w14:textId="77777777" w:rsidTr="007D4140">
        <w:tc>
          <w:tcPr>
            <w:tcW w:w="415" w:type="pct"/>
            <w:tcBorders>
              <w:top w:val="single" w:sz="4" w:space="0" w:color="auto"/>
              <w:left w:val="single" w:sz="4" w:space="0" w:color="auto"/>
              <w:bottom w:val="single" w:sz="4" w:space="0" w:color="auto"/>
              <w:right w:val="single" w:sz="4" w:space="0" w:color="auto"/>
            </w:tcBorders>
          </w:tcPr>
          <w:p w14:paraId="40ABD616"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02.04</w:t>
            </w:r>
          </w:p>
        </w:tc>
        <w:tc>
          <w:tcPr>
            <w:tcW w:w="1961" w:type="pct"/>
            <w:tcBorders>
              <w:top w:val="single" w:sz="4" w:space="0" w:color="auto"/>
              <w:left w:val="single" w:sz="4" w:space="0" w:color="auto"/>
              <w:bottom w:val="single" w:sz="4" w:space="0" w:color="auto"/>
              <w:right w:val="single" w:sz="4" w:space="0" w:color="auto"/>
            </w:tcBorders>
          </w:tcPr>
          <w:p w14:paraId="1B40D3CD"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 обслуговування будівель тимчасового проживання </w:t>
            </w:r>
          </w:p>
        </w:tc>
        <w:tc>
          <w:tcPr>
            <w:tcW w:w="717" w:type="pct"/>
            <w:tcBorders>
              <w:top w:val="single" w:sz="4" w:space="0" w:color="auto"/>
              <w:left w:val="single" w:sz="4" w:space="0" w:color="auto"/>
              <w:bottom w:val="single" w:sz="4" w:space="0" w:color="auto"/>
              <w:right w:val="single" w:sz="4" w:space="0" w:color="auto"/>
            </w:tcBorders>
            <w:vAlign w:val="center"/>
          </w:tcPr>
          <w:p w14:paraId="210A0FBB" w14:textId="38F2E312"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0.3</w:t>
            </w:r>
          </w:p>
        </w:tc>
        <w:tc>
          <w:tcPr>
            <w:tcW w:w="596" w:type="pct"/>
            <w:tcBorders>
              <w:top w:val="single" w:sz="4" w:space="0" w:color="auto"/>
              <w:left w:val="single" w:sz="4" w:space="0" w:color="auto"/>
              <w:bottom w:val="single" w:sz="4" w:space="0" w:color="auto"/>
              <w:right w:val="single" w:sz="4" w:space="0" w:color="auto"/>
            </w:tcBorders>
            <w:vAlign w:val="center"/>
          </w:tcPr>
          <w:p w14:paraId="1A0A2B83" w14:textId="3FD430CE"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0.3</w:t>
            </w:r>
          </w:p>
        </w:tc>
        <w:tc>
          <w:tcPr>
            <w:tcW w:w="717" w:type="pct"/>
            <w:tcBorders>
              <w:top w:val="single" w:sz="4" w:space="0" w:color="auto"/>
              <w:left w:val="single" w:sz="4" w:space="0" w:color="auto"/>
              <w:bottom w:val="single" w:sz="4" w:space="0" w:color="auto"/>
              <w:right w:val="single" w:sz="4" w:space="0" w:color="auto"/>
            </w:tcBorders>
            <w:vAlign w:val="center"/>
          </w:tcPr>
          <w:p w14:paraId="13340B5F" w14:textId="18238500"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EA4F9A0" w14:textId="2B1F81B6"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r>
      <w:tr w:rsidR="007D4140" w:rsidRPr="00D76B65" w14:paraId="49E700D4" w14:textId="77777777" w:rsidTr="007D4140">
        <w:tc>
          <w:tcPr>
            <w:tcW w:w="415" w:type="pct"/>
            <w:tcBorders>
              <w:top w:val="single" w:sz="4" w:space="0" w:color="auto"/>
              <w:left w:val="single" w:sz="4" w:space="0" w:color="auto"/>
              <w:bottom w:val="single" w:sz="4" w:space="0" w:color="auto"/>
              <w:right w:val="single" w:sz="4" w:space="0" w:color="auto"/>
            </w:tcBorders>
          </w:tcPr>
          <w:p w14:paraId="4496B6FE"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02.05</w:t>
            </w:r>
          </w:p>
        </w:tc>
        <w:tc>
          <w:tcPr>
            <w:tcW w:w="1961" w:type="pct"/>
            <w:tcBorders>
              <w:top w:val="single" w:sz="4" w:space="0" w:color="auto"/>
              <w:left w:val="single" w:sz="4" w:space="0" w:color="auto"/>
              <w:bottom w:val="single" w:sz="4" w:space="0" w:color="auto"/>
              <w:right w:val="single" w:sz="4" w:space="0" w:color="auto"/>
            </w:tcBorders>
          </w:tcPr>
          <w:p w14:paraId="64F70B55"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індивідуальних гаражів </w:t>
            </w:r>
          </w:p>
        </w:tc>
        <w:tc>
          <w:tcPr>
            <w:tcW w:w="717" w:type="pct"/>
            <w:tcBorders>
              <w:top w:val="single" w:sz="4" w:space="0" w:color="auto"/>
              <w:left w:val="single" w:sz="4" w:space="0" w:color="auto"/>
              <w:bottom w:val="single" w:sz="4" w:space="0" w:color="auto"/>
              <w:right w:val="single" w:sz="4" w:space="0" w:color="auto"/>
            </w:tcBorders>
            <w:vAlign w:val="center"/>
          </w:tcPr>
          <w:p w14:paraId="747AACA5" w14:textId="7D524EC5"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213E1DF2" w14:textId="4B473B41"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70F84E2" w14:textId="39097201"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969C63D" w14:textId="4AA8910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412C8">
              <w:rPr>
                <w:rFonts w:ascii="Times New Roman" w:eastAsia="Arial Unicode MS" w:hAnsi="Times New Roman" w:cs="Arial Unicode MS"/>
                <w:noProof/>
                <w:color w:val="000000"/>
                <w:sz w:val="24"/>
                <w:szCs w:val="24"/>
                <w:u w:color="000000"/>
                <w:bdr w:val="nil"/>
                <w:lang w:eastAsia="uk-UA"/>
              </w:rPr>
              <w:t>5</w:t>
            </w:r>
            <w:r w:rsidRPr="00A412C8">
              <w:rPr>
                <w:rFonts w:ascii="Times New Roman" w:eastAsia="Arial Unicode MS" w:hAnsi="Times New Roman" w:cs="Arial Unicode MS"/>
                <w:noProof/>
                <w:color w:val="000000"/>
                <w:sz w:val="24"/>
                <w:szCs w:val="24"/>
                <w:u w:color="000000"/>
                <w:bdr w:val="nil"/>
                <w:lang w:val="en-US" w:eastAsia="uk-UA"/>
              </w:rPr>
              <w:t>.</w:t>
            </w:r>
            <w:r w:rsidRPr="00A412C8">
              <w:rPr>
                <w:rFonts w:ascii="Times New Roman" w:eastAsia="Arial Unicode MS" w:hAnsi="Times New Roman" w:cs="Arial Unicode MS"/>
                <w:noProof/>
                <w:color w:val="000000"/>
                <w:sz w:val="24"/>
                <w:szCs w:val="24"/>
                <w:u w:color="000000"/>
                <w:bdr w:val="nil"/>
                <w:lang w:eastAsia="uk-UA"/>
              </w:rPr>
              <w:t>0</w:t>
            </w:r>
          </w:p>
        </w:tc>
      </w:tr>
      <w:tr w:rsidR="00B444B0" w:rsidRPr="00D76B65" w14:paraId="2FBB5208" w14:textId="77777777" w:rsidTr="00FF76A7">
        <w:tc>
          <w:tcPr>
            <w:tcW w:w="415" w:type="pct"/>
            <w:tcBorders>
              <w:top w:val="single" w:sz="4" w:space="0" w:color="auto"/>
              <w:left w:val="single" w:sz="4" w:space="0" w:color="auto"/>
              <w:bottom w:val="single" w:sz="4" w:space="0" w:color="auto"/>
              <w:right w:val="single" w:sz="4" w:space="0" w:color="auto"/>
            </w:tcBorders>
          </w:tcPr>
          <w:p w14:paraId="3E17A9B8"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02.06</w:t>
            </w:r>
          </w:p>
        </w:tc>
        <w:tc>
          <w:tcPr>
            <w:tcW w:w="1961" w:type="pct"/>
            <w:tcBorders>
              <w:top w:val="single" w:sz="4" w:space="0" w:color="auto"/>
              <w:left w:val="single" w:sz="4" w:space="0" w:color="auto"/>
              <w:bottom w:val="single" w:sz="4" w:space="0" w:color="auto"/>
              <w:right w:val="single" w:sz="4" w:space="0" w:color="auto"/>
            </w:tcBorders>
          </w:tcPr>
          <w:p w14:paraId="2CD6D67B"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гаражного будівництва </w:t>
            </w:r>
          </w:p>
        </w:tc>
        <w:tc>
          <w:tcPr>
            <w:tcW w:w="717" w:type="pct"/>
            <w:tcBorders>
              <w:top w:val="single" w:sz="4" w:space="0" w:color="auto"/>
              <w:left w:val="single" w:sz="4" w:space="0" w:color="auto"/>
              <w:bottom w:val="single" w:sz="4" w:space="0" w:color="auto"/>
              <w:right w:val="single" w:sz="4" w:space="0" w:color="auto"/>
            </w:tcBorders>
          </w:tcPr>
          <w:p w14:paraId="48EEEFF8" w14:textId="2EB8324E" w:rsidR="00B444B0" w:rsidRPr="00B444B0"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444B0">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tcPr>
          <w:p w14:paraId="1178DB48" w14:textId="0CF82295" w:rsidR="00B444B0" w:rsidRPr="00B444B0"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444B0">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48118FE" w14:textId="51989356"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7A8BF2F" w14:textId="65DF8E27"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r>
      <w:tr w:rsidR="00B444B0" w:rsidRPr="00D76B65" w14:paraId="170ECA6D" w14:textId="77777777" w:rsidTr="00FF76A7">
        <w:tc>
          <w:tcPr>
            <w:tcW w:w="415" w:type="pct"/>
            <w:tcBorders>
              <w:top w:val="single" w:sz="4" w:space="0" w:color="auto"/>
              <w:left w:val="single" w:sz="4" w:space="0" w:color="auto"/>
              <w:bottom w:val="single" w:sz="4" w:space="0" w:color="auto"/>
              <w:right w:val="single" w:sz="4" w:space="0" w:color="auto"/>
            </w:tcBorders>
          </w:tcPr>
          <w:p w14:paraId="4046BC39"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02.07</w:t>
            </w:r>
          </w:p>
        </w:tc>
        <w:tc>
          <w:tcPr>
            <w:tcW w:w="1961" w:type="pct"/>
            <w:tcBorders>
              <w:top w:val="single" w:sz="4" w:space="0" w:color="auto"/>
              <w:left w:val="single" w:sz="4" w:space="0" w:color="auto"/>
              <w:bottom w:val="single" w:sz="4" w:space="0" w:color="auto"/>
              <w:right w:val="single" w:sz="4" w:space="0" w:color="auto"/>
            </w:tcBorders>
          </w:tcPr>
          <w:p w14:paraId="74AF9CD6"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іншої житлової забудови  </w:t>
            </w:r>
          </w:p>
        </w:tc>
        <w:tc>
          <w:tcPr>
            <w:tcW w:w="717" w:type="pct"/>
            <w:tcBorders>
              <w:top w:val="single" w:sz="4" w:space="0" w:color="auto"/>
              <w:left w:val="single" w:sz="4" w:space="0" w:color="auto"/>
              <w:bottom w:val="single" w:sz="4" w:space="0" w:color="auto"/>
              <w:right w:val="single" w:sz="4" w:space="0" w:color="auto"/>
            </w:tcBorders>
          </w:tcPr>
          <w:p w14:paraId="1020BE8C" w14:textId="6B6E9933" w:rsidR="00B444B0" w:rsidRPr="00B444B0"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444B0">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tcPr>
          <w:p w14:paraId="533ABDA0" w14:textId="265354B8" w:rsidR="00B444B0" w:rsidRPr="00B444B0"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444B0">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F8988E2" w14:textId="296DB86C"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A54ECD7" w14:textId="31DF838E"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r>
      <w:tr w:rsidR="007D4140" w:rsidRPr="00D76B65" w14:paraId="2AE94A25" w14:textId="77777777" w:rsidTr="007D4140">
        <w:tc>
          <w:tcPr>
            <w:tcW w:w="415" w:type="pct"/>
            <w:tcBorders>
              <w:top w:val="single" w:sz="4" w:space="0" w:color="auto"/>
              <w:left w:val="single" w:sz="4" w:space="0" w:color="auto"/>
              <w:bottom w:val="single" w:sz="4" w:space="0" w:color="auto"/>
              <w:right w:val="single" w:sz="4" w:space="0" w:color="auto"/>
            </w:tcBorders>
          </w:tcPr>
          <w:p w14:paraId="2D7874AA"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02.08</w:t>
            </w:r>
          </w:p>
        </w:tc>
        <w:tc>
          <w:tcPr>
            <w:tcW w:w="1961" w:type="pct"/>
            <w:tcBorders>
              <w:top w:val="single" w:sz="4" w:space="0" w:color="auto"/>
              <w:left w:val="single" w:sz="4" w:space="0" w:color="auto"/>
              <w:bottom w:val="single" w:sz="4" w:space="0" w:color="auto"/>
              <w:right w:val="single" w:sz="4" w:space="0" w:color="auto"/>
            </w:tcBorders>
          </w:tcPr>
          <w:p w14:paraId="01207906"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02.01-02.07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55CF97CC" w14:textId="599BA2A9"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7FF44EE" w14:textId="0D328B26"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70418E8" w14:textId="009A902B"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33C49D5" w14:textId="2E556B82"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D4140" w:rsidRPr="00D76B65" w14:paraId="25EADF14" w14:textId="77777777" w:rsidTr="007D4140">
        <w:tc>
          <w:tcPr>
            <w:tcW w:w="415" w:type="pct"/>
            <w:tcBorders>
              <w:top w:val="single" w:sz="4" w:space="0" w:color="auto"/>
              <w:left w:val="single" w:sz="4" w:space="0" w:color="auto"/>
              <w:bottom w:val="single" w:sz="4" w:space="0" w:color="auto"/>
              <w:right w:val="single" w:sz="4" w:space="0" w:color="auto"/>
            </w:tcBorders>
          </w:tcPr>
          <w:p w14:paraId="52CE3825"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02.09.</w:t>
            </w:r>
          </w:p>
        </w:tc>
        <w:tc>
          <w:tcPr>
            <w:tcW w:w="1961" w:type="pct"/>
            <w:tcBorders>
              <w:top w:val="single" w:sz="4" w:space="0" w:color="auto"/>
              <w:left w:val="single" w:sz="4" w:space="0" w:color="auto"/>
              <w:bottom w:val="single" w:sz="4" w:space="0" w:color="auto"/>
              <w:right w:val="single" w:sz="4" w:space="0" w:color="auto"/>
            </w:tcBorders>
          </w:tcPr>
          <w:p w14:paraId="4C4CC0F4" w14:textId="0198010B" w:rsidR="007D4140" w:rsidRPr="00D76B65" w:rsidRDefault="00B444B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B444B0">
              <w:rPr>
                <w:rFonts w:ascii="Times New Roman" w:eastAsia="Arial Unicode MS" w:hAnsi="Times New Roman" w:cs="Arial Unicode MS"/>
                <w:noProof/>
                <w:color w:val="000000"/>
                <w:sz w:val="24"/>
                <w:szCs w:val="24"/>
                <w:u w:color="000000"/>
                <w:bdr w:val="nil"/>
                <w:lang w:eastAsia="uk-UA"/>
              </w:rPr>
              <w:t>Для будівництва і обслуговування паркінгів та автостоянок на землях житлової та громадської забудови</w:t>
            </w:r>
          </w:p>
        </w:tc>
        <w:tc>
          <w:tcPr>
            <w:tcW w:w="717" w:type="pct"/>
            <w:tcBorders>
              <w:top w:val="single" w:sz="4" w:space="0" w:color="auto"/>
              <w:left w:val="single" w:sz="4" w:space="0" w:color="auto"/>
              <w:bottom w:val="single" w:sz="4" w:space="0" w:color="auto"/>
              <w:right w:val="single" w:sz="4" w:space="0" w:color="auto"/>
            </w:tcBorders>
            <w:vAlign w:val="center"/>
          </w:tcPr>
          <w:p w14:paraId="37931E7E" w14:textId="63A5320E"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2205970D" w14:textId="058F25D3"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B8087F1" w14:textId="4CFFB087"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CEC0790" w14:textId="3CBED6E0"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r>
      <w:tr w:rsidR="007D4140" w:rsidRPr="00D76B65" w14:paraId="4250551B" w14:textId="77777777" w:rsidTr="007D4140">
        <w:tc>
          <w:tcPr>
            <w:tcW w:w="415" w:type="pct"/>
            <w:tcBorders>
              <w:top w:val="single" w:sz="4" w:space="0" w:color="auto"/>
              <w:left w:val="single" w:sz="4" w:space="0" w:color="auto"/>
              <w:bottom w:val="single" w:sz="4" w:space="0" w:color="auto"/>
              <w:right w:val="single" w:sz="4" w:space="0" w:color="auto"/>
            </w:tcBorders>
          </w:tcPr>
          <w:p w14:paraId="3E7CCBD8" w14:textId="77777777" w:rsidR="007D4140" w:rsidRPr="00D76B65" w:rsidRDefault="007D414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02.10</w:t>
            </w:r>
          </w:p>
        </w:tc>
        <w:tc>
          <w:tcPr>
            <w:tcW w:w="1961" w:type="pct"/>
            <w:tcBorders>
              <w:top w:val="single" w:sz="4" w:space="0" w:color="auto"/>
              <w:left w:val="single" w:sz="4" w:space="0" w:color="auto"/>
              <w:bottom w:val="single" w:sz="4" w:space="0" w:color="auto"/>
              <w:right w:val="single" w:sz="4" w:space="0" w:color="auto"/>
            </w:tcBorders>
          </w:tcPr>
          <w:p w14:paraId="54A5058B" w14:textId="498E7865" w:rsidR="007D4140" w:rsidRPr="00D76B65" w:rsidRDefault="00B444B0" w:rsidP="007D414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B444B0">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717" w:type="pct"/>
            <w:tcBorders>
              <w:top w:val="single" w:sz="4" w:space="0" w:color="auto"/>
              <w:left w:val="single" w:sz="4" w:space="0" w:color="auto"/>
              <w:bottom w:val="single" w:sz="4" w:space="0" w:color="auto"/>
              <w:right w:val="single" w:sz="4" w:space="0" w:color="auto"/>
            </w:tcBorders>
            <w:vAlign w:val="center"/>
          </w:tcPr>
          <w:p w14:paraId="59D28ACC" w14:textId="2A6F9C8A"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7D23A420" w14:textId="00C7CB09" w:rsidR="007D4140" w:rsidRPr="00B444B0" w:rsidRDefault="00B444B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B5C4EAB" w14:textId="696BDD4E"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F42D773" w14:textId="1B6EF9C5" w:rsidR="007D4140" w:rsidRPr="00D76B65" w:rsidRDefault="007D4140" w:rsidP="007D414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C2C2A">
              <w:rPr>
                <w:rFonts w:ascii="Times New Roman" w:eastAsia="Arial Unicode MS" w:hAnsi="Times New Roman" w:cs="Arial Unicode MS"/>
                <w:noProof/>
                <w:color w:val="000000"/>
                <w:sz w:val="24"/>
                <w:szCs w:val="24"/>
                <w:u w:color="000000"/>
                <w:bdr w:val="nil"/>
                <w:lang w:eastAsia="uk-UA"/>
              </w:rPr>
              <w:t>5</w:t>
            </w:r>
            <w:r w:rsidRPr="001C2C2A">
              <w:rPr>
                <w:rFonts w:ascii="Times New Roman" w:eastAsia="Arial Unicode MS" w:hAnsi="Times New Roman" w:cs="Arial Unicode MS"/>
                <w:noProof/>
                <w:color w:val="000000"/>
                <w:sz w:val="24"/>
                <w:szCs w:val="24"/>
                <w:u w:color="000000"/>
                <w:bdr w:val="nil"/>
                <w:lang w:val="en-US" w:eastAsia="uk-UA"/>
              </w:rPr>
              <w:t>.</w:t>
            </w:r>
            <w:r w:rsidRPr="001C2C2A">
              <w:rPr>
                <w:rFonts w:ascii="Times New Roman" w:eastAsia="Arial Unicode MS" w:hAnsi="Times New Roman" w:cs="Arial Unicode MS"/>
                <w:noProof/>
                <w:color w:val="000000"/>
                <w:sz w:val="24"/>
                <w:szCs w:val="24"/>
                <w:u w:color="000000"/>
                <w:bdr w:val="nil"/>
                <w:lang w:eastAsia="uk-UA"/>
              </w:rPr>
              <w:t>0</w:t>
            </w:r>
          </w:p>
        </w:tc>
      </w:tr>
      <w:tr w:rsidR="00884C91" w:rsidRPr="00D76B65" w14:paraId="434B8907" w14:textId="77777777" w:rsidTr="007D4140">
        <w:tc>
          <w:tcPr>
            <w:tcW w:w="415" w:type="pct"/>
            <w:tcBorders>
              <w:top w:val="single" w:sz="4" w:space="0" w:color="auto"/>
              <w:left w:val="single" w:sz="4" w:space="0" w:color="auto"/>
              <w:bottom w:val="single" w:sz="4" w:space="0" w:color="auto"/>
              <w:right w:val="single" w:sz="4" w:space="0" w:color="auto"/>
            </w:tcBorders>
          </w:tcPr>
          <w:p w14:paraId="58923229" w14:textId="2D469AD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02.11</w:t>
            </w:r>
          </w:p>
        </w:tc>
        <w:tc>
          <w:tcPr>
            <w:tcW w:w="1961" w:type="pct"/>
            <w:tcBorders>
              <w:top w:val="single" w:sz="4" w:space="0" w:color="auto"/>
              <w:left w:val="single" w:sz="4" w:space="0" w:color="auto"/>
              <w:bottom w:val="single" w:sz="4" w:space="0" w:color="auto"/>
              <w:right w:val="single" w:sz="4" w:space="0" w:color="auto"/>
            </w:tcBorders>
          </w:tcPr>
          <w:p w14:paraId="7B9B444E" w14:textId="08AEC442" w:rsidR="00884C91" w:rsidRPr="00B444B0"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0E985661" w14:textId="33ABDA84"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5368C67" w14:textId="62EAB8D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8B4F1A2" w14:textId="61C112F9" w:rsidR="00884C91" w:rsidRPr="001C2C2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0A69FC0" w14:textId="4701CD9F" w:rsidR="00884C91" w:rsidRPr="001C2C2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884C91" w:rsidRPr="00D76B65" w14:paraId="49897DE5" w14:textId="77777777" w:rsidTr="007D4140">
        <w:tc>
          <w:tcPr>
            <w:tcW w:w="415" w:type="pct"/>
            <w:tcBorders>
              <w:top w:val="single" w:sz="4" w:space="0" w:color="auto"/>
              <w:left w:val="single" w:sz="4" w:space="0" w:color="auto"/>
              <w:bottom w:val="single" w:sz="4" w:space="0" w:color="auto"/>
              <w:right w:val="single" w:sz="4" w:space="0" w:color="auto"/>
            </w:tcBorders>
          </w:tcPr>
          <w:p w14:paraId="0778424B" w14:textId="2B3A2D92"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02.12</w:t>
            </w:r>
          </w:p>
        </w:tc>
        <w:tc>
          <w:tcPr>
            <w:tcW w:w="1961" w:type="pct"/>
            <w:tcBorders>
              <w:top w:val="single" w:sz="4" w:space="0" w:color="auto"/>
              <w:left w:val="single" w:sz="4" w:space="0" w:color="auto"/>
              <w:bottom w:val="single" w:sz="4" w:space="0" w:color="auto"/>
              <w:right w:val="single" w:sz="4" w:space="0" w:color="auto"/>
            </w:tcBorders>
          </w:tcPr>
          <w:p w14:paraId="2B93F570" w14:textId="71F30796" w:rsidR="00884C91" w:rsidRPr="00B444B0"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663B9A62" w14:textId="1377059F"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79E937F" w14:textId="581F6F9D"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98D2636" w14:textId="4909C57B" w:rsidR="00884C91" w:rsidRPr="001C2C2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6FFAC7F" w14:textId="16E9EBA8" w:rsidR="00884C91" w:rsidRPr="001C2C2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5A6DB5" w:rsidRPr="00D76B65" w14:paraId="64AD0536" w14:textId="77777777" w:rsidTr="00D21526">
        <w:tc>
          <w:tcPr>
            <w:tcW w:w="415" w:type="pct"/>
            <w:tcBorders>
              <w:top w:val="single" w:sz="4" w:space="0" w:color="auto"/>
              <w:left w:val="single" w:sz="4" w:space="0" w:color="auto"/>
              <w:bottom w:val="single" w:sz="4" w:space="0" w:color="auto"/>
              <w:right w:val="single" w:sz="4" w:space="0" w:color="auto"/>
            </w:tcBorders>
          </w:tcPr>
          <w:p w14:paraId="1EDDD03E"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3E8A8F6C"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громадської забудови</w:t>
            </w:r>
          </w:p>
        </w:tc>
      </w:tr>
      <w:tr w:rsidR="00B444B0" w:rsidRPr="00D76B65" w14:paraId="57E32095" w14:textId="77777777" w:rsidTr="00B444B0">
        <w:tc>
          <w:tcPr>
            <w:tcW w:w="415" w:type="pct"/>
            <w:tcBorders>
              <w:top w:val="single" w:sz="4" w:space="0" w:color="auto"/>
              <w:left w:val="single" w:sz="4" w:space="0" w:color="auto"/>
              <w:bottom w:val="single" w:sz="4" w:space="0" w:color="auto"/>
              <w:right w:val="single" w:sz="4" w:space="0" w:color="auto"/>
            </w:tcBorders>
          </w:tcPr>
          <w:p w14:paraId="5CADE6CC"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03.01</w:t>
            </w:r>
          </w:p>
        </w:tc>
        <w:tc>
          <w:tcPr>
            <w:tcW w:w="1961" w:type="pct"/>
            <w:tcBorders>
              <w:top w:val="single" w:sz="4" w:space="0" w:color="auto"/>
              <w:left w:val="single" w:sz="4" w:space="0" w:color="auto"/>
              <w:bottom w:val="single" w:sz="4" w:space="0" w:color="auto"/>
              <w:right w:val="single" w:sz="4" w:space="0" w:color="auto"/>
            </w:tcBorders>
          </w:tcPr>
          <w:p w14:paraId="167BF575"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органів державної влади та місцевого самоврядування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C8438B6" w14:textId="25CDE1B0" w:rsidR="00B444B0" w:rsidRPr="00B444B0"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780623A" w14:textId="3F980B12"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2B92">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345292E" w14:textId="2261F5E7"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2B92">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F49A8F2" w14:textId="20E572C8"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2B92">
              <w:rPr>
                <w:rFonts w:ascii="Times New Roman" w:eastAsia="Arial Unicode MS" w:hAnsi="Times New Roman" w:cs="Arial Unicode MS"/>
                <w:noProof/>
                <w:color w:val="000000"/>
                <w:sz w:val="24"/>
                <w:szCs w:val="24"/>
                <w:u w:color="000000"/>
                <w:bdr w:val="nil"/>
                <w:lang w:val="en-US" w:eastAsia="uk-UA"/>
              </w:rPr>
              <w:t>0.01</w:t>
            </w:r>
          </w:p>
        </w:tc>
      </w:tr>
      <w:tr w:rsidR="00B444B0" w:rsidRPr="00D76B65" w14:paraId="367F398B" w14:textId="77777777" w:rsidTr="00B444B0">
        <w:tc>
          <w:tcPr>
            <w:tcW w:w="415" w:type="pct"/>
            <w:tcBorders>
              <w:top w:val="single" w:sz="4" w:space="0" w:color="auto"/>
              <w:left w:val="single" w:sz="4" w:space="0" w:color="auto"/>
              <w:bottom w:val="single" w:sz="4" w:space="0" w:color="auto"/>
              <w:right w:val="single" w:sz="4" w:space="0" w:color="auto"/>
            </w:tcBorders>
          </w:tcPr>
          <w:p w14:paraId="3F65D7B5"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03.02</w:t>
            </w:r>
          </w:p>
        </w:tc>
        <w:tc>
          <w:tcPr>
            <w:tcW w:w="1961" w:type="pct"/>
            <w:tcBorders>
              <w:top w:val="single" w:sz="4" w:space="0" w:color="auto"/>
              <w:left w:val="single" w:sz="4" w:space="0" w:color="auto"/>
              <w:bottom w:val="single" w:sz="4" w:space="0" w:color="auto"/>
              <w:right w:val="single" w:sz="4" w:space="0" w:color="auto"/>
            </w:tcBorders>
          </w:tcPr>
          <w:p w14:paraId="411123F4"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освіти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99D2261" w14:textId="2B7F60FD"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C49D4">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C3CBBCE" w14:textId="50B89330"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C49D4">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0FD9C23" w14:textId="412874CA"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C49D4">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C5BBD70" w14:textId="701A51E6"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C49D4">
              <w:rPr>
                <w:rFonts w:ascii="Times New Roman" w:eastAsia="Arial Unicode MS" w:hAnsi="Times New Roman" w:cs="Arial Unicode MS"/>
                <w:noProof/>
                <w:color w:val="000000"/>
                <w:sz w:val="24"/>
                <w:szCs w:val="24"/>
                <w:u w:color="000000"/>
                <w:bdr w:val="nil"/>
                <w:lang w:val="en-US" w:eastAsia="uk-UA"/>
              </w:rPr>
              <w:t>0.01</w:t>
            </w:r>
          </w:p>
        </w:tc>
      </w:tr>
      <w:tr w:rsidR="00B444B0" w:rsidRPr="00D76B65" w14:paraId="1E83AAAE" w14:textId="77777777" w:rsidTr="00B444B0">
        <w:tc>
          <w:tcPr>
            <w:tcW w:w="415" w:type="pct"/>
            <w:tcBorders>
              <w:top w:val="single" w:sz="4" w:space="0" w:color="auto"/>
              <w:left w:val="single" w:sz="4" w:space="0" w:color="auto"/>
              <w:bottom w:val="single" w:sz="4" w:space="0" w:color="auto"/>
              <w:right w:val="single" w:sz="4" w:space="0" w:color="auto"/>
            </w:tcBorders>
          </w:tcPr>
          <w:p w14:paraId="49CF6AC1"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03.03</w:t>
            </w:r>
          </w:p>
        </w:tc>
        <w:tc>
          <w:tcPr>
            <w:tcW w:w="1961" w:type="pct"/>
            <w:tcBorders>
              <w:top w:val="single" w:sz="4" w:space="0" w:color="auto"/>
              <w:left w:val="single" w:sz="4" w:space="0" w:color="auto"/>
              <w:bottom w:val="single" w:sz="4" w:space="0" w:color="auto"/>
              <w:right w:val="single" w:sz="4" w:space="0" w:color="auto"/>
            </w:tcBorders>
          </w:tcPr>
          <w:p w14:paraId="353F3F1D"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охорони здоров’я та соціальної допомоги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664FC92" w14:textId="1B6891FC"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71027">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B3A605A" w14:textId="15B52F7D"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7102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98F4B71" w14:textId="03358CDC"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7102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94DF382" w14:textId="4495D90E"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71027">
              <w:rPr>
                <w:rFonts w:ascii="Times New Roman" w:eastAsia="Arial Unicode MS" w:hAnsi="Times New Roman" w:cs="Arial Unicode MS"/>
                <w:noProof/>
                <w:color w:val="000000"/>
                <w:sz w:val="24"/>
                <w:szCs w:val="24"/>
                <w:u w:color="000000"/>
                <w:bdr w:val="nil"/>
                <w:lang w:val="en-US" w:eastAsia="uk-UA"/>
              </w:rPr>
              <w:t>0.01</w:t>
            </w:r>
          </w:p>
        </w:tc>
      </w:tr>
      <w:tr w:rsidR="00B444B0" w:rsidRPr="00D76B65" w14:paraId="6655F1CE" w14:textId="77777777" w:rsidTr="00B444B0">
        <w:tc>
          <w:tcPr>
            <w:tcW w:w="415" w:type="pct"/>
            <w:tcBorders>
              <w:top w:val="single" w:sz="4" w:space="0" w:color="auto"/>
              <w:left w:val="single" w:sz="4" w:space="0" w:color="auto"/>
              <w:bottom w:val="single" w:sz="4" w:space="0" w:color="auto"/>
              <w:right w:val="single" w:sz="4" w:space="0" w:color="auto"/>
            </w:tcBorders>
          </w:tcPr>
          <w:p w14:paraId="3C3790A1"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03.04</w:t>
            </w:r>
          </w:p>
        </w:tc>
        <w:tc>
          <w:tcPr>
            <w:tcW w:w="1961" w:type="pct"/>
            <w:tcBorders>
              <w:top w:val="single" w:sz="4" w:space="0" w:color="auto"/>
              <w:left w:val="single" w:sz="4" w:space="0" w:color="auto"/>
              <w:bottom w:val="single" w:sz="4" w:space="0" w:color="auto"/>
              <w:right w:val="single" w:sz="4" w:space="0" w:color="auto"/>
            </w:tcBorders>
          </w:tcPr>
          <w:p w14:paraId="3AB44BE7"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громадських та релігійних організацій</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1D0A779" w14:textId="74C81521"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CB59C88" w14:textId="3ED7AB4C"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E42E380" w14:textId="376187B5"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71E7406" w14:textId="13F1440E"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r>
      <w:tr w:rsidR="00B444B0" w:rsidRPr="00D76B65" w14:paraId="7E3556C3" w14:textId="77777777" w:rsidTr="00B444B0">
        <w:tc>
          <w:tcPr>
            <w:tcW w:w="415" w:type="pct"/>
            <w:tcBorders>
              <w:top w:val="single" w:sz="4" w:space="0" w:color="auto"/>
              <w:left w:val="single" w:sz="4" w:space="0" w:color="auto"/>
              <w:bottom w:val="single" w:sz="4" w:space="0" w:color="auto"/>
              <w:right w:val="single" w:sz="4" w:space="0" w:color="auto"/>
            </w:tcBorders>
          </w:tcPr>
          <w:p w14:paraId="0A2A4DC5"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03.05</w:t>
            </w:r>
          </w:p>
        </w:tc>
        <w:tc>
          <w:tcPr>
            <w:tcW w:w="1961" w:type="pct"/>
            <w:tcBorders>
              <w:top w:val="single" w:sz="4" w:space="0" w:color="auto"/>
              <w:left w:val="single" w:sz="4" w:space="0" w:color="auto"/>
              <w:bottom w:val="single" w:sz="4" w:space="0" w:color="auto"/>
              <w:right w:val="single" w:sz="4" w:space="0" w:color="auto"/>
            </w:tcBorders>
          </w:tcPr>
          <w:p w14:paraId="13F6418E"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культурно-просвітницького обслуговування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93DA6E5" w14:textId="3ADF7A77"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D3895E0" w14:textId="72D36A88"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EDAA7C9" w14:textId="1DC8C24A"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563BC23" w14:textId="2680D992"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r>
      <w:tr w:rsidR="00B444B0" w:rsidRPr="00D76B65" w14:paraId="50E17B04" w14:textId="77777777" w:rsidTr="00B444B0">
        <w:tc>
          <w:tcPr>
            <w:tcW w:w="415" w:type="pct"/>
            <w:tcBorders>
              <w:top w:val="single" w:sz="4" w:space="0" w:color="auto"/>
              <w:left w:val="single" w:sz="4" w:space="0" w:color="auto"/>
              <w:bottom w:val="single" w:sz="4" w:space="0" w:color="auto"/>
              <w:right w:val="single" w:sz="4" w:space="0" w:color="auto"/>
            </w:tcBorders>
          </w:tcPr>
          <w:p w14:paraId="5F4E850D"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03.06</w:t>
            </w:r>
          </w:p>
        </w:tc>
        <w:tc>
          <w:tcPr>
            <w:tcW w:w="1961" w:type="pct"/>
            <w:tcBorders>
              <w:top w:val="single" w:sz="4" w:space="0" w:color="auto"/>
              <w:left w:val="single" w:sz="4" w:space="0" w:color="auto"/>
              <w:bottom w:val="single" w:sz="4" w:space="0" w:color="auto"/>
              <w:right w:val="single" w:sz="4" w:space="0" w:color="auto"/>
            </w:tcBorders>
          </w:tcPr>
          <w:p w14:paraId="62533AA2" w14:textId="77777777" w:rsidR="00B444B0" w:rsidRPr="00D76B65" w:rsidRDefault="00B444B0" w:rsidP="00B444B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екстериторіальних організацій та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DFD3CCF" w14:textId="2A69FB3A"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7129083" w14:textId="33AAE123"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E3EDE16" w14:textId="539DC332"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CDACC6E" w14:textId="5EEA51E0" w:rsidR="00B444B0" w:rsidRPr="00D76B65" w:rsidRDefault="00B444B0" w:rsidP="00B444B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2F7A">
              <w:rPr>
                <w:rFonts w:ascii="Times New Roman" w:eastAsia="Arial Unicode MS" w:hAnsi="Times New Roman" w:cs="Arial Unicode MS"/>
                <w:noProof/>
                <w:color w:val="000000"/>
                <w:sz w:val="24"/>
                <w:szCs w:val="24"/>
                <w:u w:color="000000"/>
                <w:bdr w:val="nil"/>
                <w:lang w:val="en-US" w:eastAsia="uk-UA"/>
              </w:rPr>
              <w:t>0.01</w:t>
            </w:r>
          </w:p>
        </w:tc>
      </w:tr>
      <w:tr w:rsidR="005A6DB5" w:rsidRPr="00D76B65" w14:paraId="5A94DBC3" w14:textId="77777777" w:rsidTr="00D21526">
        <w:tc>
          <w:tcPr>
            <w:tcW w:w="415" w:type="pct"/>
            <w:tcBorders>
              <w:top w:val="single" w:sz="4" w:space="0" w:color="auto"/>
              <w:left w:val="single" w:sz="4" w:space="0" w:color="auto"/>
              <w:bottom w:val="single" w:sz="4" w:space="0" w:color="auto"/>
              <w:right w:val="single" w:sz="4" w:space="0" w:color="auto"/>
            </w:tcBorders>
          </w:tcPr>
          <w:p w14:paraId="7539273C"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03.07</w:t>
            </w:r>
          </w:p>
        </w:tc>
        <w:tc>
          <w:tcPr>
            <w:tcW w:w="1961" w:type="pct"/>
            <w:tcBorders>
              <w:top w:val="single" w:sz="4" w:space="0" w:color="auto"/>
              <w:left w:val="single" w:sz="4" w:space="0" w:color="auto"/>
              <w:bottom w:val="single" w:sz="4" w:space="0" w:color="auto"/>
              <w:right w:val="single" w:sz="4" w:space="0" w:color="auto"/>
            </w:tcBorders>
          </w:tcPr>
          <w:p w14:paraId="2CA32062"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торгівлі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91E258C" w14:textId="4BBF09F9" w:rsidR="005A6DB5" w:rsidRPr="000777EA" w:rsidRDefault="000777EA"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4932C72" w14:textId="3F82F912" w:rsidR="005A6DB5" w:rsidRPr="000777EA" w:rsidRDefault="000777EA"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D1D0147" w14:textId="16E5C462"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sidR="000777EA">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5CC70843" w14:textId="1031EEAE"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sidR="000777EA">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0777EA" w:rsidRPr="00D76B65" w14:paraId="132A0914" w14:textId="77777777" w:rsidTr="000777EA">
        <w:tc>
          <w:tcPr>
            <w:tcW w:w="415" w:type="pct"/>
            <w:tcBorders>
              <w:top w:val="single" w:sz="4" w:space="0" w:color="auto"/>
              <w:left w:val="single" w:sz="4" w:space="0" w:color="auto"/>
              <w:bottom w:val="single" w:sz="4" w:space="0" w:color="auto"/>
              <w:right w:val="single" w:sz="4" w:space="0" w:color="auto"/>
            </w:tcBorders>
          </w:tcPr>
          <w:p w14:paraId="1BBFB77C"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03.08</w:t>
            </w:r>
          </w:p>
        </w:tc>
        <w:tc>
          <w:tcPr>
            <w:tcW w:w="1961" w:type="pct"/>
            <w:tcBorders>
              <w:top w:val="single" w:sz="4" w:space="0" w:color="auto"/>
              <w:left w:val="single" w:sz="4" w:space="0" w:color="auto"/>
              <w:bottom w:val="single" w:sz="4" w:space="0" w:color="auto"/>
              <w:right w:val="single" w:sz="4" w:space="0" w:color="auto"/>
            </w:tcBorders>
          </w:tcPr>
          <w:p w14:paraId="24EEDC40"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об’єктів туристичної інфраструктури та закладів громадського харчування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7A8452AC" w14:textId="1B83E4EA"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41647F01" w14:textId="2DF1B8B4"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7692034" w14:textId="68AE98E6"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70558BD" w14:textId="31626C96"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r>
      <w:tr w:rsidR="000777EA" w:rsidRPr="00D76B65" w14:paraId="5EF8AE3C" w14:textId="77777777" w:rsidTr="000777EA">
        <w:tc>
          <w:tcPr>
            <w:tcW w:w="415" w:type="pct"/>
            <w:tcBorders>
              <w:top w:val="single" w:sz="4" w:space="0" w:color="auto"/>
              <w:left w:val="single" w:sz="4" w:space="0" w:color="auto"/>
              <w:bottom w:val="single" w:sz="4" w:space="0" w:color="auto"/>
              <w:right w:val="single" w:sz="4" w:space="0" w:color="auto"/>
            </w:tcBorders>
          </w:tcPr>
          <w:p w14:paraId="4EAB0381"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03.09</w:t>
            </w:r>
          </w:p>
        </w:tc>
        <w:tc>
          <w:tcPr>
            <w:tcW w:w="1961" w:type="pct"/>
            <w:tcBorders>
              <w:top w:val="single" w:sz="4" w:space="0" w:color="auto"/>
              <w:left w:val="single" w:sz="4" w:space="0" w:color="auto"/>
              <w:bottom w:val="single" w:sz="4" w:space="0" w:color="auto"/>
              <w:right w:val="single" w:sz="4" w:space="0" w:color="auto"/>
            </w:tcBorders>
          </w:tcPr>
          <w:p w14:paraId="11B25165"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кредитно-фінансових установ </w:t>
            </w:r>
          </w:p>
        </w:tc>
        <w:tc>
          <w:tcPr>
            <w:tcW w:w="717" w:type="pct"/>
            <w:tcBorders>
              <w:top w:val="single" w:sz="4" w:space="0" w:color="auto"/>
              <w:left w:val="single" w:sz="4" w:space="0" w:color="auto"/>
              <w:bottom w:val="single" w:sz="4" w:space="0" w:color="auto"/>
              <w:right w:val="single" w:sz="4" w:space="0" w:color="auto"/>
            </w:tcBorders>
            <w:vAlign w:val="center"/>
          </w:tcPr>
          <w:p w14:paraId="00E947E4" w14:textId="2D47A71C"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1077B226" w14:textId="30E2AF38"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AFA17BF" w14:textId="02B38171"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76DEBB7" w14:textId="39A91BB5"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r>
      <w:tr w:rsidR="000777EA" w:rsidRPr="00D76B65" w14:paraId="0EA36CFC" w14:textId="77777777" w:rsidTr="000777EA">
        <w:tc>
          <w:tcPr>
            <w:tcW w:w="415" w:type="pct"/>
            <w:tcBorders>
              <w:top w:val="single" w:sz="4" w:space="0" w:color="auto"/>
              <w:left w:val="single" w:sz="4" w:space="0" w:color="auto"/>
              <w:bottom w:val="single" w:sz="4" w:space="0" w:color="auto"/>
              <w:right w:val="single" w:sz="4" w:space="0" w:color="auto"/>
            </w:tcBorders>
          </w:tcPr>
          <w:p w14:paraId="05411D13"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03.10</w:t>
            </w:r>
          </w:p>
        </w:tc>
        <w:tc>
          <w:tcPr>
            <w:tcW w:w="1961" w:type="pct"/>
            <w:tcBorders>
              <w:top w:val="single" w:sz="4" w:space="0" w:color="auto"/>
              <w:left w:val="single" w:sz="4" w:space="0" w:color="auto"/>
              <w:bottom w:val="single" w:sz="4" w:space="0" w:color="auto"/>
              <w:right w:val="single" w:sz="4" w:space="0" w:color="auto"/>
            </w:tcBorders>
          </w:tcPr>
          <w:p w14:paraId="2E051D3F" w14:textId="35F0068F" w:rsidR="000777EA" w:rsidRPr="00D76B65" w:rsidRDefault="00177E52"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177E52">
              <w:rPr>
                <w:rFonts w:ascii="Times New Roman" w:eastAsia="Arial Unicode MS" w:hAnsi="Times New Roman" w:cs="Arial Unicode MS"/>
                <w:noProof/>
                <w:color w:val="000000"/>
                <w:sz w:val="24"/>
                <w:szCs w:val="24"/>
                <w:u w:color="000000"/>
                <w:bdr w:val="nil"/>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717" w:type="pct"/>
            <w:tcBorders>
              <w:top w:val="single" w:sz="4" w:space="0" w:color="auto"/>
              <w:left w:val="single" w:sz="4" w:space="0" w:color="auto"/>
              <w:bottom w:val="single" w:sz="4" w:space="0" w:color="auto"/>
              <w:right w:val="single" w:sz="4" w:space="0" w:color="auto"/>
            </w:tcBorders>
            <w:vAlign w:val="center"/>
          </w:tcPr>
          <w:p w14:paraId="153FCE55" w14:textId="0368CD37"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4BDB618E" w14:textId="66957099"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A3A53C9" w14:textId="3FC7C816"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AAD1FA2" w14:textId="292C59B9"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r>
      <w:tr w:rsidR="000777EA" w:rsidRPr="00D76B65" w14:paraId="06387C23" w14:textId="77777777" w:rsidTr="000777EA">
        <w:tc>
          <w:tcPr>
            <w:tcW w:w="415" w:type="pct"/>
            <w:tcBorders>
              <w:top w:val="single" w:sz="4" w:space="0" w:color="auto"/>
              <w:left w:val="single" w:sz="4" w:space="0" w:color="auto"/>
              <w:bottom w:val="single" w:sz="4" w:space="0" w:color="auto"/>
              <w:right w:val="single" w:sz="4" w:space="0" w:color="auto"/>
            </w:tcBorders>
          </w:tcPr>
          <w:p w14:paraId="2E98BEF0"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03.11</w:t>
            </w:r>
          </w:p>
        </w:tc>
        <w:tc>
          <w:tcPr>
            <w:tcW w:w="1961" w:type="pct"/>
            <w:tcBorders>
              <w:top w:val="single" w:sz="4" w:space="0" w:color="auto"/>
              <w:left w:val="single" w:sz="4" w:space="0" w:color="auto"/>
              <w:bottom w:val="single" w:sz="4" w:space="0" w:color="auto"/>
              <w:right w:val="single" w:sz="4" w:space="0" w:color="auto"/>
            </w:tcBorders>
          </w:tcPr>
          <w:p w14:paraId="34E1CA4A"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і споруд закладів науки </w:t>
            </w:r>
          </w:p>
        </w:tc>
        <w:tc>
          <w:tcPr>
            <w:tcW w:w="717" w:type="pct"/>
            <w:tcBorders>
              <w:top w:val="single" w:sz="4" w:space="0" w:color="auto"/>
              <w:left w:val="single" w:sz="4" w:space="0" w:color="auto"/>
              <w:bottom w:val="single" w:sz="4" w:space="0" w:color="auto"/>
              <w:right w:val="single" w:sz="4" w:space="0" w:color="auto"/>
            </w:tcBorders>
            <w:vAlign w:val="center"/>
          </w:tcPr>
          <w:p w14:paraId="551A4F33" w14:textId="0E0D9193"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6D5D3AF4" w14:textId="39966EC6"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CABA445" w14:textId="217C2580"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FC9A7D5" w14:textId="74EBBFA3"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r>
      <w:tr w:rsidR="000777EA" w:rsidRPr="00D76B65" w14:paraId="79EF10C5" w14:textId="77777777" w:rsidTr="000777EA">
        <w:tc>
          <w:tcPr>
            <w:tcW w:w="415" w:type="pct"/>
            <w:tcBorders>
              <w:top w:val="single" w:sz="4" w:space="0" w:color="auto"/>
              <w:left w:val="single" w:sz="4" w:space="0" w:color="auto"/>
              <w:bottom w:val="single" w:sz="4" w:space="0" w:color="auto"/>
              <w:right w:val="single" w:sz="4" w:space="0" w:color="auto"/>
            </w:tcBorders>
          </w:tcPr>
          <w:p w14:paraId="3FFEF174"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03.12</w:t>
            </w:r>
          </w:p>
        </w:tc>
        <w:tc>
          <w:tcPr>
            <w:tcW w:w="1961" w:type="pct"/>
            <w:tcBorders>
              <w:top w:val="single" w:sz="4" w:space="0" w:color="auto"/>
              <w:left w:val="single" w:sz="4" w:space="0" w:color="auto"/>
              <w:bottom w:val="single" w:sz="4" w:space="0" w:color="auto"/>
              <w:right w:val="single" w:sz="4" w:space="0" w:color="auto"/>
            </w:tcBorders>
          </w:tcPr>
          <w:p w14:paraId="3281C576"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комунального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3780FCEF" w14:textId="0E580A57"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A743816" w14:textId="2AE38654"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79886FA" w14:textId="79E22406"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17ED647" w14:textId="22F9636A"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0777EA" w:rsidRPr="00D76B65" w14:paraId="503576D9" w14:textId="77777777" w:rsidTr="000777EA">
        <w:tc>
          <w:tcPr>
            <w:tcW w:w="415" w:type="pct"/>
            <w:tcBorders>
              <w:top w:val="single" w:sz="4" w:space="0" w:color="auto"/>
              <w:left w:val="single" w:sz="4" w:space="0" w:color="auto"/>
              <w:bottom w:val="single" w:sz="4" w:space="0" w:color="auto"/>
              <w:right w:val="single" w:sz="4" w:space="0" w:color="auto"/>
            </w:tcBorders>
          </w:tcPr>
          <w:p w14:paraId="6363517F"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03.13</w:t>
            </w:r>
          </w:p>
        </w:tc>
        <w:tc>
          <w:tcPr>
            <w:tcW w:w="1961" w:type="pct"/>
            <w:tcBorders>
              <w:top w:val="single" w:sz="4" w:space="0" w:color="auto"/>
              <w:left w:val="single" w:sz="4" w:space="0" w:color="auto"/>
              <w:bottom w:val="single" w:sz="4" w:space="0" w:color="auto"/>
              <w:right w:val="single" w:sz="4" w:space="0" w:color="auto"/>
            </w:tcBorders>
          </w:tcPr>
          <w:p w14:paraId="743A6B25"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побутового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002D6DDF" w14:textId="614FF120"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69DCA833" w14:textId="31392A37"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12DA277" w14:textId="419A03A0"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EBE93B5" w14:textId="05E44289"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r>
      <w:tr w:rsidR="000777EA" w:rsidRPr="00D76B65" w14:paraId="204FA00A" w14:textId="77777777" w:rsidTr="000777EA">
        <w:tc>
          <w:tcPr>
            <w:tcW w:w="415" w:type="pct"/>
            <w:tcBorders>
              <w:top w:val="single" w:sz="4" w:space="0" w:color="auto"/>
              <w:left w:val="single" w:sz="4" w:space="0" w:color="auto"/>
              <w:bottom w:val="single" w:sz="4" w:space="0" w:color="auto"/>
              <w:right w:val="single" w:sz="4" w:space="0" w:color="auto"/>
            </w:tcBorders>
          </w:tcPr>
          <w:p w14:paraId="2E1D327B"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03.14</w:t>
            </w:r>
          </w:p>
        </w:tc>
        <w:tc>
          <w:tcPr>
            <w:tcW w:w="1961" w:type="pct"/>
            <w:tcBorders>
              <w:top w:val="single" w:sz="4" w:space="0" w:color="auto"/>
              <w:left w:val="single" w:sz="4" w:space="0" w:color="auto"/>
              <w:bottom w:val="single" w:sz="4" w:space="0" w:color="auto"/>
              <w:right w:val="single" w:sz="4" w:space="0" w:color="auto"/>
            </w:tcBorders>
          </w:tcPr>
          <w:p w14:paraId="312675BF" w14:textId="034E58FF" w:rsidR="000777EA" w:rsidRPr="00D76B65" w:rsidRDefault="002E66DE"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органів і підрозділів ДСНС</w:t>
            </w:r>
            <w:r w:rsidR="000777EA"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B7FEACB" w14:textId="67900748"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55F2F62" w14:textId="0C4EAF39"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FA9A0F1" w14:textId="43B4F6A1"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98FE4F6" w14:textId="4A4D4F05"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0777EA" w:rsidRPr="00D76B65" w14:paraId="22067C88" w14:textId="77777777" w:rsidTr="000777EA">
        <w:tc>
          <w:tcPr>
            <w:tcW w:w="415" w:type="pct"/>
            <w:tcBorders>
              <w:top w:val="single" w:sz="4" w:space="0" w:color="auto"/>
              <w:left w:val="single" w:sz="4" w:space="0" w:color="auto"/>
              <w:bottom w:val="single" w:sz="4" w:space="0" w:color="auto"/>
              <w:right w:val="single" w:sz="4" w:space="0" w:color="auto"/>
            </w:tcBorders>
          </w:tcPr>
          <w:p w14:paraId="29BB5E0D"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03.15</w:t>
            </w:r>
          </w:p>
        </w:tc>
        <w:tc>
          <w:tcPr>
            <w:tcW w:w="1961" w:type="pct"/>
            <w:tcBorders>
              <w:top w:val="single" w:sz="4" w:space="0" w:color="auto"/>
              <w:left w:val="single" w:sz="4" w:space="0" w:color="auto"/>
              <w:bottom w:val="single" w:sz="4" w:space="0" w:color="auto"/>
              <w:right w:val="single" w:sz="4" w:space="0" w:color="auto"/>
            </w:tcBorders>
          </w:tcPr>
          <w:p w14:paraId="1413D7F7"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інших будівель громадської забудови  </w:t>
            </w:r>
          </w:p>
        </w:tc>
        <w:tc>
          <w:tcPr>
            <w:tcW w:w="717" w:type="pct"/>
            <w:tcBorders>
              <w:top w:val="single" w:sz="4" w:space="0" w:color="auto"/>
              <w:left w:val="single" w:sz="4" w:space="0" w:color="auto"/>
              <w:bottom w:val="single" w:sz="4" w:space="0" w:color="auto"/>
              <w:right w:val="single" w:sz="4" w:space="0" w:color="auto"/>
            </w:tcBorders>
            <w:vAlign w:val="center"/>
          </w:tcPr>
          <w:p w14:paraId="5850DDE5" w14:textId="4546FEF1"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1.4</w:t>
            </w:r>
          </w:p>
        </w:tc>
        <w:tc>
          <w:tcPr>
            <w:tcW w:w="596" w:type="pct"/>
            <w:tcBorders>
              <w:top w:val="single" w:sz="4" w:space="0" w:color="auto"/>
              <w:left w:val="single" w:sz="4" w:space="0" w:color="auto"/>
              <w:bottom w:val="single" w:sz="4" w:space="0" w:color="auto"/>
              <w:right w:val="single" w:sz="4" w:space="0" w:color="auto"/>
            </w:tcBorders>
            <w:vAlign w:val="center"/>
          </w:tcPr>
          <w:p w14:paraId="315D78C1" w14:textId="0EAAD21E"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1.4</w:t>
            </w:r>
          </w:p>
        </w:tc>
        <w:tc>
          <w:tcPr>
            <w:tcW w:w="717" w:type="pct"/>
            <w:tcBorders>
              <w:top w:val="single" w:sz="4" w:space="0" w:color="auto"/>
              <w:left w:val="single" w:sz="4" w:space="0" w:color="auto"/>
              <w:bottom w:val="single" w:sz="4" w:space="0" w:color="auto"/>
              <w:right w:val="single" w:sz="4" w:space="0" w:color="auto"/>
            </w:tcBorders>
            <w:vAlign w:val="center"/>
          </w:tcPr>
          <w:p w14:paraId="69EE406E" w14:textId="782CE460"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42A9E44" w14:textId="61815C8F"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6449">
              <w:rPr>
                <w:rFonts w:ascii="Times New Roman" w:eastAsia="Arial Unicode MS" w:hAnsi="Times New Roman" w:cs="Arial Unicode MS"/>
                <w:noProof/>
                <w:color w:val="000000"/>
                <w:sz w:val="24"/>
                <w:szCs w:val="24"/>
                <w:u w:color="000000"/>
                <w:bdr w:val="nil"/>
                <w:lang w:eastAsia="uk-UA"/>
              </w:rPr>
              <w:t>5</w:t>
            </w:r>
            <w:r w:rsidRPr="009E6449">
              <w:rPr>
                <w:rFonts w:ascii="Times New Roman" w:eastAsia="Arial Unicode MS" w:hAnsi="Times New Roman" w:cs="Arial Unicode MS"/>
                <w:noProof/>
                <w:color w:val="000000"/>
                <w:sz w:val="24"/>
                <w:szCs w:val="24"/>
                <w:u w:color="000000"/>
                <w:bdr w:val="nil"/>
                <w:lang w:val="en-US" w:eastAsia="uk-UA"/>
              </w:rPr>
              <w:t>.</w:t>
            </w:r>
            <w:r w:rsidRPr="009E6449">
              <w:rPr>
                <w:rFonts w:ascii="Times New Roman" w:eastAsia="Arial Unicode MS" w:hAnsi="Times New Roman" w:cs="Arial Unicode MS"/>
                <w:noProof/>
                <w:color w:val="000000"/>
                <w:sz w:val="24"/>
                <w:szCs w:val="24"/>
                <w:u w:color="000000"/>
                <w:bdr w:val="nil"/>
                <w:lang w:eastAsia="uk-UA"/>
              </w:rPr>
              <w:t>0</w:t>
            </w:r>
          </w:p>
        </w:tc>
      </w:tr>
      <w:tr w:rsidR="000777EA" w:rsidRPr="00D76B65" w14:paraId="1BD4D066" w14:textId="77777777" w:rsidTr="000777EA">
        <w:tc>
          <w:tcPr>
            <w:tcW w:w="415" w:type="pct"/>
            <w:tcBorders>
              <w:top w:val="single" w:sz="4" w:space="0" w:color="auto"/>
              <w:left w:val="single" w:sz="4" w:space="0" w:color="auto"/>
              <w:bottom w:val="single" w:sz="4" w:space="0" w:color="auto"/>
              <w:right w:val="single" w:sz="4" w:space="0" w:color="auto"/>
            </w:tcBorders>
          </w:tcPr>
          <w:p w14:paraId="6DE4418C"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03.16</w:t>
            </w:r>
          </w:p>
        </w:tc>
        <w:tc>
          <w:tcPr>
            <w:tcW w:w="1961" w:type="pct"/>
            <w:tcBorders>
              <w:top w:val="single" w:sz="4" w:space="0" w:color="auto"/>
              <w:left w:val="single" w:sz="4" w:space="0" w:color="auto"/>
              <w:bottom w:val="single" w:sz="4" w:space="0" w:color="auto"/>
              <w:right w:val="single" w:sz="4" w:space="0" w:color="auto"/>
            </w:tcBorders>
          </w:tcPr>
          <w:p w14:paraId="68B39763"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03.01-03.15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vAlign w:val="center"/>
          </w:tcPr>
          <w:p w14:paraId="4CC390CC" w14:textId="162E657F"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596C82A" w14:textId="17A2F286"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489B5DF" w14:textId="592EEBD4"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212F1D9" w14:textId="5A9D06F2"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5A6DB5" w:rsidRPr="00D76B65" w14:paraId="7ED7CD81" w14:textId="77777777" w:rsidTr="00D21526">
        <w:tc>
          <w:tcPr>
            <w:tcW w:w="415" w:type="pct"/>
            <w:tcBorders>
              <w:top w:val="single" w:sz="4" w:space="0" w:color="auto"/>
              <w:left w:val="single" w:sz="4" w:space="0" w:color="auto"/>
              <w:bottom w:val="single" w:sz="4" w:space="0" w:color="auto"/>
              <w:right w:val="single" w:sz="4" w:space="0" w:color="auto"/>
            </w:tcBorders>
          </w:tcPr>
          <w:p w14:paraId="4E4BA63B"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03.17</w:t>
            </w:r>
          </w:p>
        </w:tc>
        <w:tc>
          <w:tcPr>
            <w:tcW w:w="1961" w:type="pct"/>
            <w:tcBorders>
              <w:top w:val="single" w:sz="4" w:space="0" w:color="auto"/>
              <w:left w:val="single" w:sz="4" w:space="0" w:color="auto"/>
              <w:bottom w:val="single" w:sz="4" w:space="0" w:color="auto"/>
              <w:right w:val="single" w:sz="4" w:space="0" w:color="auto"/>
            </w:tcBorders>
          </w:tcPr>
          <w:p w14:paraId="473502B8"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Для розміщення та експлуатації закладів з обслуговування відвідувачів об’єктів рекреаційного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57B62C27" w14:textId="5F1B6BE0" w:rsidR="005A6DB5" w:rsidRPr="000777EA" w:rsidRDefault="000777EA"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02C8AFCF" w14:textId="65757D49" w:rsidR="005A6DB5" w:rsidRPr="000777EA" w:rsidRDefault="000777EA"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80D514B" w14:textId="2548B654"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5</w:t>
            </w:r>
            <w:r w:rsidR="000777EA">
              <w:rPr>
                <w:rFonts w:ascii="Times New Roman" w:eastAsia="Arial Unicode MS" w:hAnsi="Times New Roman" w:cs="Arial Unicode MS"/>
                <w:noProof/>
                <w:sz w:val="24"/>
                <w:szCs w:val="24"/>
                <w:u w:color="000000"/>
                <w:bdr w:val="nil"/>
                <w:lang w:val="en-US" w:eastAsia="uk-UA"/>
              </w:rPr>
              <w:t>.</w:t>
            </w:r>
            <w:r w:rsidRPr="00D76B65">
              <w:rPr>
                <w:rFonts w:ascii="Times New Roman" w:eastAsia="Arial Unicode MS" w:hAnsi="Times New Roman" w:cs="Arial Unicode MS"/>
                <w:noProof/>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1F493D2" w14:textId="5CEBB99B"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5</w:t>
            </w:r>
            <w:r w:rsidR="000777EA">
              <w:rPr>
                <w:rFonts w:ascii="Times New Roman" w:eastAsia="Arial Unicode MS" w:hAnsi="Times New Roman" w:cs="Arial Unicode MS"/>
                <w:noProof/>
                <w:sz w:val="24"/>
                <w:szCs w:val="24"/>
                <w:u w:color="000000"/>
                <w:bdr w:val="nil"/>
                <w:lang w:eastAsia="uk-UA"/>
              </w:rPr>
              <w:t>.</w:t>
            </w:r>
            <w:r w:rsidRPr="00D76B65">
              <w:rPr>
                <w:rFonts w:ascii="Times New Roman" w:eastAsia="Arial Unicode MS" w:hAnsi="Times New Roman" w:cs="Arial Unicode MS"/>
                <w:noProof/>
                <w:sz w:val="24"/>
                <w:szCs w:val="24"/>
                <w:u w:color="000000"/>
                <w:bdr w:val="nil"/>
                <w:lang w:eastAsia="uk-UA"/>
              </w:rPr>
              <w:t>0</w:t>
            </w:r>
          </w:p>
        </w:tc>
      </w:tr>
      <w:tr w:rsidR="00884C91" w:rsidRPr="00D76B65" w14:paraId="03139773" w14:textId="77777777" w:rsidTr="00D21526">
        <w:tc>
          <w:tcPr>
            <w:tcW w:w="415" w:type="pct"/>
            <w:tcBorders>
              <w:top w:val="single" w:sz="4" w:space="0" w:color="auto"/>
              <w:left w:val="single" w:sz="4" w:space="0" w:color="auto"/>
              <w:bottom w:val="single" w:sz="4" w:space="0" w:color="auto"/>
              <w:right w:val="single" w:sz="4" w:space="0" w:color="auto"/>
            </w:tcBorders>
          </w:tcPr>
          <w:p w14:paraId="04C73215" w14:textId="23BF30D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03.18</w:t>
            </w:r>
          </w:p>
        </w:tc>
        <w:tc>
          <w:tcPr>
            <w:tcW w:w="1961" w:type="pct"/>
            <w:tcBorders>
              <w:top w:val="single" w:sz="4" w:space="0" w:color="auto"/>
              <w:left w:val="single" w:sz="4" w:space="0" w:color="auto"/>
              <w:bottom w:val="single" w:sz="4" w:space="0" w:color="auto"/>
              <w:right w:val="single" w:sz="4" w:space="0" w:color="auto"/>
            </w:tcBorders>
          </w:tcPr>
          <w:p w14:paraId="68D905F3" w14:textId="78C215D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Для розміщення та експлуатації установ/місць виконання покарань</w:t>
            </w:r>
          </w:p>
        </w:tc>
        <w:tc>
          <w:tcPr>
            <w:tcW w:w="717" w:type="pct"/>
            <w:tcBorders>
              <w:top w:val="single" w:sz="4" w:space="0" w:color="auto"/>
              <w:left w:val="single" w:sz="4" w:space="0" w:color="auto"/>
              <w:bottom w:val="single" w:sz="4" w:space="0" w:color="auto"/>
              <w:right w:val="single" w:sz="4" w:space="0" w:color="auto"/>
            </w:tcBorders>
            <w:vAlign w:val="center"/>
          </w:tcPr>
          <w:p w14:paraId="68C62F90" w14:textId="48CD334C"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eastAsia="uk-UA"/>
              </w:rPr>
              <w:t>1</w:t>
            </w:r>
          </w:p>
        </w:tc>
        <w:tc>
          <w:tcPr>
            <w:tcW w:w="596" w:type="pct"/>
            <w:tcBorders>
              <w:top w:val="single" w:sz="4" w:space="0" w:color="auto"/>
              <w:left w:val="single" w:sz="4" w:space="0" w:color="auto"/>
              <w:bottom w:val="single" w:sz="4" w:space="0" w:color="auto"/>
              <w:right w:val="single" w:sz="4" w:space="0" w:color="auto"/>
            </w:tcBorders>
            <w:vAlign w:val="center"/>
          </w:tcPr>
          <w:p w14:paraId="161BA3EC" w14:textId="0335C20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eastAsia="uk-UA"/>
              </w:rPr>
              <w:t>1</w:t>
            </w:r>
          </w:p>
        </w:tc>
        <w:tc>
          <w:tcPr>
            <w:tcW w:w="717" w:type="pct"/>
            <w:tcBorders>
              <w:top w:val="single" w:sz="4" w:space="0" w:color="auto"/>
              <w:left w:val="single" w:sz="4" w:space="0" w:color="auto"/>
              <w:bottom w:val="single" w:sz="4" w:space="0" w:color="auto"/>
              <w:right w:val="single" w:sz="4" w:space="0" w:color="auto"/>
            </w:tcBorders>
            <w:vAlign w:val="center"/>
          </w:tcPr>
          <w:p w14:paraId="3D6C4AD5" w14:textId="40624597"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c>
          <w:tcPr>
            <w:tcW w:w="594" w:type="pct"/>
            <w:tcBorders>
              <w:top w:val="single" w:sz="4" w:space="0" w:color="auto"/>
              <w:left w:val="single" w:sz="4" w:space="0" w:color="auto"/>
              <w:bottom w:val="single" w:sz="4" w:space="0" w:color="auto"/>
              <w:right w:val="single" w:sz="4" w:space="0" w:color="auto"/>
            </w:tcBorders>
            <w:vAlign w:val="center"/>
          </w:tcPr>
          <w:p w14:paraId="7E7FACC2" w14:textId="151475AC"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r>
      <w:tr w:rsidR="00884C91" w:rsidRPr="00D76B65" w14:paraId="1C76FC25" w14:textId="77777777" w:rsidTr="00D21526">
        <w:tc>
          <w:tcPr>
            <w:tcW w:w="415" w:type="pct"/>
            <w:tcBorders>
              <w:top w:val="single" w:sz="4" w:space="0" w:color="auto"/>
              <w:left w:val="single" w:sz="4" w:space="0" w:color="auto"/>
              <w:bottom w:val="single" w:sz="4" w:space="0" w:color="auto"/>
              <w:right w:val="single" w:sz="4" w:space="0" w:color="auto"/>
            </w:tcBorders>
          </w:tcPr>
          <w:p w14:paraId="07E54BDC" w14:textId="4CF2FA5C"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lastRenderedPageBreak/>
              <w:t>03.19</w:t>
            </w:r>
          </w:p>
        </w:tc>
        <w:tc>
          <w:tcPr>
            <w:tcW w:w="1961" w:type="pct"/>
            <w:tcBorders>
              <w:top w:val="single" w:sz="4" w:space="0" w:color="auto"/>
              <w:left w:val="single" w:sz="4" w:space="0" w:color="auto"/>
              <w:bottom w:val="single" w:sz="4" w:space="0" w:color="auto"/>
              <w:right w:val="single" w:sz="4" w:space="0" w:color="auto"/>
            </w:tcBorders>
          </w:tcPr>
          <w:p w14:paraId="029BE2AF" w14:textId="207B8213"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31540A0C" w14:textId="3D39E6E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0124A3A" w14:textId="715BD0C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8B651B6" w14:textId="6A657094"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5698743" w14:textId="509CDB92"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884C91" w:rsidRPr="00D76B65" w14:paraId="14C569E9" w14:textId="77777777" w:rsidTr="00D21526">
        <w:tc>
          <w:tcPr>
            <w:tcW w:w="415" w:type="pct"/>
            <w:tcBorders>
              <w:top w:val="single" w:sz="4" w:space="0" w:color="auto"/>
              <w:left w:val="single" w:sz="4" w:space="0" w:color="auto"/>
              <w:bottom w:val="single" w:sz="4" w:space="0" w:color="auto"/>
              <w:right w:val="single" w:sz="4" w:space="0" w:color="auto"/>
            </w:tcBorders>
          </w:tcPr>
          <w:p w14:paraId="121BB9C0" w14:textId="2CA048E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03.20</w:t>
            </w:r>
          </w:p>
        </w:tc>
        <w:tc>
          <w:tcPr>
            <w:tcW w:w="1961" w:type="pct"/>
            <w:tcBorders>
              <w:top w:val="single" w:sz="4" w:space="0" w:color="auto"/>
              <w:left w:val="single" w:sz="4" w:space="0" w:color="auto"/>
              <w:bottom w:val="single" w:sz="4" w:space="0" w:color="auto"/>
              <w:right w:val="single" w:sz="4" w:space="0" w:color="auto"/>
            </w:tcBorders>
          </w:tcPr>
          <w:p w14:paraId="4CB1B545" w14:textId="1C19B01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5883EC96" w14:textId="20854AF5"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8180C22" w14:textId="3499625C"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D9665CB" w14:textId="7B5F3697"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DCBF6BB" w14:textId="0EBE3086"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5A6DB5" w:rsidRPr="00D76B65" w14:paraId="7C539823" w14:textId="77777777" w:rsidTr="00D21526">
        <w:tc>
          <w:tcPr>
            <w:tcW w:w="415" w:type="pct"/>
            <w:tcBorders>
              <w:top w:val="single" w:sz="4" w:space="0" w:color="auto"/>
              <w:left w:val="single" w:sz="4" w:space="0" w:color="auto"/>
              <w:bottom w:val="single" w:sz="4" w:space="0" w:color="auto"/>
              <w:right w:val="single" w:sz="4" w:space="0" w:color="auto"/>
            </w:tcBorders>
          </w:tcPr>
          <w:p w14:paraId="37F3D57C"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2051C732"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природно-заповідного фонду</w:t>
            </w:r>
          </w:p>
        </w:tc>
      </w:tr>
      <w:tr w:rsidR="000777EA" w:rsidRPr="00D76B65" w14:paraId="4A24EC5C" w14:textId="77777777" w:rsidTr="000777EA">
        <w:tc>
          <w:tcPr>
            <w:tcW w:w="415" w:type="pct"/>
            <w:tcBorders>
              <w:top w:val="single" w:sz="4" w:space="0" w:color="auto"/>
              <w:left w:val="single" w:sz="4" w:space="0" w:color="auto"/>
              <w:bottom w:val="single" w:sz="4" w:space="0" w:color="auto"/>
              <w:right w:val="single" w:sz="4" w:space="0" w:color="auto"/>
            </w:tcBorders>
          </w:tcPr>
          <w:p w14:paraId="2E0061CA"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04.01</w:t>
            </w:r>
          </w:p>
        </w:tc>
        <w:tc>
          <w:tcPr>
            <w:tcW w:w="1961" w:type="pct"/>
            <w:tcBorders>
              <w:top w:val="single" w:sz="4" w:space="0" w:color="auto"/>
              <w:left w:val="single" w:sz="4" w:space="0" w:color="auto"/>
              <w:bottom w:val="single" w:sz="4" w:space="0" w:color="auto"/>
              <w:right w:val="single" w:sz="4" w:space="0" w:color="auto"/>
            </w:tcBorders>
          </w:tcPr>
          <w:p w14:paraId="5FB44B96"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біосферних заповідників </w:t>
            </w:r>
          </w:p>
        </w:tc>
        <w:tc>
          <w:tcPr>
            <w:tcW w:w="717" w:type="pct"/>
            <w:tcBorders>
              <w:top w:val="single" w:sz="4" w:space="0" w:color="auto"/>
              <w:left w:val="single" w:sz="4" w:space="0" w:color="auto"/>
              <w:bottom w:val="single" w:sz="4" w:space="0" w:color="auto"/>
              <w:right w:val="single" w:sz="4" w:space="0" w:color="auto"/>
            </w:tcBorders>
            <w:vAlign w:val="center"/>
          </w:tcPr>
          <w:p w14:paraId="22C4A517" w14:textId="570D3222" w:rsidR="000777EA" w:rsidRPr="000777EA"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6CFE36E6" w14:textId="7294C7D6"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6F8D03B2" w14:textId="5EACD996"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0FD3C478" w14:textId="55E99FB8"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17A11E5A" w14:textId="77777777" w:rsidTr="000777EA">
        <w:tc>
          <w:tcPr>
            <w:tcW w:w="415" w:type="pct"/>
            <w:tcBorders>
              <w:top w:val="single" w:sz="4" w:space="0" w:color="auto"/>
              <w:left w:val="single" w:sz="4" w:space="0" w:color="auto"/>
              <w:bottom w:val="single" w:sz="4" w:space="0" w:color="auto"/>
              <w:right w:val="single" w:sz="4" w:space="0" w:color="auto"/>
            </w:tcBorders>
          </w:tcPr>
          <w:p w14:paraId="058C6B2E"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04.02</w:t>
            </w:r>
          </w:p>
        </w:tc>
        <w:tc>
          <w:tcPr>
            <w:tcW w:w="1961" w:type="pct"/>
            <w:tcBorders>
              <w:top w:val="single" w:sz="4" w:space="0" w:color="auto"/>
              <w:left w:val="single" w:sz="4" w:space="0" w:color="auto"/>
              <w:bottom w:val="single" w:sz="4" w:space="0" w:color="auto"/>
              <w:right w:val="single" w:sz="4" w:space="0" w:color="auto"/>
            </w:tcBorders>
          </w:tcPr>
          <w:p w14:paraId="76F86A72"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природних заповідників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3189419" w14:textId="30492BDA"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50F64026" w14:textId="50C353A7"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1207CD12" w14:textId="110174A5"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5052E828" w14:textId="0A920886"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7EFDE946" w14:textId="77777777" w:rsidTr="000777EA">
        <w:tc>
          <w:tcPr>
            <w:tcW w:w="415" w:type="pct"/>
            <w:tcBorders>
              <w:top w:val="single" w:sz="4" w:space="0" w:color="auto"/>
              <w:left w:val="single" w:sz="4" w:space="0" w:color="auto"/>
              <w:bottom w:val="single" w:sz="4" w:space="0" w:color="auto"/>
              <w:right w:val="single" w:sz="4" w:space="0" w:color="auto"/>
            </w:tcBorders>
          </w:tcPr>
          <w:p w14:paraId="1B1611AE"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04.03</w:t>
            </w:r>
          </w:p>
        </w:tc>
        <w:tc>
          <w:tcPr>
            <w:tcW w:w="1961" w:type="pct"/>
            <w:tcBorders>
              <w:top w:val="single" w:sz="4" w:space="0" w:color="auto"/>
              <w:left w:val="single" w:sz="4" w:space="0" w:color="auto"/>
              <w:bottom w:val="single" w:sz="4" w:space="0" w:color="auto"/>
              <w:right w:val="single" w:sz="4" w:space="0" w:color="auto"/>
            </w:tcBorders>
          </w:tcPr>
          <w:p w14:paraId="38B0EF6B"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національних природних парків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6DD9FFA" w14:textId="02241A73"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F4F3E4B" w14:textId="706D11B2"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0E15A27C" w14:textId="007A52BA"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6F071D5A" w14:textId="67EB43D2"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2BE32F2C" w14:textId="77777777" w:rsidTr="000777EA">
        <w:tc>
          <w:tcPr>
            <w:tcW w:w="415" w:type="pct"/>
            <w:tcBorders>
              <w:top w:val="single" w:sz="4" w:space="0" w:color="auto"/>
              <w:left w:val="single" w:sz="4" w:space="0" w:color="auto"/>
              <w:bottom w:val="single" w:sz="4" w:space="0" w:color="auto"/>
              <w:right w:val="single" w:sz="4" w:space="0" w:color="auto"/>
            </w:tcBorders>
          </w:tcPr>
          <w:p w14:paraId="6DEB0BB4"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04.04</w:t>
            </w:r>
          </w:p>
        </w:tc>
        <w:tc>
          <w:tcPr>
            <w:tcW w:w="1961" w:type="pct"/>
            <w:tcBorders>
              <w:top w:val="single" w:sz="4" w:space="0" w:color="auto"/>
              <w:left w:val="single" w:sz="4" w:space="0" w:color="auto"/>
              <w:bottom w:val="single" w:sz="4" w:space="0" w:color="auto"/>
              <w:right w:val="single" w:sz="4" w:space="0" w:color="auto"/>
            </w:tcBorders>
          </w:tcPr>
          <w:p w14:paraId="6D2CDA2B"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ботанічних садів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CBAA578" w14:textId="3E174F7F"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F6AE48E" w14:textId="234CC650"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52CEEE15" w14:textId="5971FB35"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679074F1" w14:textId="594026B4"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272F9C63" w14:textId="77777777" w:rsidTr="000777EA">
        <w:tc>
          <w:tcPr>
            <w:tcW w:w="415" w:type="pct"/>
            <w:tcBorders>
              <w:top w:val="single" w:sz="4" w:space="0" w:color="auto"/>
              <w:left w:val="single" w:sz="4" w:space="0" w:color="auto"/>
              <w:bottom w:val="single" w:sz="4" w:space="0" w:color="auto"/>
              <w:right w:val="single" w:sz="4" w:space="0" w:color="auto"/>
            </w:tcBorders>
          </w:tcPr>
          <w:p w14:paraId="45957ADC"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04.05</w:t>
            </w:r>
          </w:p>
        </w:tc>
        <w:tc>
          <w:tcPr>
            <w:tcW w:w="1961" w:type="pct"/>
            <w:tcBorders>
              <w:top w:val="single" w:sz="4" w:space="0" w:color="auto"/>
              <w:left w:val="single" w:sz="4" w:space="0" w:color="auto"/>
              <w:bottom w:val="single" w:sz="4" w:space="0" w:color="auto"/>
              <w:right w:val="single" w:sz="4" w:space="0" w:color="auto"/>
            </w:tcBorders>
          </w:tcPr>
          <w:p w14:paraId="12971587"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зоологічних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49219A15" w14:textId="1F518AF1"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92100C1" w14:textId="5360AD39"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7226BFE1" w14:textId="2DD2394A"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539C1DC9" w14:textId="2C7618A8"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2F95D73C" w14:textId="77777777" w:rsidTr="000777EA">
        <w:tc>
          <w:tcPr>
            <w:tcW w:w="415" w:type="pct"/>
            <w:tcBorders>
              <w:top w:val="single" w:sz="4" w:space="0" w:color="auto"/>
              <w:left w:val="single" w:sz="4" w:space="0" w:color="auto"/>
              <w:bottom w:val="single" w:sz="4" w:space="0" w:color="auto"/>
              <w:right w:val="single" w:sz="4" w:space="0" w:color="auto"/>
            </w:tcBorders>
          </w:tcPr>
          <w:p w14:paraId="688F38CF"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04.06</w:t>
            </w:r>
          </w:p>
        </w:tc>
        <w:tc>
          <w:tcPr>
            <w:tcW w:w="1961" w:type="pct"/>
            <w:tcBorders>
              <w:top w:val="single" w:sz="4" w:space="0" w:color="auto"/>
              <w:left w:val="single" w:sz="4" w:space="0" w:color="auto"/>
              <w:bottom w:val="single" w:sz="4" w:space="0" w:color="auto"/>
              <w:right w:val="single" w:sz="4" w:space="0" w:color="auto"/>
            </w:tcBorders>
          </w:tcPr>
          <w:p w14:paraId="59835BE7"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дендрологічних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1F698CAE" w14:textId="164BF4D4"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F46A7EF" w14:textId="3EE24C75"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4A5428E" w14:textId="323A62F0"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12F72D69" w14:textId="1C450ED8"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6D936B74" w14:textId="77777777" w:rsidTr="000777EA">
        <w:tc>
          <w:tcPr>
            <w:tcW w:w="415" w:type="pct"/>
            <w:tcBorders>
              <w:top w:val="single" w:sz="4" w:space="0" w:color="auto"/>
              <w:left w:val="single" w:sz="4" w:space="0" w:color="auto"/>
              <w:bottom w:val="single" w:sz="4" w:space="0" w:color="auto"/>
              <w:right w:val="single" w:sz="4" w:space="0" w:color="auto"/>
            </w:tcBorders>
          </w:tcPr>
          <w:p w14:paraId="226ED438"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04.07</w:t>
            </w:r>
          </w:p>
        </w:tc>
        <w:tc>
          <w:tcPr>
            <w:tcW w:w="1961" w:type="pct"/>
            <w:tcBorders>
              <w:top w:val="single" w:sz="4" w:space="0" w:color="auto"/>
              <w:left w:val="single" w:sz="4" w:space="0" w:color="auto"/>
              <w:bottom w:val="single" w:sz="4" w:space="0" w:color="auto"/>
              <w:right w:val="single" w:sz="4" w:space="0" w:color="auto"/>
            </w:tcBorders>
          </w:tcPr>
          <w:p w14:paraId="10D01D65"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парків - пам’яток садово-паркового мистецтва </w:t>
            </w:r>
          </w:p>
        </w:tc>
        <w:tc>
          <w:tcPr>
            <w:tcW w:w="717" w:type="pct"/>
            <w:tcBorders>
              <w:top w:val="single" w:sz="4" w:space="0" w:color="auto"/>
              <w:left w:val="single" w:sz="4" w:space="0" w:color="auto"/>
              <w:bottom w:val="single" w:sz="4" w:space="0" w:color="auto"/>
              <w:right w:val="single" w:sz="4" w:space="0" w:color="auto"/>
            </w:tcBorders>
            <w:vAlign w:val="center"/>
          </w:tcPr>
          <w:p w14:paraId="1B04763F" w14:textId="7AFC221C"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15391E77" w14:textId="0A9BFBCD"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B526AF6" w14:textId="5FB962FA"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3DE2DE5" w14:textId="4B22BAE5"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0D7F711A" w14:textId="77777777" w:rsidTr="000777EA">
        <w:tc>
          <w:tcPr>
            <w:tcW w:w="415" w:type="pct"/>
            <w:tcBorders>
              <w:top w:val="single" w:sz="4" w:space="0" w:color="auto"/>
              <w:left w:val="single" w:sz="4" w:space="0" w:color="auto"/>
              <w:bottom w:val="single" w:sz="4" w:space="0" w:color="auto"/>
              <w:right w:val="single" w:sz="4" w:space="0" w:color="auto"/>
            </w:tcBorders>
          </w:tcPr>
          <w:p w14:paraId="4B8E22FF"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04.08</w:t>
            </w:r>
          </w:p>
        </w:tc>
        <w:tc>
          <w:tcPr>
            <w:tcW w:w="1961" w:type="pct"/>
            <w:tcBorders>
              <w:top w:val="single" w:sz="4" w:space="0" w:color="auto"/>
              <w:left w:val="single" w:sz="4" w:space="0" w:color="auto"/>
              <w:bottom w:val="single" w:sz="4" w:space="0" w:color="auto"/>
              <w:right w:val="single" w:sz="4" w:space="0" w:color="auto"/>
            </w:tcBorders>
          </w:tcPr>
          <w:p w14:paraId="26E1732B"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заказників </w:t>
            </w:r>
          </w:p>
        </w:tc>
        <w:tc>
          <w:tcPr>
            <w:tcW w:w="717" w:type="pct"/>
            <w:tcBorders>
              <w:top w:val="single" w:sz="4" w:space="0" w:color="auto"/>
              <w:left w:val="single" w:sz="4" w:space="0" w:color="auto"/>
              <w:bottom w:val="single" w:sz="4" w:space="0" w:color="auto"/>
              <w:right w:val="single" w:sz="4" w:space="0" w:color="auto"/>
            </w:tcBorders>
            <w:vAlign w:val="center"/>
          </w:tcPr>
          <w:p w14:paraId="320C0CFE" w14:textId="35B575BF"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135B33FC" w14:textId="1D178C0A"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2CE5F781" w14:textId="1A404F88"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0D54E91B" w14:textId="64A9DC3F"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3E4E703F" w14:textId="77777777" w:rsidTr="000777EA">
        <w:tc>
          <w:tcPr>
            <w:tcW w:w="415" w:type="pct"/>
            <w:tcBorders>
              <w:top w:val="single" w:sz="4" w:space="0" w:color="auto"/>
              <w:left w:val="single" w:sz="4" w:space="0" w:color="auto"/>
              <w:bottom w:val="single" w:sz="4" w:space="0" w:color="auto"/>
              <w:right w:val="single" w:sz="4" w:space="0" w:color="auto"/>
            </w:tcBorders>
          </w:tcPr>
          <w:p w14:paraId="6D22A013"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04.09</w:t>
            </w:r>
          </w:p>
        </w:tc>
        <w:tc>
          <w:tcPr>
            <w:tcW w:w="1961" w:type="pct"/>
            <w:tcBorders>
              <w:top w:val="single" w:sz="4" w:space="0" w:color="auto"/>
              <w:left w:val="single" w:sz="4" w:space="0" w:color="auto"/>
              <w:bottom w:val="single" w:sz="4" w:space="0" w:color="auto"/>
              <w:right w:val="single" w:sz="4" w:space="0" w:color="auto"/>
            </w:tcBorders>
          </w:tcPr>
          <w:p w14:paraId="6463EA7E"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заповідних урочищ </w:t>
            </w:r>
          </w:p>
        </w:tc>
        <w:tc>
          <w:tcPr>
            <w:tcW w:w="717" w:type="pct"/>
            <w:tcBorders>
              <w:top w:val="single" w:sz="4" w:space="0" w:color="auto"/>
              <w:left w:val="single" w:sz="4" w:space="0" w:color="auto"/>
              <w:bottom w:val="single" w:sz="4" w:space="0" w:color="auto"/>
              <w:right w:val="single" w:sz="4" w:space="0" w:color="auto"/>
            </w:tcBorders>
            <w:vAlign w:val="center"/>
          </w:tcPr>
          <w:p w14:paraId="6827CBB2" w14:textId="0D72F7AE"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59BE6964" w14:textId="2B6427B0"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78DE1996" w14:textId="697FDDCD"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7B887DC9" w14:textId="597127ED"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176789D9" w14:textId="77777777" w:rsidTr="000777EA">
        <w:tc>
          <w:tcPr>
            <w:tcW w:w="415" w:type="pct"/>
            <w:tcBorders>
              <w:top w:val="single" w:sz="4" w:space="0" w:color="auto"/>
              <w:left w:val="single" w:sz="4" w:space="0" w:color="auto"/>
              <w:bottom w:val="single" w:sz="4" w:space="0" w:color="auto"/>
              <w:right w:val="single" w:sz="4" w:space="0" w:color="auto"/>
            </w:tcBorders>
          </w:tcPr>
          <w:p w14:paraId="6234EDD6"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04.10</w:t>
            </w:r>
          </w:p>
        </w:tc>
        <w:tc>
          <w:tcPr>
            <w:tcW w:w="1961" w:type="pct"/>
            <w:tcBorders>
              <w:top w:val="single" w:sz="4" w:space="0" w:color="auto"/>
              <w:left w:val="single" w:sz="4" w:space="0" w:color="auto"/>
              <w:bottom w:val="single" w:sz="4" w:space="0" w:color="auto"/>
              <w:right w:val="single" w:sz="4" w:space="0" w:color="auto"/>
            </w:tcBorders>
          </w:tcPr>
          <w:p w14:paraId="2395197D"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пам’яток природи </w:t>
            </w:r>
          </w:p>
        </w:tc>
        <w:tc>
          <w:tcPr>
            <w:tcW w:w="717" w:type="pct"/>
            <w:tcBorders>
              <w:top w:val="single" w:sz="4" w:space="0" w:color="auto"/>
              <w:left w:val="single" w:sz="4" w:space="0" w:color="auto"/>
              <w:bottom w:val="single" w:sz="4" w:space="0" w:color="auto"/>
              <w:right w:val="single" w:sz="4" w:space="0" w:color="auto"/>
            </w:tcBorders>
            <w:vAlign w:val="center"/>
          </w:tcPr>
          <w:p w14:paraId="29FF95B8" w14:textId="0E949924"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D1F8E5B" w14:textId="3C534C6D"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EA52315" w14:textId="1578E070"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03FB74B" w14:textId="081BDAE1"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0777EA" w:rsidRPr="00D76B65" w14:paraId="126B5CE9" w14:textId="77777777" w:rsidTr="000777EA">
        <w:trPr>
          <w:trHeight w:val="744"/>
        </w:trPr>
        <w:tc>
          <w:tcPr>
            <w:tcW w:w="415" w:type="pct"/>
            <w:tcBorders>
              <w:top w:val="single" w:sz="4" w:space="0" w:color="auto"/>
              <w:left w:val="single" w:sz="4" w:space="0" w:color="auto"/>
              <w:bottom w:val="single" w:sz="4" w:space="0" w:color="auto"/>
              <w:right w:val="single" w:sz="4" w:space="0" w:color="auto"/>
            </w:tcBorders>
          </w:tcPr>
          <w:p w14:paraId="7A1FF5E3"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04.11</w:t>
            </w:r>
          </w:p>
        </w:tc>
        <w:tc>
          <w:tcPr>
            <w:tcW w:w="1961" w:type="pct"/>
            <w:tcBorders>
              <w:top w:val="single" w:sz="4" w:space="0" w:color="auto"/>
              <w:left w:val="single" w:sz="4" w:space="0" w:color="auto"/>
              <w:bottom w:val="single" w:sz="4" w:space="0" w:color="auto"/>
              <w:right w:val="single" w:sz="4" w:space="0" w:color="auto"/>
            </w:tcBorders>
          </w:tcPr>
          <w:p w14:paraId="3728FE2D" w14:textId="77777777" w:rsidR="000777EA" w:rsidRPr="00D76B65" w:rsidRDefault="000777EA" w:rsidP="000777EA">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регіональних ландшафтних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3AABCFCD" w14:textId="75C3C621"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6C4FC1F0" w14:textId="62A7C1FE"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AD0058E" w14:textId="0EE08447"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2971EBAF" w14:textId="7111AAC1" w:rsidR="000777EA" w:rsidRPr="00D76B65" w:rsidRDefault="000777EA" w:rsidP="000777EA">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1.8</w:t>
            </w:r>
          </w:p>
        </w:tc>
      </w:tr>
      <w:tr w:rsidR="00F444A2" w:rsidRPr="00D76B65" w14:paraId="38E315E5" w14:textId="77777777" w:rsidTr="00BA3298">
        <w:trPr>
          <w:trHeight w:val="744"/>
        </w:trPr>
        <w:tc>
          <w:tcPr>
            <w:tcW w:w="415" w:type="pct"/>
            <w:tcBorders>
              <w:top w:val="single" w:sz="4" w:space="0" w:color="auto"/>
              <w:left w:val="single" w:sz="4" w:space="0" w:color="auto"/>
              <w:bottom w:val="single" w:sz="4" w:space="0" w:color="auto"/>
              <w:right w:val="single" w:sz="4" w:space="0" w:color="auto"/>
            </w:tcBorders>
          </w:tcPr>
          <w:p w14:paraId="26BEA145" w14:textId="273F8CEC"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05</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5C07F8DD" w14:textId="4C0DF06E"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b/>
                <w:noProof/>
                <w:color w:val="000000"/>
                <w:sz w:val="24"/>
                <w:szCs w:val="24"/>
                <w:u w:color="000000"/>
                <w:bdr w:val="nil"/>
                <w:lang w:eastAsia="uk-UA"/>
              </w:rPr>
              <w:t>Землі іншого природоохоронного призначення</w:t>
            </w:r>
          </w:p>
        </w:tc>
      </w:tr>
      <w:tr w:rsidR="00F444A2" w:rsidRPr="00D76B65" w14:paraId="36A3065A" w14:textId="77777777" w:rsidTr="000777EA">
        <w:trPr>
          <w:trHeight w:val="744"/>
        </w:trPr>
        <w:tc>
          <w:tcPr>
            <w:tcW w:w="415" w:type="pct"/>
            <w:tcBorders>
              <w:top w:val="single" w:sz="4" w:space="0" w:color="auto"/>
              <w:left w:val="single" w:sz="4" w:space="0" w:color="auto"/>
              <w:bottom w:val="single" w:sz="4" w:space="0" w:color="auto"/>
              <w:right w:val="single" w:sz="4" w:space="0" w:color="auto"/>
            </w:tcBorders>
          </w:tcPr>
          <w:p w14:paraId="6AD521CA" w14:textId="53DB95B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05.01</w:t>
            </w:r>
          </w:p>
        </w:tc>
        <w:tc>
          <w:tcPr>
            <w:tcW w:w="1961" w:type="pct"/>
            <w:tcBorders>
              <w:top w:val="single" w:sz="4" w:space="0" w:color="auto"/>
              <w:left w:val="single" w:sz="4" w:space="0" w:color="auto"/>
              <w:bottom w:val="single" w:sz="4" w:space="0" w:color="auto"/>
              <w:right w:val="single" w:sz="4" w:space="0" w:color="auto"/>
            </w:tcBorders>
          </w:tcPr>
          <w:p w14:paraId="0D7E4373" w14:textId="2A0B6659"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 xml:space="preserve">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w:t>
            </w:r>
            <w:r w:rsidRPr="00F444A2">
              <w:rPr>
                <w:rFonts w:ascii="Times New Roman" w:eastAsia="Arial Unicode MS" w:hAnsi="Times New Roman" w:cs="Arial Unicode MS"/>
                <w:noProof/>
                <w:color w:val="000000"/>
                <w:sz w:val="24"/>
                <w:szCs w:val="24"/>
                <w:u w:color="000000"/>
                <w:bdr w:val="nil"/>
                <w:lang w:eastAsia="uk-UA"/>
              </w:rPr>
              <w:lastRenderedPageBreak/>
              <w:t>використання цих об’єктів, проведення наукових досліджень, освітньої та виховної роботи)</w:t>
            </w:r>
          </w:p>
        </w:tc>
        <w:tc>
          <w:tcPr>
            <w:tcW w:w="717" w:type="pct"/>
            <w:tcBorders>
              <w:top w:val="single" w:sz="4" w:space="0" w:color="auto"/>
              <w:left w:val="single" w:sz="4" w:space="0" w:color="auto"/>
              <w:bottom w:val="single" w:sz="4" w:space="0" w:color="auto"/>
              <w:right w:val="single" w:sz="4" w:space="0" w:color="auto"/>
            </w:tcBorders>
            <w:vAlign w:val="center"/>
          </w:tcPr>
          <w:p w14:paraId="3FEE54CA" w14:textId="12622825"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3537A432" w14:textId="5AAAD5AD"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2A2F1B3" w14:textId="66D43D90"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01F2A35" w14:textId="774AB6D8"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r>
      <w:tr w:rsidR="00F444A2" w:rsidRPr="00D76B65" w14:paraId="52D8FF1E" w14:textId="77777777" w:rsidTr="000777EA">
        <w:trPr>
          <w:trHeight w:val="744"/>
        </w:trPr>
        <w:tc>
          <w:tcPr>
            <w:tcW w:w="415" w:type="pct"/>
            <w:tcBorders>
              <w:top w:val="single" w:sz="4" w:space="0" w:color="auto"/>
              <w:left w:val="single" w:sz="4" w:space="0" w:color="auto"/>
              <w:bottom w:val="single" w:sz="4" w:space="0" w:color="auto"/>
              <w:right w:val="single" w:sz="4" w:space="0" w:color="auto"/>
            </w:tcBorders>
          </w:tcPr>
          <w:p w14:paraId="26D7DD4C" w14:textId="08556E24"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05.02</w:t>
            </w:r>
          </w:p>
        </w:tc>
        <w:tc>
          <w:tcPr>
            <w:tcW w:w="1961" w:type="pct"/>
            <w:tcBorders>
              <w:top w:val="single" w:sz="4" w:space="0" w:color="auto"/>
              <w:left w:val="single" w:sz="4" w:space="0" w:color="auto"/>
              <w:bottom w:val="single" w:sz="4" w:space="0" w:color="auto"/>
              <w:right w:val="single" w:sz="4" w:space="0" w:color="auto"/>
            </w:tcBorders>
          </w:tcPr>
          <w:p w14:paraId="425176B7" w14:textId="506EFD52"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4A44169B" w14:textId="4CF90D01"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1242721" w14:textId="0974AD84"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2FDE944" w14:textId="5C3165BC"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1EAAC18" w14:textId="6E18D3C2"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r>
      <w:tr w:rsidR="00F444A2" w:rsidRPr="00D76B65" w14:paraId="205C5229" w14:textId="77777777" w:rsidTr="00D21526">
        <w:tc>
          <w:tcPr>
            <w:tcW w:w="415" w:type="pct"/>
            <w:tcBorders>
              <w:top w:val="single" w:sz="4" w:space="0" w:color="auto"/>
              <w:left w:val="single" w:sz="4" w:space="0" w:color="auto"/>
              <w:bottom w:val="single" w:sz="4" w:space="0" w:color="auto"/>
              <w:right w:val="single" w:sz="4" w:space="0" w:color="auto"/>
            </w:tcBorders>
          </w:tcPr>
          <w:p w14:paraId="6903EA6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564496DC"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76B65">
              <w:rPr>
                <w:rFonts w:ascii="Times New Roman" w:eastAsia="Arial Unicode MS" w:hAnsi="Times New Roman" w:cs="Arial Unicode MS"/>
                <w:b/>
                <w:noProof/>
                <w:color w:val="000000"/>
                <w:sz w:val="24"/>
                <w:szCs w:val="24"/>
                <w:u w:color="000000"/>
                <w:bdr w:val="nil"/>
                <w:lang w:eastAsia="uk-UA"/>
              </w:rPr>
              <w:br/>
              <w:t>для профілактики захворювань і лікування людей)</w:t>
            </w:r>
          </w:p>
        </w:tc>
      </w:tr>
      <w:tr w:rsidR="00F444A2" w:rsidRPr="00D76B65" w14:paraId="7C9582F0" w14:textId="77777777" w:rsidTr="00D21526">
        <w:tc>
          <w:tcPr>
            <w:tcW w:w="415" w:type="pct"/>
            <w:tcBorders>
              <w:top w:val="single" w:sz="4" w:space="0" w:color="auto"/>
              <w:left w:val="single" w:sz="4" w:space="0" w:color="auto"/>
              <w:bottom w:val="single" w:sz="4" w:space="0" w:color="auto"/>
              <w:right w:val="single" w:sz="4" w:space="0" w:color="auto"/>
            </w:tcBorders>
          </w:tcPr>
          <w:p w14:paraId="10C8B96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06.01</w:t>
            </w:r>
          </w:p>
        </w:tc>
        <w:tc>
          <w:tcPr>
            <w:tcW w:w="1961" w:type="pct"/>
            <w:tcBorders>
              <w:top w:val="single" w:sz="4" w:space="0" w:color="auto"/>
              <w:left w:val="single" w:sz="4" w:space="0" w:color="auto"/>
              <w:bottom w:val="single" w:sz="4" w:space="0" w:color="auto"/>
              <w:right w:val="single" w:sz="4" w:space="0" w:color="auto"/>
            </w:tcBorders>
          </w:tcPr>
          <w:p w14:paraId="7F7C607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санаторно-оздоровчих закладів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18E28E5" w14:textId="2CE40AFC"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5C3CDB5" w14:textId="0E6BBF76"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3B75D89" w14:textId="272B43B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C8C473C" w14:textId="292A0CC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404BA5B" w14:textId="77777777" w:rsidTr="00D21526">
        <w:tc>
          <w:tcPr>
            <w:tcW w:w="415" w:type="pct"/>
            <w:tcBorders>
              <w:top w:val="single" w:sz="4" w:space="0" w:color="auto"/>
              <w:left w:val="single" w:sz="4" w:space="0" w:color="auto"/>
              <w:bottom w:val="single" w:sz="4" w:space="0" w:color="auto"/>
              <w:right w:val="single" w:sz="4" w:space="0" w:color="auto"/>
            </w:tcBorders>
          </w:tcPr>
          <w:p w14:paraId="0ECD2F9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06.02</w:t>
            </w:r>
          </w:p>
        </w:tc>
        <w:tc>
          <w:tcPr>
            <w:tcW w:w="1961" w:type="pct"/>
            <w:tcBorders>
              <w:top w:val="single" w:sz="4" w:space="0" w:color="auto"/>
              <w:left w:val="single" w:sz="4" w:space="0" w:color="auto"/>
              <w:bottom w:val="single" w:sz="4" w:space="0" w:color="auto"/>
              <w:right w:val="single" w:sz="4" w:space="0" w:color="auto"/>
            </w:tcBorders>
          </w:tcPr>
          <w:p w14:paraId="70A79E2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розробки родовищ природних лікувальних ресурсів </w:t>
            </w:r>
          </w:p>
        </w:tc>
        <w:tc>
          <w:tcPr>
            <w:tcW w:w="717" w:type="pct"/>
            <w:tcBorders>
              <w:top w:val="single" w:sz="4" w:space="0" w:color="auto"/>
              <w:left w:val="single" w:sz="4" w:space="0" w:color="auto"/>
              <w:bottom w:val="single" w:sz="4" w:space="0" w:color="auto"/>
              <w:right w:val="single" w:sz="4" w:space="0" w:color="auto"/>
            </w:tcBorders>
            <w:vAlign w:val="center"/>
          </w:tcPr>
          <w:p w14:paraId="696C1AE2" w14:textId="569CD03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35037B9" w14:textId="58EC5FE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776BC6D" w14:textId="20DFC7A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1278421" w14:textId="3A84047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B1520B0" w14:textId="77777777" w:rsidTr="00D21526">
        <w:tc>
          <w:tcPr>
            <w:tcW w:w="415" w:type="pct"/>
            <w:tcBorders>
              <w:top w:val="single" w:sz="4" w:space="0" w:color="auto"/>
              <w:left w:val="single" w:sz="4" w:space="0" w:color="auto"/>
              <w:bottom w:val="single" w:sz="4" w:space="0" w:color="auto"/>
              <w:right w:val="single" w:sz="4" w:space="0" w:color="auto"/>
            </w:tcBorders>
          </w:tcPr>
          <w:p w14:paraId="746E232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06.03</w:t>
            </w:r>
          </w:p>
        </w:tc>
        <w:tc>
          <w:tcPr>
            <w:tcW w:w="1961" w:type="pct"/>
            <w:tcBorders>
              <w:top w:val="single" w:sz="4" w:space="0" w:color="auto"/>
              <w:left w:val="single" w:sz="4" w:space="0" w:color="auto"/>
              <w:bottom w:val="single" w:sz="4" w:space="0" w:color="auto"/>
              <w:right w:val="single" w:sz="4" w:space="0" w:color="auto"/>
            </w:tcBorders>
          </w:tcPr>
          <w:p w14:paraId="40467C6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інших оздоровчих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6B1E9BE2" w14:textId="55268012"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104F169B" w14:textId="000A03B8"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522E232" w14:textId="1D7F55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64C603E" w14:textId="127D9E3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77A790F7" w14:textId="77777777" w:rsidTr="00D21526">
        <w:tc>
          <w:tcPr>
            <w:tcW w:w="415" w:type="pct"/>
            <w:tcBorders>
              <w:top w:val="single" w:sz="4" w:space="0" w:color="auto"/>
              <w:left w:val="single" w:sz="4" w:space="0" w:color="auto"/>
              <w:bottom w:val="single" w:sz="4" w:space="0" w:color="auto"/>
              <w:right w:val="single" w:sz="4" w:space="0" w:color="auto"/>
            </w:tcBorders>
          </w:tcPr>
          <w:p w14:paraId="1493C49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06.04</w:t>
            </w:r>
          </w:p>
        </w:tc>
        <w:tc>
          <w:tcPr>
            <w:tcW w:w="1961" w:type="pct"/>
            <w:tcBorders>
              <w:top w:val="single" w:sz="4" w:space="0" w:color="auto"/>
              <w:left w:val="single" w:sz="4" w:space="0" w:color="auto"/>
              <w:bottom w:val="single" w:sz="4" w:space="0" w:color="auto"/>
              <w:right w:val="single" w:sz="4" w:space="0" w:color="auto"/>
            </w:tcBorders>
          </w:tcPr>
          <w:p w14:paraId="03E8FD9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06.01-06.03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1C546611" w14:textId="40BA61C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CDC4B1A" w14:textId="4946EC9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A3A15BC" w14:textId="4FB71DE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160BFB7" w14:textId="2235B04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359C9A4C" w14:textId="77777777" w:rsidTr="00D21526">
        <w:tc>
          <w:tcPr>
            <w:tcW w:w="415" w:type="pct"/>
            <w:tcBorders>
              <w:top w:val="single" w:sz="4" w:space="0" w:color="auto"/>
              <w:left w:val="single" w:sz="4" w:space="0" w:color="auto"/>
              <w:bottom w:val="single" w:sz="4" w:space="0" w:color="auto"/>
              <w:right w:val="single" w:sz="4" w:space="0" w:color="auto"/>
            </w:tcBorders>
          </w:tcPr>
          <w:p w14:paraId="21008AB0" w14:textId="7F87F25D"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06.05</w:t>
            </w:r>
          </w:p>
        </w:tc>
        <w:tc>
          <w:tcPr>
            <w:tcW w:w="1961" w:type="pct"/>
            <w:tcBorders>
              <w:top w:val="single" w:sz="4" w:space="0" w:color="auto"/>
              <w:left w:val="single" w:sz="4" w:space="0" w:color="auto"/>
              <w:bottom w:val="single" w:sz="4" w:space="0" w:color="auto"/>
              <w:right w:val="single" w:sz="4" w:space="0" w:color="auto"/>
            </w:tcBorders>
          </w:tcPr>
          <w:p w14:paraId="2CD53617" w14:textId="1D69E58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0A88D405" w14:textId="02973CBF"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E3A781E" w14:textId="7F02108C"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41EE87E" w14:textId="0D41CEAA"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0CA2290" w14:textId="30A20748"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r>
      <w:tr w:rsidR="00F444A2" w:rsidRPr="00D76B65" w14:paraId="612D5455" w14:textId="77777777" w:rsidTr="00D21526">
        <w:tc>
          <w:tcPr>
            <w:tcW w:w="415" w:type="pct"/>
            <w:tcBorders>
              <w:top w:val="single" w:sz="4" w:space="0" w:color="auto"/>
              <w:left w:val="single" w:sz="4" w:space="0" w:color="auto"/>
              <w:bottom w:val="single" w:sz="4" w:space="0" w:color="auto"/>
              <w:right w:val="single" w:sz="4" w:space="0" w:color="auto"/>
            </w:tcBorders>
          </w:tcPr>
          <w:p w14:paraId="72714A7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7F43A56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рекреаційного призначення</w:t>
            </w:r>
          </w:p>
        </w:tc>
      </w:tr>
      <w:tr w:rsidR="00F444A2" w:rsidRPr="00D76B65" w14:paraId="7F042436" w14:textId="77777777" w:rsidTr="00D21526">
        <w:tc>
          <w:tcPr>
            <w:tcW w:w="415" w:type="pct"/>
            <w:tcBorders>
              <w:top w:val="single" w:sz="4" w:space="0" w:color="auto"/>
              <w:left w:val="single" w:sz="4" w:space="0" w:color="auto"/>
              <w:bottom w:val="single" w:sz="4" w:space="0" w:color="auto"/>
              <w:right w:val="single" w:sz="4" w:space="0" w:color="auto"/>
            </w:tcBorders>
          </w:tcPr>
          <w:p w14:paraId="23091AB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07.01</w:t>
            </w:r>
          </w:p>
        </w:tc>
        <w:tc>
          <w:tcPr>
            <w:tcW w:w="1961" w:type="pct"/>
            <w:tcBorders>
              <w:top w:val="single" w:sz="4" w:space="0" w:color="auto"/>
              <w:left w:val="single" w:sz="4" w:space="0" w:color="auto"/>
              <w:bottom w:val="single" w:sz="4" w:space="0" w:color="auto"/>
              <w:right w:val="single" w:sz="4" w:space="0" w:color="auto"/>
            </w:tcBorders>
          </w:tcPr>
          <w:p w14:paraId="2F52D68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рекреаційного призначення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17FC5F58" w14:textId="53A9FBE7"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1.6</w:t>
            </w:r>
          </w:p>
        </w:tc>
        <w:tc>
          <w:tcPr>
            <w:tcW w:w="596" w:type="pct"/>
            <w:tcBorders>
              <w:top w:val="single" w:sz="4" w:space="0" w:color="auto"/>
              <w:left w:val="single" w:sz="4" w:space="0" w:color="auto"/>
              <w:bottom w:val="single" w:sz="4" w:space="0" w:color="auto"/>
              <w:right w:val="single" w:sz="4" w:space="0" w:color="auto"/>
            </w:tcBorders>
            <w:vAlign w:val="center"/>
          </w:tcPr>
          <w:p w14:paraId="47E28132" w14:textId="30797D53"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1.6</w:t>
            </w:r>
          </w:p>
        </w:tc>
        <w:tc>
          <w:tcPr>
            <w:tcW w:w="717" w:type="pct"/>
            <w:tcBorders>
              <w:top w:val="single" w:sz="4" w:space="0" w:color="auto"/>
              <w:left w:val="single" w:sz="4" w:space="0" w:color="auto"/>
              <w:bottom w:val="single" w:sz="4" w:space="0" w:color="auto"/>
              <w:right w:val="single" w:sz="4" w:space="0" w:color="auto"/>
            </w:tcBorders>
            <w:vAlign w:val="center"/>
          </w:tcPr>
          <w:p w14:paraId="578326EA" w14:textId="3474F38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D78D159" w14:textId="27164C8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3C08A4CA" w14:textId="77777777" w:rsidTr="00D21526">
        <w:tc>
          <w:tcPr>
            <w:tcW w:w="415" w:type="pct"/>
            <w:tcBorders>
              <w:top w:val="single" w:sz="4" w:space="0" w:color="auto"/>
              <w:left w:val="single" w:sz="4" w:space="0" w:color="auto"/>
              <w:bottom w:val="single" w:sz="4" w:space="0" w:color="auto"/>
              <w:right w:val="single" w:sz="4" w:space="0" w:color="auto"/>
            </w:tcBorders>
          </w:tcPr>
          <w:p w14:paraId="5CEE268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07.02</w:t>
            </w:r>
          </w:p>
        </w:tc>
        <w:tc>
          <w:tcPr>
            <w:tcW w:w="1961" w:type="pct"/>
            <w:tcBorders>
              <w:top w:val="single" w:sz="4" w:space="0" w:color="auto"/>
              <w:left w:val="single" w:sz="4" w:space="0" w:color="auto"/>
              <w:bottom w:val="single" w:sz="4" w:space="0" w:color="auto"/>
              <w:right w:val="single" w:sz="4" w:space="0" w:color="auto"/>
            </w:tcBorders>
          </w:tcPr>
          <w:p w14:paraId="3747D22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фізичної культури і спорту</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955A085" w14:textId="5FBBC9B1"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44FBE84E" w14:textId="1A311116"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0F0BD7F3" w14:textId="3A7A5D0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468300F" w14:textId="26E4E7C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037A2D42" w14:textId="77777777" w:rsidTr="00D21526">
        <w:tc>
          <w:tcPr>
            <w:tcW w:w="415" w:type="pct"/>
            <w:tcBorders>
              <w:top w:val="single" w:sz="4" w:space="0" w:color="auto"/>
              <w:left w:val="single" w:sz="4" w:space="0" w:color="auto"/>
              <w:bottom w:val="single" w:sz="4" w:space="0" w:color="auto"/>
              <w:right w:val="single" w:sz="4" w:space="0" w:color="auto"/>
            </w:tcBorders>
          </w:tcPr>
          <w:p w14:paraId="32A69E1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07.03</w:t>
            </w:r>
          </w:p>
        </w:tc>
        <w:tc>
          <w:tcPr>
            <w:tcW w:w="1961" w:type="pct"/>
            <w:tcBorders>
              <w:top w:val="single" w:sz="4" w:space="0" w:color="auto"/>
              <w:left w:val="single" w:sz="4" w:space="0" w:color="auto"/>
              <w:bottom w:val="single" w:sz="4" w:space="0" w:color="auto"/>
              <w:right w:val="single" w:sz="4" w:space="0" w:color="auto"/>
            </w:tcBorders>
          </w:tcPr>
          <w:p w14:paraId="3D0BC7D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індивідуального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07FEB477" w14:textId="5FD9CCBC"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1.6</w:t>
            </w:r>
          </w:p>
        </w:tc>
        <w:tc>
          <w:tcPr>
            <w:tcW w:w="596" w:type="pct"/>
            <w:tcBorders>
              <w:top w:val="single" w:sz="4" w:space="0" w:color="auto"/>
              <w:left w:val="single" w:sz="4" w:space="0" w:color="auto"/>
              <w:bottom w:val="single" w:sz="4" w:space="0" w:color="auto"/>
              <w:right w:val="single" w:sz="4" w:space="0" w:color="auto"/>
            </w:tcBorders>
            <w:vAlign w:val="center"/>
          </w:tcPr>
          <w:p w14:paraId="515DEA88" w14:textId="73B55C27"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1.6</w:t>
            </w:r>
          </w:p>
        </w:tc>
        <w:tc>
          <w:tcPr>
            <w:tcW w:w="717" w:type="pct"/>
            <w:tcBorders>
              <w:top w:val="single" w:sz="4" w:space="0" w:color="auto"/>
              <w:left w:val="single" w:sz="4" w:space="0" w:color="auto"/>
              <w:bottom w:val="single" w:sz="4" w:space="0" w:color="auto"/>
              <w:right w:val="single" w:sz="4" w:space="0" w:color="auto"/>
            </w:tcBorders>
            <w:vAlign w:val="center"/>
          </w:tcPr>
          <w:p w14:paraId="1AFB512E" w14:textId="3C12154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6660929" w14:textId="11642EF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5A1C09EB" w14:textId="77777777" w:rsidTr="00D21526">
        <w:tc>
          <w:tcPr>
            <w:tcW w:w="415" w:type="pct"/>
            <w:tcBorders>
              <w:top w:val="single" w:sz="4" w:space="0" w:color="auto"/>
              <w:left w:val="single" w:sz="4" w:space="0" w:color="auto"/>
              <w:bottom w:val="single" w:sz="4" w:space="0" w:color="auto"/>
              <w:right w:val="single" w:sz="4" w:space="0" w:color="auto"/>
            </w:tcBorders>
          </w:tcPr>
          <w:p w14:paraId="0126FBC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07.04</w:t>
            </w:r>
          </w:p>
        </w:tc>
        <w:tc>
          <w:tcPr>
            <w:tcW w:w="1961" w:type="pct"/>
            <w:tcBorders>
              <w:top w:val="single" w:sz="4" w:space="0" w:color="auto"/>
              <w:left w:val="single" w:sz="4" w:space="0" w:color="auto"/>
              <w:bottom w:val="single" w:sz="4" w:space="0" w:color="auto"/>
              <w:right w:val="single" w:sz="4" w:space="0" w:color="auto"/>
            </w:tcBorders>
          </w:tcPr>
          <w:p w14:paraId="4F95704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33017172" w14:textId="7D15C886"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1.6</w:t>
            </w:r>
          </w:p>
        </w:tc>
        <w:tc>
          <w:tcPr>
            <w:tcW w:w="596" w:type="pct"/>
            <w:tcBorders>
              <w:top w:val="single" w:sz="4" w:space="0" w:color="auto"/>
              <w:left w:val="single" w:sz="4" w:space="0" w:color="auto"/>
              <w:bottom w:val="single" w:sz="4" w:space="0" w:color="auto"/>
              <w:right w:val="single" w:sz="4" w:space="0" w:color="auto"/>
            </w:tcBorders>
            <w:vAlign w:val="center"/>
          </w:tcPr>
          <w:p w14:paraId="5969E7F2" w14:textId="73742AC9"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1.6</w:t>
            </w:r>
          </w:p>
        </w:tc>
        <w:tc>
          <w:tcPr>
            <w:tcW w:w="717" w:type="pct"/>
            <w:tcBorders>
              <w:top w:val="single" w:sz="4" w:space="0" w:color="auto"/>
              <w:left w:val="single" w:sz="4" w:space="0" w:color="auto"/>
              <w:bottom w:val="single" w:sz="4" w:space="0" w:color="auto"/>
              <w:right w:val="single" w:sz="4" w:space="0" w:color="auto"/>
            </w:tcBorders>
            <w:vAlign w:val="center"/>
          </w:tcPr>
          <w:p w14:paraId="4EF41E55" w14:textId="698B724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63C808B" w14:textId="4A1C5A7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5A690ABA" w14:textId="77777777" w:rsidTr="000777EA">
        <w:tc>
          <w:tcPr>
            <w:tcW w:w="415" w:type="pct"/>
            <w:tcBorders>
              <w:top w:val="single" w:sz="4" w:space="0" w:color="auto"/>
              <w:left w:val="single" w:sz="4" w:space="0" w:color="auto"/>
              <w:bottom w:val="single" w:sz="4" w:space="0" w:color="auto"/>
              <w:right w:val="single" w:sz="4" w:space="0" w:color="auto"/>
            </w:tcBorders>
          </w:tcPr>
          <w:p w14:paraId="00B569C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07.05</w:t>
            </w:r>
          </w:p>
        </w:tc>
        <w:tc>
          <w:tcPr>
            <w:tcW w:w="1961" w:type="pct"/>
            <w:tcBorders>
              <w:top w:val="single" w:sz="4" w:space="0" w:color="auto"/>
              <w:left w:val="single" w:sz="4" w:space="0" w:color="auto"/>
              <w:bottom w:val="single" w:sz="4" w:space="0" w:color="auto"/>
              <w:right w:val="single" w:sz="4" w:space="0" w:color="auto"/>
            </w:tcBorders>
          </w:tcPr>
          <w:p w14:paraId="4AA7658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07.01-07.04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12EF10BD" w14:textId="26B202AF"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861EB0A" w14:textId="2CD2BCCF"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F82CA4E" w14:textId="518F832D"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797ECED" w14:textId="351BD27A"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259E240B" w14:textId="77777777" w:rsidTr="000777EA">
        <w:tc>
          <w:tcPr>
            <w:tcW w:w="415" w:type="pct"/>
            <w:tcBorders>
              <w:top w:val="single" w:sz="4" w:space="0" w:color="auto"/>
              <w:left w:val="single" w:sz="4" w:space="0" w:color="auto"/>
              <w:bottom w:val="single" w:sz="4" w:space="0" w:color="auto"/>
              <w:right w:val="single" w:sz="4" w:space="0" w:color="auto"/>
            </w:tcBorders>
          </w:tcPr>
          <w:p w14:paraId="2F15B417" w14:textId="6A6D249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07.06</w:t>
            </w:r>
          </w:p>
        </w:tc>
        <w:tc>
          <w:tcPr>
            <w:tcW w:w="1961" w:type="pct"/>
            <w:tcBorders>
              <w:top w:val="single" w:sz="4" w:space="0" w:color="auto"/>
              <w:left w:val="single" w:sz="4" w:space="0" w:color="auto"/>
              <w:bottom w:val="single" w:sz="4" w:space="0" w:color="auto"/>
              <w:right w:val="single" w:sz="4" w:space="0" w:color="auto"/>
            </w:tcBorders>
          </w:tcPr>
          <w:p w14:paraId="6EAAB55D" w14:textId="78229278"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Для збереження, використання та відтворення зелених зон і зелених насаджень</w:t>
            </w:r>
          </w:p>
        </w:tc>
        <w:tc>
          <w:tcPr>
            <w:tcW w:w="717" w:type="pct"/>
            <w:tcBorders>
              <w:top w:val="single" w:sz="4" w:space="0" w:color="auto"/>
              <w:left w:val="single" w:sz="4" w:space="0" w:color="auto"/>
              <w:bottom w:val="single" w:sz="4" w:space="0" w:color="auto"/>
              <w:right w:val="single" w:sz="4" w:space="0" w:color="auto"/>
            </w:tcBorders>
            <w:vAlign w:val="center"/>
          </w:tcPr>
          <w:p w14:paraId="25FC96EA" w14:textId="6159F3F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63658A9" w14:textId="52F113A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DF43A70" w14:textId="058B23F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D72BBDF" w14:textId="45EE923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76F8CBEC" w14:textId="77777777" w:rsidTr="000777EA">
        <w:tc>
          <w:tcPr>
            <w:tcW w:w="415" w:type="pct"/>
            <w:tcBorders>
              <w:top w:val="single" w:sz="4" w:space="0" w:color="auto"/>
              <w:left w:val="single" w:sz="4" w:space="0" w:color="auto"/>
              <w:bottom w:val="single" w:sz="4" w:space="0" w:color="auto"/>
              <w:right w:val="single" w:sz="4" w:space="0" w:color="auto"/>
            </w:tcBorders>
          </w:tcPr>
          <w:p w14:paraId="3AFF2D84" w14:textId="6C6C34A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lastRenderedPageBreak/>
              <w:t>07.07</w:t>
            </w:r>
          </w:p>
        </w:tc>
        <w:tc>
          <w:tcPr>
            <w:tcW w:w="1961" w:type="pct"/>
            <w:tcBorders>
              <w:top w:val="single" w:sz="4" w:space="0" w:color="auto"/>
              <w:left w:val="single" w:sz="4" w:space="0" w:color="auto"/>
              <w:bottom w:val="single" w:sz="4" w:space="0" w:color="auto"/>
              <w:right w:val="single" w:sz="4" w:space="0" w:color="auto"/>
            </w:tcBorders>
          </w:tcPr>
          <w:p w14:paraId="6A81E92F" w14:textId="0E2BC68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14DB8DD0" w14:textId="406AF76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5DC20F4" w14:textId="62A1777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8E919EB" w14:textId="6770FCA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19407B8" w14:textId="7499662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3A00A930" w14:textId="77777777" w:rsidTr="000777EA">
        <w:tc>
          <w:tcPr>
            <w:tcW w:w="415" w:type="pct"/>
            <w:tcBorders>
              <w:top w:val="single" w:sz="4" w:space="0" w:color="auto"/>
              <w:left w:val="single" w:sz="4" w:space="0" w:color="auto"/>
              <w:bottom w:val="single" w:sz="4" w:space="0" w:color="auto"/>
              <w:right w:val="single" w:sz="4" w:space="0" w:color="auto"/>
            </w:tcBorders>
          </w:tcPr>
          <w:p w14:paraId="129BF460" w14:textId="3BF033E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07.08</w:t>
            </w:r>
          </w:p>
        </w:tc>
        <w:tc>
          <w:tcPr>
            <w:tcW w:w="1961" w:type="pct"/>
            <w:tcBorders>
              <w:top w:val="single" w:sz="4" w:space="0" w:color="auto"/>
              <w:left w:val="single" w:sz="4" w:space="0" w:color="auto"/>
              <w:bottom w:val="single" w:sz="4" w:space="0" w:color="auto"/>
              <w:right w:val="single" w:sz="4" w:space="0" w:color="auto"/>
            </w:tcBorders>
          </w:tcPr>
          <w:p w14:paraId="03FAC824" w14:textId="0903905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загального користування</w:t>
            </w:r>
          </w:p>
        </w:tc>
        <w:tc>
          <w:tcPr>
            <w:tcW w:w="717" w:type="pct"/>
            <w:tcBorders>
              <w:top w:val="single" w:sz="4" w:space="0" w:color="auto"/>
              <w:left w:val="single" w:sz="4" w:space="0" w:color="auto"/>
              <w:bottom w:val="single" w:sz="4" w:space="0" w:color="auto"/>
              <w:right w:val="single" w:sz="4" w:space="0" w:color="auto"/>
            </w:tcBorders>
            <w:vAlign w:val="center"/>
          </w:tcPr>
          <w:p w14:paraId="46DCC892" w14:textId="68C428C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F076B6C" w14:textId="485D1A5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AB0D4AA" w14:textId="36C8FA8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CDB7411" w14:textId="573F4B2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1F30ED08" w14:textId="77777777" w:rsidTr="000777EA">
        <w:tc>
          <w:tcPr>
            <w:tcW w:w="415" w:type="pct"/>
            <w:tcBorders>
              <w:top w:val="single" w:sz="4" w:space="0" w:color="auto"/>
              <w:left w:val="single" w:sz="4" w:space="0" w:color="auto"/>
              <w:bottom w:val="single" w:sz="4" w:space="0" w:color="auto"/>
              <w:right w:val="single" w:sz="4" w:space="0" w:color="auto"/>
            </w:tcBorders>
          </w:tcPr>
          <w:p w14:paraId="61207C0C" w14:textId="32340A8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07.09</w:t>
            </w:r>
          </w:p>
        </w:tc>
        <w:tc>
          <w:tcPr>
            <w:tcW w:w="1961" w:type="pct"/>
            <w:tcBorders>
              <w:top w:val="single" w:sz="4" w:space="0" w:color="auto"/>
              <w:left w:val="single" w:sz="4" w:space="0" w:color="auto"/>
              <w:bottom w:val="single" w:sz="4" w:space="0" w:color="auto"/>
              <w:right w:val="single" w:sz="4" w:space="0" w:color="auto"/>
            </w:tcBorders>
          </w:tcPr>
          <w:p w14:paraId="3643C994" w14:textId="11842586"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під місця поховання</w:t>
            </w:r>
          </w:p>
        </w:tc>
        <w:tc>
          <w:tcPr>
            <w:tcW w:w="717" w:type="pct"/>
            <w:tcBorders>
              <w:top w:val="single" w:sz="4" w:space="0" w:color="auto"/>
              <w:left w:val="single" w:sz="4" w:space="0" w:color="auto"/>
              <w:bottom w:val="single" w:sz="4" w:space="0" w:color="auto"/>
              <w:right w:val="single" w:sz="4" w:space="0" w:color="auto"/>
            </w:tcBorders>
            <w:vAlign w:val="center"/>
          </w:tcPr>
          <w:p w14:paraId="6198F7D9" w14:textId="15A048A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4692BCE" w14:textId="41108A6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1C24DDD" w14:textId="329B94A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631CA76" w14:textId="15A2735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39CAA420" w14:textId="77777777" w:rsidTr="00D21526">
        <w:tc>
          <w:tcPr>
            <w:tcW w:w="415" w:type="pct"/>
            <w:tcBorders>
              <w:top w:val="single" w:sz="4" w:space="0" w:color="auto"/>
              <w:left w:val="single" w:sz="4" w:space="0" w:color="auto"/>
              <w:bottom w:val="single" w:sz="4" w:space="0" w:color="auto"/>
              <w:right w:val="single" w:sz="4" w:space="0" w:color="auto"/>
            </w:tcBorders>
          </w:tcPr>
          <w:p w14:paraId="0ACD581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02BA2283"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історико-культурного призначення</w:t>
            </w:r>
          </w:p>
        </w:tc>
      </w:tr>
      <w:tr w:rsidR="00F444A2" w:rsidRPr="00D76B65" w14:paraId="68C8664D" w14:textId="77777777" w:rsidTr="000777EA">
        <w:tc>
          <w:tcPr>
            <w:tcW w:w="415" w:type="pct"/>
            <w:tcBorders>
              <w:top w:val="single" w:sz="4" w:space="0" w:color="auto"/>
              <w:left w:val="single" w:sz="4" w:space="0" w:color="auto"/>
              <w:bottom w:val="single" w:sz="4" w:space="0" w:color="auto"/>
              <w:right w:val="single" w:sz="4" w:space="0" w:color="auto"/>
            </w:tcBorders>
          </w:tcPr>
          <w:p w14:paraId="2E0743B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08.01</w:t>
            </w:r>
          </w:p>
        </w:tc>
        <w:tc>
          <w:tcPr>
            <w:tcW w:w="1961" w:type="pct"/>
            <w:tcBorders>
              <w:top w:val="single" w:sz="4" w:space="0" w:color="auto"/>
              <w:left w:val="single" w:sz="4" w:space="0" w:color="auto"/>
              <w:bottom w:val="single" w:sz="4" w:space="0" w:color="auto"/>
              <w:right w:val="single" w:sz="4" w:space="0" w:color="auto"/>
            </w:tcBorders>
          </w:tcPr>
          <w:p w14:paraId="67BE413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забезпечення охорони об’єктів культурної спадщини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8D7A9A1" w14:textId="427C1446"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4933B23" w14:textId="517F49E7"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F5089A7" w14:textId="5435536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02EA9">
              <w:rPr>
                <w:rFonts w:ascii="Times New Roman" w:eastAsia="Arial Unicode MS" w:hAnsi="Times New Roman" w:cs="Arial Unicode MS"/>
                <w:noProof/>
                <w:color w:val="000000"/>
                <w:sz w:val="24"/>
                <w:szCs w:val="24"/>
                <w:u w:color="000000"/>
                <w:bdr w:val="nil"/>
                <w:lang w:eastAsia="uk-UA"/>
              </w:rPr>
              <w:t>5</w:t>
            </w:r>
            <w:r w:rsidRPr="00302EA9">
              <w:rPr>
                <w:rFonts w:ascii="Times New Roman" w:eastAsia="Arial Unicode MS" w:hAnsi="Times New Roman" w:cs="Arial Unicode MS"/>
                <w:noProof/>
                <w:color w:val="000000"/>
                <w:sz w:val="24"/>
                <w:szCs w:val="24"/>
                <w:u w:color="000000"/>
                <w:bdr w:val="nil"/>
                <w:lang w:val="en-US" w:eastAsia="uk-UA"/>
              </w:rPr>
              <w:t>.</w:t>
            </w:r>
            <w:r w:rsidRPr="00302EA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FBDA0A3" w14:textId="6AD04CF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02EA9">
              <w:rPr>
                <w:rFonts w:ascii="Times New Roman" w:eastAsia="Arial Unicode MS" w:hAnsi="Times New Roman" w:cs="Arial Unicode MS"/>
                <w:noProof/>
                <w:color w:val="000000"/>
                <w:sz w:val="24"/>
                <w:szCs w:val="24"/>
                <w:u w:color="000000"/>
                <w:bdr w:val="nil"/>
                <w:lang w:eastAsia="uk-UA"/>
              </w:rPr>
              <w:t>5</w:t>
            </w:r>
            <w:r w:rsidRPr="00302EA9">
              <w:rPr>
                <w:rFonts w:ascii="Times New Roman" w:eastAsia="Arial Unicode MS" w:hAnsi="Times New Roman" w:cs="Arial Unicode MS"/>
                <w:noProof/>
                <w:color w:val="000000"/>
                <w:sz w:val="24"/>
                <w:szCs w:val="24"/>
                <w:u w:color="000000"/>
                <w:bdr w:val="nil"/>
                <w:lang w:val="en-US" w:eastAsia="uk-UA"/>
              </w:rPr>
              <w:t>.</w:t>
            </w:r>
            <w:r w:rsidRPr="00302EA9">
              <w:rPr>
                <w:rFonts w:ascii="Times New Roman" w:eastAsia="Arial Unicode MS" w:hAnsi="Times New Roman" w:cs="Arial Unicode MS"/>
                <w:noProof/>
                <w:color w:val="000000"/>
                <w:sz w:val="24"/>
                <w:szCs w:val="24"/>
                <w:u w:color="000000"/>
                <w:bdr w:val="nil"/>
                <w:lang w:eastAsia="uk-UA"/>
              </w:rPr>
              <w:t>0</w:t>
            </w:r>
          </w:p>
        </w:tc>
      </w:tr>
      <w:tr w:rsidR="00F444A2" w:rsidRPr="00D76B65" w14:paraId="273209B2" w14:textId="77777777" w:rsidTr="000777EA">
        <w:tc>
          <w:tcPr>
            <w:tcW w:w="415" w:type="pct"/>
            <w:tcBorders>
              <w:top w:val="single" w:sz="4" w:space="0" w:color="auto"/>
              <w:left w:val="single" w:sz="4" w:space="0" w:color="auto"/>
              <w:bottom w:val="single" w:sz="4" w:space="0" w:color="auto"/>
              <w:right w:val="single" w:sz="4" w:space="0" w:color="auto"/>
            </w:tcBorders>
          </w:tcPr>
          <w:p w14:paraId="6B09970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08.02</w:t>
            </w:r>
          </w:p>
        </w:tc>
        <w:tc>
          <w:tcPr>
            <w:tcW w:w="1961" w:type="pct"/>
            <w:tcBorders>
              <w:top w:val="single" w:sz="4" w:space="0" w:color="auto"/>
              <w:left w:val="single" w:sz="4" w:space="0" w:color="auto"/>
              <w:bottom w:val="single" w:sz="4" w:space="0" w:color="auto"/>
              <w:right w:val="single" w:sz="4" w:space="0" w:color="auto"/>
            </w:tcBorders>
          </w:tcPr>
          <w:p w14:paraId="69F4A9F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обслуговування музейних закладів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290CEB" w14:textId="1816EDB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D6180">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3E1894F" w14:textId="4C93837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D6180">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E5D71CB" w14:textId="2BC9A99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02EA9">
              <w:rPr>
                <w:rFonts w:ascii="Times New Roman" w:eastAsia="Arial Unicode MS" w:hAnsi="Times New Roman" w:cs="Arial Unicode MS"/>
                <w:noProof/>
                <w:color w:val="000000"/>
                <w:sz w:val="24"/>
                <w:szCs w:val="24"/>
                <w:u w:color="000000"/>
                <w:bdr w:val="nil"/>
                <w:lang w:eastAsia="uk-UA"/>
              </w:rPr>
              <w:t>5</w:t>
            </w:r>
            <w:r w:rsidRPr="00302EA9">
              <w:rPr>
                <w:rFonts w:ascii="Times New Roman" w:eastAsia="Arial Unicode MS" w:hAnsi="Times New Roman" w:cs="Arial Unicode MS"/>
                <w:noProof/>
                <w:color w:val="000000"/>
                <w:sz w:val="24"/>
                <w:szCs w:val="24"/>
                <w:u w:color="000000"/>
                <w:bdr w:val="nil"/>
                <w:lang w:val="en-US" w:eastAsia="uk-UA"/>
              </w:rPr>
              <w:t>.</w:t>
            </w:r>
            <w:r w:rsidRPr="00302EA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1E34746" w14:textId="41B7AE1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02EA9">
              <w:rPr>
                <w:rFonts w:ascii="Times New Roman" w:eastAsia="Arial Unicode MS" w:hAnsi="Times New Roman" w:cs="Arial Unicode MS"/>
                <w:noProof/>
                <w:color w:val="000000"/>
                <w:sz w:val="24"/>
                <w:szCs w:val="24"/>
                <w:u w:color="000000"/>
                <w:bdr w:val="nil"/>
                <w:lang w:eastAsia="uk-UA"/>
              </w:rPr>
              <w:t>5</w:t>
            </w:r>
            <w:r w:rsidRPr="00302EA9">
              <w:rPr>
                <w:rFonts w:ascii="Times New Roman" w:eastAsia="Arial Unicode MS" w:hAnsi="Times New Roman" w:cs="Arial Unicode MS"/>
                <w:noProof/>
                <w:color w:val="000000"/>
                <w:sz w:val="24"/>
                <w:szCs w:val="24"/>
                <w:u w:color="000000"/>
                <w:bdr w:val="nil"/>
                <w:lang w:val="en-US" w:eastAsia="uk-UA"/>
              </w:rPr>
              <w:t>.</w:t>
            </w:r>
            <w:r w:rsidRPr="00302EA9">
              <w:rPr>
                <w:rFonts w:ascii="Times New Roman" w:eastAsia="Arial Unicode MS" w:hAnsi="Times New Roman" w:cs="Arial Unicode MS"/>
                <w:noProof/>
                <w:color w:val="000000"/>
                <w:sz w:val="24"/>
                <w:szCs w:val="24"/>
                <w:u w:color="000000"/>
                <w:bdr w:val="nil"/>
                <w:lang w:eastAsia="uk-UA"/>
              </w:rPr>
              <w:t>0</w:t>
            </w:r>
          </w:p>
        </w:tc>
      </w:tr>
      <w:tr w:rsidR="00F444A2" w:rsidRPr="00D76B65" w14:paraId="0D0AB94B" w14:textId="77777777" w:rsidTr="000777EA">
        <w:tc>
          <w:tcPr>
            <w:tcW w:w="415" w:type="pct"/>
            <w:tcBorders>
              <w:top w:val="single" w:sz="4" w:space="0" w:color="auto"/>
              <w:left w:val="single" w:sz="4" w:space="0" w:color="auto"/>
              <w:bottom w:val="single" w:sz="4" w:space="0" w:color="auto"/>
              <w:right w:val="single" w:sz="4" w:space="0" w:color="auto"/>
            </w:tcBorders>
          </w:tcPr>
          <w:p w14:paraId="45AAAD2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08.03</w:t>
            </w:r>
          </w:p>
        </w:tc>
        <w:tc>
          <w:tcPr>
            <w:tcW w:w="1961" w:type="pct"/>
            <w:tcBorders>
              <w:top w:val="single" w:sz="4" w:space="0" w:color="auto"/>
              <w:left w:val="single" w:sz="4" w:space="0" w:color="auto"/>
              <w:bottom w:val="single" w:sz="4" w:space="0" w:color="auto"/>
              <w:right w:val="single" w:sz="4" w:space="0" w:color="auto"/>
            </w:tcBorders>
          </w:tcPr>
          <w:p w14:paraId="3FC1B9E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історико-культурного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6060C72" w14:textId="42AB777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D6180">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1181B00" w14:textId="52268E5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D6180">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4D0A193" w14:textId="00D7AC7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02EA9">
              <w:rPr>
                <w:rFonts w:ascii="Times New Roman" w:eastAsia="Arial Unicode MS" w:hAnsi="Times New Roman" w:cs="Arial Unicode MS"/>
                <w:noProof/>
                <w:color w:val="000000"/>
                <w:sz w:val="24"/>
                <w:szCs w:val="24"/>
                <w:u w:color="000000"/>
                <w:bdr w:val="nil"/>
                <w:lang w:eastAsia="uk-UA"/>
              </w:rPr>
              <w:t>5</w:t>
            </w:r>
            <w:r w:rsidRPr="00302EA9">
              <w:rPr>
                <w:rFonts w:ascii="Times New Roman" w:eastAsia="Arial Unicode MS" w:hAnsi="Times New Roman" w:cs="Arial Unicode MS"/>
                <w:noProof/>
                <w:color w:val="000000"/>
                <w:sz w:val="24"/>
                <w:szCs w:val="24"/>
                <w:u w:color="000000"/>
                <w:bdr w:val="nil"/>
                <w:lang w:val="en-US" w:eastAsia="uk-UA"/>
              </w:rPr>
              <w:t>.</w:t>
            </w:r>
            <w:r w:rsidRPr="00302EA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2D33E52" w14:textId="7A72CFC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02EA9">
              <w:rPr>
                <w:rFonts w:ascii="Times New Roman" w:eastAsia="Arial Unicode MS" w:hAnsi="Times New Roman" w:cs="Arial Unicode MS"/>
                <w:noProof/>
                <w:color w:val="000000"/>
                <w:sz w:val="24"/>
                <w:szCs w:val="24"/>
                <w:u w:color="000000"/>
                <w:bdr w:val="nil"/>
                <w:lang w:eastAsia="uk-UA"/>
              </w:rPr>
              <w:t>5</w:t>
            </w:r>
            <w:r w:rsidRPr="00302EA9">
              <w:rPr>
                <w:rFonts w:ascii="Times New Roman" w:eastAsia="Arial Unicode MS" w:hAnsi="Times New Roman" w:cs="Arial Unicode MS"/>
                <w:noProof/>
                <w:color w:val="000000"/>
                <w:sz w:val="24"/>
                <w:szCs w:val="24"/>
                <w:u w:color="000000"/>
                <w:bdr w:val="nil"/>
                <w:lang w:val="en-US" w:eastAsia="uk-UA"/>
              </w:rPr>
              <w:t>.</w:t>
            </w:r>
            <w:r w:rsidRPr="00302EA9">
              <w:rPr>
                <w:rFonts w:ascii="Times New Roman" w:eastAsia="Arial Unicode MS" w:hAnsi="Times New Roman" w:cs="Arial Unicode MS"/>
                <w:noProof/>
                <w:color w:val="000000"/>
                <w:sz w:val="24"/>
                <w:szCs w:val="24"/>
                <w:u w:color="000000"/>
                <w:bdr w:val="nil"/>
                <w:lang w:eastAsia="uk-UA"/>
              </w:rPr>
              <w:t>0</w:t>
            </w:r>
          </w:p>
        </w:tc>
      </w:tr>
      <w:tr w:rsidR="00F444A2" w:rsidRPr="00D76B65" w14:paraId="01437611" w14:textId="77777777" w:rsidTr="000777EA">
        <w:tc>
          <w:tcPr>
            <w:tcW w:w="415" w:type="pct"/>
            <w:tcBorders>
              <w:top w:val="single" w:sz="4" w:space="0" w:color="auto"/>
              <w:left w:val="single" w:sz="4" w:space="0" w:color="auto"/>
              <w:bottom w:val="single" w:sz="4" w:space="0" w:color="auto"/>
              <w:right w:val="single" w:sz="4" w:space="0" w:color="auto"/>
            </w:tcBorders>
          </w:tcPr>
          <w:p w14:paraId="6F731C2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08.04</w:t>
            </w:r>
          </w:p>
        </w:tc>
        <w:tc>
          <w:tcPr>
            <w:tcW w:w="1961" w:type="pct"/>
            <w:tcBorders>
              <w:top w:val="single" w:sz="4" w:space="0" w:color="auto"/>
              <w:left w:val="single" w:sz="4" w:space="0" w:color="auto"/>
              <w:bottom w:val="single" w:sz="4" w:space="0" w:color="auto"/>
              <w:right w:val="single" w:sz="4" w:space="0" w:color="auto"/>
            </w:tcBorders>
          </w:tcPr>
          <w:p w14:paraId="2E0B0C6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08.01-08.03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8E8CE45" w14:textId="47135AE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BD6180">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63E2601" w14:textId="2C2FAF5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BD6180">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944AE6E" w14:textId="7F3520BE"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AE4A966" w14:textId="06C17057"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r>
      <w:tr w:rsidR="00703A67" w:rsidRPr="00D76B65" w14:paraId="30CD8E2D" w14:textId="77777777" w:rsidTr="000777EA">
        <w:tc>
          <w:tcPr>
            <w:tcW w:w="415" w:type="pct"/>
            <w:tcBorders>
              <w:top w:val="single" w:sz="4" w:space="0" w:color="auto"/>
              <w:left w:val="single" w:sz="4" w:space="0" w:color="auto"/>
              <w:bottom w:val="single" w:sz="4" w:space="0" w:color="auto"/>
              <w:right w:val="single" w:sz="4" w:space="0" w:color="auto"/>
            </w:tcBorders>
          </w:tcPr>
          <w:p w14:paraId="0FAFCDE4" w14:textId="6FD5CE06"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08.05</w:t>
            </w:r>
          </w:p>
        </w:tc>
        <w:tc>
          <w:tcPr>
            <w:tcW w:w="1961" w:type="pct"/>
            <w:tcBorders>
              <w:top w:val="single" w:sz="4" w:space="0" w:color="auto"/>
              <w:left w:val="single" w:sz="4" w:space="0" w:color="auto"/>
              <w:bottom w:val="single" w:sz="4" w:space="0" w:color="auto"/>
              <w:right w:val="single" w:sz="4" w:space="0" w:color="auto"/>
            </w:tcBorders>
          </w:tcPr>
          <w:p w14:paraId="667A5BF3" w14:textId="784DA5E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F2654FC" w14:textId="55E27425" w:rsidR="00703A67" w:rsidRPr="00BD6180"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C975455" w14:textId="6B8E9890" w:rsidR="00703A67" w:rsidRPr="00BD6180"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48B4CC5" w14:textId="587FC67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F0D0033" w14:textId="38ECE04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r>
      <w:tr w:rsidR="00F444A2" w:rsidRPr="00D76B65" w14:paraId="4B764651" w14:textId="77777777" w:rsidTr="00D21526">
        <w:tc>
          <w:tcPr>
            <w:tcW w:w="415" w:type="pct"/>
            <w:tcBorders>
              <w:top w:val="single" w:sz="4" w:space="0" w:color="auto"/>
              <w:left w:val="single" w:sz="4" w:space="0" w:color="auto"/>
              <w:bottom w:val="single" w:sz="4" w:space="0" w:color="auto"/>
              <w:right w:val="single" w:sz="4" w:space="0" w:color="auto"/>
            </w:tcBorders>
          </w:tcPr>
          <w:p w14:paraId="14150CA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92DEB4"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Землі лісогосподарського призначення</w:t>
            </w:r>
          </w:p>
        </w:tc>
      </w:tr>
      <w:tr w:rsidR="00F444A2" w:rsidRPr="00D76B65" w14:paraId="55F548A7" w14:textId="77777777" w:rsidTr="000777EA">
        <w:tc>
          <w:tcPr>
            <w:tcW w:w="415" w:type="pct"/>
            <w:tcBorders>
              <w:top w:val="single" w:sz="4" w:space="0" w:color="auto"/>
              <w:left w:val="single" w:sz="4" w:space="0" w:color="auto"/>
              <w:bottom w:val="single" w:sz="4" w:space="0" w:color="auto"/>
              <w:right w:val="single" w:sz="4" w:space="0" w:color="auto"/>
            </w:tcBorders>
          </w:tcPr>
          <w:p w14:paraId="137465F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09.01</w:t>
            </w:r>
          </w:p>
        </w:tc>
        <w:tc>
          <w:tcPr>
            <w:tcW w:w="1961" w:type="pct"/>
            <w:tcBorders>
              <w:top w:val="single" w:sz="4" w:space="0" w:color="auto"/>
              <w:left w:val="single" w:sz="4" w:space="0" w:color="auto"/>
              <w:bottom w:val="single" w:sz="4" w:space="0" w:color="auto"/>
              <w:right w:val="single" w:sz="4" w:space="0" w:color="auto"/>
            </w:tcBorders>
          </w:tcPr>
          <w:p w14:paraId="73793A8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ведення лісового господарства і пов’язаних з ним послуг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CC73FE9" w14:textId="027F71A5"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2EB92A7" w14:textId="5EAB6BB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3265F5AC" w14:textId="79C689B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0C8E9BA2" w14:textId="26A8A66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r>
      <w:tr w:rsidR="00F444A2" w:rsidRPr="00D76B65" w14:paraId="1325E8DD" w14:textId="77777777" w:rsidTr="000777EA">
        <w:tc>
          <w:tcPr>
            <w:tcW w:w="415" w:type="pct"/>
            <w:tcBorders>
              <w:top w:val="single" w:sz="4" w:space="0" w:color="auto"/>
              <w:left w:val="single" w:sz="4" w:space="0" w:color="auto"/>
              <w:bottom w:val="single" w:sz="4" w:space="0" w:color="auto"/>
              <w:right w:val="single" w:sz="4" w:space="0" w:color="auto"/>
            </w:tcBorders>
          </w:tcPr>
          <w:p w14:paraId="3DF10E5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09.02</w:t>
            </w:r>
          </w:p>
        </w:tc>
        <w:tc>
          <w:tcPr>
            <w:tcW w:w="1961" w:type="pct"/>
            <w:tcBorders>
              <w:top w:val="single" w:sz="4" w:space="0" w:color="auto"/>
              <w:left w:val="single" w:sz="4" w:space="0" w:color="auto"/>
              <w:bottom w:val="single" w:sz="4" w:space="0" w:color="auto"/>
              <w:right w:val="single" w:sz="4" w:space="0" w:color="auto"/>
            </w:tcBorders>
          </w:tcPr>
          <w:p w14:paraId="63C06AC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лісогосподарського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7CE786A" w14:textId="6E37685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6EE65F4" w14:textId="7150113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32CA2D9D" w14:textId="513221A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1144B023" w14:textId="3A9C0A3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530CF2">
              <w:rPr>
                <w:rFonts w:ascii="Times New Roman" w:eastAsia="Arial Unicode MS" w:hAnsi="Times New Roman" w:cs="Arial Unicode MS"/>
                <w:noProof/>
                <w:color w:val="000000" w:themeColor="text1"/>
                <w:sz w:val="24"/>
                <w:szCs w:val="24"/>
                <w:u w:color="000000"/>
                <w:bdr w:val="nil"/>
                <w:lang w:val="en-US" w:eastAsia="uk-UA"/>
              </w:rPr>
              <w:t>0.1</w:t>
            </w:r>
          </w:p>
        </w:tc>
      </w:tr>
      <w:tr w:rsidR="00F444A2" w:rsidRPr="00D76B65" w14:paraId="26CBF895" w14:textId="77777777" w:rsidTr="00D21526">
        <w:trPr>
          <w:trHeight w:val="1038"/>
        </w:trPr>
        <w:tc>
          <w:tcPr>
            <w:tcW w:w="415" w:type="pct"/>
            <w:tcBorders>
              <w:top w:val="single" w:sz="4" w:space="0" w:color="auto"/>
              <w:left w:val="single" w:sz="4" w:space="0" w:color="auto"/>
              <w:bottom w:val="single" w:sz="4" w:space="0" w:color="auto"/>
              <w:right w:val="single" w:sz="4" w:space="0" w:color="auto"/>
            </w:tcBorders>
          </w:tcPr>
          <w:p w14:paraId="306317F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09.03</w:t>
            </w:r>
          </w:p>
        </w:tc>
        <w:tc>
          <w:tcPr>
            <w:tcW w:w="1961" w:type="pct"/>
            <w:tcBorders>
              <w:top w:val="single" w:sz="4" w:space="0" w:color="auto"/>
              <w:left w:val="single" w:sz="4" w:space="0" w:color="auto"/>
              <w:bottom w:val="single" w:sz="4" w:space="0" w:color="auto"/>
              <w:right w:val="single" w:sz="4" w:space="0" w:color="auto"/>
            </w:tcBorders>
          </w:tcPr>
          <w:p w14:paraId="649B229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09.01-09.02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E8BD09B" w14:textId="2B76C069"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4CE8F8B" w14:textId="645ACA47"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3659B0B" w14:textId="3C4F2AA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BF9BCC7" w14:textId="1E0E080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r>
      <w:tr w:rsidR="00703A67" w:rsidRPr="00D76B65" w14:paraId="487D6666" w14:textId="77777777" w:rsidTr="00D21526">
        <w:trPr>
          <w:trHeight w:val="1038"/>
        </w:trPr>
        <w:tc>
          <w:tcPr>
            <w:tcW w:w="415" w:type="pct"/>
            <w:tcBorders>
              <w:top w:val="single" w:sz="4" w:space="0" w:color="auto"/>
              <w:left w:val="single" w:sz="4" w:space="0" w:color="auto"/>
              <w:bottom w:val="single" w:sz="4" w:space="0" w:color="auto"/>
              <w:right w:val="single" w:sz="4" w:space="0" w:color="auto"/>
            </w:tcBorders>
          </w:tcPr>
          <w:p w14:paraId="727D4838" w14:textId="640428D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09.04</w:t>
            </w:r>
          </w:p>
        </w:tc>
        <w:tc>
          <w:tcPr>
            <w:tcW w:w="1961" w:type="pct"/>
            <w:tcBorders>
              <w:top w:val="single" w:sz="4" w:space="0" w:color="auto"/>
              <w:left w:val="single" w:sz="4" w:space="0" w:color="auto"/>
              <w:bottom w:val="single" w:sz="4" w:space="0" w:color="auto"/>
              <w:right w:val="single" w:sz="4" w:space="0" w:color="auto"/>
            </w:tcBorders>
          </w:tcPr>
          <w:p w14:paraId="4B48794A" w14:textId="0E9FA06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661E9EB" w14:textId="1CD8DF7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557B4A2" w14:textId="4701A87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70B9AA01" w14:textId="25A93EC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1DBBCB92" w14:textId="68D9B50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r>
      <w:tr w:rsidR="00703A67" w:rsidRPr="00D76B65" w14:paraId="45658CA7" w14:textId="77777777" w:rsidTr="00D21526">
        <w:trPr>
          <w:trHeight w:val="1038"/>
        </w:trPr>
        <w:tc>
          <w:tcPr>
            <w:tcW w:w="415" w:type="pct"/>
            <w:tcBorders>
              <w:top w:val="single" w:sz="4" w:space="0" w:color="auto"/>
              <w:left w:val="single" w:sz="4" w:space="0" w:color="auto"/>
              <w:bottom w:val="single" w:sz="4" w:space="0" w:color="auto"/>
              <w:right w:val="single" w:sz="4" w:space="0" w:color="auto"/>
            </w:tcBorders>
          </w:tcPr>
          <w:p w14:paraId="30B265BF" w14:textId="0301AC0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09.05</w:t>
            </w:r>
          </w:p>
        </w:tc>
        <w:tc>
          <w:tcPr>
            <w:tcW w:w="1961" w:type="pct"/>
            <w:tcBorders>
              <w:top w:val="single" w:sz="4" w:space="0" w:color="auto"/>
              <w:left w:val="single" w:sz="4" w:space="0" w:color="auto"/>
              <w:bottom w:val="single" w:sz="4" w:space="0" w:color="auto"/>
              <w:right w:val="single" w:sz="4" w:space="0" w:color="auto"/>
            </w:tcBorders>
          </w:tcPr>
          <w:p w14:paraId="46F62FB2" w14:textId="72303E29"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D909B4D" w14:textId="3FCD93A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FA2B86E" w14:textId="4CA60F4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008A3DB0" w14:textId="19A638E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526D47BA" w14:textId="18E171F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r>
      <w:tr w:rsidR="00F444A2" w:rsidRPr="00D76B65" w14:paraId="21D3858F" w14:textId="77777777" w:rsidTr="00D21526">
        <w:tc>
          <w:tcPr>
            <w:tcW w:w="415" w:type="pct"/>
            <w:tcBorders>
              <w:top w:val="single" w:sz="4" w:space="0" w:color="auto"/>
              <w:left w:val="single" w:sz="4" w:space="0" w:color="auto"/>
              <w:bottom w:val="single" w:sz="4" w:space="0" w:color="auto"/>
              <w:right w:val="single" w:sz="4" w:space="0" w:color="auto"/>
            </w:tcBorders>
          </w:tcPr>
          <w:p w14:paraId="7A0C413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2FF4EA"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водного фонду</w:t>
            </w:r>
          </w:p>
        </w:tc>
      </w:tr>
      <w:tr w:rsidR="00F444A2" w:rsidRPr="00D76B65" w14:paraId="3B4819BE" w14:textId="77777777" w:rsidTr="000777EA">
        <w:tc>
          <w:tcPr>
            <w:tcW w:w="415" w:type="pct"/>
            <w:tcBorders>
              <w:top w:val="single" w:sz="4" w:space="0" w:color="auto"/>
              <w:left w:val="single" w:sz="4" w:space="0" w:color="auto"/>
              <w:bottom w:val="single" w:sz="4" w:space="0" w:color="auto"/>
              <w:right w:val="single" w:sz="4" w:space="0" w:color="auto"/>
            </w:tcBorders>
          </w:tcPr>
          <w:p w14:paraId="4AB77C8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10.01</w:t>
            </w:r>
          </w:p>
        </w:tc>
        <w:tc>
          <w:tcPr>
            <w:tcW w:w="1961" w:type="pct"/>
            <w:tcBorders>
              <w:top w:val="single" w:sz="4" w:space="0" w:color="auto"/>
              <w:left w:val="single" w:sz="4" w:space="0" w:color="auto"/>
              <w:bottom w:val="single" w:sz="4" w:space="0" w:color="auto"/>
              <w:right w:val="single" w:sz="4" w:space="0" w:color="auto"/>
            </w:tcBorders>
          </w:tcPr>
          <w:p w14:paraId="7C319FC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водними об’єктами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6CCB4B3" w14:textId="62E188D5"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9C1E80">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63CEB1A" w14:textId="014B519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C1E80">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2A142781" w14:textId="0155939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23C3848" w14:textId="25EBECA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2B6AB4CC" w14:textId="77777777" w:rsidTr="000777EA">
        <w:tc>
          <w:tcPr>
            <w:tcW w:w="415" w:type="pct"/>
            <w:tcBorders>
              <w:top w:val="single" w:sz="4" w:space="0" w:color="auto"/>
              <w:left w:val="single" w:sz="4" w:space="0" w:color="auto"/>
              <w:bottom w:val="single" w:sz="4" w:space="0" w:color="auto"/>
              <w:right w:val="single" w:sz="4" w:space="0" w:color="auto"/>
            </w:tcBorders>
          </w:tcPr>
          <w:p w14:paraId="581063F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10.02</w:t>
            </w:r>
          </w:p>
        </w:tc>
        <w:tc>
          <w:tcPr>
            <w:tcW w:w="1961" w:type="pct"/>
            <w:tcBorders>
              <w:top w:val="single" w:sz="4" w:space="0" w:color="auto"/>
              <w:left w:val="single" w:sz="4" w:space="0" w:color="auto"/>
              <w:bottom w:val="single" w:sz="4" w:space="0" w:color="auto"/>
              <w:right w:val="single" w:sz="4" w:space="0" w:color="auto"/>
            </w:tcBorders>
          </w:tcPr>
          <w:p w14:paraId="07D7E1B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облаштування та догляду за прибережними захисними смугами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FF9C013" w14:textId="630FF3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B4AA060" w14:textId="1CE7557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8F745EF" w14:textId="4D48EBD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142D177" w14:textId="1CDA257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782231A8" w14:textId="77777777" w:rsidTr="000777EA">
        <w:tc>
          <w:tcPr>
            <w:tcW w:w="415" w:type="pct"/>
            <w:tcBorders>
              <w:top w:val="single" w:sz="4" w:space="0" w:color="auto"/>
              <w:left w:val="single" w:sz="4" w:space="0" w:color="auto"/>
              <w:bottom w:val="single" w:sz="4" w:space="0" w:color="auto"/>
              <w:right w:val="single" w:sz="4" w:space="0" w:color="auto"/>
            </w:tcBorders>
          </w:tcPr>
          <w:p w14:paraId="37A6C59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10.03</w:t>
            </w:r>
          </w:p>
        </w:tc>
        <w:tc>
          <w:tcPr>
            <w:tcW w:w="1961" w:type="pct"/>
            <w:tcBorders>
              <w:top w:val="single" w:sz="4" w:space="0" w:color="auto"/>
              <w:left w:val="single" w:sz="4" w:space="0" w:color="auto"/>
              <w:bottom w:val="single" w:sz="4" w:space="0" w:color="auto"/>
              <w:right w:val="single" w:sz="4" w:space="0" w:color="auto"/>
            </w:tcBorders>
          </w:tcPr>
          <w:p w14:paraId="13F7C0C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смугами відведення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2AC24C2" w14:textId="760B9D1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10AE75D" w14:textId="71C7B08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A5AC029" w14:textId="39C88F9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68ADBE1" w14:textId="5F0676B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258D0DD4" w14:textId="77777777" w:rsidTr="000777EA">
        <w:tc>
          <w:tcPr>
            <w:tcW w:w="415" w:type="pct"/>
            <w:tcBorders>
              <w:top w:val="single" w:sz="4" w:space="0" w:color="auto"/>
              <w:left w:val="single" w:sz="4" w:space="0" w:color="auto"/>
              <w:bottom w:val="single" w:sz="4" w:space="0" w:color="auto"/>
              <w:right w:val="single" w:sz="4" w:space="0" w:color="auto"/>
            </w:tcBorders>
          </w:tcPr>
          <w:p w14:paraId="52D801F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10.04</w:t>
            </w:r>
          </w:p>
        </w:tc>
        <w:tc>
          <w:tcPr>
            <w:tcW w:w="1961" w:type="pct"/>
            <w:tcBorders>
              <w:top w:val="single" w:sz="4" w:space="0" w:color="auto"/>
              <w:left w:val="single" w:sz="4" w:space="0" w:color="auto"/>
              <w:bottom w:val="single" w:sz="4" w:space="0" w:color="auto"/>
              <w:right w:val="single" w:sz="4" w:space="0" w:color="auto"/>
            </w:tcBorders>
          </w:tcPr>
          <w:p w14:paraId="43CFB44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гідротехнічними, іншими водогосподарськими спорудами і каналами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244AC77" w14:textId="36961E2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F991770" w14:textId="14CCA24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F250518" w14:textId="0BD4632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A4148A8" w14:textId="4ABB173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587AF39C" w14:textId="77777777" w:rsidTr="000777EA">
        <w:tc>
          <w:tcPr>
            <w:tcW w:w="415" w:type="pct"/>
            <w:tcBorders>
              <w:top w:val="single" w:sz="4" w:space="0" w:color="auto"/>
              <w:left w:val="single" w:sz="4" w:space="0" w:color="auto"/>
              <w:bottom w:val="single" w:sz="4" w:space="0" w:color="auto"/>
              <w:right w:val="single" w:sz="4" w:space="0" w:color="auto"/>
            </w:tcBorders>
          </w:tcPr>
          <w:p w14:paraId="2F584BB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10.05</w:t>
            </w:r>
          </w:p>
        </w:tc>
        <w:tc>
          <w:tcPr>
            <w:tcW w:w="1961" w:type="pct"/>
            <w:tcBorders>
              <w:top w:val="single" w:sz="4" w:space="0" w:color="auto"/>
              <w:left w:val="single" w:sz="4" w:space="0" w:color="auto"/>
              <w:bottom w:val="single" w:sz="4" w:space="0" w:color="auto"/>
              <w:right w:val="single" w:sz="4" w:space="0" w:color="auto"/>
            </w:tcBorders>
          </w:tcPr>
          <w:p w14:paraId="695D932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догляду за береговими смугами водних шляхів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5E43489" w14:textId="380E6FE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EC04A07" w14:textId="097B741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11E4DBB7" w14:textId="0BF4136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3CDC7E9" w14:textId="3A667CC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23A9468E" w14:textId="77777777" w:rsidTr="000777EA">
        <w:tc>
          <w:tcPr>
            <w:tcW w:w="415" w:type="pct"/>
            <w:tcBorders>
              <w:top w:val="single" w:sz="4" w:space="0" w:color="auto"/>
              <w:left w:val="single" w:sz="4" w:space="0" w:color="auto"/>
              <w:bottom w:val="single" w:sz="4" w:space="0" w:color="auto"/>
              <w:right w:val="single" w:sz="4" w:space="0" w:color="auto"/>
            </w:tcBorders>
          </w:tcPr>
          <w:p w14:paraId="7FE089D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10.06</w:t>
            </w:r>
          </w:p>
        </w:tc>
        <w:tc>
          <w:tcPr>
            <w:tcW w:w="1961" w:type="pct"/>
            <w:tcBorders>
              <w:top w:val="single" w:sz="4" w:space="0" w:color="auto"/>
              <w:left w:val="single" w:sz="4" w:space="0" w:color="auto"/>
              <w:bottom w:val="single" w:sz="4" w:space="0" w:color="auto"/>
              <w:right w:val="single" w:sz="4" w:space="0" w:color="auto"/>
            </w:tcBorders>
          </w:tcPr>
          <w:p w14:paraId="641461E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сінокосіння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CFCDDAA" w14:textId="0D23D2E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BD0C18A" w14:textId="325F895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29D8B7F" w14:textId="76BC55D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0FD6219" w14:textId="5D849F5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1193289F" w14:textId="77777777" w:rsidTr="000777EA">
        <w:tc>
          <w:tcPr>
            <w:tcW w:w="415" w:type="pct"/>
            <w:tcBorders>
              <w:top w:val="single" w:sz="4" w:space="0" w:color="auto"/>
              <w:left w:val="single" w:sz="4" w:space="0" w:color="auto"/>
              <w:bottom w:val="single" w:sz="4" w:space="0" w:color="auto"/>
              <w:right w:val="single" w:sz="4" w:space="0" w:color="auto"/>
            </w:tcBorders>
          </w:tcPr>
          <w:p w14:paraId="3004778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10.07</w:t>
            </w:r>
          </w:p>
        </w:tc>
        <w:tc>
          <w:tcPr>
            <w:tcW w:w="1961" w:type="pct"/>
            <w:tcBorders>
              <w:top w:val="single" w:sz="4" w:space="0" w:color="auto"/>
              <w:left w:val="single" w:sz="4" w:space="0" w:color="auto"/>
              <w:bottom w:val="single" w:sz="4" w:space="0" w:color="auto"/>
              <w:right w:val="single" w:sz="4" w:space="0" w:color="auto"/>
            </w:tcBorders>
          </w:tcPr>
          <w:p w14:paraId="366A238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рибогосподарських потреб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0E1AF56" w14:textId="1625B42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D10400D" w14:textId="3F7C111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4375E2FA" w14:textId="334AC6E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C9169C3" w14:textId="44B1C50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7EE3AB22" w14:textId="77777777" w:rsidTr="000777EA">
        <w:tc>
          <w:tcPr>
            <w:tcW w:w="415" w:type="pct"/>
            <w:tcBorders>
              <w:top w:val="single" w:sz="4" w:space="0" w:color="auto"/>
              <w:left w:val="single" w:sz="4" w:space="0" w:color="auto"/>
              <w:bottom w:val="single" w:sz="4" w:space="0" w:color="auto"/>
              <w:right w:val="single" w:sz="4" w:space="0" w:color="auto"/>
            </w:tcBorders>
          </w:tcPr>
          <w:p w14:paraId="558A19E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10.08</w:t>
            </w:r>
          </w:p>
        </w:tc>
        <w:tc>
          <w:tcPr>
            <w:tcW w:w="1961" w:type="pct"/>
            <w:tcBorders>
              <w:top w:val="single" w:sz="4" w:space="0" w:color="auto"/>
              <w:left w:val="single" w:sz="4" w:space="0" w:color="auto"/>
              <w:bottom w:val="single" w:sz="4" w:space="0" w:color="auto"/>
              <w:right w:val="single" w:sz="4" w:space="0" w:color="auto"/>
            </w:tcBorders>
          </w:tcPr>
          <w:p w14:paraId="2E0F967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культурно-оздоровчих потреб, рекреаційних, спортивних і туристичних цілей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70C493F" w14:textId="15A7AEC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D62AC96" w14:textId="5CE8D22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D83C0E5" w14:textId="21B9683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28BF930" w14:textId="5FA1195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7AD1D6AC" w14:textId="77777777" w:rsidTr="000777EA">
        <w:tc>
          <w:tcPr>
            <w:tcW w:w="415" w:type="pct"/>
            <w:tcBorders>
              <w:top w:val="single" w:sz="4" w:space="0" w:color="auto"/>
              <w:left w:val="single" w:sz="4" w:space="0" w:color="auto"/>
              <w:bottom w:val="single" w:sz="4" w:space="0" w:color="auto"/>
              <w:right w:val="single" w:sz="4" w:space="0" w:color="auto"/>
            </w:tcBorders>
          </w:tcPr>
          <w:p w14:paraId="7F292B9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10.09</w:t>
            </w:r>
          </w:p>
        </w:tc>
        <w:tc>
          <w:tcPr>
            <w:tcW w:w="1961" w:type="pct"/>
            <w:tcBorders>
              <w:top w:val="single" w:sz="4" w:space="0" w:color="auto"/>
              <w:left w:val="single" w:sz="4" w:space="0" w:color="auto"/>
              <w:bottom w:val="single" w:sz="4" w:space="0" w:color="auto"/>
              <w:right w:val="single" w:sz="4" w:space="0" w:color="auto"/>
            </w:tcBorders>
          </w:tcPr>
          <w:p w14:paraId="6979290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проведення науково-дослідних робіт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827B2CE" w14:textId="6AD3BF9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6036AB1" w14:textId="586918D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C20EAAE" w14:textId="164358D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5D80201" w14:textId="19A5F77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425A3183" w14:textId="77777777" w:rsidTr="000777EA">
        <w:tc>
          <w:tcPr>
            <w:tcW w:w="415" w:type="pct"/>
            <w:tcBorders>
              <w:top w:val="single" w:sz="4" w:space="0" w:color="auto"/>
              <w:left w:val="single" w:sz="4" w:space="0" w:color="auto"/>
              <w:bottom w:val="single" w:sz="4" w:space="0" w:color="auto"/>
              <w:right w:val="single" w:sz="4" w:space="0" w:color="auto"/>
            </w:tcBorders>
          </w:tcPr>
          <w:p w14:paraId="5F257D7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10.10</w:t>
            </w:r>
          </w:p>
        </w:tc>
        <w:tc>
          <w:tcPr>
            <w:tcW w:w="1961" w:type="pct"/>
            <w:tcBorders>
              <w:top w:val="single" w:sz="4" w:space="0" w:color="auto"/>
              <w:left w:val="single" w:sz="4" w:space="0" w:color="auto"/>
              <w:bottom w:val="single" w:sz="4" w:space="0" w:color="auto"/>
              <w:right w:val="single" w:sz="4" w:space="0" w:color="auto"/>
            </w:tcBorders>
          </w:tcPr>
          <w:p w14:paraId="3C4C321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гідротехнічних, гідрометричних та лінійних споруд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22AD56D" w14:textId="52EB7B1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04AA976" w14:textId="2EDD68D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B53FF2A" w14:textId="1B62A16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070CC4B" w14:textId="7D45D1C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665DCC9B" w14:textId="77777777" w:rsidTr="000777EA">
        <w:tc>
          <w:tcPr>
            <w:tcW w:w="415" w:type="pct"/>
            <w:tcBorders>
              <w:top w:val="single" w:sz="4" w:space="0" w:color="auto"/>
              <w:left w:val="single" w:sz="4" w:space="0" w:color="auto"/>
              <w:bottom w:val="single" w:sz="4" w:space="0" w:color="auto"/>
              <w:right w:val="single" w:sz="4" w:space="0" w:color="auto"/>
            </w:tcBorders>
          </w:tcPr>
          <w:p w14:paraId="192A476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10.11</w:t>
            </w:r>
          </w:p>
        </w:tc>
        <w:tc>
          <w:tcPr>
            <w:tcW w:w="1961" w:type="pct"/>
            <w:tcBorders>
              <w:top w:val="single" w:sz="4" w:space="0" w:color="auto"/>
              <w:left w:val="single" w:sz="4" w:space="0" w:color="auto"/>
              <w:bottom w:val="single" w:sz="4" w:space="0" w:color="auto"/>
              <w:right w:val="single" w:sz="4" w:space="0" w:color="auto"/>
            </w:tcBorders>
          </w:tcPr>
          <w:p w14:paraId="0601377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7B8D6C5" w14:textId="7F0C9B6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91432EA" w14:textId="21B2DCA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A3AE6">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6F1EB7C" w14:textId="024CD14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9E3E1E4" w14:textId="06CCBC6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35D57435" w14:textId="77777777" w:rsidTr="000777EA">
        <w:tc>
          <w:tcPr>
            <w:tcW w:w="415" w:type="pct"/>
            <w:tcBorders>
              <w:top w:val="single" w:sz="4" w:space="0" w:color="auto"/>
              <w:left w:val="single" w:sz="4" w:space="0" w:color="auto"/>
              <w:bottom w:val="single" w:sz="4" w:space="0" w:color="auto"/>
              <w:right w:val="single" w:sz="4" w:space="0" w:color="auto"/>
            </w:tcBorders>
          </w:tcPr>
          <w:p w14:paraId="377F3BE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10.12</w:t>
            </w:r>
          </w:p>
        </w:tc>
        <w:tc>
          <w:tcPr>
            <w:tcW w:w="1961" w:type="pct"/>
            <w:tcBorders>
              <w:top w:val="single" w:sz="4" w:space="0" w:color="auto"/>
              <w:left w:val="single" w:sz="4" w:space="0" w:color="auto"/>
              <w:bottom w:val="single" w:sz="4" w:space="0" w:color="auto"/>
              <w:right w:val="single" w:sz="4" w:space="0" w:color="auto"/>
            </w:tcBorders>
          </w:tcPr>
          <w:p w14:paraId="272A3F2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10.01-10.11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AC6598C" w14:textId="7B454278"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6660C2D" w14:textId="0E5C2D3E"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3EDFCA7" w14:textId="53DA17FC"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C02787E" w14:textId="0E22792C"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37497651" w14:textId="77777777" w:rsidTr="000777EA">
        <w:tc>
          <w:tcPr>
            <w:tcW w:w="415" w:type="pct"/>
            <w:tcBorders>
              <w:top w:val="single" w:sz="4" w:space="0" w:color="auto"/>
              <w:left w:val="single" w:sz="4" w:space="0" w:color="auto"/>
              <w:bottom w:val="single" w:sz="4" w:space="0" w:color="auto"/>
              <w:right w:val="single" w:sz="4" w:space="0" w:color="auto"/>
            </w:tcBorders>
          </w:tcPr>
          <w:p w14:paraId="14B47AE1" w14:textId="132A5DE6"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10.13</w:t>
            </w:r>
          </w:p>
        </w:tc>
        <w:tc>
          <w:tcPr>
            <w:tcW w:w="1961" w:type="pct"/>
            <w:tcBorders>
              <w:top w:val="single" w:sz="4" w:space="0" w:color="auto"/>
              <w:left w:val="single" w:sz="4" w:space="0" w:color="auto"/>
              <w:bottom w:val="single" w:sz="4" w:space="0" w:color="auto"/>
              <w:right w:val="single" w:sz="4" w:space="0" w:color="auto"/>
            </w:tcBorders>
          </w:tcPr>
          <w:p w14:paraId="6ADACC7F" w14:textId="5B60F4E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6E41E45" w14:textId="31A1270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86A19E7" w14:textId="0E6305D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9708EC7" w14:textId="07E4023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E225CA7" w14:textId="5134D9A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EA5D2F" w:rsidRPr="00D76B65" w14:paraId="430F4383" w14:textId="77777777" w:rsidTr="00FB79A1">
        <w:tc>
          <w:tcPr>
            <w:tcW w:w="415" w:type="pct"/>
            <w:tcBorders>
              <w:top w:val="single" w:sz="4" w:space="0" w:color="auto"/>
              <w:left w:val="single" w:sz="4" w:space="0" w:color="auto"/>
              <w:bottom w:val="single" w:sz="4" w:space="0" w:color="auto"/>
              <w:right w:val="single" w:sz="4" w:space="0" w:color="auto"/>
            </w:tcBorders>
          </w:tcPr>
          <w:p w14:paraId="085C111A" w14:textId="738EE349"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10.14</w:t>
            </w:r>
          </w:p>
        </w:tc>
        <w:tc>
          <w:tcPr>
            <w:tcW w:w="1961" w:type="pct"/>
            <w:tcBorders>
              <w:top w:val="single" w:sz="4" w:space="0" w:color="auto"/>
              <w:left w:val="single" w:sz="4" w:space="0" w:color="auto"/>
              <w:bottom w:val="single" w:sz="4" w:space="0" w:color="auto"/>
              <w:right w:val="single" w:sz="4" w:space="0" w:color="auto"/>
            </w:tcBorders>
          </w:tcPr>
          <w:p w14:paraId="4F08C2B3" w14:textId="4BB25EE1"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Водні об’єкти загального користування</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1E2225F8" w14:textId="682ACD10"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D5BA5">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1F1765E0" w14:textId="4D09C5B0"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D5BA5">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tcPr>
          <w:p w14:paraId="5FAC007D" w14:textId="0AF1D9D7"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D5BA5">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tcPr>
          <w:p w14:paraId="649BAB80" w14:textId="7B3ECBF8"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2D5BA5">
              <w:rPr>
                <w:rFonts w:ascii="Times New Roman" w:eastAsia="Arial Unicode MS" w:hAnsi="Times New Roman" w:cs="Arial Unicode MS"/>
                <w:noProof/>
                <w:color w:val="000000"/>
                <w:sz w:val="24"/>
                <w:szCs w:val="24"/>
                <w:u w:color="000000"/>
                <w:bdr w:val="nil"/>
                <w:lang w:eastAsia="uk-UA"/>
              </w:rPr>
              <w:t>0.01</w:t>
            </w:r>
          </w:p>
        </w:tc>
      </w:tr>
      <w:tr w:rsidR="00703A67" w:rsidRPr="00D76B65" w14:paraId="1B48FB5F" w14:textId="77777777" w:rsidTr="000777EA">
        <w:tc>
          <w:tcPr>
            <w:tcW w:w="415" w:type="pct"/>
            <w:tcBorders>
              <w:top w:val="single" w:sz="4" w:space="0" w:color="auto"/>
              <w:left w:val="single" w:sz="4" w:space="0" w:color="auto"/>
              <w:bottom w:val="single" w:sz="4" w:space="0" w:color="auto"/>
              <w:right w:val="single" w:sz="4" w:space="0" w:color="auto"/>
            </w:tcBorders>
          </w:tcPr>
          <w:p w14:paraId="60DDFB5E" w14:textId="14EEC538"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10.15</w:t>
            </w:r>
          </w:p>
        </w:tc>
        <w:tc>
          <w:tcPr>
            <w:tcW w:w="1961" w:type="pct"/>
            <w:tcBorders>
              <w:top w:val="single" w:sz="4" w:space="0" w:color="auto"/>
              <w:left w:val="single" w:sz="4" w:space="0" w:color="auto"/>
              <w:bottom w:val="single" w:sz="4" w:space="0" w:color="auto"/>
              <w:right w:val="single" w:sz="4" w:space="0" w:color="auto"/>
            </w:tcBorders>
          </w:tcPr>
          <w:p w14:paraId="3F0141E8" w14:textId="2710A2E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пляжами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E4A2551" w14:textId="44463C2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D866B91" w14:textId="557F766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8D97D08" w14:textId="15EDD7B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A9E705A" w14:textId="607829F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5.0</w:t>
            </w:r>
          </w:p>
        </w:tc>
      </w:tr>
      <w:tr w:rsidR="00703A67" w:rsidRPr="00D76B65" w14:paraId="691636CF" w14:textId="77777777" w:rsidTr="000777EA">
        <w:tc>
          <w:tcPr>
            <w:tcW w:w="415" w:type="pct"/>
            <w:tcBorders>
              <w:top w:val="single" w:sz="4" w:space="0" w:color="auto"/>
              <w:left w:val="single" w:sz="4" w:space="0" w:color="auto"/>
              <w:bottom w:val="single" w:sz="4" w:space="0" w:color="auto"/>
              <w:right w:val="single" w:sz="4" w:space="0" w:color="auto"/>
            </w:tcBorders>
          </w:tcPr>
          <w:p w14:paraId="2552581B" w14:textId="7CEFD1C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10.16</w:t>
            </w:r>
          </w:p>
        </w:tc>
        <w:tc>
          <w:tcPr>
            <w:tcW w:w="1961" w:type="pct"/>
            <w:tcBorders>
              <w:top w:val="single" w:sz="4" w:space="0" w:color="auto"/>
              <w:left w:val="single" w:sz="4" w:space="0" w:color="auto"/>
              <w:bottom w:val="single" w:sz="4" w:space="0" w:color="auto"/>
              <w:right w:val="single" w:sz="4" w:space="0" w:color="auto"/>
            </w:tcBorders>
          </w:tcPr>
          <w:p w14:paraId="630AB8B5" w14:textId="1750D88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D5CDABC" w14:textId="139077D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E40361C" w14:textId="2852F63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068CBE0" w14:textId="11BC2D7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F624C4F" w14:textId="7B2807E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4A4AA1A7" w14:textId="77777777" w:rsidTr="00D21526">
        <w:tc>
          <w:tcPr>
            <w:tcW w:w="415" w:type="pct"/>
            <w:tcBorders>
              <w:top w:val="single" w:sz="4" w:space="0" w:color="auto"/>
              <w:left w:val="single" w:sz="4" w:space="0" w:color="auto"/>
              <w:bottom w:val="single" w:sz="4" w:space="0" w:color="auto"/>
              <w:right w:val="single" w:sz="4" w:space="0" w:color="auto"/>
            </w:tcBorders>
          </w:tcPr>
          <w:p w14:paraId="58D7E79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DCCA52"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промисловості</w:t>
            </w:r>
          </w:p>
        </w:tc>
      </w:tr>
      <w:tr w:rsidR="00F444A2" w:rsidRPr="00D76B65" w14:paraId="0B5207CB" w14:textId="77777777" w:rsidTr="00D21526">
        <w:tc>
          <w:tcPr>
            <w:tcW w:w="415" w:type="pct"/>
            <w:tcBorders>
              <w:top w:val="single" w:sz="4" w:space="0" w:color="auto"/>
              <w:left w:val="single" w:sz="4" w:space="0" w:color="auto"/>
              <w:bottom w:val="single" w:sz="4" w:space="0" w:color="auto"/>
              <w:right w:val="single" w:sz="4" w:space="0" w:color="auto"/>
            </w:tcBorders>
          </w:tcPr>
          <w:p w14:paraId="2C2852D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11.01</w:t>
            </w:r>
          </w:p>
        </w:tc>
        <w:tc>
          <w:tcPr>
            <w:tcW w:w="1961" w:type="pct"/>
            <w:tcBorders>
              <w:top w:val="single" w:sz="4" w:space="0" w:color="auto"/>
              <w:left w:val="single" w:sz="4" w:space="0" w:color="auto"/>
              <w:bottom w:val="single" w:sz="4" w:space="0" w:color="auto"/>
              <w:right w:val="single" w:sz="4" w:space="0" w:color="auto"/>
            </w:tcBorders>
          </w:tcPr>
          <w:p w14:paraId="21FFE84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17E3578" w14:textId="0236E4AA" w:rsidR="00F444A2" w:rsidRPr="000777EA"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1D62259" w14:textId="006E5F3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EF07D95" w14:textId="48BA739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B0EA162" w14:textId="46FC97A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1E8B060E" w14:textId="77777777" w:rsidTr="000777EA">
        <w:tc>
          <w:tcPr>
            <w:tcW w:w="415" w:type="pct"/>
            <w:tcBorders>
              <w:top w:val="single" w:sz="4" w:space="0" w:color="auto"/>
              <w:left w:val="single" w:sz="4" w:space="0" w:color="auto"/>
              <w:bottom w:val="single" w:sz="4" w:space="0" w:color="auto"/>
              <w:right w:val="single" w:sz="4" w:space="0" w:color="auto"/>
            </w:tcBorders>
          </w:tcPr>
          <w:p w14:paraId="6501AC6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11.02</w:t>
            </w:r>
          </w:p>
        </w:tc>
        <w:tc>
          <w:tcPr>
            <w:tcW w:w="1961" w:type="pct"/>
            <w:tcBorders>
              <w:top w:val="single" w:sz="4" w:space="0" w:color="auto"/>
              <w:left w:val="single" w:sz="4" w:space="0" w:color="auto"/>
              <w:bottom w:val="single" w:sz="4" w:space="0" w:color="auto"/>
              <w:right w:val="single" w:sz="4" w:space="0" w:color="auto"/>
            </w:tcBorders>
          </w:tcPr>
          <w:p w14:paraId="0C3F7AA2" w14:textId="428A756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504774" w14:textId="1C18D24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A5937">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4D22C97" w14:textId="7F46EE0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A5937">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E059C02" w14:textId="00A3F7A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83EDC01" w14:textId="0975424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5059A44B" w14:textId="77777777" w:rsidTr="000777EA">
        <w:tc>
          <w:tcPr>
            <w:tcW w:w="415" w:type="pct"/>
            <w:tcBorders>
              <w:top w:val="single" w:sz="4" w:space="0" w:color="auto"/>
              <w:left w:val="single" w:sz="4" w:space="0" w:color="auto"/>
              <w:bottom w:val="single" w:sz="4" w:space="0" w:color="auto"/>
              <w:right w:val="single" w:sz="4" w:space="0" w:color="auto"/>
            </w:tcBorders>
          </w:tcPr>
          <w:p w14:paraId="56740BF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11.03</w:t>
            </w:r>
          </w:p>
        </w:tc>
        <w:tc>
          <w:tcPr>
            <w:tcW w:w="1961" w:type="pct"/>
            <w:tcBorders>
              <w:top w:val="single" w:sz="4" w:space="0" w:color="auto"/>
              <w:left w:val="single" w:sz="4" w:space="0" w:color="auto"/>
              <w:bottom w:val="single" w:sz="4" w:space="0" w:color="auto"/>
              <w:right w:val="single" w:sz="4" w:space="0" w:color="auto"/>
            </w:tcBorders>
          </w:tcPr>
          <w:p w14:paraId="3CFB19F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8208E93" w14:textId="4081836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0C82">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40A4F74" w14:textId="4B6E98F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0C82">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A96FBDD" w14:textId="2B9AAE0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D494E9D" w14:textId="5048FF9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398BC8DA" w14:textId="77777777" w:rsidTr="000777EA">
        <w:tc>
          <w:tcPr>
            <w:tcW w:w="415" w:type="pct"/>
            <w:tcBorders>
              <w:top w:val="single" w:sz="4" w:space="0" w:color="auto"/>
              <w:left w:val="single" w:sz="4" w:space="0" w:color="auto"/>
              <w:bottom w:val="single" w:sz="4" w:space="0" w:color="auto"/>
              <w:right w:val="single" w:sz="4" w:space="0" w:color="auto"/>
            </w:tcBorders>
          </w:tcPr>
          <w:p w14:paraId="1A00A11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11.04</w:t>
            </w:r>
          </w:p>
        </w:tc>
        <w:tc>
          <w:tcPr>
            <w:tcW w:w="1961" w:type="pct"/>
            <w:tcBorders>
              <w:top w:val="single" w:sz="4" w:space="0" w:color="auto"/>
              <w:left w:val="single" w:sz="4" w:space="0" w:color="auto"/>
              <w:bottom w:val="single" w:sz="4" w:space="0" w:color="auto"/>
              <w:right w:val="single" w:sz="4" w:space="0" w:color="auto"/>
            </w:tcBorders>
          </w:tcPr>
          <w:p w14:paraId="2531EDD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77F1BB1" w14:textId="439BCF5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0C82">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2561810" w14:textId="6CEF43C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80C82">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BE5F195" w14:textId="5B970A2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F71BDD1" w14:textId="205270C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6054B6B5" w14:textId="77777777" w:rsidTr="00D21526">
        <w:tc>
          <w:tcPr>
            <w:tcW w:w="415" w:type="pct"/>
            <w:tcBorders>
              <w:top w:val="single" w:sz="4" w:space="0" w:color="auto"/>
              <w:left w:val="single" w:sz="4" w:space="0" w:color="auto"/>
              <w:bottom w:val="single" w:sz="4" w:space="0" w:color="auto"/>
              <w:right w:val="single" w:sz="4" w:space="0" w:color="auto"/>
            </w:tcBorders>
          </w:tcPr>
          <w:p w14:paraId="42A5297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11.05</w:t>
            </w:r>
          </w:p>
        </w:tc>
        <w:tc>
          <w:tcPr>
            <w:tcW w:w="1961" w:type="pct"/>
            <w:tcBorders>
              <w:top w:val="single" w:sz="4" w:space="0" w:color="auto"/>
              <w:left w:val="single" w:sz="4" w:space="0" w:color="auto"/>
              <w:bottom w:val="single" w:sz="4" w:space="0" w:color="auto"/>
              <w:right w:val="single" w:sz="4" w:space="0" w:color="auto"/>
            </w:tcBorders>
          </w:tcPr>
          <w:p w14:paraId="55338A2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11.01-11.04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547B330" w14:textId="3208E3E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AB21B0C" w14:textId="075520E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DC45056" w14:textId="34B11F9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F4AB6D4" w14:textId="77AF1CD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A67050" w:rsidRPr="00D76B65" w14:paraId="70315FF6" w14:textId="77777777" w:rsidTr="00D21526">
        <w:tc>
          <w:tcPr>
            <w:tcW w:w="415" w:type="pct"/>
            <w:tcBorders>
              <w:top w:val="single" w:sz="4" w:space="0" w:color="auto"/>
              <w:left w:val="single" w:sz="4" w:space="0" w:color="auto"/>
              <w:bottom w:val="single" w:sz="4" w:space="0" w:color="auto"/>
              <w:right w:val="single" w:sz="4" w:space="0" w:color="auto"/>
            </w:tcBorders>
          </w:tcPr>
          <w:p w14:paraId="04A4B93B" w14:textId="0818429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11.06</w:t>
            </w:r>
          </w:p>
        </w:tc>
        <w:tc>
          <w:tcPr>
            <w:tcW w:w="1961" w:type="pct"/>
            <w:tcBorders>
              <w:top w:val="single" w:sz="4" w:space="0" w:color="auto"/>
              <w:left w:val="single" w:sz="4" w:space="0" w:color="auto"/>
              <w:bottom w:val="single" w:sz="4" w:space="0" w:color="auto"/>
              <w:right w:val="single" w:sz="4" w:space="0" w:color="auto"/>
            </w:tcBorders>
          </w:tcPr>
          <w:p w14:paraId="3E62BAD1" w14:textId="25BFF9E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CA5A81C" w14:textId="50E37C65"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A2F1F40" w14:textId="4228083B"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CCEB56F" w14:textId="14D09B99"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11365B3" w14:textId="21EE0018"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44BF9">
              <w:rPr>
                <w:rFonts w:ascii="Times New Roman" w:eastAsia="Arial Unicode MS" w:hAnsi="Times New Roman" w:cs="Arial Unicode MS"/>
                <w:noProof/>
                <w:color w:val="000000"/>
                <w:sz w:val="24"/>
                <w:szCs w:val="24"/>
                <w:u w:color="000000"/>
                <w:bdr w:val="nil"/>
                <w:lang w:eastAsia="uk-UA"/>
              </w:rPr>
              <w:t>0.01</w:t>
            </w:r>
          </w:p>
        </w:tc>
      </w:tr>
      <w:tr w:rsidR="00A67050" w:rsidRPr="00D76B65" w14:paraId="1442A6B8" w14:textId="77777777" w:rsidTr="00D21526">
        <w:tc>
          <w:tcPr>
            <w:tcW w:w="415" w:type="pct"/>
            <w:tcBorders>
              <w:top w:val="single" w:sz="4" w:space="0" w:color="auto"/>
              <w:left w:val="single" w:sz="4" w:space="0" w:color="auto"/>
              <w:bottom w:val="single" w:sz="4" w:space="0" w:color="auto"/>
              <w:right w:val="single" w:sz="4" w:space="0" w:color="auto"/>
            </w:tcBorders>
          </w:tcPr>
          <w:p w14:paraId="0D77D248" w14:textId="4286657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11.07</w:t>
            </w:r>
          </w:p>
        </w:tc>
        <w:tc>
          <w:tcPr>
            <w:tcW w:w="1961" w:type="pct"/>
            <w:tcBorders>
              <w:top w:val="single" w:sz="4" w:space="0" w:color="auto"/>
              <w:left w:val="single" w:sz="4" w:space="0" w:color="auto"/>
              <w:bottom w:val="single" w:sz="4" w:space="0" w:color="auto"/>
              <w:right w:val="single" w:sz="4" w:space="0" w:color="auto"/>
            </w:tcBorders>
          </w:tcPr>
          <w:p w14:paraId="48CABFD7" w14:textId="38EEA04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 xml:space="preserve">Земельні ділянки загального користування, які використовуються як зелені </w:t>
            </w:r>
            <w:r w:rsidRPr="00A67050">
              <w:rPr>
                <w:rFonts w:ascii="Times New Roman" w:eastAsia="Arial Unicode MS" w:hAnsi="Times New Roman" w:cs="Arial Unicode MS"/>
                <w:noProof/>
                <w:color w:val="000000"/>
                <w:sz w:val="24"/>
                <w:szCs w:val="24"/>
                <w:u w:color="000000"/>
                <w:bdr w:val="nil"/>
                <w:lang w:eastAsia="uk-UA"/>
              </w:rPr>
              <w:lastRenderedPageBreak/>
              <w:t>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52E70FA" w14:textId="3586AF49"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1B0E072" w14:textId="0AFF5CE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99F1CAC" w14:textId="019C24E0"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81BF995" w14:textId="5E3F4AC3"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F7906">
              <w:rPr>
                <w:rFonts w:ascii="Times New Roman" w:eastAsia="Arial Unicode MS" w:hAnsi="Times New Roman" w:cs="Arial Unicode MS"/>
                <w:noProof/>
                <w:color w:val="000000"/>
                <w:sz w:val="24"/>
                <w:szCs w:val="24"/>
                <w:u w:color="000000"/>
                <w:bdr w:val="nil"/>
                <w:lang w:eastAsia="uk-UA"/>
              </w:rPr>
              <w:t>0.01</w:t>
            </w:r>
          </w:p>
        </w:tc>
      </w:tr>
      <w:tr w:rsidR="00A67050" w:rsidRPr="00D76B65" w14:paraId="221EFC20" w14:textId="77777777" w:rsidTr="00D21526">
        <w:tc>
          <w:tcPr>
            <w:tcW w:w="415" w:type="pct"/>
            <w:tcBorders>
              <w:top w:val="single" w:sz="4" w:space="0" w:color="auto"/>
              <w:left w:val="single" w:sz="4" w:space="0" w:color="auto"/>
              <w:bottom w:val="single" w:sz="4" w:space="0" w:color="auto"/>
              <w:right w:val="single" w:sz="4" w:space="0" w:color="auto"/>
            </w:tcBorders>
          </w:tcPr>
          <w:p w14:paraId="70C1D9FA" w14:textId="3D240D2F"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br/>
              <w:t>11.08</w:t>
            </w:r>
          </w:p>
        </w:tc>
        <w:tc>
          <w:tcPr>
            <w:tcW w:w="1961" w:type="pct"/>
            <w:tcBorders>
              <w:top w:val="single" w:sz="4" w:space="0" w:color="auto"/>
              <w:left w:val="single" w:sz="4" w:space="0" w:color="auto"/>
              <w:bottom w:val="single" w:sz="4" w:space="0" w:color="auto"/>
              <w:right w:val="single" w:sz="4" w:space="0" w:color="auto"/>
            </w:tcBorders>
          </w:tcPr>
          <w:p w14:paraId="57D44427" w14:textId="2B1A8A0F"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5478196" w14:textId="342F2DF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342FCCF" w14:textId="1102AE9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BE95635" w14:textId="2EF01B70"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19D1442" w14:textId="4C596FF4"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6A0E">
              <w:rPr>
                <w:rFonts w:ascii="Times New Roman" w:eastAsia="Arial Unicode MS" w:hAnsi="Times New Roman" w:cs="Arial Unicode MS"/>
                <w:noProof/>
                <w:color w:val="000000"/>
                <w:sz w:val="24"/>
                <w:szCs w:val="24"/>
                <w:u w:color="000000"/>
                <w:bdr w:val="nil"/>
                <w:lang w:eastAsia="uk-UA"/>
              </w:rPr>
              <w:t>0.01</w:t>
            </w:r>
          </w:p>
        </w:tc>
      </w:tr>
      <w:tr w:rsidR="00F444A2" w:rsidRPr="00D76B65" w14:paraId="496F5340" w14:textId="77777777" w:rsidTr="00D21526">
        <w:tc>
          <w:tcPr>
            <w:tcW w:w="415" w:type="pct"/>
            <w:tcBorders>
              <w:top w:val="single" w:sz="4" w:space="0" w:color="auto"/>
              <w:left w:val="single" w:sz="4" w:space="0" w:color="auto"/>
              <w:bottom w:val="single" w:sz="4" w:space="0" w:color="auto"/>
              <w:right w:val="single" w:sz="4" w:space="0" w:color="auto"/>
            </w:tcBorders>
          </w:tcPr>
          <w:p w14:paraId="2CF239D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A198C9"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транспорту</w:t>
            </w:r>
          </w:p>
        </w:tc>
      </w:tr>
      <w:tr w:rsidR="00F444A2" w:rsidRPr="00D76B65" w14:paraId="6F3E1F28" w14:textId="77777777" w:rsidTr="000777EA">
        <w:tc>
          <w:tcPr>
            <w:tcW w:w="415" w:type="pct"/>
            <w:tcBorders>
              <w:top w:val="single" w:sz="4" w:space="0" w:color="auto"/>
              <w:left w:val="single" w:sz="4" w:space="0" w:color="auto"/>
              <w:bottom w:val="single" w:sz="4" w:space="0" w:color="auto"/>
              <w:right w:val="single" w:sz="4" w:space="0" w:color="auto"/>
            </w:tcBorders>
          </w:tcPr>
          <w:p w14:paraId="4ED99E3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12.01</w:t>
            </w:r>
          </w:p>
        </w:tc>
        <w:tc>
          <w:tcPr>
            <w:tcW w:w="1961" w:type="pct"/>
            <w:tcBorders>
              <w:top w:val="single" w:sz="4" w:space="0" w:color="auto"/>
              <w:left w:val="single" w:sz="4" w:space="0" w:color="auto"/>
              <w:bottom w:val="single" w:sz="4" w:space="0" w:color="auto"/>
              <w:right w:val="single" w:sz="4" w:space="0" w:color="auto"/>
            </w:tcBorders>
          </w:tcPr>
          <w:p w14:paraId="0D98316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залізничного транспорту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2ACDCF8" w14:textId="7ECFD17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CA5DCAD" w14:textId="7B2C0ED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20FB6BB" w14:textId="6EC92CD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FE214A1" w14:textId="7AFF8E4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649ABC19" w14:textId="77777777" w:rsidTr="000777EA">
        <w:tc>
          <w:tcPr>
            <w:tcW w:w="415" w:type="pct"/>
            <w:tcBorders>
              <w:top w:val="single" w:sz="4" w:space="0" w:color="auto"/>
              <w:left w:val="single" w:sz="4" w:space="0" w:color="auto"/>
              <w:bottom w:val="single" w:sz="4" w:space="0" w:color="auto"/>
              <w:right w:val="single" w:sz="4" w:space="0" w:color="auto"/>
            </w:tcBorders>
          </w:tcPr>
          <w:p w14:paraId="3D3E23F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12.02</w:t>
            </w:r>
          </w:p>
        </w:tc>
        <w:tc>
          <w:tcPr>
            <w:tcW w:w="1961" w:type="pct"/>
            <w:tcBorders>
              <w:top w:val="single" w:sz="4" w:space="0" w:color="auto"/>
              <w:left w:val="single" w:sz="4" w:space="0" w:color="auto"/>
              <w:bottom w:val="single" w:sz="4" w:space="0" w:color="auto"/>
              <w:right w:val="single" w:sz="4" w:space="0" w:color="auto"/>
            </w:tcBorders>
          </w:tcPr>
          <w:p w14:paraId="13F76E7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морського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6557EA2" w14:textId="05A2C94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8E7D78E" w14:textId="6441289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1454019" w14:textId="3116D79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8B8CCEE" w14:textId="23C9AB3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0B784880" w14:textId="77777777" w:rsidTr="000777EA">
        <w:tc>
          <w:tcPr>
            <w:tcW w:w="415" w:type="pct"/>
            <w:tcBorders>
              <w:top w:val="single" w:sz="4" w:space="0" w:color="auto"/>
              <w:left w:val="single" w:sz="4" w:space="0" w:color="auto"/>
              <w:bottom w:val="single" w:sz="4" w:space="0" w:color="auto"/>
              <w:right w:val="single" w:sz="4" w:space="0" w:color="auto"/>
            </w:tcBorders>
          </w:tcPr>
          <w:p w14:paraId="1F2EEBD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12.03</w:t>
            </w:r>
          </w:p>
        </w:tc>
        <w:tc>
          <w:tcPr>
            <w:tcW w:w="1961" w:type="pct"/>
            <w:tcBorders>
              <w:top w:val="single" w:sz="4" w:space="0" w:color="auto"/>
              <w:left w:val="single" w:sz="4" w:space="0" w:color="auto"/>
              <w:bottom w:val="single" w:sz="4" w:space="0" w:color="auto"/>
              <w:right w:val="single" w:sz="4" w:space="0" w:color="auto"/>
            </w:tcBorders>
          </w:tcPr>
          <w:p w14:paraId="6619778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річкового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0A941C" w14:textId="51113C2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2E0E6DE" w14:textId="32BEF96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9058D52" w14:textId="340718F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50B3EE3" w14:textId="7C0E400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636759A2" w14:textId="77777777" w:rsidTr="000777EA">
        <w:tc>
          <w:tcPr>
            <w:tcW w:w="415" w:type="pct"/>
            <w:tcBorders>
              <w:top w:val="single" w:sz="4" w:space="0" w:color="auto"/>
              <w:left w:val="single" w:sz="4" w:space="0" w:color="auto"/>
              <w:bottom w:val="single" w:sz="4" w:space="0" w:color="auto"/>
              <w:right w:val="single" w:sz="4" w:space="0" w:color="auto"/>
            </w:tcBorders>
          </w:tcPr>
          <w:p w14:paraId="20820A0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12.04</w:t>
            </w:r>
          </w:p>
        </w:tc>
        <w:tc>
          <w:tcPr>
            <w:tcW w:w="1961" w:type="pct"/>
            <w:tcBorders>
              <w:top w:val="single" w:sz="4" w:space="0" w:color="auto"/>
              <w:left w:val="single" w:sz="4" w:space="0" w:color="auto"/>
              <w:bottom w:val="single" w:sz="4" w:space="0" w:color="auto"/>
              <w:right w:val="single" w:sz="4" w:space="0" w:color="auto"/>
            </w:tcBorders>
          </w:tcPr>
          <w:p w14:paraId="37C6FD6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автомобільного транспорту та дорожнього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7F5291B" w14:textId="1D3D925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336E58C" w14:textId="6372C85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C11058D" w14:textId="453689D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40EB5F6" w14:textId="72FA679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545315E3" w14:textId="77777777" w:rsidTr="000777EA">
        <w:tc>
          <w:tcPr>
            <w:tcW w:w="415" w:type="pct"/>
            <w:tcBorders>
              <w:top w:val="single" w:sz="4" w:space="0" w:color="auto"/>
              <w:left w:val="single" w:sz="4" w:space="0" w:color="auto"/>
              <w:bottom w:val="single" w:sz="4" w:space="0" w:color="auto"/>
              <w:right w:val="single" w:sz="4" w:space="0" w:color="auto"/>
            </w:tcBorders>
          </w:tcPr>
          <w:p w14:paraId="0EE68FB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12.05</w:t>
            </w:r>
          </w:p>
        </w:tc>
        <w:tc>
          <w:tcPr>
            <w:tcW w:w="1961" w:type="pct"/>
            <w:tcBorders>
              <w:top w:val="single" w:sz="4" w:space="0" w:color="auto"/>
              <w:left w:val="single" w:sz="4" w:space="0" w:color="auto"/>
              <w:bottom w:val="single" w:sz="4" w:space="0" w:color="auto"/>
              <w:right w:val="single" w:sz="4" w:space="0" w:color="auto"/>
            </w:tcBorders>
          </w:tcPr>
          <w:p w14:paraId="3E234C1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авіаційного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B2B29E7" w14:textId="5E22E15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1F3866A" w14:textId="457DCA3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F738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6788852" w14:textId="3AC9787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9127658" w14:textId="54123BF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3197FE68" w14:textId="77777777" w:rsidTr="000777EA">
        <w:tc>
          <w:tcPr>
            <w:tcW w:w="415" w:type="pct"/>
            <w:tcBorders>
              <w:top w:val="single" w:sz="4" w:space="0" w:color="auto"/>
              <w:left w:val="single" w:sz="4" w:space="0" w:color="auto"/>
              <w:bottom w:val="single" w:sz="4" w:space="0" w:color="auto"/>
              <w:right w:val="single" w:sz="4" w:space="0" w:color="auto"/>
            </w:tcBorders>
          </w:tcPr>
          <w:p w14:paraId="127B927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12.06</w:t>
            </w:r>
          </w:p>
        </w:tc>
        <w:tc>
          <w:tcPr>
            <w:tcW w:w="1961" w:type="pct"/>
            <w:tcBorders>
              <w:top w:val="single" w:sz="4" w:space="0" w:color="auto"/>
              <w:left w:val="single" w:sz="4" w:space="0" w:color="auto"/>
              <w:bottom w:val="single" w:sz="4" w:space="0" w:color="auto"/>
              <w:right w:val="single" w:sz="4" w:space="0" w:color="auto"/>
            </w:tcBorders>
          </w:tcPr>
          <w:p w14:paraId="29AF83E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об’єктів трубопровідного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D63FB20" w14:textId="27B2E42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7316">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FA5DC09" w14:textId="2D0E163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7316">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8F6FDD7" w14:textId="6223953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6750043" w14:textId="2CEF826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5F3E8244" w14:textId="77777777" w:rsidTr="000777EA">
        <w:tc>
          <w:tcPr>
            <w:tcW w:w="415" w:type="pct"/>
            <w:tcBorders>
              <w:top w:val="single" w:sz="4" w:space="0" w:color="auto"/>
              <w:left w:val="single" w:sz="4" w:space="0" w:color="auto"/>
              <w:bottom w:val="single" w:sz="4" w:space="0" w:color="auto"/>
              <w:right w:val="single" w:sz="4" w:space="0" w:color="auto"/>
            </w:tcBorders>
          </w:tcPr>
          <w:p w14:paraId="2F079D1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12.07</w:t>
            </w:r>
          </w:p>
        </w:tc>
        <w:tc>
          <w:tcPr>
            <w:tcW w:w="1961" w:type="pct"/>
            <w:tcBorders>
              <w:top w:val="single" w:sz="4" w:space="0" w:color="auto"/>
              <w:left w:val="single" w:sz="4" w:space="0" w:color="auto"/>
              <w:bottom w:val="single" w:sz="4" w:space="0" w:color="auto"/>
              <w:right w:val="single" w:sz="4" w:space="0" w:color="auto"/>
            </w:tcBorders>
          </w:tcPr>
          <w:p w14:paraId="522370B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міського електротранспорту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4A84778" w14:textId="14E6EB4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7316">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6CA8D67" w14:textId="107776E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7316">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39F74D9" w14:textId="37E28CB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75266CC" w14:textId="2AB9751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61FE25CD" w14:textId="77777777" w:rsidTr="000777EA">
        <w:tc>
          <w:tcPr>
            <w:tcW w:w="415" w:type="pct"/>
            <w:tcBorders>
              <w:top w:val="single" w:sz="4" w:space="0" w:color="auto"/>
              <w:left w:val="single" w:sz="4" w:space="0" w:color="auto"/>
              <w:bottom w:val="single" w:sz="4" w:space="0" w:color="auto"/>
              <w:right w:val="single" w:sz="4" w:space="0" w:color="auto"/>
            </w:tcBorders>
          </w:tcPr>
          <w:p w14:paraId="7C18429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12.08</w:t>
            </w:r>
          </w:p>
        </w:tc>
        <w:tc>
          <w:tcPr>
            <w:tcW w:w="1961" w:type="pct"/>
            <w:tcBorders>
              <w:top w:val="single" w:sz="4" w:space="0" w:color="auto"/>
              <w:left w:val="single" w:sz="4" w:space="0" w:color="auto"/>
              <w:bottom w:val="single" w:sz="4" w:space="0" w:color="auto"/>
              <w:right w:val="single" w:sz="4" w:space="0" w:color="auto"/>
            </w:tcBorders>
          </w:tcPr>
          <w:p w14:paraId="49BF9D8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додаткових транспортних послуг та допоміжних операцій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70B3BDA" w14:textId="79DCF77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7316">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504050B" w14:textId="521A435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7316">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6425195" w14:textId="32B811D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940B220" w14:textId="7915B0D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2967B14B" w14:textId="77777777" w:rsidTr="000777EA">
        <w:tc>
          <w:tcPr>
            <w:tcW w:w="415" w:type="pct"/>
            <w:tcBorders>
              <w:top w:val="single" w:sz="4" w:space="0" w:color="auto"/>
              <w:left w:val="single" w:sz="4" w:space="0" w:color="auto"/>
              <w:bottom w:val="single" w:sz="4" w:space="0" w:color="auto"/>
              <w:right w:val="single" w:sz="4" w:space="0" w:color="auto"/>
            </w:tcBorders>
          </w:tcPr>
          <w:p w14:paraId="6DFD21C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12.09</w:t>
            </w:r>
          </w:p>
        </w:tc>
        <w:tc>
          <w:tcPr>
            <w:tcW w:w="1961" w:type="pct"/>
            <w:tcBorders>
              <w:top w:val="single" w:sz="4" w:space="0" w:color="auto"/>
              <w:left w:val="single" w:sz="4" w:space="0" w:color="auto"/>
              <w:bottom w:val="single" w:sz="4" w:space="0" w:color="auto"/>
              <w:right w:val="single" w:sz="4" w:space="0" w:color="auto"/>
            </w:tcBorders>
          </w:tcPr>
          <w:p w14:paraId="2306D11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іншого наземного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7909043" w14:textId="7FF657F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3C0F">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FFB2E8F" w14:textId="289A44A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63C0F">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2360415" w14:textId="2E86D3A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D477531" w14:textId="305F058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0E78483F" w14:textId="77777777" w:rsidTr="000777EA">
        <w:tc>
          <w:tcPr>
            <w:tcW w:w="415" w:type="pct"/>
            <w:tcBorders>
              <w:top w:val="single" w:sz="4" w:space="0" w:color="auto"/>
              <w:left w:val="single" w:sz="4" w:space="0" w:color="auto"/>
              <w:bottom w:val="single" w:sz="4" w:space="0" w:color="auto"/>
              <w:right w:val="single" w:sz="4" w:space="0" w:color="auto"/>
            </w:tcBorders>
          </w:tcPr>
          <w:p w14:paraId="0A09519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12.10</w:t>
            </w:r>
          </w:p>
        </w:tc>
        <w:tc>
          <w:tcPr>
            <w:tcW w:w="1961" w:type="pct"/>
            <w:tcBorders>
              <w:top w:val="single" w:sz="4" w:space="0" w:color="auto"/>
              <w:left w:val="single" w:sz="4" w:space="0" w:color="auto"/>
              <w:bottom w:val="single" w:sz="4" w:space="0" w:color="auto"/>
              <w:right w:val="single" w:sz="4" w:space="0" w:color="auto"/>
            </w:tcBorders>
          </w:tcPr>
          <w:p w14:paraId="228B719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12.01-12.09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A923527" w14:textId="0607BAD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51E6F">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60DFDF3" w14:textId="7198329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51E6F">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1D41284" w14:textId="389FA17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FD7377B" w14:textId="1A9405B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A67050" w:rsidRPr="00D76B65" w14:paraId="610719FC" w14:textId="77777777" w:rsidTr="000777EA">
        <w:tc>
          <w:tcPr>
            <w:tcW w:w="415" w:type="pct"/>
            <w:tcBorders>
              <w:top w:val="single" w:sz="4" w:space="0" w:color="auto"/>
              <w:left w:val="single" w:sz="4" w:space="0" w:color="auto"/>
              <w:bottom w:val="single" w:sz="4" w:space="0" w:color="auto"/>
              <w:right w:val="single" w:sz="4" w:space="0" w:color="auto"/>
            </w:tcBorders>
          </w:tcPr>
          <w:p w14:paraId="49D03809" w14:textId="6F4BB7A8" w:rsidR="00A67050"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val="en-US" w:eastAsia="uk-UA"/>
              </w:rPr>
            </w:pPr>
            <w:r w:rsidRPr="00A67050">
              <w:rPr>
                <w:rFonts w:ascii="Times New Roman" w:eastAsia="Arial Unicode MS" w:hAnsi="Times New Roman" w:cs="Arial Unicode MS"/>
                <w:noProof/>
                <w:color w:val="000000"/>
                <w:sz w:val="24"/>
                <w:szCs w:val="24"/>
                <w:u w:color="000000"/>
                <w:bdr w:val="nil"/>
                <w:lang w:eastAsia="uk-UA"/>
              </w:rPr>
              <w:t>12.11</w:t>
            </w:r>
          </w:p>
        </w:tc>
        <w:tc>
          <w:tcPr>
            <w:tcW w:w="1961" w:type="pct"/>
            <w:tcBorders>
              <w:top w:val="single" w:sz="4" w:space="0" w:color="auto"/>
              <w:left w:val="single" w:sz="4" w:space="0" w:color="auto"/>
              <w:bottom w:val="single" w:sz="4" w:space="0" w:color="auto"/>
              <w:right w:val="single" w:sz="4" w:space="0" w:color="auto"/>
            </w:tcBorders>
          </w:tcPr>
          <w:p w14:paraId="54029C1E" w14:textId="46D1A576" w:rsidR="00A67050" w:rsidRPr="000777EA"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експлуатації об’єктів дорожнього сервісу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32C057E" w14:textId="73C57C67"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ADB570A" w14:textId="7A4261C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BA6F12D" w14:textId="5FADA133"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E7F3453" w14:textId="230E0B41"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15D77063" w14:textId="77777777" w:rsidTr="000777EA">
        <w:tc>
          <w:tcPr>
            <w:tcW w:w="415" w:type="pct"/>
            <w:tcBorders>
              <w:top w:val="single" w:sz="4" w:space="0" w:color="auto"/>
              <w:left w:val="single" w:sz="4" w:space="0" w:color="auto"/>
              <w:bottom w:val="single" w:sz="4" w:space="0" w:color="auto"/>
              <w:right w:val="single" w:sz="4" w:space="0" w:color="auto"/>
            </w:tcBorders>
          </w:tcPr>
          <w:p w14:paraId="6A5EFAC5" w14:textId="6CD27B67" w:rsidR="00A67050"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val="en-US" w:eastAsia="uk-UA"/>
              </w:rPr>
            </w:pPr>
            <w:r w:rsidRPr="00A67050">
              <w:rPr>
                <w:rFonts w:ascii="Times New Roman" w:eastAsia="Arial Unicode MS" w:hAnsi="Times New Roman" w:cs="Arial Unicode MS"/>
                <w:noProof/>
                <w:color w:val="000000"/>
                <w:sz w:val="24"/>
                <w:szCs w:val="24"/>
                <w:u w:color="000000"/>
                <w:bdr w:val="nil"/>
                <w:lang w:eastAsia="uk-UA"/>
              </w:rPr>
              <w:lastRenderedPageBreak/>
              <w:t>12.12</w:t>
            </w:r>
          </w:p>
        </w:tc>
        <w:tc>
          <w:tcPr>
            <w:tcW w:w="1961" w:type="pct"/>
            <w:tcBorders>
              <w:top w:val="single" w:sz="4" w:space="0" w:color="auto"/>
              <w:left w:val="single" w:sz="4" w:space="0" w:color="auto"/>
              <w:bottom w:val="single" w:sz="4" w:space="0" w:color="auto"/>
              <w:right w:val="single" w:sz="4" w:space="0" w:color="auto"/>
            </w:tcBorders>
          </w:tcPr>
          <w:p w14:paraId="58C75525" w14:textId="61D5007F" w:rsidR="00A67050" w:rsidRPr="000777EA"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21A56C3" w14:textId="4380FF7F"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77F6D60" w14:textId="46D6928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E93E380" w14:textId="30C08516"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A8B876F" w14:textId="64BE655F"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A67050" w:rsidRPr="00D76B65" w14:paraId="3E8D608D" w14:textId="77777777" w:rsidTr="000777EA">
        <w:tc>
          <w:tcPr>
            <w:tcW w:w="415" w:type="pct"/>
            <w:tcBorders>
              <w:top w:val="single" w:sz="4" w:space="0" w:color="auto"/>
              <w:left w:val="single" w:sz="4" w:space="0" w:color="auto"/>
              <w:bottom w:val="single" w:sz="4" w:space="0" w:color="auto"/>
              <w:right w:val="single" w:sz="4" w:space="0" w:color="auto"/>
            </w:tcBorders>
          </w:tcPr>
          <w:p w14:paraId="53B6E14D" w14:textId="7743D92E" w:rsidR="00A67050"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val="en-US" w:eastAsia="uk-UA"/>
              </w:rPr>
            </w:pPr>
            <w:r w:rsidRPr="00A67050">
              <w:rPr>
                <w:rFonts w:ascii="Times New Roman" w:eastAsia="Arial Unicode MS" w:hAnsi="Times New Roman" w:cs="Arial Unicode MS"/>
                <w:noProof/>
                <w:color w:val="000000"/>
                <w:sz w:val="24"/>
                <w:szCs w:val="24"/>
                <w:u w:color="000000"/>
                <w:bdr w:val="nil"/>
                <w:lang w:eastAsia="uk-UA"/>
              </w:rPr>
              <w:t>12.13</w:t>
            </w:r>
          </w:p>
        </w:tc>
        <w:tc>
          <w:tcPr>
            <w:tcW w:w="1961" w:type="pct"/>
            <w:tcBorders>
              <w:top w:val="single" w:sz="4" w:space="0" w:color="auto"/>
              <w:left w:val="single" w:sz="4" w:space="0" w:color="auto"/>
              <w:bottom w:val="single" w:sz="4" w:space="0" w:color="auto"/>
              <w:right w:val="single" w:sz="4" w:space="0" w:color="auto"/>
            </w:tcBorders>
          </w:tcPr>
          <w:p w14:paraId="29EE333F" w14:textId="00EFBA97" w:rsidR="00A67050" w:rsidRPr="000777EA"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вулиці, майдани, проїзди, дороги, набережні</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230BD6C" w14:textId="07D5F685"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2DFA14B" w14:textId="365F009E"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83B718C" w14:textId="75A78A7E"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B7FBD49" w14:textId="37790B3F"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5280F9FE" w14:textId="77777777" w:rsidTr="00D21526">
        <w:tc>
          <w:tcPr>
            <w:tcW w:w="415" w:type="pct"/>
            <w:tcBorders>
              <w:top w:val="single" w:sz="4" w:space="0" w:color="auto"/>
              <w:left w:val="single" w:sz="4" w:space="0" w:color="auto"/>
              <w:bottom w:val="single" w:sz="4" w:space="0" w:color="auto"/>
              <w:right w:val="single" w:sz="4" w:space="0" w:color="auto"/>
            </w:tcBorders>
          </w:tcPr>
          <w:p w14:paraId="3778553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698E33" w14:textId="7EDD475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2E66DE">
              <w:rPr>
                <w:rFonts w:ascii="Times New Roman" w:eastAsia="Arial Unicode MS" w:hAnsi="Times New Roman" w:cs="Arial Unicode MS"/>
                <w:b/>
                <w:noProof/>
                <w:color w:val="000000"/>
                <w:sz w:val="24"/>
                <w:szCs w:val="24"/>
                <w:u w:color="000000"/>
                <w:bdr w:val="nil"/>
                <w:lang w:eastAsia="uk-UA"/>
              </w:rPr>
              <w:t>Земельні ділянки електронних комунікацій</w:t>
            </w:r>
          </w:p>
        </w:tc>
      </w:tr>
      <w:tr w:rsidR="00F444A2" w:rsidRPr="00D76B65" w14:paraId="69888013" w14:textId="77777777" w:rsidTr="000777EA">
        <w:tc>
          <w:tcPr>
            <w:tcW w:w="415" w:type="pct"/>
            <w:tcBorders>
              <w:top w:val="single" w:sz="4" w:space="0" w:color="auto"/>
              <w:left w:val="single" w:sz="4" w:space="0" w:color="auto"/>
              <w:bottom w:val="single" w:sz="4" w:space="0" w:color="auto"/>
              <w:right w:val="single" w:sz="4" w:space="0" w:color="auto"/>
            </w:tcBorders>
          </w:tcPr>
          <w:p w14:paraId="3903595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13.01</w:t>
            </w:r>
          </w:p>
        </w:tc>
        <w:tc>
          <w:tcPr>
            <w:tcW w:w="1961" w:type="pct"/>
            <w:tcBorders>
              <w:top w:val="single" w:sz="4" w:space="0" w:color="auto"/>
              <w:left w:val="single" w:sz="4" w:space="0" w:color="auto"/>
              <w:bottom w:val="single" w:sz="4" w:space="0" w:color="auto"/>
              <w:right w:val="single" w:sz="4" w:space="0" w:color="auto"/>
            </w:tcBorders>
          </w:tcPr>
          <w:p w14:paraId="5087572A" w14:textId="0466C738"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розгортання, експлуатації електронних комунікаційних мереж</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27CA0F" w14:textId="3952F670"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87F9F8D" w14:textId="6A9802D7"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318D909" w14:textId="0360AFC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B4B0EED" w14:textId="3DCAF59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05D42DA4" w14:textId="77777777" w:rsidTr="000777EA">
        <w:tc>
          <w:tcPr>
            <w:tcW w:w="415" w:type="pct"/>
            <w:tcBorders>
              <w:top w:val="single" w:sz="4" w:space="0" w:color="auto"/>
              <w:left w:val="single" w:sz="4" w:space="0" w:color="auto"/>
              <w:bottom w:val="single" w:sz="4" w:space="0" w:color="auto"/>
              <w:right w:val="single" w:sz="4" w:space="0" w:color="auto"/>
            </w:tcBorders>
          </w:tcPr>
          <w:p w14:paraId="34A63AE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13.02</w:t>
            </w:r>
          </w:p>
        </w:tc>
        <w:tc>
          <w:tcPr>
            <w:tcW w:w="1961" w:type="pct"/>
            <w:tcBorders>
              <w:top w:val="single" w:sz="4" w:space="0" w:color="auto"/>
              <w:left w:val="single" w:sz="4" w:space="0" w:color="auto"/>
              <w:bottom w:val="single" w:sz="4" w:space="0" w:color="auto"/>
              <w:right w:val="single" w:sz="4" w:space="0" w:color="auto"/>
            </w:tcBorders>
          </w:tcPr>
          <w:p w14:paraId="682EC69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та споруд об’єктів поштового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585C022" w14:textId="1F73236A"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728CF69" w14:textId="69FC8F47"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3A9E109" w14:textId="08A3693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72AF3B5" w14:textId="53DBFAF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49CA7C54" w14:textId="77777777" w:rsidTr="000777EA">
        <w:tc>
          <w:tcPr>
            <w:tcW w:w="415" w:type="pct"/>
            <w:tcBorders>
              <w:top w:val="single" w:sz="4" w:space="0" w:color="auto"/>
              <w:left w:val="single" w:sz="4" w:space="0" w:color="auto"/>
              <w:bottom w:val="single" w:sz="4" w:space="0" w:color="auto"/>
              <w:right w:val="single" w:sz="4" w:space="0" w:color="auto"/>
            </w:tcBorders>
          </w:tcPr>
          <w:p w14:paraId="37E7999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13.03</w:t>
            </w:r>
          </w:p>
        </w:tc>
        <w:tc>
          <w:tcPr>
            <w:tcW w:w="1961" w:type="pct"/>
            <w:tcBorders>
              <w:top w:val="single" w:sz="4" w:space="0" w:color="auto"/>
              <w:left w:val="single" w:sz="4" w:space="0" w:color="auto"/>
              <w:bottom w:val="single" w:sz="4" w:space="0" w:color="auto"/>
              <w:right w:val="single" w:sz="4" w:space="0" w:color="auto"/>
            </w:tcBorders>
          </w:tcPr>
          <w:p w14:paraId="4AFCD5E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інших технічних засобів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0A5FB44" w14:textId="6D4BB7B2"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AA55A6F" w14:textId="08AE430A"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48B4266" w14:textId="0FAEEF5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D7EF003" w14:textId="1E33044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76093AA0" w14:textId="77777777" w:rsidTr="000777EA">
        <w:tc>
          <w:tcPr>
            <w:tcW w:w="415" w:type="pct"/>
            <w:tcBorders>
              <w:top w:val="single" w:sz="4" w:space="0" w:color="auto"/>
              <w:left w:val="single" w:sz="4" w:space="0" w:color="auto"/>
              <w:bottom w:val="single" w:sz="4" w:space="0" w:color="auto"/>
              <w:right w:val="single" w:sz="4" w:space="0" w:color="auto"/>
            </w:tcBorders>
          </w:tcPr>
          <w:p w14:paraId="7810892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13.04</w:t>
            </w:r>
          </w:p>
        </w:tc>
        <w:tc>
          <w:tcPr>
            <w:tcW w:w="1961" w:type="pct"/>
            <w:tcBorders>
              <w:top w:val="single" w:sz="4" w:space="0" w:color="auto"/>
              <w:left w:val="single" w:sz="4" w:space="0" w:color="auto"/>
              <w:bottom w:val="single" w:sz="4" w:space="0" w:color="auto"/>
              <w:right w:val="single" w:sz="4" w:space="0" w:color="auto"/>
            </w:tcBorders>
          </w:tcPr>
          <w:p w14:paraId="2D6B0A9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13.01-13.03, 13.05 та для збереження та використання земель природно-заповідного фонду</w:t>
            </w:r>
          </w:p>
          <w:p w14:paraId="7E831AB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6A433ED" w14:textId="4BD01AD6"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468B7FA" w14:textId="410B0CF5"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066EA75" w14:textId="4B37E5C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73D4EEA" w14:textId="03F8E35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A67050" w:rsidRPr="00D76B65" w14:paraId="2867C22C" w14:textId="77777777" w:rsidTr="000777EA">
        <w:tc>
          <w:tcPr>
            <w:tcW w:w="415" w:type="pct"/>
            <w:tcBorders>
              <w:top w:val="single" w:sz="4" w:space="0" w:color="auto"/>
              <w:left w:val="single" w:sz="4" w:space="0" w:color="auto"/>
              <w:bottom w:val="single" w:sz="4" w:space="0" w:color="auto"/>
              <w:right w:val="single" w:sz="4" w:space="0" w:color="auto"/>
            </w:tcBorders>
          </w:tcPr>
          <w:p w14:paraId="38632CB9" w14:textId="7C8C687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w:t>
            </w:r>
            <w:r w:rsidRPr="00A67050">
              <w:rPr>
                <w:rFonts w:ascii="Times New Roman" w:eastAsia="Arial Unicode MS" w:hAnsi="Times New Roman" w:cs="Arial Unicode MS"/>
                <w:noProof/>
                <w:color w:val="000000"/>
                <w:sz w:val="24"/>
                <w:szCs w:val="24"/>
                <w:u w:color="000000"/>
                <w:bdr w:val="nil"/>
                <w:lang w:eastAsia="uk-UA"/>
              </w:rPr>
              <w:t>3.05</w:t>
            </w:r>
          </w:p>
        </w:tc>
        <w:tc>
          <w:tcPr>
            <w:tcW w:w="1961" w:type="pct"/>
            <w:tcBorders>
              <w:top w:val="single" w:sz="4" w:space="0" w:color="auto"/>
              <w:left w:val="single" w:sz="4" w:space="0" w:color="auto"/>
              <w:bottom w:val="single" w:sz="4" w:space="0" w:color="auto"/>
              <w:right w:val="single" w:sz="4" w:space="0" w:color="auto"/>
            </w:tcBorders>
          </w:tcPr>
          <w:p w14:paraId="4FB78096" w14:textId="31913636"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Державної служби спеціального зв’язку та захисту інформації України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DCCC9FE" w14:textId="2AD9957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46DE466" w14:textId="784742D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6DFEFB3" w14:textId="60DBA7FD"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7FB8D48" w14:textId="65C8812E"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A67050" w:rsidRPr="00D76B65" w14:paraId="53EDC738" w14:textId="77777777" w:rsidTr="000777EA">
        <w:tc>
          <w:tcPr>
            <w:tcW w:w="415" w:type="pct"/>
            <w:tcBorders>
              <w:top w:val="single" w:sz="4" w:space="0" w:color="auto"/>
              <w:left w:val="single" w:sz="4" w:space="0" w:color="auto"/>
              <w:bottom w:val="single" w:sz="4" w:space="0" w:color="auto"/>
              <w:right w:val="single" w:sz="4" w:space="0" w:color="auto"/>
            </w:tcBorders>
          </w:tcPr>
          <w:p w14:paraId="163C2CDB" w14:textId="5810AD9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13.06</w:t>
            </w:r>
          </w:p>
        </w:tc>
        <w:tc>
          <w:tcPr>
            <w:tcW w:w="1961" w:type="pct"/>
            <w:tcBorders>
              <w:top w:val="single" w:sz="4" w:space="0" w:color="auto"/>
              <w:left w:val="single" w:sz="4" w:space="0" w:color="auto"/>
              <w:bottom w:val="single" w:sz="4" w:space="0" w:color="auto"/>
              <w:right w:val="single" w:sz="4" w:space="0" w:color="auto"/>
            </w:tcBorders>
          </w:tcPr>
          <w:p w14:paraId="1D918D2D" w14:textId="12E102B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E1B2FD" w14:textId="5D32773B"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49C843B" w14:textId="7414EE38"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38989B2" w14:textId="6203C7BD"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E746FB1" w14:textId="46127EFE"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F444A2" w:rsidRPr="00D76B65" w14:paraId="6C24E6E1" w14:textId="77777777" w:rsidTr="00D21526">
        <w:tc>
          <w:tcPr>
            <w:tcW w:w="415" w:type="pct"/>
            <w:tcBorders>
              <w:top w:val="single" w:sz="4" w:space="0" w:color="auto"/>
              <w:left w:val="single" w:sz="4" w:space="0" w:color="auto"/>
              <w:bottom w:val="single" w:sz="4" w:space="0" w:color="auto"/>
              <w:right w:val="single" w:sz="4" w:space="0" w:color="auto"/>
            </w:tcBorders>
          </w:tcPr>
          <w:p w14:paraId="5B1B013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0B576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енергетики</w:t>
            </w:r>
          </w:p>
        </w:tc>
      </w:tr>
      <w:tr w:rsidR="00F444A2" w:rsidRPr="00D76B65" w14:paraId="483B75CC" w14:textId="77777777" w:rsidTr="000777EA">
        <w:tc>
          <w:tcPr>
            <w:tcW w:w="415" w:type="pct"/>
            <w:tcBorders>
              <w:top w:val="single" w:sz="4" w:space="0" w:color="auto"/>
              <w:left w:val="single" w:sz="4" w:space="0" w:color="auto"/>
              <w:bottom w:val="single" w:sz="4" w:space="0" w:color="auto"/>
              <w:right w:val="single" w:sz="4" w:space="0" w:color="auto"/>
            </w:tcBorders>
          </w:tcPr>
          <w:p w14:paraId="5EBA251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14.01</w:t>
            </w:r>
          </w:p>
        </w:tc>
        <w:tc>
          <w:tcPr>
            <w:tcW w:w="1961" w:type="pct"/>
            <w:tcBorders>
              <w:top w:val="single" w:sz="4" w:space="0" w:color="auto"/>
              <w:left w:val="single" w:sz="4" w:space="0" w:color="auto"/>
              <w:bottom w:val="single" w:sz="4" w:space="0" w:color="auto"/>
              <w:right w:val="single" w:sz="4" w:space="0" w:color="auto"/>
            </w:tcBorders>
          </w:tcPr>
          <w:p w14:paraId="262EF8F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1117DB" w14:textId="04F32A34"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1CD1262" w14:textId="1FB49674"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347341C" w14:textId="74A5E7E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DA6EF69" w14:textId="7094ED0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19AE0FEE" w14:textId="77777777" w:rsidTr="000777EA">
        <w:tc>
          <w:tcPr>
            <w:tcW w:w="415" w:type="pct"/>
            <w:tcBorders>
              <w:top w:val="single" w:sz="4" w:space="0" w:color="auto"/>
              <w:left w:val="single" w:sz="4" w:space="0" w:color="auto"/>
              <w:bottom w:val="single" w:sz="4" w:space="0" w:color="auto"/>
              <w:right w:val="single" w:sz="4" w:space="0" w:color="auto"/>
            </w:tcBorders>
          </w:tcPr>
          <w:p w14:paraId="2C22E71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14.02</w:t>
            </w:r>
          </w:p>
        </w:tc>
        <w:tc>
          <w:tcPr>
            <w:tcW w:w="1961" w:type="pct"/>
            <w:tcBorders>
              <w:top w:val="single" w:sz="4" w:space="0" w:color="auto"/>
              <w:left w:val="single" w:sz="4" w:space="0" w:color="auto"/>
              <w:bottom w:val="single" w:sz="4" w:space="0" w:color="auto"/>
              <w:right w:val="single" w:sz="4" w:space="0" w:color="auto"/>
            </w:tcBorders>
          </w:tcPr>
          <w:p w14:paraId="5208C20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508BB32" w14:textId="4156B4BE"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B024488" w14:textId="446DE1D8"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10BE74E" w14:textId="20AAB23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0B56345" w14:textId="159CA02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7BF1E40A" w14:textId="77777777" w:rsidTr="000777EA">
        <w:tc>
          <w:tcPr>
            <w:tcW w:w="415" w:type="pct"/>
            <w:tcBorders>
              <w:top w:val="single" w:sz="4" w:space="0" w:color="auto"/>
              <w:left w:val="single" w:sz="4" w:space="0" w:color="auto"/>
              <w:bottom w:val="single" w:sz="4" w:space="0" w:color="auto"/>
              <w:right w:val="single" w:sz="4" w:space="0" w:color="auto"/>
            </w:tcBorders>
          </w:tcPr>
          <w:p w14:paraId="45A5EA5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14.03</w:t>
            </w:r>
          </w:p>
        </w:tc>
        <w:tc>
          <w:tcPr>
            <w:tcW w:w="1961" w:type="pct"/>
            <w:tcBorders>
              <w:top w:val="single" w:sz="4" w:space="0" w:color="auto"/>
              <w:left w:val="single" w:sz="4" w:space="0" w:color="auto"/>
              <w:bottom w:val="single" w:sz="4" w:space="0" w:color="auto"/>
              <w:right w:val="single" w:sz="4" w:space="0" w:color="auto"/>
            </w:tcBorders>
          </w:tcPr>
          <w:p w14:paraId="091BCD0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14.01-14.02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A950240" w14:textId="72D4201F"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1840507" w14:textId="739A0714" w:rsidR="00F444A2" w:rsidRPr="00790658"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0C1A4BA" w14:textId="293F25E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FD93C79" w14:textId="20FA630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A67050" w:rsidRPr="00D76B65" w14:paraId="2B6401A3" w14:textId="77777777" w:rsidTr="000777EA">
        <w:tc>
          <w:tcPr>
            <w:tcW w:w="415" w:type="pct"/>
            <w:tcBorders>
              <w:top w:val="single" w:sz="4" w:space="0" w:color="auto"/>
              <w:left w:val="single" w:sz="4" w:space="0" w:color="auto"/>
              <w:bottom w:val="single" w:sz="4" w:space="0" w:color="auto"/>
              <w:right w:val="single" w:sz="4" w:space="0" w:color="auto"/>
            </w:tcBorders>
          </w:tcPr>
          <w:p w14:paraId="3E9F2E6F" w14:textId="53CB12C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14.04</w:t>
            </w:r>
          </w:p>
        </w:tc>
        <w:tc>
          <w:tcPr>
            <w:tcW w:w="1961" w:type="pct"/>
            <w:tcBorders>
              <w:top w:val="single" w:sz="4" w:space="0" w:color="auto"/>
              <w:left w:val="single" w:sz="4" w:space="0" w:color="auto"/>
              <w:bottom w:val="single" w:sz="4" w:space="0" w:color="auto"/>
              <w:right w:val="single" w:sz="4" w:space="0" w:color="auto"/>
            </w:tcBorders>
          </w:tcPr>
          <w:p w14:paraId="7BC525DF" w14:textId="309B8800"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54ADC23" w14:textId="59BD3493"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3EC1BEF" w14:textId="4A96DDAB"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3F864E9" w14:textId="18C2C30A"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B440440" w14:textId="02C108EA"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11AB">
              <w:rPr>
                <w:rFonts w:ascii="Times New Roman" w:eastAsia="Arial Unicode MS" w:hAnsi="Times New Roman" w:cs="Arial Unicode MS"/>
                <w:noProof/>
                <w:color w:val="000000"/>
                <w:sz w:val="24"/>
                <w:szCs w:val="24"/>
                <w:u w:color="000000"/>
                <w:bdr w:val="nil"/>
                <w:lang w:eastAsia="uk-UA"/>
              </w:rPr>
              <w:t>0.01</w:t>
            </w:r>
          </w:p>
        </w:tc>
      </w:tr>
      <w:tr w:rsidR="00A67050" w:rsidRPr="00D76B65" w14:paraId="16FF8461" w14:textId="77777777" w:rsidTr="000777EA">
        <w:tc>
          <w:tcPr>
            <w:tcW w:w="415" w:type="pct"/>
            <w:tcBorders>
              <w:top w:val="single" w:sz="4" w:space="0" w:color="auto"/>
              <w:left w:val="single" w:sz="4" w:space="0" w:color="auto"/>
              <w:bottom w:val="single" w:sz="4" w:space="0" w:color="auto"/>
              <w:right w:val="single" w:sz="4" w:space="0" w:color="auto"/>
            </w:tcBorders>
          </w:tcPr>
          <w:p w14:paraId="2DAB4CDE" w14:textId="427FA7EA"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14.05</w:t>
            </w:r>
          </w:p>
        </w:tc>
        <w:tc>
          <w:tcPr>
            <w:tcW w:w="1961" w:type="pct"/>
            <w:tcBorders>
              <w:top w:val="single" w:sz="4" w:space="0" w:color="auto"/>
              <w:left w:val="single" w:sz="4" w:space="0" w:color="auto"/>
              <w:bottom w:val="single" w:sz="4" w:space="0" w:color="auto"/>
              <w:right w:val="single" w:sz="4" w:space="0" w:color="auto"/>
            </w:tcBorders>
          </w:tcPr>
          <w:p w14:paraId="1FB0AAC1" w14:textId="36598A9C"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7937A3D" w14:textId="242761E8"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FC564FA" w14:textId="15E3D5F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2BFBD75" w14:textId="6093AEDB"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0D42E42" w14:textId="1CA7F0C3"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C47BA">
              <w:rPr>
                <w:rFonts w:ascii="Times New Roman" w:eastAsia="Arial Unicode MS" w:hAnsi="Times New Roman" w:cs="Arial Unicode MS"/>
                <w:noProof/>
                <w:color w:val="000000"/>
                <w:sz w:val="24"/>
                <w:szCs w:val="24"/>
                <w:u w:color="000000"/>
                <w:bdr w:val="nil"/>
                <w:lang w:eastAsia="uk-UA"/>
              </w:rPr>
              <w:t>0.01</w:t>
            </w:r>
          </w:p>
        </w:tc>
      </w:tr>
      <w:tr w:rsidR="00A67050" w:rsidRPr="00D76B65" w14:paraId="6A940663" w14:textId="77777777" w:rsidTr="000777EA">
        <w:tc>
          <w:tcPr>
            <w:tcW w:w="415" w:type="pct"/>
            <w:tcBorders>
              <w:top w:val="single" w:sz="4" w:space="0" w:color="auto"/>
              <w:left w:val="single" w:sz="4" w:space="0" w:color="auto"/>
              <w:bottom w:val="single" w:sz="4" w:space="0" w:color="auto"/>
              <w:right w:val="single" w:sz="4" w:space="0" w:color="auto"/>
            </w:tcBorders>
          </w:tcPr>
          <w:p w14:paraId="3FAA748E" w14:textId="71CC1D36"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14.06</w:t>
            </w:r>
          </w:p>
        </w:tc>
        <w:tc>
          <w:tcPr>
            <w:tcW w:w="1961" w:type="pct"/>
            <w:tcBorders>
              <w:top w:val="single" w:sz="4" w:space="0" w:color="auto"/>
              <w:left w:val="single" w:sz="4" w:space="0" w:color="auto"/>
              <w:bottom w:val="single" w:sz="4" w:space="0" w:color="auto"/>
              <w:right w:val="single" w:sz="4" w:space="0" w:color="auto"/>
            </w:tcBorders>
          </w:tcPr>
          <w:p w14:paraId="09465444" w14:textId="3E899F8C"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1B5EA9" w14:textId="40BA8C4F"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70B6ECF" w14:textId="4FA5935B"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CA6C6E0" w14:textId="1E12F00A"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5286AC0" w14:textId="578F6B46"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6027F">
              <w:rPr>
                <w:rFonts w:ascii="Times New Roman" w:eastAsia="Arial Unicode MS" w:hAnsi="Times New Roman" w:cs="Arial Unicode MS"/>
                <w:noProof/>
                <w:color w:val="000000"/>
                <w:sz w:val="24"/>
                <w:szCs w:val="24"/>
                <w:u w:color="000000"/>
                <w:bdr w:val="nil"/>
                <w:lang w:eastAsia="uk-UA"/>
              </w:rPr>
              <w:t>0.01</w:t>
            </w:r>
          </w:p>
        </w:tc>
      </w:tr>
      <w:tr w:rsidR="00F444A2" w:rsidRPr="00D76B65" w14:paraId="3E867EE6" w14:textId="77777777" w:rsidTr="00D21526">
        <w:tc>
          <w:tcPr>
            <w:tcW w:w="415" w:type="pct"/>
            <w:tcBorders>
              <w:top w:val="single" w:sz="4" w:space="0" w:color="auto"/>
              <w:left w:val="single" w:sz="4" w:space="0" w:color="auto"/>
              <w:bottom w:val="single" w:sz="4" w:space="0" w:color="auto"/>
              <w:right w:val="single" w:sz="4" w:space="0" w:color="auto"/>
            </w:tcBorders>
          </w:tcPr>
          <w:p w14:paraId="09C65E0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11F8E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оборони</w:t>
            </w:r>
          </w:p>
        </w:tc>
      </w:tr>
      <w:tr w:rsidR="00F444A2" w:rsidRPr="00D76B65" w14:paraId="7B8FDA9E" w14:textId="77777777" w:rsidTr="00B444B0">
        <w:tc>
          <w:tcPr>
            <w:tcW w:w="415" w:type="pct"/>
            <w:tcBorders>
              <w:top w:val="single" w:sz="4" w:space="0" w:color="auto"/>
              <w:left w:val="single" w:sz="4" w:space="0" w:color="auto"/>
              <w:bottom w:val="single" w:sz="4" w:space="0" w:color="auto"/>
              <w:right w:val="single" w:sz="4" w:space="0" w:color="auto"/>
            </w:tcBorders>
          </w:tcPr>
          <w:p w14:paraId="48BF143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15.01</w:t>
            </w:r>
          </w:p>
        </w:tc>
        <w:tc>
          <w:tcPr>
            <w:tcW w:w="1961" w:type="pct"/>
            <w:tcBorders>
              <w:top w:val="single" w:sz="4" w:space="0" w:color="auto"/>
              <w:left w:val="single" w:sz="4" w:space="0" w:color="auto"/>
              <w:bottom w:val="single" w:sz="4" w:space="0" w:color="auto"/>
              <w:right w:val="single" w:sz="4" w:space="0" w:color="auto"/>
            </w:tcBorders>
          </w:tcPr>
          <w:p w14:paraId="657894CB" w14:textId="72D9DE8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DF11CC4" w14:textId="1923253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5E9700F" w14:textId="5D367CE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77CB5A8" w14:textId="26BBE42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651CF70" w14:textId="5BF4D3F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4317CF10" w14:textId="77777777" w:rsidTr="00B444B0">
        <w:tc>
          <w:tcPr>
            <w:tcW w:w="415" w:type="pct"/>
            <w:tcBorders>
              <w:top w:val="single" w:sz="4" w:space="0" w:color="auto"/>
              <w:left w:val="single" w:sz="4" w:space="0" w:color="auto"/>
              <w:bottom w:val="single" w:sz="4" w:space="0" w:color="auto"/>
              <w:right w:val="single" w:sz="4" w:space="0" w:color="auto"/>
            </w:tcBorders>
          </w:tcPr>
          <w:p w14:paraId="58C2E4E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15.02</w:t>
            </w:r>
          </w:p>
        </w:tc>
        <w:tc>
          <w:tcPr>
            <w:tcW w:w="1961" w:type="pct"/>
            <w:tcBorders>
              <w:top w:val="single" w:sz="4" w:space="0" w:color="auto"/>
              <w:left w:val="single" w:sz="4" w:space="0" w:color="auto"/>
              <w:bottom w:val="single" w:sz="4" w:space="0" w:color="auto"/>
              <w:right w:val="single" w:sz="4" w:space="0" w:color="auto"/>
            </w:tcBorders>
          </w:tcPr>
          <w:p w14:paraId="47D4FF96" w14:textId="259B02D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15DECC4" w14:textId="7457B76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B50FBCA" w14:textId="0E62046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CD82D08" w14:textId="4E85FD6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C444BAB" w14:textId="54705E8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9935BAE" w14:textId="77777777" w:rsidTr="00B444B0">
        <w:tc>
          <w:tcPr>
            <w:tcW w:w="415" w:type="pct"/>
            <w:tcBorders>
              <w:top w:val="single" w:sz="4" w:space="0" w:color="auto"/>
              <w:left w:val="single" w:sz="4" w:space="0" w:color="auto"/>
              <w:bottom w:val="single" w:sz="4" w:space="0" w:color="auto"/>
              <w:right w:val="single" w:sz="4" w:space="0" w:color="auto"/>
            </w:tcBorders>
          </w:tcPr>
          <w:p w14:paraId="036F80E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15.03</w:t>
            </w:r>
          </w:p>
        </w:tc>
        <w:tc>
          <w:tcPr>
            <w:tcW w:w="1961" w:type="pct"/>
            <w:tcBorders>
              <w:top w:val="single" w:sz="4" w:space="0" w:color="auto"/>
              <w:left w:val="single" w:sz="4" w:space="0" w:color="auto"/>
              <w:bottom w:val="single" w:sz="4" w:space="0" w:color="auto"/>
              <w:right w:val="single" w:sz="4" w:space="0" w:color="auto"/>
            </w:tcBorders>
          </w:tcPr>
          <w:p w14:paraId="67B069C4" w14:textId="20F1D319"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5D67438" w14:textId="6424A18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F357763" w14:textId="614ED70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131F24D" w14:textId="5E5A82C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4292593" w14:textId="2FD0DC5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DAE82BD" w14:textId="77777777" w:rsidTr="00B444B0">
        <w:tc>
          <w:tcPr>
            <w:tcW w:w="415" w:type="pct"/>
            <w:tcBorders>
              <w:top w:val="single" w:sz="4" w:space="0" w:color="auto"/>
              <w:left w:val="single" w:sz="4" w:space="0" w:color="auto"/>
              <w:bottom w:val="single" w:sz="4" w:space="0" w:color="auto"/>
              <w:right w:val="single" w:sz="4" w:space="0" w:color="auto"/>
            </w:tcBorders>
          </w:tcPr>
          <w:p w14:paraId="5531218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15.04</w:t>
            </w:r>
          </w:p>
        </w:tc>
        <w:tc>
          <w:tcPr>
            <w:tcW w:w="1961" w:type="pct"/>
            <w:tcBorders>
              <w:top w:val="single" w:sz="4" w:space="0" w:color="auto"/>
              <w:left w:val="single" w:sz="4" w:space="0" w:color="auto"/>
              <w:bottom w:val="single" w:sz="4" w:space="0" w:color="auto"/>
              <w:right w:val="single" w:sz="4" w:space="0" w:color="auto"/>
            </w:tcBorders>
          </w:tcPr>
          <w:p w14:paraId="58DF8FBB" w14:textId="5FC99031"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 xml:space="preserve">Для розміщення та забезпечення діяльності Служби безпеки, а також для розміщення військових </w:t>
            </w:r>
            <w:r w:rsidRPr="009E7330">
              <w:rPr>
                <w:rFonts w:ascii="Times New Roman" w:eastAsia="Arial Unicode MS" w:hAnsi="Times New Roman" w:cs="Arial Unicode MS"/>
                <w:noProof/>
                <w:color w:val="000000"/>
                <w:sz w:val="24"/>
                <w:szCs w:val="24"/>
                <w:u w:color="000000"/>
                <w:bdr w:val="nil"/>
                <w:lang w:eastAsia="uk-UA"/>
              </w:rPr>
              <w:lastRenderedPageBreak/>
              <w:t>частин, військових навчальних закладів, підприємств, установ та організацій, що перебувають у сфері управління Служби безпеки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399DD6A" w14:textId="6C554BB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0CFF53E" w14:textId="289B0C1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4FFF4D0" w14:textId="33F67A1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A5F8643" w14:textId="242E7B5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6C13706" w14:textId="77777777" w:rsidTr="00B444B0">
        <w:tc>
          <w:tcPr>
            <w:tcW w:w="415" w:type="pct"/>
            <w:tcBorders>
              <w:top w:val="single" w:sz="4" w:space="0" w:color="auto"/>
              <w:left w:val="single" w:sz="4" w:space="0" w:color="auto"/>
              <w:bottom w:val="single" w:sz="4" w:space="0" w:color="auto"/>
              <w:right w:val="single" w:sz="4" w:space="0" w:color="auto"/>
            </w:tcBorders>
          </w:tcPr>
          <w:p w14:paraId="2ADA9B0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15.05</w:t>
            </w:r>
          </w:p>
        </w:tc>
        <w:tc>
          <w:tcPr>
            <w:tcW w:w="1961" w:type="pct"/>
            <w:tcBorders>
              <w:top w:val="single" w:sz="4" w:space="0" w:color="auto"/>
              <w:left w:val="single" w:sz="4" w:space="0" w:color="auto"/>
              <w:bottom w:val="single" w:sz="4" w:space="0" w:color="auto"/>
              <w:right w:val="single" w:sz="4" w:space="0" w:color="auto"/>
            </w:tcBorders>
          </w:tcPr>
          <w:p w14:paraId="1F7A1384" w14:textId="43722535"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підприємств, установ та організацій, що входять до структури Держспецтрансслужби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94B7CBB" w14:textId="1F47D5D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FFCDA3D" w14:textId="5F2AC5A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24D3ADD" w14:textId="29F0470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7D80EEB" w14:textId="4837801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59E89E9F" w14:textId="77777777" w:rsidTr="00B444B0">
        <w:tc>
          <w:tcPr>
            <w:tcW w:w="415" w:type="pct"/>
            <w:tcBorders>
              <w:top w:val="single" w:sz="4" w:space="0" w:color="auto"/>
              <w:left w:val="single" w:sz="4" w:space="0" w:color="auto"/>
              <w:bottom w:val="single" w:sz="4" w:space="0" w:color="auto"/>
              <w:right w:val="single" w:sz="4" w:space="0" w:color="auto"/>
            </w:tcBorders>
          </w:tcPr>
          <w:p w14:paraId="0D68990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15.06</w:t>
            </w:r>
          </w:p>
        </w:tc>
        <w:tc>
          <w:tcPr>
            <w:tcW w:w="1961" w:type="pct"/>
            <w:tcBorders>
              <w:top w:val="single" w:sz="4" w:space="0" w:color="auto"/>
              <w:left w:val="single" w:sz="4" w:space="0" w:color="auto"/>
              <w:bottom w:val="single" w:sz="4" w:space="0" w:color="auto"/>
              <w:right w:val="single" w:sz="4" w:space="0" w:color="auto"/>
            </w:tcBorders>
          </w:tcPr>
          <w:p w14:paraId="00C27B35" w14:textId="466777F4"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FFD4A70" w14:textId="21E2C7C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31D8EA4" w14:textId="06EEBEC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FF61AB8" w14:textId="3F74CBF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F6BE979" w14:textId="0530D04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4E09B3E" w14:textId="77777777" w:rsidTr="00B444B0">
        <w:tc>
          <w:tcPr>
            <w:tcW w:w="415" w:type="pct"/>
            <w:tcBorders>
              <w:top w:val="single" w:sz="4" w:space="0" w:color="auto"/>
              <w:left w:val="single" w:sz="4" w:space="0" w:color="auto"/>
              <w:bottom w:val="single" w:sz="4" w:space="0" w:color="auto"/>
              <w:right w:val="single" w:sz="4" w:space="0" w:color="auto"/>
            </w:tcBorders>
          </w:tcPr>
          <w:p w14:paraId="4C1A278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15.07</w:t>
            </w:r>
          </w:p>
        </w:tc>
        <w:tc>
          <w:tcPr>
            <w:tcW w:w="1961" w:type="pct"/>
            <w:tcBorders>
              <w:top w:val="single" w:sz="4" w:space="0" w:color="auto"/>
              <w:left w:val="single" w:sz="4" w:space="0" w:color="auto"/>
              <w:bottom w:val="single" w:sz="4" w:space="0" w:color="auto"/>
              <w:right w:val="single" w:sz="4" w:space="0" w:color="auto"/>
            </w:tcBorders>
          </w:tcPr>
          <w:p w14:paraId="226B6A38" w14:textId="005819F3"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інших утворених відповідно до законів військових формувань</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DD6A9B5" w14:textId="141826F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F39438A" w14:textId="101A1AA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2E10D94" w14:textId="782FD46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ED2B7C4" w14:textId="65FAEF6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2329C1C3" w14:textId="77777777" w:rsidTr="00B444B0">
        <w:tc>
          <w:tcPr>
            <w:tcW w:w="415" w:type="pct"/>
            <w:tcBorders>
              <w:top w:val="single" w:sz="4" w:space="0" w:color="auto"/>
              <w:left w:val="single" w:sz="4" w:space="0" w:color="auto"/>
              <w:bottom w:val="single" w:sz="4" w:space="0" w:color="auto"/>
              <w:right w:val="single" w:sz="4" w:space="0" w:color="auto"/>
            </w:tcBorders>
          </w:tcPr>
          <w:p w14:paraId="07B0667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15.08</w:t>
            </w:r>
          </w:p>
        </w:tc>
        <w:tc>
          <w:tcPr>
            <w:tcW w:w="1961" w:type="pct"/>
            <w:tcBorders>
              <w:top w:val="single" w:sz="4" w:space="0" w:color="auto"/>
              <w:left w:val="single" w:sz="4" w:space="0" w:color="auto"/>
              <w:bottom w:val="single" w:sz="4" w:space="0" w:color="auto"/>
              <w:right w:val="single" w:sz="4" w:space="0" w:color="auto"/>
            </w:tcBorders>
          </w:tcPr>
          <w:p w14:paraId="15581EB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15.01-15.07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09EA4B2" w14:textId="7D9BB89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121418B" w14:textId="547D7F9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3DC3528" w14:textId="265AF80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1F01A31" w14:textId="442903A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B56A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21EA05B" w14:textId="77777777" w:rsidTr="000F6939">
        <w:tc>
          <w:tcPr>
            <w:tcW w:w="415" w:type="pct"/>
            <w:tcBorders>
              <w:top w:val="single" w:sz="4" w:space="0" w:color="auto"/>
              <w:left w:val="single" w:sz="4" w:space="0" w:color="auto"/>
              <w:bottom w:val="single" w:sz="4" w:space="0" w:color="auto"/>
              <w:right w:val="single" w:sz="4" w:space="0" w:color="auto"/>
            </w:tcBorders>
          </w:tcPr>
          <w:p w14:paraId="4A1D4DC6" w14:textId="6C8FE83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15.09</w:t>
            </w:r>
          </w:p>
        </w:tc>
        <w:tc>
          <w:tcPr>
            <w:tcW w:w="1961" w:type="pct"/>
            <w:tcBorders>
              <w:top w:val="single" w:sz="4" w:space="0" w:color="auto"/>
              <w:left w:val="single" w:sz="4" w:space="0" w:color="auto"/>
              <w:bottom w:val="single" w:sz="4" w:space="0" w:color="auto"/>
              <w:right w:val="single" w:sz="4" w:space="0" w:color="auto"/>
            </w:tcBorders>
          </w:tcPr>
          <w:p w14:paraId="613D7B8C" w14:textId="67CC5780"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EB982CD" w14:textId="590EF7D8"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DDBBD3F" w14:textId="31B661E8"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1F824BA" w14:textId="46425D0B"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7A5E3BD" w14:textId="6D0B2726"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EA183E6" w14:textId="77777777" w:rsidTr="000F6939">
        <w:tc>
          <w:tcPr>
            <w:tcW w:w="415" w:type="pct"/>
            <w:tcBorders>
              <w:top w:val="single" w:sz="4" w:space="0" w:color="auto"/>
              <w:left w:val="single" w:sz="4" w:space="0" w:color="auto"/>
              <w:bottom w:val="single" w:sz="4" w:space="0" w:color="auto"/>
              <w:right w:val="single" w:sz="4" w:space="0" w:color="auto"/>
            </w:tcBorders>
          </w:tcPr>
          <w:p w14:paraId="632AEBBD" w14:textId="39BAEC2D"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15.10</w:t>
            </w:r>
          </w:p>
        </w:tc>
        <w:tc>
          <w:tcPr>
            <w:tcW w:w="1961" w:type="pct"/>
            <w:tcBorders>
              <w:top w:val="single" w:sz="4" w:space="0" w:color="auto"/>
              <w:left w:val="single" w:sz="4" w:space="0" w:color="auto"/>
              <w:bottom w:val="single" w:sz="4" w:space="0" w:color="auto"/>
              <w:right w:val="single" w:sz="4" w:space="0" w:color="auto"/>
            </w:tcBorders>
          </w:tcPr>
          <w:p w14:paraId="00A2A8F3" w14:textId="53034C2B"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B382C58" w14:textId="2E46F81B"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50A2368" w14:textId="3CD6C132"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0FD2053" w14:textId="7AF8550C"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9CDFE4B" w14:textId="5FE9C8B3"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31803AB" w14:textId="77777777" w:rsidTr="000F6939">
        <w:tc>
          <w:tcPr>
            <w:tcW w:w="415" w:type="pct"/>
            <w:tcBorders>
              <w:top w:val="single" w:sz="4" w:space="0" w:color="auto"/>
              <w:left w:val="single" w:sz="4" w:space="0" w:color="auto"/>
              <w:bottom w:val="single" w:sz="4" w:space="0" w:color="auto"/>
              <w:right w:val="single" w:sz="4" w:space="0" w:color="auto"/>
            </w:tcBorders>
          </w:tcPr>
          <w:p w14:paraId="3A55B823" w14:textId="6BFA2C7B"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15.11</w:t>
            </w:r>
          </w:p>
        </w:tc>
        <w:tc>
          <w:tcPr>
            <w:tcW w:w="1961" w:type="pct"/>
            <w:tcBorders>
              <w:top w:val="single" w:sz="4" w:space="0" w:color="auto"/>
              <w:left w:val="single" w:sz="4" w:space="0" w:color="auto"/>
              <w:bottom w:val="single" w:sz="4" w:space="0" w:color="auto"/>
              <w:right w:val="single" w:sz="4" w:space="0" w:color="auto"/>
            </w:tcBorders>
          </w:tcPr>
          <w:p w14:paraId="0585E46B" w14:textId="77894B6A"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 xml:space="preserve">Для забезпечення діяльності та/або розміщення Міноборони, </w:t>
            </w:r>
            <w:r w:rsidRPr="000F6939">
              <w:rPr>
                <w:rFonts w:ascii="Times New Roman" w:eastAsia="Arial Unicode MS" w:hAnsi="Times New Roman" w:cs="Arial Unicode MS"/>
                <w:noProof/>
                <w:color w:val="000000"/>
                <w:sz w:val="24"/>
                <w:szCs w:val="24"/>
                <w:u w:color="000000"/>
                <w:bdr w:val="nil"/>
                <w:lang w:eastAsia="uk-UA"/>
              </w:rPr>
              <w:lastRenderedPageBreak/>
              <w:t>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C989E35" w14:textId="73A8E717"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5FA4015" w14:textId="15BE72AF"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C791D99" w14:textId="23E39656"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D716AB8" w14:textId="26C56A73" w:rsidR="00F444A2" w:rsidRPr="003B56A6"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375A4">
              <w:rPr>
                <w:rFonts w:ascii="Times New Roman" w:eastAsia="Arial Unicode MS" w:hAnsi="Times New Roman" w:cs="Arial Unicode MS"/>
                <w:noProof/>
                <w:color w:val="000000"/>
                <w:sz w:val="24"/>
                <w:szCs w:val="24"/>
                <w:u w:color="000000"/>
                <w:bdr w:val="nil"/>
                <w:lang w:val="en-US" w:eastAsia="uk-UA"/>
              </w:rPr>
              <w:t>0.01</w:t>
            </w:r>
          </w:p>
        </w:tc>
      </w:tr>
    </w:tbl>
    <w:p w14:paraId="7657F892" w14:textId="7DC9216A"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2</w:t>
      </w:r>
      <w:r w:rsidRPr="00D76B65">
        <w:rPr>
          <w:rFonts w:ascii="Times New Roman" w:eastAsia="Arial Unicode MS" w:hAnsi="Times New Roman" w:cs="Arial Unicode MS"/>
          <w:noProof/>
          <w:color w:val="000000"/>
          <w:sz w:val="20"/>
          <w:szCs w:val="26"/>
          <w:u w:color="000000"/>
          <w:bdr w:val="nil"/>
          <w:lang w:eastAsia="uk-UA"/>
        </w:rPr>
        <w:t xml:space="preserve"> </w:t>
      </w:r>
      <w:r w:rsidR="00177E52" w:rsidRPr="00177E52">
        <w:rPr>
          <w:rFonts w:ascii="Times New Roman" w:eastAsia="Arial Unicode MS" w:hAnsi="Times New Roman" w:cs="Arial Unicode MS"/>
          <w:noProof/>
          <w:color w:val="000000"/>
          <w:sz w:val="20"/>
          <w:szCs w:val="26"/>
          <w:u w:color="000000"/>
          <w:bdr w:val="nil"/>
          <w:lang w:eastAsia="uk-UA"/>
        </w:rPr>
        <w:t>Вид цільового призначення земельних ділянок зазначається згідно з Класифікатором видів цільового призначення земельних ділянок, наведеним у додатку 59 до Порядку ведення Державного земельного кадастру, затвердженого постановою Кабінету Міністрів України від 17.10.2012 № 1051.</w:t>
      </w:r>
      <w:r w:rsidRPr="00D76B65">
        <w:rPr>
          <w:rFonts w:ascii="Times New Roman" w:eastAsia="Arial Unicode MS" w:hAnsi="Times New Roman" w:cs="Arial Unicode MS"/>
          <w:noProof/>
          <w:color w:val="000000"/>
          <w:sz w:val="20"/>
          <w:szCs w:val="26"/>
          <w:u w:color="000000"/>
          <w:bdr w:val="nil"/>
          <w:lang w:eastAsia="uk-UA"/>
        </w:rPr>
        <w:t>.</w:t>
      </w:r>
    </w:p>
    <w:p w14:paraId="27E7FC77" w14:textId="77777777"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3</w:t>
      </w:r>
      <w:r w:rsidRPr="00D76B65">
        <w:rPr>
          <w:rFonts w:ascii="Times New Roman" w:eastAsia="Arial Unicode MS" w:hAnsi="Times New Roman" w:cs="Arial Unicode MS"/>
          <w:noProof/>
          <w:color w:val="000000"/>
          <w:sz w:val="20"/>
          <w:szCs w:val="26"/>
          <w:u w:color="000000"/>
          <w:bdr w:val="nil"/>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1F158D99" w14:textId="01F6D5E4"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r w:rsidRPr="00B444B0">
        <w:rPr>
          <w:rFonts w:ascii="Times New Roman" w:eastAsia="Arial Unicode MS" w:hAnsi="Times New Roman" w:cs="Arial Unicode MS"/>
          <w:noProof/>
          <w:color w:val="000000"/>
          <w:sz w:val="20"/>
          <w:szCs w:val="26"/>
          <w:u w:color="000000"/>
          <w:bdr w:val="nil"/>
          <w:lang w:eastAsia="uk-UA"/>
        </w:rPr>
        <w:t xml:space="preserve">* Ставка земельного податку по всіх видах цільового призначення за земельні ділянки, які перебувають у постійному користуванні суб’єктів господарювання (крім державної та комунальної форми власності у розмірі  - </w:t>
      </w:r>
      <w:r w:rsidRPr="00B444B0">
        <w:rPr>
          <w:rFonts w:ascii="Times New Roman" w:eastAsia="Arial Unicode MS" w:hAnsi="Times New Roman" w:cs="Arial Unicode MS"/>
          <w:noProof/>
          <w:color w:val="FF0000"/>
          <w:sz w:val="20"/>
          <w:szCs w:val="26"/>
          <w:u w:color="000000"/>
          <w:bdr w:val="nil"/>
          <w:lang w:eastAsia="uk-UA"/>
        </w:rPr>
        <w:t xml:space="preserve">12,0% </w:t>
      </w:r>
      <w:r w:rsidRPr="00B444B0">
        <w:rPr>
          <w:rFonts w:ascii="Times New Roman" w:eastAsia="Arial Unicode MS" w:hAnsi="Times New Roman" w:cs="Arial Unicode MS"/>
          <w:noProof/>
          <w:color w:val="000000"/>
          <w:sz w:val="20"/>
          <w:szCs w:val="26"/>
          <w:u w:color="000000"/>
          <w:bdr w:val="nil"/>
          <w:lang w:eastAsia="uk-UA"/>
        </w:rPr>
        <w:t>від їх нормативно-грошової оцінки за земельні ділянки.</w:t>
      </w:r>
    </w:p>
    <w:p w14:paraId="18E5D650" w14:textId="77777777"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p>
    <w:p w14:paraId="445B8996" w14:textId="1DD7FC4D"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 xml:space="preserve">Секретар сільської ради </w:t>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t>Христина ВАСІЛЬКОВА</w:t>
      </w:r>
    </w:p>
    <w:p w14:paraId="2E7B8BC2" w14:textId="26A586D6" w:rsidR="005A6DB5" w:rsidRPr="00D76B65" w:rsidRDefault="005A6DB5">
      <w:pPr>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br w:type="page"/>
      </w:r>
    </w:p>
    <w:p w14:paraId="4CC5ECEB" w14:textId="5E6716D7" w:rsidR="005A6DB5" w:rsidRPr="00D76B65" w:rsidRDefault="005A6DB5" w:rsidP="005A6DB5">
      <w:pPr>
        <w:spacing w:after="0"/>
        <w:ind w:firstLine="6096"/>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3.4</w:t>
      </w:r>
    </w:p>
    <w:p w14:paraId="601ECA83" w14:textId="77777777" w:rsidR="005A6DB5" w:rsidRPr="00D76B65" w:rsidRDefault="005A6DB5" w:rsidP="005A6DB5">
      <w:pPr>
        <w:pBdr>
          <w:top w:val="nil"/>
          <w:left w:val="nil"/>
          <w:bottom w:val="nil"/>
          <w:right w:val="nil"/>
          <w:between w:val="nil"/>
          <w:bar w:val="nil"/>
        </w:pBdr>
        <w:tabs>
          <w:tab w:val="left" w:pos="6804"/>
        </w:tabs>
        <w:spacing w:after="0" w:line="240" w:lineRule="auto"/>
        <w:ind w:left="7230" w:hanging="113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 рішення сільської ради</w:t>
      </w:r>
    </w:p>
    <w:p w14:paraId="184BE6F3" w14:textId="77777777" w:rsidR="005A6DB5" w:rsidRPr="00D76B65" w:rsidRDefault="005A6DB5" w:rsidP="005A6DB5">
      <w:pPr>
        <w:pBdr>
          <w:top w:val="nil"/>
          <w:left w:val="nil"/>
          <w:bottom w:val="nil"/>
          <w:right w:val="nil"/>
          <w:between w:val="nil"/>
          <w:bar w:val="nil"/>
        </w:pBdr>
        <w:tabs>
          <w:tab w:val="left" w:pos="6804"/>
        </w:tabs>
        <w:spacing w:after="0" w:line="240" w:lineRule="auto"/>
        <w:ind w:left="7230" w:hanging="1134"/>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4"/>
          <w:szCs w:val="24"/>
          <w:u w:color="000000"/>
          <w:bdr w:val="nil"/>
          <w:lang w:eastAsia="uk-UA"/>
        </w:rPr>
        <w:t>від  _____________ року №__________</w:t>
      </w:r>
    </w:p>
    <w:p w14:paraId="23213A4A" w14:textId="77777777" w:rsidR="005A6DB5" w:rsidRPr="00D76B65" w:rsidRDefault="005A6DB5" w:rsidP="00435E13">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p>
    <w:p w14:paraId="4446840A" w14:textId="61054B28" w:rsidR="00435E13" w:rsidRPr="00D76B65" w:rsidRDefault="00435E13" w:rsidP="00435E13">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r w:rsidRPr="00D76B65">
        <w:rPr>
          <w:rFonts w:ascii="Times New Roman" w:eastAsia="Times New Roman" w:hAnsi="Times New Roman" w:cs="Times New Roman"/>
          <w:b/>
          <w:noProof/>
          <w:color w:val="000000"/>
          <w:sz w:val="28"/>
          <w:szCs w:val="28"/>
          <w:u w:color="000000"/>
          <w:bdr w:val="nil"/>
          <w:lang w:eastAsia="uk-UA"/>
        </w:rPr>
        <w:t xml:space="preserve">СТАВКИ </w:t>
      </w:r>
      <w:r w:rsidRPr="00D76B65">
        <w:rPr>
          <w:rFonts w:ascii="Times New Roman" w:eastAsia="Times New Roman" w:hAnsi="Times New Roman" w:cs="Times New Roman"/>
          <w:b/>
          <w:noProof/>
          <w:color w:val="000000"/>
          <w:sz w:val="28"/>
          <w:szCs w:val="28"/>
          <w:u w:color="000000"/>
          <w:bdr w:val="nil"/>
          <w:lang w:eastAsia="uk-UA"/>
        </w:rPr>
        <w:br/>
        <w:t>земельного податку</w:t>
      </w:r>
    </w:p>
    <w:p w14:paraId="60443B56" w14:textId="16BC879E" w:rsidR="00435E13" w:rsidRPr="00D76B65" w:rsidRDefault="00435E13" w:rsidP="001A2A40">
      <w:pPr>
        <w:pBdr>
          <w:top w:val="nil"/>
          <w:left w:val="nil"/>
          <w:bottom w:val="nil"/>
          <w:right w:val="nil"/>
          <w:between w:val="nil"/>
          <w:bar w:val="nil"/>
        </w:pBdr>
        <w:spacing w:after="0" w:line="240" w:lineRule="auto"/>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встановлюються та вводяться в дію з 01 січня 2027 року</w:t>
      </w:r>
    </w:p>
    <w:p w14:paraId="34A54BED" w14:textId="77777777" w:rsidR="00435E13" w:rsidRPr="00D76B65" w:rsidRDefault="00435E13"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1078"/>
        <w:gridCol w:w="2828"/>
        <w:gridCol w:w="4789"/>
      </w:tblGrid>
      <w:tr w:rsidR="00435E13" w:rsidRPr="00D76B65" w14:paraId="63B3238D" w14:textId="77777777" w:rsidTr="00177E52">
        <w:tc>
          <w:tcPr>
            <w:tcW w:w="490" w:type="pct"/>
            <w:tcBorders>
              <w:top w:val="single" w:sz="4" w:space="0" w:color="auto"/>
              <w:bottom w:val="single" w:sz="4" w:space="0" w:color="auto"/>
              <w:right w:val="single" w:sz="4" w:space="0" w:color="auto"/>
            </w:tcBorders>
            <w:vAlign w:val="center"/>
          </w:tcPr>
          <w:p w14:paraId="445E9C56"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області</w:t>
            </w:r>
          </w:p>
        </w:tc>
        <w:tc>
          <w:tcPr>
            <w:tcW w:w="559" w:type="pct"/>
            <w:tcBorders>
              <w:top w:val="single" w:sz="4" w:space="0" w:color="auto"/>
              <w:left w:val="single" w:sz="4" w:space="0" w:color="auto"/>
              <w:bottom w:val="single" w:sz="4" w:space="0" w:color="auto"/>
              <w:right w:val="single" w:sz="4" w:space="0" w:color="auto"/>
            </w:tcBorders>
            <w:vAlign w:val="center"/>
          </w:tcPr>
          <w:p w14:paraId="7CA075E4"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району</w:t>
            </w:r>
          </w:p>
        </w:tc>
        <w:tc>
          <w:tcPr>
            <w:tcW w:w="1467" w:type="pct"/>
            <w:tcBorders>
              <w:top w:val="single" w:sz="4" w:space="0" w:color="auto"/>
              <w:left w:val="single" w:sz="4" w:space="0" w:color="auto"/>
              <w:bottom w:val="single" w:sz="4" w:space="0" w:color="auto"/>
              <w:right w:val="single" w:sz="4" w:space="0" w:color="auto"/>
            </w:tcBorders>
            <w:vAlign w:val="center"/>
          </w:tcPr>
          <w:p w14:paraId="32D7A630" w14:textId="2736C6D1"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Код </w:t>
            </w:r>
            <w:r w:rsidRPr="00D76B65">
              <w:rPr>
                <w:rFonts w:ascii="Times New Roman" w:eastAsia="Arial Unicode MS" w:hAnsi="Times New Roman" w:cs="Arial Unicode MS"/>
                <w:noProof/>
                <w:color w:val="000000"/>
                <w:sz w:val="24"/>
                <w:szCs w:val="24"/>
                <w:u w:color="000000"/>
                <w:bdr w:val="nil"/>
                <w:lang w:eastAsia="uk-UA"/>
              </w:rPr>
              <w:br/>
              <w:t xml:space="preserve">згідно з </w:t>
            </w:r>
            <w:r w:rsidR="00A20D3B" w:rsidRPr="00A20D3B">
              <w:rPr>
                <w:rFonts w:ascii="Times New Roman" w:eastAsia="Arial Unicode MS" w:hAnsi="Times New Roman" w:cs="Arial Unicode MS"/>
                <w:noProof/>
                <w:color w:val="000000"/>
                <w:sz w:val="24"/>
                <w:szCs w:val="24"/>
                <w:u w:color="000000"/>
                <w:bdr w:val="nil"/>
                <w:lang w:eastAsia="uk-UA"/>
              </w:rPr>
              <w:t>КАТОТТГ</w:t>
            </w:r>
          </w:p>
        </w:tc>
        <w:tc>
          <w:tcPr>
            <w:tcW w:w="2484" w:type="pct"/>
            <w:tcBorders>
              <w:top w:val="single" w:sz="4" w:space="0" w:color="auto"/>
              <w:left w:val="single" w:sz="4" w:space="0" w:color="auto"/>
              <w:bottom w:val="single" w:sz="4" w:space="0" w:color="auto"/>
            </w:tcBorders>
            <w:vAlign w:val="center"/>
          </w:tcPr>
          <w:p w14:paraId="160F4ABE"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 адміністративно-територіальної одиниці або населеного пункту, або території об’єднаної територіальної громади</w:t>
            </w:r>
          </w:p>
        </w:tc>
      </w:tr>
      <w:tr w:rsidR="00435E13" w:rsidRPr="00D76B65" w14:paraId="7C05D236" w14:textId="77777777" w:rsidTr="00177E52">
        <w:tc>
          <w:tcPr>
            <w:tcW w:w="490" w:type="pct"/>
            <w:tcBorders>
              <w:top w:val="single" w:sz="4" w:space="0" w:color="auto"/>
              <w:bottom w:val="single" w:sz="4" w:space="0" w:color="auto"/>
              <w:right w:val="single" w:sz="4" w:space="0" w:color="auto"/>
            </w:tcBorders>
            <w:vAlign w:val="center"/>
          </w:tcPr>
          <w:p w14:paraId="6A67D1D4"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09</w:t>
            </w:r>
          </w:p>
        </w:tc>
        <w:tc>
          <w:tcPr>
            <w:tcW w:w="559" w:type="pct"/>
            <w:tcBorders>
              <w:top w:val="single" w:sz="4" w:space="0" w:color="auto"/>
              <w:left w:val="single" w:sz="4" w:space="0" w:color="auto"/>
              <w:bottom w:val="single" w:sz="4" w:space="0" w:color="auto"/>
              <w:right w:val="single" w:sz="4" w:space="0" w:color="auto"/>
            </w:tcBorders>
            <w:vAlign w:val="center"/>
          </w:tcPr>
          <w:p w14:paraId="2BE9AAA7"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18</w:t>
            </w:r>
          </w:p>
        </w:tc>
        <w:tc>
          <w:tcPr>
            <w:tcW w:w="1467" w:type="pct"/>
            <w:tcBorders>
              <w:top w:val="single" w:sz="4" w:space="0" w:color="auto"/>
              <w:left w:val="single" w:sz="4" w:space="0" w:color="auto"/>
              <w:bottom w:val="single" w:sz="4" w:space="0" w:color="auto"/>
              <w:right w:val="single" w:sz="4" w:space="0" w:color="auto"/>
            </w:tcBorders>
            <w:vAlign w:val="center"/>
          </w:tcPr>
          <w:p w14:paraId="3E448D14" w14:textId="2E0F39A1" w:rsidR="00435E13" w:rsidRPr="00D76B65" w:rsidRDefault="00177E5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177E52">
              <w:rPr>
                <w:rFonts w:ascii="Times New Roman" w:eastAsia="Arial Unicode MS" w:hAnsi="Times New Roman" w:cs="Arial Unicode MS"/>
                <w:b/>
                <w:bCs/>
                <w:color w:val="000000" w:themeColor="text1"/>
                <w:sz w:val="24"/>
                <w:szCs w:val="24"/>
                <w:u w:color="FF0000"/>
                <w:bdr w:val="nil"/>
                <w:lang w:eastAsia="uk-UA"/>
              </w:rPr>
              <w:t>UA26120130020077922</w:t>
            </w:r>
          </w:p>
        </w:tc>
        <w:tc>
          <w:tcPr>
            <w:tcW w:w="2484" w:type="pct"/>
            <w:tcBorders>
              <w:top w:val="single" w:sz="4" w:space="0" w:color="auto"/>
              <w:left w:val="single" w:sz="4" w:space="0" w:color="auto"/>
              <w:bottom w:val="single" w:sz="4" w:space="0" w:color="auto"/>
            </w:tcBorders>
            <w:vAlign w:val="center"/>
          </w:tcPr>
          <w:p w14:paraId="66E50BE2"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с.Бистриця,  Івано-Франківської області (Поляницька територіальна громада)</w:t>
            </w:r>
          </w:p>
        </w:tc>
      </w:tr>
    </w:tbl>
    <w:p w14:paraId="6A578CB0" w14:textId="77777777" w:rsidR="005A6DB5" w:rsidRPr="00D76B65" w:rsidRDefault="005A6DB5"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4"/>
          <w:szCs w:val="24"/>
          <w:u w:color="000000"/>
          <w:bdr w:val="nil"/>
          <w:lang w:eastAsia="uk-UA"/>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9"/>
        <w:gridCol w:w="3776"/>
        <w:gridCol w:w="1381"/>
        <w:gridCol w:w="1148"/>
        <w:gridCol w:w="1381"/>
        <w:gridCol w:w="1144"/>
      </w:tblGrid>
      <w:tr w:rsidR="00435E13" w:rsidRPr="00D76B65" w14:paraId="6578AEB2" w14:textId="77777777" w:rsidTr="00CF25A5">
        <w:trPr>
          <w:tblHeader/>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tcPr>
          <w:p w14:paraId="6D4EAD72"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Вид цільового призначення земель</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2624" w:type="pct"/>
            <w:gridSpan w:val="4"/>
            <w:tcBorders>
              <w:top w:val="single" w:sz="4" w:space="0" w:color="auto"/>
              <w:left w:val="single" w:sz="4" w:space="0" w:color="auto"/>
              <w:bottom w:val="single" w:sz="4" w:space="0" w:color="auto"/>
              <w:right w:val="single" w:sz="4" w:space="0" w:color="auto"/>
            </w:tcBorders>
            <w:vAlign w:val="center"/>
          </w:tcPr>
          <w:p w14:paraId="7E60DFDA"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податку</w:t>
            </w:r>
            <w:r w:rsidRPr="00D76B65">
              <w:rPr>
                <w:rFonts w:ascii="Times New Roman" w:eastAsia="Arial Unicode MS" w:hAnsi="Times New Roman" w:cs="Arial Unicode MS"/>
                <w:noProof/>
                <w:color w:val="000000"/>
                <w:sz w:val="24"/>
                <w:szCs w:val="24"/>
                <w:u w:color="000000"/>
                <w:bdr w:val="nil"/>
                <w:lang w:eastAsia="uk-UA"/>
              </w:rPr>
              <w:br/>
              <w:t>(відсотків нормативної грошової оцінки)</w:t>
            </w:r>
          </w:p>
        </w:tc>
      </w:tr>
      <w:tr w:rsidR="00435E13" w:rsidRPr="00D76B65" w14:paraId="339567BA" w14:textId="77777777" w:rsidTr="00CF25A5">
        <w:trPr>
          <w:tblHeader/>
        </w:trPr>
        <w:tc>
          <w:tcPr>
            <w:tcW w:w="2376" w:type="pct"/>
            <w:gridSpan w:val="2"/>
            <w:vMerge/>
            <w:tcBorders>
              <w:top w:val="single" w:sz="4" w:space="0" w:color="auto"/>
              <w:left w:val="single" w:sz="4" w:space="0" w:color="auto"/>
              <w:bottom w:val="single" w:sz="4" w:space="0" w:color="auto"/>
              <w:right w:val="single" w:sz="4" w:space="0" w:color="auto"/>
            </w:tcBorders>
            <w:vAlign w:val="center"/>
          </w:tcPr>
          <w:p w14:paraId="61D2D048"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p>
        </w:tc>
        <w:tc>
          <w:tcPr>
            <w:tcW w:w="1313" w:type="pct"/>
            <w:gridSpan w:val="2"/>
            <w:tcBorders>
              <w:top w:val="single" w:sz="4" w:space="0" w:color="auto"/>
              <w:left w:val="single" w:sz="4" w:space="0" w:color="auto"/>
              <w:bottom w:val="single" w:sz="4" w:space="0" w:color="auto"/>
              <w:right w:val="single" w:sz="4" w:space="0" w:color="auto"/>
            </w:tcBorders>
            <w:vAlign w:val="center"/>
          </w:tcPr>
          <w:p w14:paraId="6F8D5064"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нормативну грошову оцінку яких проведено (незалежно від місцезнаходження)</w:t>
            </w:r>
          </w:p>
        </w:tc>
        <w:tc>
          <w:tcPr>
            <w:tcW w:w="1311" w:type="pct"/>
            <w:gridSpan w:val="2"/>
            <w:tcBorders>
              <w:top w:val="single" w:sz="4" w:space="0" w:color="auto"/>
              <w:left w:val="single" w:sz="4" w:space="0" w:color="auto"/>
              <w:bottom w:val="single" w:sz="4" w:space="0" w:color="auto"/>
              <w:right w:val="single" w:sz="4" w:space="0" w:color="auto"/>
            </w:tcBorders>
            <w:vAlign w:val="center"/>
          </w:tcPr>
          <w:p w14:paraId="1B51FE4C"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за межами населених пунктів, нормативну грошову оцінку яких не проведено</w:t>
            </w:r>
          </w:p>
        </w:tc>
      </w:tr>
      <w:tr w:rsidR="00435E13" w:rsidRPr="00D76B65" w14:paraId="609C854A" w14:textId="77777777" w:rsidTr="00CF25A5">
        <w:trPr>
          <w:tblHeader/>
        </w:trPr>
        <w:tc>
          <w:tcPr>
            <w:tcW w:w="415" w:type="pct"/>
            <w:tcBorders>
              <w:top w:val="single" w:sz="4" w:space="0" w:color="auto"/>
              <w:left w:val="single" w:sz="4" w:space="0" w:color="auto"/>
              <w:bottom w:val="single" w:sz="4" w:space="0" w:color="auto"/>
              <w:right w:val="single" w:sz="4" w:space="0" w:color="auto"/>
            </w:tcBorders>
            <w:vAlign w:val="center"/>
          </w:tcPr>
          <w:p w14:paraId="05B9144E"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1961" w:type="pct"/>
            <w:tcBorders>
              <w:top w:val="single" w:sz="4" w:space="0" w:color="auto"/>
              <w:left w:val="single" w:sz="4" w:space="0" w:color="auto"/>
              <w:bottom w:val="single" w:sz="4" w:space="0" w:color="auto"/>
              <w:right w:val="single" w:sz="4" w:space="0" w:color="auto"/>
            </w:tcBorders>
            <w:vAlign w:val="center"/>
          </w:tcPr>
          <w:p w14:paraId="284C9DA0"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717" w:type="pct"/>
            <w:tcBorders>
              <w:top w:val="single" w:sz="4" w:space="0" w:color="auto"/>
              <w:left w:val="single" w:sz="4" w:space="0" w:color="auto"/>
              <w:bottom w:val="single" w:sz="4" w:space="0" w:color="auto"/>
              <w:right w:val="single" w:sz="4" w:space="0" w:color="auto"/>
            </w:tcBorders>
            <w:vAlign w:val="center"/>
          </w:tcPr>
          <w:p w14:paraId="1E47B9D3"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6" w:type="pct"/>
            <w:tcBorders>
              <w:top w:val="single" w:sz="4" w:space="0" w:color="auto"/>
              <w:left w:val="single" w:sz="4" w:space="0" w:color="auto"/>
              <w:bottom w:val="single" w:sz="4" w:space="0" w:color="auto"/>
              <w:right w:val="single" w:sz="4" w:space="0" w:color="auto"/>
            </w:tcBorders>
            <w:vAlign w:val="center"/>
          </w:tcPr>
          <w:p w14:paraId="40B09E0E"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c>
          <w:tcPr>
            <w:tcW w:w="717" w:type="pct"/>
            <w:tcBorders>
              <w:top w:val="single" w:sz="4" w:space="0" w:color="auto"/>
              <w:left w:val="single" w:sz="4" w:space="0" w:color="auto"/>
              <w:bottom w:val="single" w:sz="4" w:space="0" w:color="auto"/>
              <w:right w:val="single" w:sz="4" w:space="0" w:color="auto"/>
            </w:tcBorders>
            <w:vAlign w:val="center"/>
          </w:tcPr>
          <w:p w14:paraId="52AC6716"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4" w:type="pct"/>
            <w:tcBorders>
              <w:top w:val="single" w:sz="4" w:space="0" w:color="auto"/>
              <w:left w:val="single" w:sz="4" w:space="0" w:color="auto"/>
              <w:bottom w:val="single" w:sz="4" w:space="0" w:color="auto"/>
              <w:right w:val="single" w:sz="4" w:space="0" w:color="auto"/>
            </w:tcBorders>
            <w:vAlign w:val="center"/>
          </w:tcPr>
          <w:p w14:paraId="3AFB9554"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r>
      <w:tr w:rsidR="00435E13" w:rsidRPr="00D76B65" w14:paraId="09CDB9BC" w14:textId="77777777" w:rsidTr="00CF25A5">
        <w:tc>
          <w:tcPr>
            <w:tcW w:w="415" w:type="pct"/>
            <w:tcBorders>
              <w:top w:val="single" w:sz="4" w:space="0" w:color="auto"/>
              <w:left w:val="single" w:sz="4" w:space="0" w:color="auto"/>
              <w:bottom w:val="single" w:sz="4" w:space="0" w:color="auto"/>
              <w:right w:val="single" w:sz="4" w:space="0" w:color="auto"/>
            </w:tcBorders>
          </w:tcPr>
          <w:p w14:paraId="6FB2568D"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27AF43EE"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сільськогосподарського призначення</w:t>
            </w:r>
          </w:p>
        </w:tc>
      </w:tr>
      <w:tr w:rsidR="00395232" w:rsidRPr="00D76B65" w14:paraId="3CD7BA10" w14:textId="77777777" w:rsidTr="00395232">
        <w:tc>
          <w:tcPr>
            <w:tcW w:w="415" w:type="pct"/>
            <w:tcBorders>
              <w:top w:val="single" w:sz="4" w:space="0" w:color="auto"/>
              <w:left w:val="single" w:sz="4" w:space="0" w:color="auto"/>
              <w:bottom w:val="single" w:sz="4" w:space="0" w:color="auto"/>
              <w:right w:val="single" w:sz="4" w:space="0" w:color="auto"/>
            </w:tcBorders>
          </w:tcPr>
          <w:p w14:paraId="345B2495"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01.01</w:t>
            </w:r>
          </w:p>
        </w:tc>
        <w:tc>
          <w:tcPr>
            <w:tcW w:w="1961" w:type="pct"/>
            <w:tcBorders>
              <w:top w:val="single" w:sz="4" w:space="0" w:color="auto"/>
              <w:left w:val="single" w:sz="4" w:space="0" w:color="auto"/>
              <w:bottom w:val="single" w:sz="4" w:space="0" w:color="auto"/>
              <w:right w:val="single" w:sz="4" w:space="0" w:color="auto"/>
            </w:tcBorders>
          </w:tcPr>
          <w:p w14:paraId="27974651"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товарного сільськогосподарського виробництва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1715143" w14:textId="793F8C94"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3476E41" w14:textId="7578C16F"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065D7148" w14:textId="5B75A16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9CF9D70" w14:textId="5133F4F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6864CFDD" w14:textId="77777777" w:rsidTr="00395232">
        <w:tc>
          <w:tcPr>
            <w:tcW w:w="415" w:type="pct"/>
            <w:tcBorders>
              <w:top w:val="single" w:sz="4" w:space="0" w:color="auto"/>
              <w:left w:val="single" w:sz="4" w:space="0" w:color="auto"/>
              <w:bottom w:val="single" w:sz="4" w:space="0" w:color="auto"/>
              <w:right w:val="single" w:sz="4" w:space="0" w:color="auto"/>
            </w:tcBorders>
          </w:tcPr>
          <w:p w14:paraId="3B09D2A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01.02</w:t>
            </w:r>
          </w:p>
        </w:tc>
        <w:tc>
          <w:tcPr>
            <w:tcW w:w="1961" w:type="pct"/>
            <w:tcBorders>
              <w:top w:val="single" w:sz="4" w:space="0" w:color="auto"/>
              <w:left w:val="single" w:sz="4" w:space="0" w:color="auto"/>
              <w:bottom w:val="single" w:sz="4" w:space="0" w:color="auto"/>
              <w:right w:val="single" w:sz="4" w:space="0" w:color="auto"/>
            </w:tcBorders>
          </w:tcPr>
          <w:p w14:paraId="02E223AA"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фермерського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87ED493" w14:textId="0DF7B1A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74ADDE7F" w14:textId="726811D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4D3DAFD6" w14:textId="0D8769D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28F8EC4" w14:textId="7373CA4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64D2D03E" w14:textId="77777777" w:rsidTr="00395232">
        <w:tc>
          <w:tcPr>
            <w:tcW w:w="415" w:type="pct"/>
            <w:tcBorders>
              <w:top w:val="single" w:sz="4" w:space="0" w:color="auto"/>
              <w:left w:val="single" w:sz="4" w:space="0" w:color="auto"/>
              <w:bottom w:val="single" w:sz="4" w:space="0" w:color="auto"/>
              <w:right w:val="single" w:sz="4" w:space="0" w:color="auto"/>
            </w:tcBorders>
          </w:tcPr>
          <w:p w14:paraId="7E87493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01.03</w:t>
            </w:r>
          </w:p>
        </w:tc>
        <w:tc>
          <w:tcPr>
            <w:tcW w:w="1961" w:type="pct"/>
            <w:tcBorders>
              <w:top w:val="single" w:sz="4" w:space="0" w:color="auto"/>
              <w:left w:val="single" w:sz="4" w:space="0" w:color="auto"/>
              <w:bottom w:val="single" w:sz="4" w:space="0" w:color="auto"/>
              <w:right w:val="single" w:sz="4" w:space="0" w:color="auto"/>
            </w:tcBorders>
          </w:tcPr>
          <w:p w14:paraId="2711C84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особистого селянського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03E510B" w14:textId="1D803BD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1B804BD" w14:textId="5B849AD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2B9A964F" w14:textId="3324D11F"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48531C2" w14:textId="56D4486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00A61286" w14:textId="77777777" w:rsidTr="00395232">
        <w:tc>
          <w:tcPr>
            <w:tcW w:w="415" w:type="pct"/>
            <w:tcBorders>
              <w:top w:val="single" w:sz="4" w:space="0" w:color="auto"/>
              <w:left w:val="single" w:sz="4" w:space="0" w:color="auto"/>
              <w:bottom w:val="single" w:sz="4" w:space="0" w:color="auto"/>
              <w:right w:val="single" w:sz="4" w:space="0" w:color="auto"/>
            </w:tcBorders>
          </w:tcPr>
          <w:p w14:paraId="068BC287"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01.04</w:t>
            </w:r>
          </w:p>
        </w:tc>
        <w:tc>
          <w:tcPr>
            <w:tcW w:w="1961" w:type="pct"/>
            <w:tcBorders>
              <w:top w:val="single" w:sz="4" w:space="0" w:color="auto"/>
              <w:left w:val="single" w:sz="4" w:space="0" w:color="auto"/>
              <w:bottom w:val="single" w:sz="4" w:space="0" w:color="auto"/>
              <w:right w:val="single" w:sz="4" w:space="0" w:color="auto"/>
            </w:tcBorders>
          </w:tcPr>
          <w:p w14:paraId="3AB26D0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підсобного сільського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0D003A" w14:textId="093628D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FCE9FBE" w14:textId="7DC9930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4D2FA5E" w14:textId="4CDD05B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2CDBA06C" w14:textId="4BFB129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7E11A615" w14:textId="77777777" w:rsidTr="00395232">
        <w:tc>
          <w:tcPr>
            <w:tcW w:w="415" w:type="pct"/>
            <w:tcBorders>
              <w:top w:val="single" w:sz="4" w:space="0" w:color="auto"/>
              <w:left w:val="single" w:sz="4" w:space="0" w:color="auto"/>
              <w:bottom w:val="single" w:sz="4" w:space="0" w:color="auto"/>
              <w:right w:val="single" w:sz="4" w:space="0" w:color="auto"/>
            </w:tcBorders>
          </w:tcPr>
          <w:p w14:paraId="7E21567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01.05</w:t>
            </w:r>
          </w:p>
        </w:tc>
        <w:tc>
          <w:tcPr>
            <w:tcW w:w="1961" w:type="pct"/>
            <w:tcBorders>
              <w:top w:val="single" w:sz="4" w:space="0" w:color="auto"/>
              <w:left w:val="single" w:sz="4" w:space="0" w:color="auto"/>
              <w:bottom w:val="single" w:sz="4" w:space="0" w:color="auto"/>
              <w:right w:val="single" w:sz="4" w:space="0" w:color="auto"/>
            </w:tcBorders>
          </w:tcPr>
          <w:p w14:paraId="600052B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індивідуального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7719F7B" w14:textId="391B367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CFFEE3A" w14:textId="6406081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162F7EA" w14:textId="59778AE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CCDCBD5" w14:textId="3628EF6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7855A24D" w14:textId="77777777" w:rsidTr="00395232">
        <w:tc>
          <w:tcPr>
            <w:tcW w:w="415" w:type="pct"/>
            <w:tcBorders>
              <w:top w:val="single" w:sz="4" w:space="0" w:color="auto"/>
              <w:left w:val="single" w:sz="4" w:space="0" w:color="auto"/>
              <w:bottom w:val="single" w:sz="4" w:space="0" w:color="auto"/>
              <w:right w:val="single" w:sz="4" w:space="0" w:color="auto"/>
            </w:tcBorders>
          </w:tcPr>
          <w:p w14:paraId="061D6FA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01.06</w:t>
            </w:r>
          </w:p>
        </w:tc>
        <w:tc>
          <w:tcPr>
            <w:tcW w:w="1961" w:type="pct"/>
            <w:tcBorders>
              <w:top w:val="single" w:sz="4" w:space="0" w:color="auto"/>
              <w:left w:val="single" w:sz="4" w:space="0" w:color="auto"/>
              <w:bottom w:val="single" w:sz="4" w:space="0" w:color="auto"/>
              <w:right w:val="single" w:sz="4" w:space="0" w:color="auto"/>
            </w:tcBorders>
          </w:tcPr>
          <w:p w14:paraId="32508B5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6FF761B" w14:textId="56713A6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162C54C" w14:textId="50DAC91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6537C621" w14:textId="07747E8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7B8D1CE" w14:textId="35B5EE11"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493C050A" w14:textId="77777777" w:rsidTr="00395232">
        <w:tc>
          <w:tcPr>
            <w:tcW w:w="415" w:type="pct"/>
            <w:tcBorders>
              <w:top w:val="single" w:sz="4" w:space="0" w:color="auto"/>
              <w:left w:val="single" w:sz="4" w:space="0" w:color="auto"/>
              <w:bottom w:val="single" w:sz="4" w:space="0" w:color="auto"/>
              <w:right w:val="single" w:sz="4" w:space="0" w:color="auto"/>
            </w:tcBorders>
          </w:tcPr>
          <w:p w14:paraId="08405558"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01.07</w:t>
            </w:r>
          </w:p>
        </w:tc>
        <w:tc>
          <w:tcPr>
            <w:tcW w:w="1961" w:type="pct"/>
            <w:tcBorders>
              <w:top w:val="single" w:sz="4" w:space="0" w:color="auto"/>
              <w:left w:val="single" w:sz="4" w:space="0" w:color="auto"/>
              <w:bottom w:val="single" w:sz="4" w:space="0" w:color="auto"/>
              <w:right w:val="single" w:sz="4" w:space="0" w:color="auto"/>
            </w:tcBorders>
          </w:tcPr>
          <w:p w14:paraId="2716BDB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городництва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E7866BA" w14:textId="7461C70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5C09BA38" w14:textId="661E516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C39EF93" w14:textId="5A46CC9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5A8D68F" w14:textId="4352456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32093BBF" w14:textId="77777777" w:rsidTr="00395232">
        <w:tc>
          <w:tcPr>
            <w:tcW w:w="415" w:type="pct"/>
            <w:tcBorders>
              <w:top w:val="single" w:sz="4" w:space="0" w:color="auto"/>
              <w:left w:val="single" w:sz="4" w:space="0" w:color="auto"/>
              <w:bottom w:val="single" w:sz="4" w:space="0" w:color="auto"/>
              <w:right w:val="single" w:sz="4" w:space="0" w:color="auto"/>
            </w:tcBorders>
          </w:tcPr>
          <w:p w14:paraId="1E9A295A"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01.08</w:t>
            </w:r>
          </w:p>
        </w:tc>
        <w:tc>
          <w:tcPr>
            <w:tcW w:w="1961" w:type="pct"/>
            <w:tcBorders>
              <w:top w:val="single" w:sz="4" w:space="0" w:color="auto"/>
              <w:left w:val="single" w:sz="4" w:space="0" w:color="auto"/>
              <w:bottom w:val="single" w:sz="4" w:space="0" w:color="auto"/>
              <w:right w:val="single" w:sz="4" w:space="0" w:color="auto"/>
            </w:tcBorders>
          </w:tcPr>
          <w:p w14:paraId="1B311792"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сінокосіння і випасання худоби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5620685" w14:textId="3425DD3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5CA0E4EC" w14:textId="2BA4906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237B0BF3" w14:textId="359888E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286376D" w14:textId="5A0A7F16"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2BEE41D5" w14:textId="77777777" w:rsidTr="00395232">
        <w:tc>
          <w:tcPr>
            <w:tcW w:w="415" w:type="pct"/>
            <w:tcBorders>
              <w:top w:val="single" w:sz="4" w:space="0" w:color="auto"/>
              <w:left w:val="single" w:sz="4" w:space="0" w:color="auto"/>
              <w:bottom w:val="single" w:sz="4" w:space="0" w:color="auto"/>
              <w:right w:val="single" w:sz="4" w:space="0" w:color="auto"/>
            </w:tcBorders>
          </w:tcPr>
          <w:p w14:paraId="2745DE7D"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01.09</w:t>
            </w:r>
          </w:p>
        </w:tc>
        <w:tc>
          <w:tcPr>
            <w:tcW w:w="1961" w:type="pct"/>
            <w:tcBorders>
              <w:top w:val="single" w:sz="4" w:space="0" w:color="auto"/>
              <w:left w:val="single" w:sz="4" w:space="0" w:color="auto"/>
              <w:bottom w:val="single" w:sz="4" w:space="0" w:color="auto"/>
              <w:right w:val="single" w:sz="4" w:space="0" w:color="auto"/>
            </w:tcBorders>
          </w:tcPr>
          <w:p w14:paraId="3E751B8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дослідних і навчальних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2DAEEEA1" w14:textId="634477D6"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2B055A60" w14:textId="54B6445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0768DE15" w14:textId="3E74036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D1C90DC" w14:textId="0B63043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15866211" w14:textId="77777777" w:rsidTr="00395232">
        <w:tc>
          <w:tcPr>
            <w:tcW w:w="415" w:type="pct"/>
            <w:tcBorders>
              <w:top w:val="single" w:sz="4" w:space="0" w:color="auto"/>
              <w:left w:val="single" w:sz="4" w:space="0" w:color="auto"/>
              <w:bottom w:val="single" w:sz="4" w:space="0" w:color="auto"/>
              <w:right w:val="single" w:sz="4" w:space="0" w:color="auto"/>
            </w:tcBorders>
          </w:tcPr>
          <w:p w14:paraId="6E605028"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01.10</w:t>
            </w:r>
          </w:p>
        </w:tc>
        <w:tc>
          <w:tcPr>
            <w:tcW w:w="1961" w:type="pct"/>
            <w:tcBorders>
              <w:top w:val="single" w:sz="4" w:space="0" w:color="auto"/>
              <w:left w:val="single" w:sz="4" w:space="0" w:color="auto"/>
              <w:bottom w:val="single" w:sz="4" w:space="0" w:color="auto"/>
              <w:right w:val="single" w:sz="4" w:space="0" w:color="auto"/>
            </w:tcBorders>
          </w:tcPr>
          <w:p w14:paraId="7FF00F2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пропаганди передового досвіду ведення сільського господарства </w:t>
            </w:r>
          </w:p>
        </w:tc>
        <w:tc>
          <w:tcPr>
            <w:tcW w:w="717" w:type="pct"/>
            <w:tcBorders>
              <w:top w:val="single" w:sz="4" w:space="0" w:color="auto"/>
              <w:left w:val="single" w:sz="4" w:space="0" w:color="auto"/>
              <w:bottom w:val="single" w:sz="4" w:space="0" w:color="auto"/>
              <w:right w:val="single" w:sz="4" w:space="0" w:color="auto"/>
            </w:tcBorders>
            <w:vAlign w:val="center"/>
          </w:tcPr>
          <w:p w14:paraId="37835345" w14:textId="6F68207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441E45C6" w14:textId="08B20F76"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58679040" w14:textId="3033CB1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815C07E" w14:textId="06FDA34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190E7D87" w14:textId="77777777" w:rsidTr="00395232">
        <w:tc>
          <w:tcPr>
            <w:tcW w:w="415" w:type="pct"/>
            <w:tcBorders>
              <w:top w:val="single" w:sz="4" w:space="0" w:color="auto"/>
              <w:left w:val="single" w:sz="4" w:space="0" w:color="auto"/>
              <w:bottom w:val="single" w:sz="4" w:space="0" w:color="auto"/>
              <w:right w:val="single" w:sz="4" w:space="0" w:color="auto"/>
            </w:tcBorders>
          </w:tcPr>
          <w:p w14:paraId="5F6CD3C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01.11</w:t>
            </w:r>
          </w:p>
        </w:tc>
        <w:tc>
          <w:tcPr>
            <w:tcW w:w="1961" w:type="pct"/>
            <w:tcBorders>
              <w:top w:val="single" w:sz="4" w:space="0" w:color="auto"/>
              <w:left w:val="single" w:sz="4" w:space="0" w:color="auto"/>
              <w:bottom w:val="single" w:sz="4" w:space="0" w:color="auto"/>
              <w:right w:val="single" w:sz="4" w:space="0" w:color="auto"/>
            </w:tcBorders>
          </w:tcPr>
          <w:p w14:paraId="6D06776D"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надання послуг у сільському господарстві </w:t>
            </w:r>
          </w:p>
        </w:tc>
        <w:tc>
          <w:tcPr>
            <w:tcW w:w="717" w:type="pct"/>
            <w:tcBorders>
              <w:top w:val="single" w:sz="4" w:space="0" w:color="auto"/>
              <w:left w:val="single" w:sz="4" w:space="0" w:color="auto"/>
              <w:bottom w:val="single" w:sz="4" w:space="0" w:color="auto"/>
              <w:right w:val="single" w:sz="4" w:space="0" w:color="auto"/>
            </w:tcBorders>
            <w:vAlign w:val="center"/>
          </w:tcPr>
          <w:p w14:paraId="2C207886" w14:textId="3207C52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74BC841E" w14:textId="6F237E9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F257220" w14:textId="6838732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A981FF2" w14:textId="358FF02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38FD0EC9" w14:textId="77777777" w:rsidTr="00395232">
        <w:tc>
          <w:tcPr>
            <w:tcW w:w="415" w:type="pct"/>
            <w:tcBorders>
              <w:top w:val="single" w:sz="4" w:space="0" w:color="auto"/>
              <w:left w:val="single" w:sz="4" w:space="0" w:color="auto"/>
              <w:bottom w:val="single" w:sz="4" w:space="0" w:color="auto"/>
              <w:right w:val="single" w:sz="4" w:space="0" w:color="auto"/>
            </w:tcBorders>
          </w:tcPr>
          <w:p w14:paraId="5BF26C1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01.12</w:t>
            </w:r>
          </w:p>
        </w:tc>
        <w:tc>
          <w:tcPr>
            <w:tcW w:w="1961" w:type="pct"/>
            <w:tcBorders>
              <w:top w:val="single" w:sz="4" w:space="0" w:color="auto"/>
              <w:left w:val="single" w:sz="4" w:space="0" w:color="auto"/>
              <w:bottom w:val="single" w:sz="4" w:space="0" w:color="auto"/>
              <w:right w:val="single" w:sz="4" w:space="0" w:color="auto"/>
            </w:tcBorders>
          </w:tcPr>
          <w:p w14:paraId="7E2AD76C"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інфраструктури оптових ринків сільськогосподарської продукції </w:t>
            </w:r>
          </w:p>
        </w:tc>
        <w:tc>
          <w:tcPr>
            <w:tcW w:w="717" w:type="pct"/>
            <w:tcBorders>
              <w:top w:val="single" w:sz="4" w:space="0" w:color="auto"/>
              <w:left w:val="single" w:sz="4" w:space="0" w:color="auto"/>
              <w:bottom w:val="single" w:sz="4" w:space="0" w:color="auto"/>
              <w:right w:val="single" w:sz="4" w:space="0" w:color="auto"/>
            </w:tcBorders>
            <w:vAlign w:val="center"/>
          </w:tcPr>
          <w:p w14:paraId="4C97353B" w14:textId="3FBBAE96"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5FE200F5" w14:textId="1E257A9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7C4B9FC0" w14:textId="10FC8EF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04050">
              <w:rPr>
                <w:rFonts w:ascii="Times New Roman" w:eastAsia="Arial Unicode MS" w:hAnsi="Times New Roman" w:cs="Arial Unicode MS"/>
                <w:noProof/>
                <w:color w:val="000000"/>
                <w:sz w:val="24"/>
                <w:szCs w:val="24"/>
                <w:u w:color="000000"/>
                <w:bdr w:val="nil"/>
                <w:lang w:eastAsia="uk-UA"/>
              </w:rPr>
              <w:t>5</w:t>
            </w:r>
            <w:r w:rsidRPr="00C04050">
              <w:rPr>
                <w:rFonts w:ascii="Times New Roman" w:eastAsia="Arial Unicode MS" w:hAnsi="Times New Roman" w:cs="Arial Unicode MS"/>
                <w:noProof/>
                <w:color w:val="000000"/>
                <w:sz w:val="24"/>
                <w:szCs w:val="24"/>
                <w:u w:color="000000"/>
                <w:bdr w:val="nil"/>
                <w:lang w:val="en-US" w:eastAsia="uk-UA"/>
              </w:rPr>
              <w:t>.</w:t>
            </w:r>
            <w:r w:rsidRPr="00C040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C3C8667" w14:textId="385814C1"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12E32">
              <w:rPr>
                <w:rFonts w:ascii="Times New Roman" w:eastAsia="Arial Unicode MS" w:hAnsi="Times New Roman" w:cs="Arial Unicode MS"/>
                <w:noProof/>
                <w:color w:val="000000"/>
                <w:sz w:val="24"/>
                <w:szCs w:val="24"/>
                <w:u w:color="000000"/>
                <w:bdr w:val="nil"/>
                <w:lang w:eastAsia="uk-UA"/>
              </w:rPr>
              <w:t>5</w:t>
            </w:r>
            <w:r w:rsidRPr="00C12E32">
              <w:rPr>
                <w:rFonts w:ascii="Times New Roman" w:eastAsia="Arial Unicode MS" w:hAnsi="Times New Roman" w:cs="Arial Unicode MS"/>
                <w:noProof/>
                <w:color w:val="000000"/>
                <w:sz w:val="24"/>
                <w:szCs w:val="24"/>
                <w:u w:color="000000"/>
                <w:bdr w:val="nil"/>
                <w:lang w:val="en-US" w:eastAsia="uk-UA"/>
              </w:rPr>
              <w:t>.</w:t>
            </w:r>
            <w:r w:rsidRPr="00C12E32">
              <w:rPr>
                <w:rFonts w:ascii="Times New Roman" w:eastAsia="Arial Unicode MS" w:hAnsi="Times New Roman" w:cs="Arial Unicode MS"/>
                <w:noProof/>
                <w:color w:val="000000"/>
                <w:sz w:val="24"/>
                <w:szCs w:val="24"/>
                <w:u w:color="000000"/>
                <w:bdr w:val="nil"/>
                <w:lang w:eastAsia="uk-UA"/>
              </w:rPr>
              <w:t>0</w:t>
            </w:r>
          </w:p>
        </w:tc>
      </w:tr>
      <w:tr w:rsidR="00395232" w:rsidRPr="00D76B65" w14:paraId="32D9819C" w14:textId="77777777" w:rsidTr="00395232">
        <w:tc>
          <w:tcPr>
            <w:tcW w:w="415" w:type="pct"/>
            <w:tcBorders>
              <w:top w:val="single" w:sz="4" w:space="0" w:color="auto"/>
              <w:left w:val="single" w:sz="4" w:space="0" w:color="auto"/>
              <w:bottom w:val="single" w:sz="4" w:space="0" w:color="auto"/>
              <w:right w:val="single" w:sz="4" w:space="0" w:color="auto"/>
            </w:tcBorders>
          </w:tcPr>
          <w:p w14:paraId="5F2D081D"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01.13</w:t>
            </w:r>
          </w:p>
        </w:tc>
        <w:tc>
          <w:tcPr>
            <w:tcW w:w="1961" w:type="pct"/>
            <w:tcBorders>
              <w:top w:val="single" w:sz="4" w:space="0" w:color="auto"/>
              <w:left w:val="single" w:sz="4" w:space="0" w:color="auto"/>
              <w:bottom w:val="single" w:sz="4" w:space="0" w:color="auto"/>
              <w:right w:val="single" w:sz="4" w:space="0" w:color="auto"/>
            </w:tcBorders>
          </w:tcPr>
          <w:p w14:paraId="5D9D2B3B"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іншого сільськогосподарського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71906972" w14:textId="0E968F5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4C2A33A6" w14:textId="4105FA1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0A0C3D40" w14:textId="247108B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90ABE">
              <w:rPr>
                <w:rFonts w:ascii="Times New Roman" w:eastAsia="Arial Unicode MS" w:hAnsi="Times New Roman" w:cs="Arial Unicode MS"/>
                <w:noProof/>
                <w:color w:val="000000"/>
                <w:sz w:val="24"/>
                <w:szCs w:val="24"/>
                <w:u w:color="000000"/>
                <w:bdr w:val="nil"/>
                <w:lang w:eastAsia="uk-UA"/>
              </w:rPr>
              <w:t>5</w:t>
            </w:r>
            <w:r w:rsidRPr="00890ABE">
              <w:rPr>
                <w:rFonts w:ascii="Times New Roman" w:eastAsia="Arial Unicode MS" w:hAnsi="Times New Roman" w:cs="Arial Unicode MS"/>
                <w:noProof/>
                <w:color w:val="000000"/>
                <w:sz w:val="24"/>
                <w:szCs w:val="24"/>
                <w:u w:color="000000"/>
                <w:bdr w:val="nil"/>
                <w:lang w:val="en-US" w:eastAsia="uk-UA"/>
              </w:rPr>
              <w:t>.</w:t>
            </w:r>
            <w:r w:rsidRPr="00890ABE">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29680D7" w14:textId="77DA731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90ABE">
              <w:rPr>
                <w:rFonts w:ascii="Times New Roman" w:eastAsia="Arial Unicode MS" w:hAnsi="Times New Roman" w:cs="Arial Unicode MS"/>
                <w:noProof/>
                <w:color w:val="000000"/>
                <w:sz w:val="24"/>
                <w:szCs w:val="24"/>
                <w:u w:color="000000"/>
                <w:bdr w:val="nil"/>
                <w:lang w:eastAsia="uk-UA"/>
              </w:rPr>
              <w:t>5</w:t>
            </w:r>
            <w:r w:rsidRPr="00890ABE">
              <w:rPr>
                <w:rFonts w:ascii="Times New Roman" w:eastAsia="Arial Unicode MS" w:hAnsi="Times New Roman" w:cs="Arial Unicode MS"/>
                <w:noProof/>
                <w:color w:val="000000"/>
                <w:sz w:val="24"/>
                <w:szCs w:val="24"/>
                <w:u w:color="000000"/>
                <w:bdr w:val="nil"/>
                <w:lang w:val="en-US" w:eastAsia="uk-UA"/>
              </w:rPr>
              <w:t>.</w:t>
            </w:r>
            <w:r w:rsidRPr="00890ABE">
              <w:rPr>
                <w:rFonts w:ascii="Times New Roman" w:eastAsia="Arial Unicode MS" w:hAnsi="Times New Roman" w:cs="Arial Unicode MS"/>
                <w:noProof/>
                <w:color w:val="000000"/>
                <w:sz w:val="24"/>
                <w:szCs w:val="24"/>
                <w:u w:color="000000"/>
                <w:bdr w:val="nil"/>
                <w:lang w:eastAsia="uk-UA"/>
              </w:rPr>
              <w:t>0</w:t>
            </w:r>
          </w:p>
        </w:tc>
      </w:tr>
      <w:tr w:rsidR="00395232" w:rsidRPr="00D76B65" w14:paraId="79799305" w14:textId="77777777" w:rsidTr="00CF25A5">
        <w:tc>
          <w:tcPr>
            <w:tcW w:w="415" w:type="pct"/>
            <w:tcBorders>
              <w:top w:val="single" w:sz="4" w:space="0" w:color="auto"/>
              <w:left w:val="single" w:sz="4" w:space="0" w:color="auto"/>
              <w:bottom w:val="single" w:sz="4" w:space="0" w:color="auto"/>
              <w:right w:val="single" w:sz="4" w:space="0" w:color="auto"/>
            </w:tcBorders>
          </w:tcPr>
          <w:p w14:paraId="5D4E1EC7"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01.14</w:t>
            </w:r>
          </w:p>
        </w:tc>
        <w:tc>
          <w:tcPr>
            <w:tcW w:w="1961" w:type="pct"/>
            <w:tcBorders>
              <w:top w:val="single" w:sz="4" w:space="0" w:color="auto"/>
              <w:left w:val="single" w:sz="4" w:space="0" w:color="auto"/>
              <w:bottom w:val="single" w:sz="4" w:space="0" w:color="auto"/>
              <w:right w:val="single" w:sz="4" w:space="0" w:color="auto"/>
            </w:tcBorders>
          </w:tcPr>
          <w:p w14:paraId="18FFA1B8"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01.01-01.13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21EBD920" w14:textId="08BD7A2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FF56CD3" w14:textId="5CFDA48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55CD071" w14:textId="52066A42"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4B54735" w14:textId="69D2499D"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68F64FFD" w14:textId="77777777" w:rsidTr="000F6939">
        <w:tc>
          <w:tcPr>
            <w:tcW w:w="415" w:type="pct"/>
            <w:tcBorders>
              <w:top w:val="single" w:sz="4" w:space="0" w:color="auto"/>
              <w:left w:val="single" w:sz="4" w:space="0" w:color="auto"/>
              <w:bottom w:val="single" w:sz="4" w:space="0" w:color="auto"/>
              <w:right w:val="single" w:sz="4" w:space="0" w:color="auto"/>
            </w:tcBorders>
          </w:tcPr>
          <w:p w14:paraId="6296E6B5" w14:textId="32C24F8D"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01.15</w:t>
            </w:r>
          </w:p>
        </w:tc>
        <w:tc>
          <w:tcPr>
            <w:tcW w:w="1961" w:type="pct"/>
            <w:tcBorders>
              <w:top w:val="single" w:sz="4" w:space="0" w:color="auto"/>
              <w:left w:val="single" w:sz="4" w:space="0" w:color="auto"/>
              <w:bottom w:val="single" w:sz="4" w:space="0" w:color="auto"/>
              <w:right w:val="single" w:sz="4" w:space="0" w:color="auto"/>
            </w:tcBorders>
          </w:tcPr>
          <w:p w14:paraId="521DA69D" w14:textId="6372949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сільськогосподарськими будівлями і дворами</w:t>
            </w:r>
          </w:p>
        </w:tc>
        <w:tc>
          <w:tcPr>
            <w:tcW w:w="717" w:type="pct"/>
            <w:tcBorders>
              <w:top w:val="single" w:sz="4" w:space="0" w:color="auto"/>
              <w:left w:val="single" w:sz="4" w:space="0" w:color="auto"/>
              <w:bottom w:val="single" w:sz="4" w:space="0" w:color="auto"/>
              <w:right w:val="single" w:sz="4" w:space="0" w:color="auto"/>
            </w:tcBorders>
            <w:vAlign w:val="center"/>
          </w:tcPr>
          <w:p w14:paraId="568DAE59" w14:textId="19F1EB0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146679F5" w14:textId="5B2A779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3A615584" w14:textId="00CF98C5"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31A748E" w14:textId="09EF5D3F"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6E4905E6" w14:textId="77777777" w:rsidTr="000F6939">
        <w:tc>
          <w:tcPr>
            <w:tcW w:w="415" w:type="pct"/>
            <w:tcBorders>
              <w:top w:val="single" w:sz="4" w:space="0" w:color="auto"/>
              <w:left w:val="single" w:sz="4" w:space="0" w:color="auto"/>
              <w:bottom w:val="single" w:sz="4" w:space="0" w:color="auto"/>
              <w:right w:val="single" w:sz="4" w:space="0" w:color="auto"/>
            </w:tcBorders>
          </w:tcPr>
          <w:p w14:paraId="78B2C080" w14:textId="145D8B9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01.16</w:t>
            </w:r>
          </w:p>
        </w:tc>
        <w:tc>
          <w:tcPr>
            <w:tcW w:w="1961" w:type="pct"/>
            <w:tcBorders>
              <w:top w:val="single" w:sz="4" w:space="0" w:color="auto"/>
              <w:left w:val="single" w:sz="4" w:space="0" w:color="auto"/>
              <w:bottom w:val="single" w:sz="4" w:space="0" w:color="auto"/>
              <w:right w:val="single" w:sz="4" w:space="0" w:color="auto"/>
            </w:tcBorders>
          </w:tcPr>
          <w:p w14:paraId="7C8FF777" w14:textId="63C14F1C"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полезахисними лісовими смугами</w:t>
            </w:r>
          </w:p>
        </w:tc>
        <w:tc>
          <w:tcPr>
            <w:tcW w:w="717" w:type="pct"/>
            <w:tcBorders>
              <w:top w:val="single" w:sz="4" w:space="0" w:color="auto"/>
              <w:left w:val="single" w:sz="4" w:space="0" w:color="auto"/>
              <w:bottom w:val="single" w:sz="4" w:space="0" w:color="auto"/>
              <w:right w:val="single" w:sz="4" w:space="0" w:color="auto"/>
            </w:tcBorders>
            <w:vAlign w:val="center"/>
          </w:tcPr>
          <w:p w14:paraId="3A1591EF" w14:textId="21594E8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688C417B" w14:textId="0A4CF6F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67B90CB5" w14:textId="76CE5D7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12973B7" w14:textId="1749F63C"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168B24EA" w14:textId="77777777" w:rsidTr="000F6939">
        <w:tc>
          <w:tcPr>
            <w:tcW w:w="415" w:type="pct"/>
            <w:tcBorders>
              <w:top w:val="single" w:sz="4" w:space="0" w:color="auto"/>
              <w:left w:val="single" w:sz="4" w:space="0" w:color="auto"/>
              <w:bottom w:val="single" w:sz="4" w:space="0" w:color="auto"/>
              <w:right w:val="single" w:sz="4" w:space="0" w:color="auto"/>
            </w:tcBorders>
          </w:tcPr>
          <w:p w14:paraId="7CB6AC20" w14:textId="33B574E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01.17</w:t>
            </w:r>
          </w:p>
        </w:tc>
        <w:tc>
          <w:tcPr>
            <w:tcW w:w="1961" w:type="pct"/>
            <w:tcBorders>
              <w:top w:val="single" w:sz="4" w:space="0" w:color="auto"/>
              <w:left w:val="single" w:sz="4" w:space="0" w:color="auto"/>
              <w:bottom w:val="single" w:sz="4" w:space="0" w:color="auto"/>
              <w:right w:val="single" w:sz="4" w:space="0" w:color="auto"/>
            </w:tcBorders>
          </w:tcPr>
          <w:p w14:paraId="06F63865" w14:textId="5352751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громадянами чи юридичними особами)</w:t>
            </w:r>
          </w:p>
        </w:tc>
        <w:tc>
          <w:tcPr>
            <w:tcW w:w="717" w:type="pct"/>
            <w:tcBorders>
              <w:top w:val="single" w:sz="4" w:space="0" w:color="auto"/>
              <w:left w:val="single" w:sz="4" w:space="0" w:color="auto"/>
              <w:bottom w:val="single" w:sz="4" w:space="0" w:color="auto"/>
              <w:right w:val="single" w:sz="4" w:space="0" w:color="auto"/>
            </w:tcBorders>
            <w:vAlign w:val="center"/>
          </w:tcPr>
          <w:p w14:paraId="2EDE3C68" w14:textId="19505232"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EC020B9" w14:textId="4FD0C0E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BB422DC" w14:textId="176FA64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8AA40F7" w14:textId="41081DB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6190B0D4" w14:textId="77777777" w:rsidTr="000F6939">
        <w:tc>
          <w:tcPr>
            <w:tcW w:w="415" w:type="pct"/>
            <w:tcBorders>
              <w:top w:val="single" w:sz="4" w:space="0" w:color="auto"/>
              <w:left w:val="single" w:sz="4" w:space="0" w:color="auto"/>
              <w:bottom w:val="single" w:sz="4" w:space="0" w:color="auto"/>
              <w:right w:val="single" w:sz="4" w:space="0" w:color="auto"/>
            </w:tcBorders>
          </w:tcPr>
          <w:p w14:paraId="6BA785FF" w14:textId="6CC238B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01.18</w:t>
            </w:r>
          </w:p>
        </w:tc>
        <w:tc>
          <w:tcPr>
            <w:tcW w:w="1961" w:type="pct"/>
            <w:tcBorders>
              <w:top w:val="single" w:sz="4" w:space="0" w:color="auto"/>
              <w:left w:val="single" w:sz="4" w:space="0" w:color="auto"/>
              <w:bottom w:val="single" w:sz="4" w:space="0" w:color="auto"/>
              <w:right w:val="single" w:sz="4" w:space="0" w:color="auto"/>
            </w:tcBorders>
          </w:tcPr>
          <w:p w14:paraId="14CC68BF" w14:textId="72067F2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польові дороги, прогони</w:t>
            </w:r>
          </w:p>
        </w:tc>
        <w:tc>
          <w:tcPr>
            <w:tcW w:w="717" w:type="pct"/>
            <w:tcBorders>
              <w:top w:val="single" w:sz="4" w:space="0" w:color="auto"/>
              <w:left w:val="single" w:sz="4" w:space="0" w:color="auto"/>
              <w:bottom w:val="single" w:sz="4" w:space="0" w:color="auto"/>
              <w:right w:val="single" w:sz="4" w:space="0" w:color="auto"/>
            </w:tcBorders>
            <w:vAlign w:val="center"/>
          </w:tcPr>
          <w:p w14:paraId="00DB2A74" w14:textId="7DEC9854"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2F8470E" w14:textId="31268C70"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9CAD6A7" w14:textId="5B8B12F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5999FB5" w14:textId="6A338BD4"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496C6803" w14:textId="77777777" w:rsidTr="000F6939">
        <w:tc>
          <w:tcPr>
            <w:tcW w:w="415" w:type="pct"/>
            <w:tcBorders>
              <w:top w:val="single" w:sz="4" w:space="0" w:color="auto"/>
              <w:left w:val="single" w:sz="4" w:space="0" w:color="auto"/>
              <w:bottom w:val="single" w:sz="4" w:space="0" w:color="auto"/>
              <w:right w:val="single" w:sz="4" w:space="0" w:color="auto"/>
            </w:tcBorders>
          </w:tcPr>
          <w:p w14:paraId="206580F3" w14:textId="26CDA78D"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01.19</w:t>
            </w:r>
          </w:p>
        </w:tc>
        <w:tc>
          <w:tcPr>
            <w:tcW w:w="1961" w:type="pct"/>
            <w:tcBorders>
              <w:top w:val="single" w:sz="4" w:space="0" w:color="auto"/>
              <w:left w:val="single" w:sz="4" w:space="0" w:color="auto"/>
              <w:bottom w:val="single" w:sz="4" w:space="0" w:color="auto"/>
              <w:right w:val="single" w:sz="4" w:space="0" w:color="auto"/>
            </w:tcBorders>
          </w:tcPr>
          <w:p w14:paraId="7110B1D5" w14:textId="3AA1912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 та громадськими пасовищами</w:t>
            </w:r>
          </w:p>
        </w:tc>
        <w:tc>
          <w:tcPr>
            <w:tcW w:w="717" w:type="pct"/>
            <w:tcBorders>
              <w:top w:val="single" w:sz="4" w:space="0" w:color="auto"/>
              <w:left w:val="single" w:sz="4" w:space="0" w:color="auto"/>
              <w:bottom w:val="single" w:sz="4" w:space="0" w:color="auto"/>
              <w:right w:val="single" w:sz="4" w:space="0" w:color="auto"/>
            </w:tcBorders>
            <w:vAlign w:val="center"/>
          </w:tcPr>
          <w:p w14:paraId="28832421" w14:textId="439FC1A3"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4A0DC142" w14:textId="085A26E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0CBBCE75" w14:textId="0240631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BEC0AF0" w14:textId="13D066DD"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435E13" w:rsidRPr="00D76B65" w14:paraId="0161F1A1" w14:textId="77777777" w:rsidTr="00CF25A5">
        <w:tc>
          <w:tcPr>
            <w:tcW w:w="415" w:type="pct"/>
            <w:tcBorders>
              <w:top w:val="single" w:sz="4" w:space="0" w:color="auto"/>
              <w:left w:val="single" w:sz="4" w:space="0" w:color="auto"/>
              <w:bottom w:val="single" w:sz="4" w:space="0" w:color="auto"/>
              <w:right w:val="single" w:sz="4" w:space="0" w:color="auto"/>
            </w:tcBorders>
          </w:tcPr>
          <w:p w14:paraId="480A0DB1"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44BC2846"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житлової забудови</w:t>
            </w:r>
          </w:p>
        </w:tc>
      </w:tr>
      <w:tr w:rsidR="00395232" w:rsidRPr="00D76B65" w14:paraId="72AC356B" w14:textId="77777777" w:rsidTr="00395232">
        <w:tc>
          <w:tcPr>
            <w:tcW w:w="415" w:type="pct"/>
            <w:tcBorders>
              <w:top w:val="single" w:sz="4" w:space="0" w:color="auto"/>
              <w:left w:val="single" w:sz="4" w:space="0" w:color="auto"/>
              <w:bottom w:val="single" w:sz="4" w:space="0" w:color="auto"/>
              <w:right w:val="single" w:sz="4" w:space="0" w:color="auto"/>
            </w:tcBorders>
          </w:tcPr>
          <w:p w14:paraId="257F6C0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02.01</w:t>
            </w:r>
          </w:p>
        </w:tc>
        <w:tc>
          <w:tcPr>
            <w:tcW w:w="1961" w:type="pct"/>
            <w:tcBorders>
              <w:top w:val="single" w:sz="4" w:space="0" w:color="auto"/>
              <w:left w:val="single" w:sz="4" w:space="0" w:color="auto"/>
              <w:bottom w:val="single" w:sz="4" w:space="0" w:color="auto"/>
              <w:right w:val="single" w:sz="4" w:space="0" w:color="auto"/>
            </w:tcBorders>
          </w:tcPr>
          <w:p w14:paraId="2461224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житлового будинку, господарських будівель і споруд (присадибна ділянка)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D6C4D21" w14:textId="2C7B32B9" w:rsidR="00395232" w:rsidRPr="00D44E7D"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0.18</w:t>
            </w:r>
          </w:p>
        </w:tc>
        <w:tc>
          <w:tcPr>
            <w:tcW w:w="596" w:type="pct"/>
            <w:tcBorders>
              <w:top w:val="single" w:sz="4" w:space="0" w:color="auto"/>
              <w:left w:val="single" w:sz="4" w:space="0" w:color="auto"/>
              <w:bottom w:val="single" w:sz="4" w:space="0" w:color="auto"/>
              <w:right w:val="single" w:sz="4" w:space="0" w:color="auto"/>
            </w:tcBorders>
            <w:vAlign w:val="center"/>
          </w:tcPr>
          <w:p w14:paraId="7ED7B294" w14:textId="23B89B8C" w:rsidR="00395232" w:rsidRPr="00D44E7D"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0.18</w:t>
            </w:r>
          </w:p>
        </w:tc>
        <w:tc>
          <w:tcPr>
            <w:tcW w:w="717" w:type="pct"/>
            <w:tcBorders>
              <w:top w:val="single" w:sz="4" w:space="0" w:color="auto"/>
              <w:left w:val="single" w:sz="4" w:space="0" w:color="auto"/>
              <w:bottom w:val="single" w:sz="4" w:space="0" w:color="auto"/>
              <w:right w:val="single" w:sz="4" w:space="0" w:color="auto"/>
            </w:tcBorders>
            <w:vAlign w:val="center"/>
          </w:tcPr>
          <w:p w14:paraId="33EADA24" w14:textId="7A0ECAF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3BF7304" w14:textId="233AA56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49F97576" w14:textId="77777777" w:rsidTr="00395232">
        <w:tc>
          <w:tcPr>
            <w:tcW w:w="415" w:type="pct"/>
            <w:tcBorders>
              <w:top w:val="single" w:sz="4" w:space="0" w:color="auto"/>
              <w:left w:val="single" w:sz="4" w:space="0" w:color="auto"/>
              <w:bottom w:val="single" w:sz="4" w:space="0" w:color="auto"/>
              <w:right w:val="single" w:sz="4" w:space="0" w:color="auto"/>
            </w:tcBorders>
          </w:tcPr>
          <w:p w14:paraId="538A4953"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02.02</w:t>
            </w:r>
          </w:p>
        </w:tc>
        <w:tc>
          <w:tcPr>
            <w:tcW w:w="1961" w:type="pct"/>
            <w:tcBorders>
              <w:top w:val="single" w:sz="4" w:space="0" w:color="auto"/>
              <w:left w:val="single" w:sz="4" w:space="0" w:color="auto"/>
              <w:bottom w:val="single" w:sz="4" w:space="0" w:color="auto"/>
              <w:right w:val="single" w:sz="4" w:space="0" w:color="auto"/>
            </w:tcBorders>
          </w:tcPr>
          <w:p w14:paraId="7B2BCDF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житлового будівництва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A8879C1" w14:textId="0718AAD4"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40B3CDD6" w14:textId="397C5013"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CEC53B9" w14:textId="491A360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154B6E7" w14:textId="40EE75F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7EFC6EF9" w14:textId="77777777" w:rsidTr="00395232">
        <w:tc>
          <w:tcPr>
            <w:tcW w:w="415" w:type="pct"/>
            <w:tcBorders>
              <w:top w:val="single" w:sz="4" w:space="0" w:color="auto"/>
              <w:left w:val="single" w:sz="4" w:space="0" w:color="auto"/>
              <w:bottom w:val="single" w:sz="4" w:space="0" w:color="auto"/>
              <w:right w:val="single" w:sz="4" w:space="0" w:color="auto"/>
            </w:tcBorders>
          </w:tcPr>
          <w:p w14:paraId="021C1CE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02.03</w:t>
            </w:r>
          </w:p>
        </w:tc>
        <w:tc>
          <w:tcPr>
            <w:tcW w:w="1961" w:type="pct"/>
            <w:tcBorders>
              <w:top w:val="single" w:sz="4" w:space="0" w:color="auto"/>
              <w:left w:val="single" w:sz="4" w:space="0" w:color="auto"/>
              <w:bottom w:val="single" w:sz="4" w:space="0" w:color="auto"/>
              <w:right w:val="single" w:sz="4" w:space="0" w:color="auto"/>
            </w:tcBorders>
          </w:tcPr>
          <w:p w14:paraId="0B8D1552"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E77B100" w14:textId="71EE4472"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0CE1F0A" w14:textId="73B190E4"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E898937" w14:textId="7BA9ABEF"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D61E0DE" w14:textId="3EA7511F"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09E8907D" w14:textId="77777777" w:rsidTr="00395232">
        <w:tc>
          <w:tcPr>
            <w:tcW w:w="415" w:type="pct"/>
            <w:tcBorders>
              <w:top w:val="single" w:sz="4" w:space="0" w:color="auto"/>
              <w:left w:val="single" w:sz="4" w:space="0" w:color="auto"/>
              <w:bottom w:val="single" w:sz="4" w:space="0" w:color="auto"/>
              <w:right w:val="single" w:sz="4" w:space="0" w:color="auto"/>
            </w:tcBorders>
          </w:tcPr>
          <w:p w14:paraId="353A4DDA"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02.04</w:t>
            </w:r>
          </w:p>
        </w:tc>
        <w:tc>
          <w:tcPr>
            <w:tcW w:w="1961" w:type="pct"/>
            <w:tcBorders>
              <w:top w:val="single" w:sz="4" w:space="0" w:color="auto"/>
              <w:left w:val="single" w:sz="4" w:space="0" w:color="auto"/>
              <w:bottom w:val="single" w:sz="4" w:space="0" w:color="auto"/>
              <w:right w:val="single" w:sz="4" w:space="0" w:color="auto"/>
            </w:tcBorders>
          </w:tcPr>
          <w:p w14:paraId="18C986BB"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 обслуговування будівель тимчасового проживання </w:t>
            </w:r>
          </w:p>
        </w:tc>
        <w:tc>
          <w:tcPr>
            <w:tcW w:w="717" w:type="pct"/>
            <w:tcBorders>
              <w:top w:val="single" w:sz="4" w:space="0" w:color="auto"/>
              <w:left w:val="single" w:sz="4" w:space="0" w:color="auto"/>
              <w:bottom w:val="single" w:sz="4" w:space="0" w:color="auto"/>
              <w:right w:val="single" w:sz="4" w:space="0" w:color="auto"/>
            </w:tcBorders>
            <w:vAlign w:val="center"/>
          </w:tcPr>
          <w:p w14:paraId="064261F2" w14:textId="006DA152"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0.3</w:t>
            </w:r>
          </w:p>
        </w:tc>
        <w:tc>
          <w:tcPr>
            <w:tcW w:w="596" w:type="pct"/>
            <w:tcBorders>
              <w:top w:val="single" w:sz="4" w:space="0" w:color="auto"/>
              <w:left w:val="single" w:sz="4" w:space="0" w:color="auto"/>
              <w:bottom w:val="single" w:sz="4" w:space="0" w:color="auto"/>
              <w:right w:val="single" w:sz="4" w:space="0" w:color="auto"/>
            </w:tcBorders>
            <w:vAlign w:val="center"/>
          </w:tcPr>
          <w:p w14:paraId="3BB42242" w14:textId="33F7AEA9"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0.3</w:t>
            </w:r>
          </w:p>
        </w:tc>
        <w:tc>
          <w:tcPr>
            <w:tcW w:w="717" w:type="pct"/>
            <w:tcBorders>
              <w:top w:val="single" w:sz="4" w:space="0" w:color="auto"/>
              <w:left w:val="single" w:sz="4" w:space="0" w:color="auto"/>
              <w:bottom w:val="single" w:sz="4" w:space="0" w:color="auto"/>
              <w:right w:val="single" w:sz="4" w:space="0" w:color="auto"/>
            </w:tcBorders>
            <w:vAlign w:val="center"/>
          </w:tcPr>
          <w:p w14:paraId="0893114D" w14:textId="2C0C654B"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D0B69DA" w14:textId="301E16D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4CAA6426" w14:textId="77777777" w:rsidTr="00395232">
        <w:tc>
          <w:tcPr>
            <w:tcW w:w="415" w:type="pct"/>
            <w:tcBorders>
              <w:top w:val="single" w:sz="4" w:space="0" w:color="auto"/>
              <w:left w:val="single" w:sz="4" w:space="0" w:color="auto"/>
              <w:bottom w:val="single" w:sz="4" w:space="0" w:color="auto"/>
              <w:right w:val="single" w:sz="4" w:space="0" w:color="auto"/>
            </w:tcBorders>
          </w:tcPr>
          <w:p w14:paraId="39FBB90B"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02.05</w:t>
            </w:r>
          </w:p>
        </w:tc>
        <w:tc>
          <w:tcPr>
            <w:tcW w:w="1961" w:type="pct"/>
            <w:tcBorders>
              <w:top w:val="single" w:sz="4" w:space="0" w:color="auto"/>
              <w:left w:val="single" w:sz="4" w:space="0" w:color="auto"/>
              <w:bottom w:val="single" w:sz="4" w:space="0" w:color="auto"/>
              <w:right w:val="single" w:sz="4" w:space="0" w:color="auto"/>
            </w:tcBorders>
          </w:tcPr>
          <w:p w14:paraId="08F6A63A"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індивідуальних гаражів </w:t>
            </w:r>
          </w:p>
        </w:tc>
        <w:tc>
          <w:tcPr>
            <w:tcW w:w="717" w:type="pct"/>
            <w:tcBorders>
              <w:top w:val="single" w:sz="4" w:space="0" w:color="auto"/>
              <w:left w:val="single" w:sz="4" w:space="0" w:color="auto"/>
              <w:bottom w:val="single" w:sz="4" w:space="0" w:color="auto"/>
              <w:right w:val="single" w:sz="4" w:space="0" w:color="auto"/>
            </w:tcBorders>
            <w:vAlign w:val="center"/>
          </w:tcPr>
          <w:p w14:paraId="7953C0A1" w14:textId="147229F7"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1D11DE38" w14:textId="0A1871A9"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186DC64" w14:textId="1B1701BB"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DC1BE32" w14:textId="3BCA123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6B71962E" w14:textId="77777777" w:rsidTr="00395232">
        <w:tc>
          <w:tcPr>
            <w:tcW w:w="415" w:type="pct"/>
            <w:tcBorders>
              <w:top w:val="single" w:sz="4" w:space="0" w:color="auto"/>
              <w:left w:val="single" w:sz="4" w:space="0" w:color="auto"/>
              <w:bottom w:val="single" w:sz="4" w:space="0" w:color="auto"/>
              <w:right w:val="single" w:sz="4" w:space="0" w:color="auto"/>
            </w:tcBorders>
          </w:tcPr>
          <w:p w14:paraId="3FD0D36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02.06</w:t>
            </w:r>
          </w:p>
        </w:tc>
        <w:tc>
          <w:tcPr>
            <w:tcW w:w="1961" w:type="pct"/>
            <w:tcBorders>
              <w:top w:val="single" w:sz="4" w:space="0" w:color="auto"/>
              <w:left w:val="single" w:sz="4" w:space="0" w:color="auto"/>
              <w:bottom w:val="single" w:sz="4" w:space="0" w:color="auto"/>
              <w:right w:val="single" w:sz="4" w:space="0" w:color="auto"/>
            </w:tcBorders>
          </w:tcPr>
          <w:p w14:paraId="494C03B1"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гаражного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04368A40" w14:textId="6F9FEBB2"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3B6270C6" w14:textId="4BF82FAD"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A8D2642" w14:textId="05E537E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4019303" w14:textId="35230CC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3D8268BC" w14:textId="77777777" w:rsidTr="00395232">
        <w:tc>
          <w:tcPr>
            <w:tcW w:w="415" w:type="pct"/>
            <w:tcBorders>
              <w:top w:val="single" w:sz="4" w:space="0" w:color="auto"/>
              <w:left w:val="single" w:sz="4" w:space="0" w:color="auto"/>
              <w:bottom w:val="single" w:sz="4" w:space="0" w:color="auto"/>
              <w:right w:val="single" w:sz="4" w:space="0" w:color="auto"/>
            </w:tcBorders>
          </w:tcPr>
          <w:p w14:paraId="7F9B5679"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02.07</w:t>
            </w:r>
          </w:p>
        </w:tc>
        <w:tc>
          <w:tcPr>
            <w:tcW w:w="1961" w:type="pct"/>
            <w:tcBorders>
              <w:top w:val="single" w:sz="4" w:space="0" w:color="auto"/>
              <w:left w:val="single" w:sz="4" w:space="0" w:color="auto"/>
              <w:bottom w:val="single" w:sz="4" w:space="0" w:color="auto"/>
              <w:right w:val="single" w:sz="4" w:space="0" w:color="auto"/>
            </w:tcBorders>
          </w:tcPr>
          <w:p w14:paraId="0551523A"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іншої житлової забудови  </w:t>
            </w:r>
          </w:p>
        </w:tc>
        <w:tc>
          <w:tcPr>
            <w:tcW w:w="717" w:type="pct"/>
            <w:tcBorders>
              <w:top w:val="single" w:sz="4" w:space="0" w:color="auto"/>
              <w:left w:val="single" w:sz="4" w:space="0" w:color="auto"/>
              <w:bottom w:val="single" w:sz="4" w:space="0" w:color="auto"/>
              <w:right w:val="single" w:sz="4" w:space="0" w:color="auto"/>
            </w:tcBorders>
            <w:vAlign w:val="center"/>
          </w:tcPr>
          <w:p w14:paraId="1BCC2EB3" w14:textId="62C4B73D"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03284247" w14:textId="40124DCE"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A834894" w14:textId="6774F2E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98424BE" w14:textId="6B63FAC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4B6B937C" w14:textId="77777777" w:rsidTr="00395232">
        <w:tc>
          <w:tcPr>
            <w:tcW w:w="415" w:type="pct"/>
            <w:tcBorders>
              <w:top w:val="single" w:sz="4" w:space="0" w:color="auto"/>
              <w:left w:val="single" w:sz="4" w:space="0" w:color="auto"/>
              <w:bottom w:val="single" w:sz="4" w:space="0" w:color="auto"/>
              <w:right w:val="single" w:sz="4" w:space="0" w:color="auto"/>
            </w:tcBorders>
          </w:tcPr>
          <w:p w14:paraId="4EF8DAB9"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02.08</w:t>
            </w:r>
          </w:p>
        </w:tc>
        <w:tc>
          <w:tcPr>
            <w:tcW w:w="1961" w:type="pct"/>
            <w:tcBorders>
              <w:top w:val="single" w:sz="4" w:space="0" w:color="auto"/>
              <w:left w:val="single" w:sz="4" w:space="0" w:color="auto"/>
              <w:bottom w:val="single" w:sz="4" w:space="0" w:color="auto"/>
              <w:right w:val="single" w:sz="4" w:space="0" w:color="auto"/>
            </w:tcBorders>
          </w:tcPr>
          <w:p w14:paraId="3BEBD0A9"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02.01-02.07 та для збереження та </w:t>
            </w:r>
            <w:r w:rsidRPr="00D76B65">
              <w:rPr>
                <w:rFonts w:ascii="Times New Roman" w:eastAsia="Arial Unicode MS" w:hAnsi="Times New Roman" w:cs="Arial Unicode MS"/>
                <w:noProof/>
                <w:color w:val="000000"/>
                <w:sz w:val="24"/>
                <w:szCs w:val="24"/>
                <w:u w:color="000000"/>
                <w:bdr w:val="nil"/>
                <w:lang w:eastAsia="uk-UA"/>
              </w:rPr>
              <w:lastRenderedPageBreak/>
              <w:t xml:space="preserve">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60B0BAFC" w14:textId="4BC4DA02"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77023C58" w14:textId="2A8F979D"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BD20444" w14:textId="05999D3F"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2FA67C4" w14:textId="6B4FD7A9"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40A80F81" w14:textId="77777777" w:rsidTr="00395232">
        <w:tc>
          <w:tcPr>
            <w:tcW w:w="415" w:type="pct"/>
            <w:tcBorders>
              <w:top w:val="single" w:sz="4" w:space="0" w:color="auto"/>
              <w:left w:val="single" w:sz="4" w:space="0" w:color="auto"/>
              <w:bottom w:val="single" w:sz="4" w:space="0" w:color="auto"/>
              <w:right w:val="single" w:sz="4" w:space="0" w:color="auto"/>
            </w:tcBorders>
          </w:tcPr>
          <w:p w14:paraId="7905C83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02.09.</w:t>
            </w:r>
          </w:p>
        </w:tc>
        <w:tc>
          <w:tcPr>
            <w:tcW w:w="1961" w:type="pct"/>
            <w:tcBorders>
              <w:top w:val="single" w:sz="4" w:space="0" w:color="auto"/>
              <w:left w:val="single" w:sz="4" w:space="0" w:color="auto"/>
              <w:bottom w:val="single" w:sz="4" w:space="0" w:color="auto"/>
              <w:right w:val="single" w:sz="4" w:space="0" w:color="auto"/>
            </w:tcBorders>
          </w:tcPr>
          <w:p w14:paraId="6DE00EAC" w14:textId="4A2C106A"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395232">
              <w:rPr>
                <w:rFonts w:ascii="Times New Roman" w:eastAsia="Arial Unicode MS" w:hAnsi="Times New Roman" w:cs="Arial Unicode MS"/>
                <w:noProof/>
                <w:color w:val="000000"/>
                <w:sz w:val="24"/>
                <w:szCs w:val="24"/>
                <w:u w:color="000000"/>
                <w:bdr w:val="nil"/>
                <w:lang w:eastAsia="uk-UA"/>
              </w:rPr>
              <w:t>Для будівництва і обслуговування паркінгів та автостоянок на землях житлової та громадської забудови</w:t>
            </w:r>
          </w:p>
        </w:tc>
        <w:tc>
          <w:tcPr>
            <w:tcW w:w="717" w:type="pct"/>
            <w:tcBorders>
              <w:top w:val="single" w:sz="4" w:space="0" w:color="auto"/>
              <w:left w:val="single" w:sz="4" w:space="0" w:color="auto"/>
              <w:bottom w:val="single" w:sz="4" w:space="0" w:color="auto"/>
              <w:right w:val="single" w:sz="4" w:space="0" w:color="auto"/>
            </w:tcBorders>
            <w:vAlign w:val="center"/>
          </w:tcPr>
          <w:p w14:paraId="479FCB01" w14:textId="695BB792"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583BBC34" w14:textId="7C2DC7E0"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6B004BD" w14:textId="1DBC712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9B28514" w14:textId="7C267E8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395232" w:rsidRPr="00D76B65" w14:paraId="567D2AEB" w14:textId="77777777" w:rsidTr="00395232">
        <w:tc>
          <w:tcPr>
            <w:tcW w:w="415" w:type="pct"/>
            <w:tcBorders>
              <w:top w:val="single" w:sz="4" w:space="0" w:color="auto"/>
              <w:left w:val="single" w:sz="4" w:space="0" w:color="auto"/>
              <w:bottom w:val="single" w:sz="4" w:space="0" w:color="auto"/>
              <w:right w:val="single" w:sz="4" w:space="0" w:color="auto"/>
            </w:tcBorders>
          </w:tcPr>
          <w:p w14:paraId="0A67AD65"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02.10</w:t>
            </w:r>
          </w:p>
        </w:tc>
        <w:tc>
          <w:tcPr>
            <w:tcW w:w="1961" w:type="pct"/>
            <w:tcBorders>
              <w:top w:val="single" w:sz="4" w:space="0" w:color="auto"/>
              <w:left w:val="single" w:sz="4" w:space="0" w:color="auto"/>
              <w:bottom w:val="single" w:sz="4" w:space="0" w:color="auto"/>
              <w:right w:val="single" w:sz="4" w:space="0" w:color="auto"/>
            </w:tcBorders>
          </w:tcPr>
          <w:p w14:paraId="4673B3E3" w14:textId="5F219B84"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395232">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717" w:type="pct"/>
            <w:tcBorders>
              <w:top w:val="single" w:sz="4" w:space="0" w:color="auto"/>
              <w:left w:val="single" w:sz="4" w:space="0" w:color="auto"/>
              <w:bottom w:val="single" w:sz="4" w:space="0" w:color="auto"/>
              <w:right w:val="single" w:sz="4" w:space="0" w:color="auto"/>
            </w:tcBorders>
            <w:vAlign w:val="center"/>
          </w:tcPr>
          <w:p w14:paraId="5FC8EE25" w14:textId="343264EC"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3A64E3BF" w14:textId="07DBD1D5"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B81FC37" w14:textId="24AD6B6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4B59E0D" w14:textId="760B7D3F"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D26F9">
              <w:rPr>
                <w:rFonts w:ascii="Times New Roman" w:eastAsia="Arial Unicode MS" w:hAnsi="Times New Roman" w:cs="Arial Unicode MS"/>
                <w:noProof/>
                <w:color w:val="000000"/>
                <w:sz w:val="24"/>
                <w:szCs w:val="24"/>
                <w:u w:color="000000"/>
                <w:bdr w:val="nil"/>
                <w:lang w:eastAsia="uk-UA"/>
              </w:rPr>
              <w:t>5</w:t>
            </w:r>
            <w:r w:rsidRPr="00ED26F9">
              <w:rPr>
                <w:rFonts w:ascii="Times New Roman" w:eastAsia="Arial Unicode MS" w:hAnsi="Times New Roman" w:cs="Arial Unicode MS"/>
                <w:noProof/>
                <w:color w:val="000000"/>
                <w:sz w:val="24"/>
                <w:szCs w:val="24"/>
                <w:u w:color="000000"/>
                <w:bdr w:val="nil"/>
                <w:lang w:val="en-US" w:eastAsia="uk-UA"/>
              </w:rPr>
              <w:t>.</w:t>
            </w:r>
            <w:r w:rsidRPr="00ED26F9">
              <w:rPr>
                <w:rFonts w:ascii="Times New Roman" w:eastAsia="Arial Unicode MS" w:hAnsi="Times New Roman" w:cs="Arial Unicode MS"/>
                <w:noProof/>
                <w:color w:val="000000"/>
                <w:sz w:val="24"/>
                <w:szCs w:val="24"/>
                <w:u w:color="000000"/>
                <w:bdr w:val="nil"/>
                <w:lang w:eastAsia="uk-UA"/>
              </w:rPr>
              <w:t>0</w:t>
            </w:r>
          </w:p>
        </w:tc>
      </w:tr>
      <w:tr w:rsidR="00884C91" w:rsidRPr="00D76B65" w14:paraId="2AB46890" w14:textId="77777777" w:rsidTr="00395232">
        <w:tc>
          <w:tcPr>
            <w:tcW w:w="415" w:type="pct"/>
            <w:tcBorders>
              <w:top w:val="single" w:sz="4" w:space="0" w:color="auto"/>
              <w:left w:val="single" w:sz="4" w:space="0" w:color="auto"/>
              <w:bottom w:val="single" w:sz="4" w:space="0" w:color="auto"/>
              <w:right w:val="single" w:sz="4" w:space="0" w:color="auto"/>
            </w:tcBorders>
          </w:tcPr>
          <w:p w14:paraId="50E54C3A" w14:textId="198B8E25"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02.11</w:t>
            </w:r>
          </w:p>
        </w:tc>
        <w:tc>
          <w:tcPr>
            <w:tcW w:w="1961" w:type="pct"/>
            <w:tcBorders>
              <w:top w:val="single" w:sz="4" w:space="0" w:color="auto"/>
              <w:left w:val="single" w:sz="4" w:space="0" w:color="auto"/>
              <w:bottom w:val="single" w:sz="4" w:space="0" w:color="auto"/>
              <w:right w:val="single" w:sz="4" w:space="0" w:color="auto"/>
            </w:tcBorders>
          </w:tcPr>
          <w:p w14:paraId="07AA1BD3" w14:textId="19D8ED1F" w:rsidR="00884C91" w:rsidRPr="00395232"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23FA1D75" w14:textId="320D834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D48E6FF" w14:textId="4B71D312"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0D2A825" w14:textId="68BB2DAE" w:rsidR="00884C91" w:rsidRPr="00ED26F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C894F50" w14:textId="6FD46BBC" w:rsidR="00884C91" w:rsidRPr="00ED26F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884C91" w:rsidRPr="00D76B65" w14:paraId="05C9FDE5" w14:textId="77777777" w:rsidTr="00395232">
        <w:tc>
          <w:tcPr>
            <w:tcW w:w="415" w:type="pct"/>
            <w:tcBorders>
              <w:top w:val="single" w:sz="4" w:space="0" w:color="auto"/>
              <w:left w:val="single" w:sz="4" w:space="0" w:color="auto"/>
              <w:bottom w:val="single" w:sz="4" w:space="0" w:color="auto"/>
              <w:right w:val="single" w:sz="4" w:space="0" w:color="auto"/>
            </w:tcBorders>
          </w:tcPr>
          <w:p w14:paraId="532EFB99" w14:textId="4336115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02.12</w:t>
            </w:r>
          </w:p>
        </w:tc>
        <w:tc>
          <w:tcPr>
            <w:tcW w:w="1961" w:type="pct"/>
            <w:tcBorders>
              <w:top w:val="single" w:sz="4" w:space="0" w:color="auto"/>
              <w:left w:val="single" w:sz="4" w:space="0" w:color="auto"/>
              <w:bottom w:val="single" w:sz="4" w:space="0" w:color="auto"/>
              <w:right w:val="single" w:sz="4" w:space="0" w:color="auto"/>
            </w:tcBorders>
          </w:tcPr>
          <w:p w14:paraId="4C7700E9" w14:textId="0C44352A" w:rsidR="00884C91" w:rsidRPr="00395232"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0C6ACCCE" w14:textId="2FB837B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83FAC5C" w14:textId="493E4EC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DC44819" w14:textId="7662212E" w:rsidR="00884C91" w:rsidRPr="00ED26F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E0EB888" w14:textId="2D9FD494" w:rsidR="00884C91" w:rsidRPr="00ED26F9"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435E13" w:rsidRPr="00D76B65" w14:paraId="7267C3BA" w14:textId="77777777" w:rsidTr="00CF25A5">
        <w:tc>
          <w:tcPr>
            <w:tcW w:w="415" w:type="pct"/>
            <w:tcBorders>
              <w:top w:val="single" w:sz="4" w:space="0" w:color="auto"/>
              <w:left w:val="single" w:sz="4" w:space="0" w:color="auto"/>
              <w:bottom w:val="single" w:sz="4" w:space="0" w:color="auto"/>
              <w:right w:val="single" w:sz="4" w:space="0" w:color="auto"/>
            </w:tcBorders>
          </w:tcPr>
          <w:p w14:paraId="1AE45D2E"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45D75F17"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громадської забудови</w:t>
            </w:r>
          </w:p>
        </w:tc>
      </w:tr>
      <w:tr w:rsidR="00395232" w:rsidRPr="00D76B65" w14:paraId="4C7243EC" w14:textId="77777777" w:rsidTr="00395232">
        <w:tc>
          <w:tcPr>
            <w:tcW w:w="415" w:type="pct"/>
            <w:tcBorders>
              <w:top w:val="single" w:sz="4" w:space="0" w:color="auto"/>
              <w:left w:val="single" w:sz="4" w:space="0" w:color="auto"/>
              <w:bottom w:val="single" w:sz="4" w:space="0" w:color="auto"/>
              <w:right w:val="single" w:sz="4" w:space="0" w:color="auto"/>
            </w:tcBorders>
          </w:tcPr>
          <w:p w14:paraId="11CCB6A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03.01</w:t>
            </w:r>
          </w:p>
        </w:tc>
        <w:tc>
          <w:tcPr>
            <w:tcW w:w="1961" w:type="pct"/>
            <w:tcBorders>
              <w:top w:val="single" w:sz="4" w:space="0" w:color="auto"/>
              <w:left w:val="single" w:sz="4" w:space="0" w:color="auto"/>
              <w:bottom w:val="single" w:sz="4" w:space="0" w:color="auto"/>
              <w:right w:val="single" w:sz="4" w:space="0" w:color="auto"/>
            </w:tcBorders>
          </w:tcPr>
          <w:p w14:paraId="7586DBE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органів державної влади та місцевого самоврядування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1B0486C" w14:textId="2B96FB7D"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2D746F3" w14:textId="05098B8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32D1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7C9D1D0" w14:textId="785E1846"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32D1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482E404" w14:textId="510DD70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32D19">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5D60D5F6" w14:textId="77777777" w:rsidTr="00395232">
        <w:tc>
          <w:tcPr>
            <w:tcW w:w="415" w:type="pct"/>
            <w:tcBorders>
              <w:top w:val="single" w:sz="4" w:space="0" w:color="auto"/>
              <w:left w:val="single" w:sz="4" w:space="0" w:color="auto"/>
              <w:bottom w:val="single" w:sz="4" w:space="0" w:color="auto"/>
              <w:right w:val="single" w:sz="4" w:space="0" w:color="auto"/>
            </w:tcBorders>
          </w:tcPr>
          <w:p w14:paraId="56A47FBD"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03.02</w:t>
            </w:r>
          </w:p>
        </w:tc>
        <w:tc>
          <w:tcPr>
            <w:tcW w:w="1961" w:type="pct"/>
            <w:tcBorders>
              <w:top w:val="single" w:sz="4" w:space="0" w:color="auto"/>
              <w:left w:val="single" w:sz="4" w:space="0" w:color="auto"/>
              <w:bottom w:val="single" w:sz="4" w:space="0" w:color="auto"/>
              <w:right w:val="single" w:sz="4" w:space="0" w:color="auto"/>
            </w:tcBorders>
          </w:tcPr>
          <w:p w14:paraId="7FC548AD"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освіти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E821EF1" w14:textId="707F29F1"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613C8">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0E9D465" w14:textId="5978FEE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613C8">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5862685" w14:textId="47D81AF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613C8">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68091AA" w14:textId="5AD04D72"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613C8">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69BD17B5" w14:textId="77777777" w:rsidTr="00395232">
        <w:tc>
          <w:tcPr>
            <w:tcW w:w="415" w:type="pct"/>
            <w:tcBorders>
              <w:top w:val="single" w:sz="4" w:space="0" w:color="auto"/>
              <w:left w:val="single" w:sz="4" w:space="0" w:color="auto"/>
              <w:bottom w:val="single" w:sz="4" w:space="0" w:color="auto"/>
              <w:right w:val="single" w:sz="4" w:space="0" w:color="auto"/>
            </w:tcBorders>
          </w:tcPr>
          <w:p w14:paraId="66FD28D7"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03.03</w:t>
            </w:r>
          </w:p>
        </w:tc>
        <w:tc>
          <w:tcPr>
            <w:tcW w:w="1961" w:type="pct"/>
            <w:tcBorders>
              <w:top w:val="single" w:sz="4" w:space="0" w:color="auto"/>
              <w:left w:val="single" w:sz="4" w:space="0" w:color="auto"/>
              <w:bottom w:val="single" w:sz="4" w:space="0" w:color="auto"/>
              <w:right w:val="single" w:sz="4" w:space="0" w:color="auto"/>
            </w:tcBorders>
          </w:tcPr>
          <w:p w14:paraId="19149E38"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охорони здоров’я та соціальної допомоги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7068337" w14:textId="66E20D9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FE4A9A6" w14:textId="6D01B9A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24D28E2" w14:textId="1BB9CAFB"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5264F4D" w14:textId="590F3DF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1D39578C" w14:textId="77777777" w:rsidTr="00395232">
        <w:tc>
          <w:tcPr>
            <w:tcW w:w="415" w:type="pct"/>
            <w:tcBorders>
              <w:top w:val="single" w:sz="4" w:space="0" w:color="auto"/>
              <w:left w:val="single" w:sz="4" w:space="0" w:color="auto"/>
              <w:bottom w:val="single" w:sz="4" w:space="0" w:color="auto"/>
              <w:right w:val="single" w:sz="4" w:space="0" w:color="auto"/>
            </w:tcBorders>
          </w:tcPr>
          <w:p w14:paraId="164379A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03.04</w:t>
            </w:r>
          </w:p>
        </w:tc>
        <w:tc>
          <w:tcPr>
            <w:tcW w:w="1961" w:type="pct"/>
            <w:tcBorders>
              <w:top w:val="single" w:sz="4" w:space="0" w:color="auto"/>
              <w:left w:val="single" w:sz="4" w:space="0" w:color="auto"/>
              <w:bottom w:val="single" w:sz="4" w:space="0" w:color="auto"/>
              <w:right w:val="single" w:sz="4" w:space="0" w:color="auto"/>
            </w:tcBorders>
          </w:tcPr>
          <w:p w14:paraId="359FFCE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громадських та релігійних організацій</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5B4F018" w14:textId="0931010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96BB6F1" w14:textId="763C401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455F672" w14:textId="1ADB7D3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0DC446A" w14:textId="02727FF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3F8DF8B0" w14:textId="77777777" w:rsidTr="00395232">
        <w:tc>
          <w:tcPr>
            <w:tcW w:w="415" w:type="pct"/>
            <w:tcBorders>
              <w:top w:val="single" w:sz="4" w:space="0" w:color="auto"/>
              <w:left w:val="single" w:sz="4" w:space="0" w:color="auto"/>
              <w:bottom w:val="single" w:sz="4" w:space="0" w:color="auto"/>
              <w:right w:val="single" w:sz="4" w:space="0" w:color="auto"/>
            </w:tcBorders>
          </w:tcPr>
          <w:p w14:paraId="3BE062D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03.05</w:t>
            </w:r>
          </w:p>
        </w:tc>
        <w:tc>
          <w:tcPr>
            <w:tcW w:w="1961" w:type="pct"/>
            <w:tcBorders>
              <w:top w:val="single" w:sz="4" w:space="0" w:color="auto"/>
              <w:left w:val="single" w:sz="4" w:space="0" w:color="auto"/>
              <w:bottom w:val="single" w:sz="4" w:space="0" w:color="auto"/>
              <w:right w:val="single" w:sz="4" w:space="0" w:color="auto"/>
            </w:tcBorders>
          </w:tcPr>
          <w:p w14:paraId="2A3B9972"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культурно-просвітницького обслуговування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B7A7E55" w14:textId="380022F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54D6D81" w14:textId="0072A48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66EB38B" w14:textId="7E8EFCE1"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FEAD8DB" w14:textId="33AF109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559E889A" w14:textId="77777777" w:rsidTr="00395232">
        <w:tc>
          <w:tcPr>
            <w:tcW w:w="415" w:type="pct"/>
            <w:tcBorders>
              <w:top w:val="single" w:sz="4" w:space="0" w:color="auto"/>
              <w:left w:val="single" w:sz="4" w:space="0" w:color="auto"/>
              <w:bottom w:val="single" w:sz="4" w:space="0" w:color="auto"/>
              <w:right w:val="single" w:sz="4" w:space="0" w:color="auto"/>
            </w:tcBorders>
          </w:tcPr>
          <w:p w14:paraId="448A5B71"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03.06</w:t>
            </w:r>
          </w:p>
        </w:tc>
        <w:tc>
          <w:tcPr>
            <w:tcW w:w="1961" w:type="pct"/>
            <w:tcBorders>
              <w:top w:val="single" w:sz="4" w:space="0" w:color="auto"/>
              <w:left w:val="single" w:sz="4" w:space="0" w:color="auto"/>
              <w:bottom w:val="single" w:sz="4" w:space="0" w:color="auto"/>
              <w:right w:val="single" w:sz="4" w:space="0" w:color="auto"/>
            </w:tcBorders>
          </w:tcPr>
          <w:p w14:paraId="0AE2E049"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w:t>
            </w:r>
            <w:r w:rsidRPr="00D76B65">
              <w:rPr>
                <w:rFonts w:ascii="Times New Roman" w:eastAsia="Arial Unicode MS" w:hAnsi="Times New Roman" w:cs="Arial Unicode MS"/>
                <w:noProof/>
                <w:color w:val="000000"/>
                <w:sz w:val="24"/>
                <w:szCs w:val="24"/>
                <w:u w:color="000000"/>
                <w:bdr w:val="nil"/>
                <w:lang w:eastAsia="uk-UA"/>
              </w:rPr>
              <w:lastRenderedPageBreak/>
              <w:t>екстериторіальних організацій та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CC30904" w14:textId="784AEA0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213DB6A5" w14:textId="491E3BC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794A9C3" w14:textId="5C75485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D41852A" w14:textId="562C2FD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6470F">
              <w:rPr>
                <w:rFonts w:ascii="Times New Roman" w:eastAsia="Arial Unicode MS" w:hAnsi="Times New Roman" w:cs="Arial Unicode MS"/>
                <w:noProof/>
                <w:color w:val="000000"/>
                <w:sz w:val="24"/>
                <w:szCs w:val="24"/>
                <w:u w:color="000000"/>
                <w:bdr w:val="nil"/>
                <w:lang w:val="en-US" w:eastAsia="uk-UA"/>
              </w:rPr>
              <w:t>0.01</w:t>
            </w:r>
          </w:p>
        </w:tc>
      </w:tr>
      <w:tr w:rsidR="00435E13" w:rsidRPr="00D76B65" w14:paraId="362AECC6" w14:textId="77777777" w:rsidTr="00CF25A5">
        <w:tc>
          <w:tcPr>
            <w:tcW w:w="415" w:type="pct"/>
            <w:tcBorders>
              <w:top w:val="single" w:sz="4" w:space="0" w:color="auto"/>
              <w:left w:val="single" w:sz="4" w:space="0" w:color="auto"/>
              <w:bottom w:val="single" w:sz="4" w:space="0" w:color="auto"/>
              <w:right w:val="single" w:sz="4" w:space="0" w:color="auto"/>
            </w:tcBorders>
          </w:tcPr>
          <w:p w14:paraId="3DEB6EF6"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03.07</w:t>
            </w:r>
          </w:p>
        </w:tc>
        <w:tc>
          <w:tcPr>
            <w:tcW w:w="1961" w:type="pct"/>
            <w:tcBorders>
              <w:top w:val="single" w:sz="4" w:space="0" w:color="auto"/>
              <w:left w:val="single" w:sz="4" w:space="0" w:color="auto"/>
              <w:bottom w:val="single" w:sz="4" w:space="0" w:color="auto"/>
              <w:right w:val="single" w:sz="4" w:space="0" w:color="auto"/>
            </w:tcBorders>
          </w:tcPr>
          <w:p w14:paraId="0C0CA63E"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торгівлі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C5247F4" w14:textId="6AF3BD89" w:rsidR="00435E13" w:rsidRPr="00395232" w:rsidRDefault="0039523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B9F34A7" w14:textId="4CE00F59" w:rsidR="00435E13" w:rsidRPr="00395232" w:rsidRDefault="0039523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5B3E2C8" w14:textId="4CD87620"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sidR="00395232">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610FCCA6" w14:textId="52EF1DE7" w:rsidR="00435E13" w:rsidRPr="00395232" w:rsidRDefault="00435E13"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noProof/>
                <w:color w:val="000000"/>
                <w:sz w:val="24"/>
                <w:szCs w:val="24"/>
                <w:u w:color="000000"/>
                <w:bdr w:val="nil"/>
                <w:lang w:eastAsia="uk-UA"/>
              </w:rPr>
              <w:t>5</w:t>
            </w:r>
            <w:r w:rsidR="00395232">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435E13" w:rsidRPr="00D76B65" w14:paraId="7DCD921B" w14:textId="77777777" w:rsidTr="00CF25A5">
        <w:tc>
          <w:tcPr>
            <w:tcW w:w="415" w:type="pct"/>
            <w:tcBorders>
              <w:top w:val="single" w:sz="4" w:space="0" w:color="auto"/>
              <w:left w:val="single" w:sz="4" w:space="0" w:color="auto"/>
              <w:bottom w:val="single" w:sz="4" w:space="0" w:color="auto"/>
              <w:right w:val="single" w:sz="4" w:space="0" w:color="auto"/>
            </w:tcBorders>
          </w:tcPr>
          <w:p w14:paraId="27CA340F"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03.08</w:t>
            </w:r>
          </w:p>
        </w:tc>
        <w:tc>
          <w:tcPr>
            <w:tcW w:w="1961" w:type="pct"/>
            <w:tcBorders>
              <w:top w:val="single" w:sz="4" w:space="0" w:color="auto"/>
              <w:left w:val="single" w:sz="4" w:space="0" w:color="auto"/>
              <w:bottom w:val="single" w:sz="4" w:space="0" w:color="auto"/>
              <w:right w:val="single" w:sz="4" w:space="0" w:color="auto"/>
            </w:tcBorders>
          </w:tcPr>
          <w:p w14:paraId="133BEBE8"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об’єктів туристичної інфраструктури та закладів громадського харчування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7CD5EF8E" w14:textId="54BA5674" w:rsidR="00435E13" w:rsidRPr="00395232" w:rsidRDefault="0039523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36541758" w14:textId="16EFE68A" w:rsidR="00435E13" w:rsidRPr="00395232" w:rsidRDefault="0039523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3104F14" w14:textId="25B12FE1"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sidR="00395232">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3B69060" w14:textId="588ACB4E"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sidR="00395232">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395232" w:rsidRPr="00D76B65" w14:paraId="7886FA19" w14:textId="77777777" w:rsidTr="00395232">
        <w:tc>
          <w:tcPr>
            <w:tcW w:w="415" w:type="pct"/>
            <w:tcBorders>
              <w:top w:val="single" w:sz="4" w:space="0" w:color="auto"/>
              <w:left w:val="single" w:sz="4" w:space="0" w:color="auto"/>
              <w:bottom w:val="single" w:sz="4" w:space="0" w:color="auto"/>
              <w:right w:val="single" w:sz="4" w:space="0" w:color="auto"/>
            </w:tcBorders>
          </w:tcPr>
          <w:p w14:paraId="526B10D7"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03.09</w:t>
            </w:r>
          </w:p>
        </w:tc>
        <w:tc>
          <w:tcPr>
            <w:tcW w:w="1961" w:type="pct"/>
            <w:tcBorders>
              <w:top w:val="single" w:sz="4" w:space="0" w:color="auto"/>
              <w:left w:val="single" w:sz="4" w:space="0" w:color="auto"/>
              <w:bottom w:val="single" w:sz="4" w:space="0" w:color="auto"/>
              <w:right w:val="single" w:sz="4" w:space="0" w:color="auto"/>
            </w:tcBorders>
          </w:tcPr>
          <w:p w14:paraId="7071EBD5"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кредитно-фінансових установ </w:t>
            </w:r>
          </w:p>
        </w:tc>
        <w:tc>
          <w:tcPr>
            <w:tcW w:w="717" w:type="pct"/>
            <w:tcBorders>
              <w:top w:val="single" w:sz="4" w:space="0" w:color="auto"/>
              <w:left w:val="single" w:sz="4" w:space="0" w:color="auto"/>
              <w:bottom w:val="single" w:sz="4" w:space="0" w:color="auto"/>
              <w:right w:val="single" w:sz="4" w:space="0" w:color="auto"/>
            </w:tcBorders>
            <w:vAlign w:val="center"/>
          </w:tcPr>
          <w:p w14:paraId="5D714183" w14:textId="1390DBA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54A68">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5CEB3799" w14:textId="790B7C6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54A68">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6C0CFD5" w14:textId="7119A35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DF203C1" w14:textId="68623FB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r>
      <w:tr w:rsidR="00395232" w:rsidRPr="00D76B65" w14:paraId="470876C9" w14:textId="77777777" w:rsidTr="00395232">
        <w:tc>
          <w:tcPr>
            <w:tcW w:w="415" w:type="pct"/>
            <w:tcBorders>
              <w:top w:val="single" w:sz="4" w:space="0" w:color="auto"/>
              <w:left w:val="single" w:sz="4" w:space="0" w:color="auto"/>
              <w:bottom w:val="single" w:sz="4" w:space="0" w:color="auto"/>
              <w:right w:val="single" w:sz="4" w:space="0" w:color="auto"/>
            </w:tcBorders>
          </w:tcPr>
          <w:p w14:paraId="6D357C01"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03.10</w:t>
            </w:r>
          </w:p>
        </w:tc>
        <w:tc>
          <w:tcPr>
            <w:tcW w:w="1961" w:type="pct"/>
            <w:tcBorders>
              <w:top w:val="single" w:sz="4" w:space="0" w:color="auto"/>
              <w:left w:val="single" w:sz="4" w:space="0" w:color="auto"/>
              <w:bottom w:val="single" w:sz="4" w:space="0" w:color="auto"/>
              <w:right w:val="single" w:sz="4" w:space="0" w:color="auto"/>
            </w:tcBorders>
          </w:tcPr>
          <w:p w14:paraId="37E313FF" w14:textId="5C746E62" w:rsidR="00395232" w:rsidRPr="00D76B65" w:rsidRDefault="00177E5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177E52">
              <w:rPr>
                <w:rFonts w:ascii="Times New Roman" w:eastAsia="Arial Unicode MS" w:hAnsi="Times New Roman" w:cs="Arial Unicode MS"/>
                <w:noProof/>
                <w:color w:val="000000"/>
                <w:sz w:val="24"/>
                <w:szCs w:val="24"/>
                <w:u w:color="000000"/>
                <w:bdr w:val="nil"/>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717" w:type="pct"/>
            <w:tcBorders>
              <w:top w:val="single" w:sz="4" w:space="0" w:color="auto"/>
              <w:left w:val="single" w:sz="4" w:space="0" w:color="auto"/>
              <w:bottom w:val="single" w:sz="4" w:space="0" w:color="auto"/>
              <w:right w:val="single" w:sz="4" w:space="0" w:color="auto"/>
            </w:tcBorders>
            <w:vAlign w:val="center"/>
          </w:tcPr>
          <w:p w14:paraId="1D82EB31" w14:textId="3747C42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54A68">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42856A34" w14:textId="48AFFE4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54A68">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3481799" w14:textId="2552DAD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FBDFFBB" w14:textId="6040CA3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r>
      <w:tr w:rsidR="00395232" w:rsidRPr="00D76B65" w14:paraId="7D31EDF3" w14:textId="77777777" w:rsidTr="00395232">
        <w:tc>
          <w:tcPr>
            <w:tcW w:w="415" w:type="pct"/>
            <w:tcBorders>
              <w:top w:val="single" w:sz="4" w:space="0" w:color="auto"/>
              <w:left w:val="single" w:sz="4" w:space="0" w:color="auto"/>
              <w:bottom w:val="single" w:sz="4" w:space="0" w:color="auto"/>
              <w:right w:val="single" w:sz="4" w:space="0" w:color="auto"/>
            </w:tcBorders>
          </w:tcPr>
          <w:p w14:paraId="2AC1CC4C"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03.11</w:t>
            </w:r>
          </w:p>
        </w:tc>
        <w:tc>
          <w:tcPr>
            <w:tcW w:w="1961" w:type="pct"/>
            <w:tcBorders>
              <w:top w:val="single" w:sz="4" w:space="0" w:color="auto"/>
              <w:left w:val="single" w:sz="4" w:space="0" w:color="auto"/>
              <w:bottom w:val="single" w:sz="4" w:space="0" w:color="auto"/>
              <w:right w:val="single" w:sz="4" w:space="0" w:color="auto"/>
            </w:tcBorders>
          </w:tcPr>
          <w:p w14:paraId="67C739D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і споруд закладів науки </w:t>
            </w:r>
          </w:p>
        </w:tc>
        <w:tc>
          <w:tcPr>
            <w:tcW w:w="717" w:type="pct"/>
            <w:tcBorders>
              <w:top w:val="single" w:sz="4" w:space="0" w:color="auto"/>
              <w:left w:val="single" w:sz="4" w:space="0" w:color="auto"/>
              <w:bottom w:val="single" w:sz="4" w:space="0" w:color="auto"/>
              <w:right w:val="single" w:sz="4" w:space="0" w:color="auto"/>
            </w:tcBorders>
            <w:vAlign w:val="center"/>
          </w:tcPr>
          <w:p w14:paraId="61025906" w14:textId="573DCDC2"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54A68">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321E214F" w14:textId="22BA4CF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54A68">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8F09D47" w14:textId="50762321"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1CE94DE" w14:textId="29025DE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r>
      <w:tr w:rsidR="00395232" w:rsidRPr="00D76B65" w14:paraId="72D1C82B" w14:textId="77777777" w:rsidTr="00395232">
        <w:tc>
          <w:tcPr>
            <w:tcW w:w="415" w:type="pct"/>
            <w:tcBorders>
              <w:top w:val="single" w:sz="4" w:space="0" w:color="auto"/>
              <w:left w:val="single" w:sz="4" w:space="0" w:color="auto"/>
              <w:bottom w:val="single" w:sz="4" w:space="0" w:color="auto"/>
              <w:right w:val="single" w:sz="4" w:space="0" w:color="auto"/>
            </w:tcBorders>
          </w:tcPr>
          <w:p w14:paraId="7F82734B"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03.12</w:t>
            </w:r>
          </w:p>
        </w:tc>
        <w:tc>
          <w:tcPr>
            <w:tcW w:w="1961" w:type="pct"/>
            <w:tcBorders>
              <w:top w:val="single" w:sz="4" w:space="0" w:color="auto"/>
              <w:left w:val="single" w:sz="4" w:space="0" w:color="auto"/>
              <w:bottom w:val="single" w:sz="4" w:space="0" w:color="auto"/>
              <w:right w:val="single" w:sz="4" w:space="0" w:color="auto"/>
            </w:tcBorders>
          </w:tcPr>
          <w:p w14:paraId="4A8DF35D"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комунального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42BE1F03" w14:textId="118F9B78"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2B882F8" w14:textId="3D149D8C"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B852581" w14:textId="217BBC48"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DFCB5A8" w14:textId="72D887E1"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6BFF7492" w14:textId="77777777" w:rsidTr="00395232">
        <w:tc>
          <w:tcPr>
            <w:tcW w:w="415" w:type="pct"/>
            <w:tcBorders>
              <w:top w:val="single" w:sz="4" w:space="0" w:color="auto"/>
              <w:left w:val="single" w:sz="4" w:space="0" w:color="auto"/>
              <w:bottom w:val="single" w:sz="4" w:space="0" w:color="auto"/>
              <w:right w:val="single" w:sz="4" w:space="0" w:color="auto"/>
            </w:tcBorders>
          </w:tcPr>
          <w:p w14:paraId="74F9072A"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03.13</w:t>
            </w:r>
          </w:p>
        </w:tc>
        <w:tc>
          <w:tcPr>
            <w:tcW w:w="1961" w:type="pct"/>
            <w:tcBorders>
              <w:top w:val="single" w:sz="4" w:space="0" w:color="auto"/>
              <w:left w:val="single" w:sz="4" w:space="0" w:color="auto"/>
              <w:bottom w:val="single" w:sz="4" w:space="0" w:color="auto"/>
              <w:right w:val="single" w:sz="4" w:space="0" w:color="auto"/>
            </w:tcBorders>
          </w:tcPr>
          <w:p w14:paraId="1094C5A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побутового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36705B95" w14:textId="3C622F9E"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0F7645E3" w14:textId="75EDDAD0"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763D860" w14:textId="2573A74F"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C70BC95" w14:textId="575D1F1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r>
      <w:tr w:rsidR="00395232" w:rsidRPr="00D76B65" w14:paraId="34EC9A2D" w14:textId="77777777" w:rsidTr="00395232">
        <w:tc>
          <w:tcPr>
            <w:tcW w:w="415" w:type="pct"/>
            <w:tcBorders>
              <w:top w:val="single" w:sz="4" w:space="0" w:color="auto"/>
              <w:left w:val="single" w:sz="4" w:space="0" w:color="auto"/>
              <w:bottom w:val="single" w:sz="4" w:space="0" w:color="auto"/>
              <w:right w:val="single" w:sz="4" w:space="0" w:color="auto"/>
            </w:tcBorders>
          </w:tcPr>
          <w:p w14:paraId="4227FA14"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03.14</w:t>
            </w:r>
          </w:p>
        </w:tc>
        <w:tc>
          <w:tcPr>
            <w:tcW w:w="1961" w:type="pct"/>
            <w:tcBorders>
              <w:top w:val="single" w:sz="4" w:space="0" w:color="auto"/>
              <w:left w:val="single" w:sz="4" w:space="0" w:color="auto"/>
              <w:bottom w:val="single" w:sz="4" w:space="0" w:color="auto"/>
              <w:right w:val="single" w:sz="4" w:space="0" w:color="auto"/>
            </w:tcBorders>
          </w:tcPr>
          <w:p w14:paraId="12B1A09E" w14:textId="3B39100D" w:rsidR="00395232" w:rsidRPr="00D76B65" w:rsidRDefault="002E66DE"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органів і підрозділів ДСНС</w:t>
            </w:r>
            <w:r w:rsidR="00395232"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36B8E96" w14:textId="08FC5644"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049EB62" w14:textId="41BEE861"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ED7CEBD" w14:textId="7F7FE5C4"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8231515" w14:textId="4048D50A"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395232" w:rsidRPr="00D76B65" w14:paraId="13A6C949" w14:textId="77777777" w:rsidTr="00395232">
        <w:tc>
          <w:tcPr>
            <w:tcW w:w="415" w:type="pct"/>
            <w:tcBorders>
              <w:top w:val="single" w:sz="4" w:space="0" w:color="auto"/>
              <w:left w:val="single" w:sz="4" w:space="0" w:color="auto"/>
              <w:bottom w:val="single" w:sz="4" w:space="0" w:color="auto"/>
              <w:right w:val="single" w:sz="4" w:space="0" w:color="auto"/>
            </w:tcBorders>
          </w:tcPr>
          <w:p w14:paraId="73E3782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03.15</w:t>
            </w:r>
          </w:p>
        </w:tc>
        <w:tc>
          <w:tcPr>
            <w:tcW w:w="1961" w:type="pct"/>
            <w:tcBorders>
              <w:top w:val="single" w:sz="4" w:space="0" w:color="auto"/>
              <w:left w:val="single" w:sz="4" w:space="0" w:color="auto"/>
              <w:bottom w:val="single" w:sz="4" w:space="0" w:color="auto"/>
              <w:right w:val="single" w:sz="4" w:space="0" w:color="auto"/>
            </w:tcBorders>
          </w:tcPr>
          <w:p w14:paraId="78846446"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інших будівель громадської забудови  </w:t>
            </w:r>
          </w:p>
        </w:tc>
        <w:tc>
          <w:tcPr>
            <w:tcW w:w="717" w:type="pct"/>
            <w:tcBorders>
              <w:top w:val="single" w:sz="4" w:space="0" w:color="auto"/>
              <w:left w:val="single" w:sz="4" w:space="0" w:color="auto"/>
              <w:bottom w:val="single" w:sz="4" w:space="0" w:color="auto"/>
              <w:right w:val="single" w:sz="4" w:space="0" w:color="auto"/>
            </w:tcBorders>
            <w:vAlign w:val="center"/>
          </w:tcPr>
          <w:p w14:paraId="0A07CCFD" w14:textId="3630D2FE"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vAlign w:val="center"/>
          </w:tcPr>
          <w:p w14:paraId="684FCD9D" w14:textId="047FA425"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88FF9B8" w14:textId="529A2900"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66BE116" w14:textId="2D323B4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05250">
              <w:rPr>
                <w:rFonts w:ascii="Times New Roman" w:eastAsia="Arial Unicode MS" w:hAnsi="Times New Roman" w:cs="Arial Unicode MS"/>
                <w:noProof/>
                <w:color w:val="000000"/>
                <w:sz w:val="24"/>
                <w:szCs w:val="24"/>
                <w:u w:color="000000"/>
                <w:bdr w:val="nil"/>
                <w:lang w:eastAsia="uk-UA"/>
              </w:rPr>
              <w:t>5</w:t>
            </w:r>
            <w:r w:rsidRPr="00905250">
              <w:rPr>
                <w:rFonts w:ascii="Times New Roman" w:eastAsia="Arial Unicode MS" w:hAnsi="Times New Roman" w:cs="Arial Unicode MS"/>
                <w:noProof/>
                <w:color w:val="000000"/>
                <w:sz w:val="24"/>
                <w:szCs w:val="24"/>
                <w:u w:color="000000"/>
                <w:bdr w:val="nil"/>
                <w:lang w:val="en-US" w:eastAsia="uk-UA"/>
              </w:rPr>
              <w:t>.</w:t>
            </w:r>
            <w:r w:rsidRPr="00905250">
              <w:rPr>
                <w:rFonts w:ascii="Times New Roman" w:eastAsia="Arial Unicode MS" w:hAnsi="Times New Roman" w:cs="Arial Unicode MS"/>
                <w:noProof/>
                <w:color w:val="000000"/>
                <w:sz w:val="24"/>
                <w:szCs w:val="24"/>
                <w:u w:color="000000"/>
                <w:bdr w:val="nil"/>
                <w:lang w:eastAsia="uk-UA"/>
              </w:rPr>
              <w:t>0</w:t>
            </w:r>
          </w:p>
        </w:tc>
      </w:tr>
      <w:tr w:rsidR="00395232" w:rsidRPr="00D76B65" w14:paraId="0173BC9C" w14:textId="77777777" w:rsidTr="00395232">
        <w:tc>
          <w:tcPr>
            <w:tcW w:w="415" w:type="pct"/>
            <w:tcBorders>
              <w:top w:val="single" w:sz="4" w:space="0" w:color="auto"/>
              <w:left w:val="single" w:sz="4" w:space="0" w:color="auto"/>
              <w:bottom w:val="single" w:sz="4" w:space="0" w:color="auto"/>
              <w:right w:val="single" w:sz="4" w:space="0" w:color="auto"/>
            </w:tcBorders>
          </w:tcPr>
          <w:p w14:paraId="0084A328"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03.16</w:t>
            </w:r>
          </w:p>
        </w:tc>
        <w:tc>
          <w:tcPr>
            <w:tcW w:w="1961" w:type="pct"/>
            <w:tcBorders>
              <w:top w:val="single" w:sz="4" w:space="0" w:color="auto"/>
              <w:left w:val="single" w:sz="4" w:space="0" w:color="auto"/>
              <w:bottom w:val="single" w:sz="4" w:space="0" w:color="auto"/>
              <w:right w:val="single" w:sz="4" w:space="0" w:color="auto"/>
            </w:tcBorders>
          </w:tcPr>
          <w:p w14:paraId="7B73DA65"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03.01-03.15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vAlign w:val="center"/>
          </w:tcPr>
          <w:p w14:paraId="268E3C9F" w14:textId="345235BA"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9B85C61" w14:textId="2374CCE3"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0BCCD0D" w14:textId="77B4C617"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613676F" w14:textId="5128D37A"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435E13" w:rsidRPr="00D76B65" w14:paraId="772124FB" w14:textId="77777777" w:rsidTr="00CF25A5">
        <w:tc>
          <w:tcPr>
            <w:tcW w:w="415" w:type="pct"/>
            <w:tcBorders>
              <w:top w:val="single" w:sz="4" w:space="0" w:color="auto"/>
              <w:left w:val="single" w:sz="4" w:space="0" w:color="auto"/>
              <w:bottom w:val="single" w:sz="4" w:space="0" w:color="auto"/>
              <w:right w:val="single" w:sz="4" w:space="0" w:color="auto"/>
            </w:tcBorders>
          </w:tcPr>
          <w:p w14:paraId="50175163"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03.17</w:t>
            </w:r>
          </w:p>
        </w:tc>
        <w:tc>
          <w:tcPr>
            <w:tcW w:w="1961" w:type="pct"/>
            <w:tcBorders>
              <w:top w:val="single" w:sz="4" w:space="0" w:color="auto"/>
              <w:left w:val="single" w:sz="4" w:space="0" w:color="auto"/>
              <w:bottom w:val="single" w:sz="4" w:space="0" w:color="auto"/>
              <w:right w:val="single" w:sz="4" w:space="0" w:color="auto"/>
            </w:tcBorders>
          </w:tcPr>
          <w:p w14:paraId="299A1CF5"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Для розміщення та експлуатації закладів з обслуговування відвідувачів об’єктів рекреаційного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1855A7B7" w14:textId="1D85E851" w:rsidR="00435E13" w:rsidRPr="00395232" w:rsidRDefault="0039523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290FE09D" w14:textId="1B62C074" w:rsidR="00435E13" w:rsidRPr="00395232" w:rsidRDefault="00395232"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128A54D" w14:textId="194CE876"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5</w:t>
            </w:r>
            <w:r w:rsidR="00395232">
              <w:rPr>
                <w:rFonts w:ascii="Times New Roman" w:eastAsia="Arial Unicode MS" w:hAnsi="Times New Roman" w:cs="Arial Unicode MS"/>
                <w:noProof/>
                <w:sz w:val="24"/>
                <w:szCs w:val="24"/>
                <w:u w:color="000000"/>
                <w:bdr w:val="nil"/>
                <w:lang w:val="en-US" w:eastAsia="uk-UA"/>
              </w:rPr>
              <w:t>.</w:t>
            </w:r>
            <w:r w:rsidRPr="00D76B65">
              <w:rPr>
                <w:rFonts w:ascii="Times New Roman" w:eastAsia="Arial Unicode MS" w:hAnsi="Times New Roman" w:cs="Arial Unicode MS"/>
                <w:noProof/>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F5A52A3" w14:textId="38EE8EE0"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5</w:t>
            </w:r>
            <w:r w:rsidR="00395232">
              <w:rPr>
                <w:rFonts w:ascii="Times New Roman" w:eastAsia="Arial Unicode MS" w:hAnsi="Times New Roman" w:cs="Arial Unicode MS"/>
                <w:noProof/>
                <w:sz w:val="24"/>
                <w:szCs w:val="24"/>
                <w:u w:color="000000"/>
                <w:bdr w:val="nil"/>
                <w:lang w:val="en-US" w:eastAsia="uk-UA"/>
              </w:rPr>
              <w:t>.</w:t>
            </w:r>
            <w:r w:rsidRPr="00D76B65">
              <w:rPr>
                <w:rFonts w:ascii="Times New Roman" w:eastAsia="Arial Unicode MS" w:hAnsi="Times New Roman" w:cs="Arial Unicode MS"/>
                <w:noProof/>
                <w:sz w:val="24"/>
                <w:szCs w:val="24"/>
                <w:u w:color="000000"/>
                <w:bdr w:val="nil"/>
                <w:lang w:eastAsia="uk-UA"/>
              </w:rPr>
              <w:t>0</w:t>
            </w:r>
          </w:p>
        </w:tc>
      </w:tr>
      <w:tr w:rsidR="00884C91" w:rsidRPr="00D76B65" w14:paraId="2B45927D" w14:textId="77777777" w:rsidTr="00CF25A5">
        <w:tc>
          <w:tcPr>
            <w:tcW w:w="415" w:type="pct"/>
            <w:tcBorders>
              <w:top w:val="single" w:sz="4" w:space="0" w:color="auto"/>
              <w:left w:val="single" w:sz="4" w:space="0" w:color="auto"/>
              <w:bottom w:val="single" w:sz="4" w:space="0" w:color="auto"/>
              <w:right w:val="single" w:sz="4" w:space="0" w:color="auto"/>
            </w:tcBorders>
          </w:tcPr>
          <w:p w14:paraId="71C57C99" w14:textId="6D4DF15C"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lastRenderedPageBreak/>
              <w:t>03.18</w:t>
            </w:r>
          </w:p>
        </w:tc>
        <w:tc>
          <w:tcPr>
            <w:tcW w:w="1961" w:type="pct"/>
            <w:tcBorders>
              <w:top w:val="single" w:sz="4" w:space="0" w:color="auto"/>
              <w:left w:val="single" w:sz="4" w:space="0" w:color="auto"/>
              <w:bottom w:val="single" w:sz="4" w:space="0" w:color="auto"/>
              <w:right w:val="single" w:sz="4" w:space="0" w:color="auto"/>
            </w:tcBorders>
          </w:tcPr>
          <w:p w14:paraId="4049FA62" w14:textId="62313FD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Для розміщення та експлуатації установ/місць виконання покарань</w:t>
            </w:r>
          </w:p>
        </w:tc>
        <w:tc>
          <w:tcPr>
            <w:tcW w:w="717" w:type="pct"/>
            <w:tcBorders>
              <w:top w:val="single" w:sz="4" w:space="0" w:color="auto"/>
              <w:left w:val="single" w:sz="4" w:space="0" w:color="auto"/>
              <w:bottom w:val="single" w:sz="4" w:space="0" w:color="auto"/>
              <w:right w:val="single" w:sz="4" w:space="0" w:color="auto"/>
            </w:tcBorders>
            <w:vAlign w:val="center"/>
          </w:tcPr>
          <w:p w14:paraId="711764BB" w14:textId="166B313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eastAsia="uk-UA"/>
              </w:rPr>
              <w:t>1</w:t>
            </w:r>
          </w:p>
        </w:tc>
        <w:tc>
          <w:tcPr>
            <w:tcW w:w="596" w:type="pct"/>
            <w:tcBorders>
              <w:top w:val="single" w:sz="4" w:space="0" w:color="auto"/>
              <w:left w:val="single" w:sz="4" w:space="0" w:color="auto"/>
              <w:bottom w:val="single" w:sz="4" w:space="0" w:color="auto"/>
              <w:right w:val="single" w:sz="4" w:space="0" w:color="auto"/>
            </w:tcBorders>
            <w:vAlign w:val="center"/>
          </w:tcPr>
          <w:p w14:paraId="29803FB0" w14:textId="294AD19C"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eastAsia="uk-UA"/>
              </w:rPr>
              <w:t>1</w:t>
            </w:r>
          </w:p>
        </w:tc>
        <w:tc>
          <w:tcPr>
            <w:tcW w:w="717" w:type="pct"/>
            <w:tcBorders>
              <w:top w:val="single" w:sz="4" w:space="0" w:color="auto"/>
              <w:left w:val="single" w:sz="4" w:space="0" w:color="auto"/>
              <w:bottom w:val="single" w:sz="4" w:space="0" w:color="auto"/>
              <w:right w:val="single" w:sz="4" w:space="0" w:color="auto"/>
            </w:tcBorders>
            <w:vAlign w:val="center"/>
          </w:tcPr>
          <w:p w14:paraId="38181030" w14:textId="365818FA"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c>
          <w:tcPr>
            <w:tcW w:w="594" w:type="pct"/>
            <w:tcBorders>
              <w:top w:val="single" w:sz="4" w:space="0" w:color="auto"/>
              <w:left w:val="single" w:sz="4" w:space="0" w:color="auto"/>
              <w:bottom w:val="single" w:sz="4" w:space="0" w:color="auto"/>
              <w:right w:val="single" w:sz="4" w:space="0" w:color="auto"/>
            </w:tcBorders>
            <w:vAlign w:val="center"/>
          </w:tcPr>
          <w:p w14:paraId="0E31E5B2" w14:textId="6CC2F759"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r>
      <w:tr w:rsidR="00884C91" w:rsidRPr="00D76B65" w14:paraId="1A85295A" w14:textId="77777777" w:rsidTr="00CF25A5">
        <w:tc>
          <w:tcPr>
            <w:tcW w:w="415" w:type="pct"/>
            <w:tcBorders>
              <w:top w:val="single" w:sz="4" w:space="0" w:color="auto"/>
              <w:left w:val="single" w:sz="4" w:space="0" w:color="auto"/>
              <w:bottom w:val="single" w:sz="4" w:space="0" w:color="auto"/>
              <w:right w:val="single" w:sz="4" w:space="0" w:color="auto"/>
            </w:tcBorders>
          </w:tcPr>
          <w:p w14:paraId="7B8959F9" w14:textId="0E980AF2"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03.19</w:t>
            </w:r>
          </w:p>
        </w:tc>
        <w:tc>
          <w:tcPr>
            <w:tcW w:w="1961" w:type="pct"/>
            <w:tcBorders>
              <w:top w:val="single" w:sz="4" w:space="0" w:color="auto"/>
              <w:left w:val="single" w:sz="4" w:space="0" w:color="auto"/>
              <w:bottom w:val="single" w:sz="4" w:space="0" w:color="auto"/>
              <w:right w:val="single" w:sz="4" w:space="0" w:color="auto"/>
            </w:tcBorders>
          </w:tcPr>
          <w:p w14:paraId="5F4D946D" w14:textId="79E891E5"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3E43F3E3" w14:textId="6A31EFE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FF02095" w14:textId="18CE737A"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A1EDB28" w14:textId="4330C605"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CCA5E02" w14:textId="41297838"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884C91" w:rsidRPr="00D76B65" w14:paraId="718B2947" w14:textId="77777777" w:rsidTr="00CF25A5">
        <w:tc>
          <w:tcPr>
            <w:tcW w:w="415" w:type="pct"/>
            <w:tcBorders>
              <w:top w:val="single" w:sz="4" w:space="0" w:color="auto"/>
              <w:left w:val="single" w:sz="4" w:space="0" w:color="auto"/>
              <w:bottom w:val="single" w:sz="4" w:space="0" w:color="auto"/>
              <w:right w:val="single" w:sz="4" w:space="0" w:color="auto"/>
            </w:tcBorders>
          </w:tcPr>
          <w:p w14:paraId="4D9E0683" w14:textId="6EF5E457"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03.20</w:t>
            </w:r>
          </w:p>
        </w:tc>
        <w:tc>
          <w:tcPr>
            <w:tcW w:w="1961" w:type="pct"/>
            <w:tcBorders>
              <w:top w:val="single" w:sz="4" w:space="0" w:color="auto"/>
              <w:left w:val="single" w:sz="4" w:space="0" w:color="auto"/>
              <w:bottom w:val="single" w:sz="4" w:space="0" w:color="auto"/>
              <w:right w:val="single" w:sz="4" w:space="0" w:color="auto"/>
            </w:tcBorders>
          </w:tcPr>
          <w:p w14:paraId="426CA9E1" w14:textId="6A45E24D"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5DBDF1DB" w14:textId="16079830"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AF44595" w14:textId="3C6638B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81E5BF7" w14:textId="389A7EB3"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FBAEFB7" w14:textId="19FB780A" w:rsidR="00884C91" w:rsidRPr="00D76B65"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435E13" w:rsidRPr="00D76B65" w14:paraId="11442093" w14:textId="77777777" w:rsidTr="00CF25A5">
        <w:tc>
          <w:tcPr>
            <w:tcW w:w="415" w:type="pct"/>
            <w:tcBorders>
              <w:top w:val="single" w:sz="4" w:space="0" w:color="auto"/>
              <w:left w:val="single" w:sz="4" w:space="0" w:color="auto"/>
              <w:bottom w:val="single" w:sz="4" w:space="0" w:color="auto"/>
              <w:right w:val="single" w:sz="4" w:space="0" w:color="auto"/>
            </w:tcBorders>
          </w:tcPr>
          <w:p w14:paraId="4D94B56E" w14:textId="77777777" w:rsidR="00435E13" w:rsidRPr="00D76B65" w:rsidRDefault="00435E13" w:rsidP="00435E1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5D012DBA" w14:textId="77777777" w:rsidR="00435E13" w:rsidRPr="00D76B65" w:rsidRDefault="00435E13" w:rsidP="00435E1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природно-заповідного фонду</w:t>
            </w:r>
          </w:p>
        </w:tc>
      </w:tr>
      <w:tr w:rsidR="00395232" w:rsidRPr="00D76B65" w14:paraId="43887039" w14:textId="77777777" w:rsidTr="00395232">
        <w:tc>
          <w:tcPr>
            <w:tcW w:w="415" w:type="pct"/>
            <w:tcBorders>
              <w:top w:val="single" w:sz="4" w:space="0" w:color="auto"/>
              <w:left w:val="single" w:sz="4" w:space="0" w:color="auto"/>
              <w:bottom w:val="single" w:sz="4" w:space="0" w:color="auto"/>
              <w:right w:val="single" w:sz="4" w:space="0" w:color="auto"/>
            </w:tcBorders>
          </w:tcPr>
          <w:p w14:paraId="7DA25F5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04.01</w:t>
            </w:r>
          </w:p>
        </w:tc>
        <w:tc>
          <w:tcPr>
            <w:tcW w:w="1961" w:type="pct"/>
            <w:tcBorders>
              <w:top w:val="single" w:sz="4" w:space="0" w:color="auto"/>
              <w:left w:val="single" w:sz="4" w:space="0" w:color="auto"/>
              <w:bottom w:val="single" w:sz="4" w:space="0" w:color="auto"/>
              <w:right w:val="single" w:sz="4" w:space="0" w:color="auto"/>
            </w:tcBorders>
          </w:tcPr>
          <w:p w14:paraId="5931B3A6"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біосферних заповідників </w:t>
            </w:r>
          </w:p>
        </w:tc>
        <w:tc>
          <w:tcPr>
            <w:tcW w:w="717" w:type="pct"/>
            <w:tcBorders>
              <w:top w:val="single" w:sz="4" w:space="0" w:color="auto"/>
              <w:left w:val="single" w:sz="4" w:space="0" w:color="auto"/>
              <w:bottom w:val="single" w:sz="4" w:space="0" w:color="auto"/>
              <w:right w:val="single" w:sz="4" w:space="0" w:color="auto"/>
            </w:tcBorders>
            <w:vAlign w:val="center"/>
          </w:tcPr>
          <w:p w14:paraId="62C5D61F" w14:textId="57AB04C5" w:rsidR="00395232" w:rsidRPr="00395232"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5AB455E7" w14:textId="5B1B832B"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5350554F" w14:textId="514CCE1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4BE5A219" w14:textId="6C235501"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33641D9C" w14:textId="77777777" w:rsidTr="00395232">
        <w:tc>
          <w:tcPr>
            <w:tcW w:w="415" w:type="pct"/>
            <w:tcBorders>
              <w:top w:val="single" w:sz="4" w:space="0" w:color="auto"/>
              <w:left w:val="single" w:sz="4" w:space="0" w:color="auto"/>
              <w:bottom w:val="single" w:sz="4" w:space="0" w:color="auto"/>
              <w:right w:val="single" w:sz="4" w:space="0" w:color="auto"/>
            </w:tcBorders>
          </w:tcPr>
          <w:p w14:paraId="64461E0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04.02</w:t>
            </w:r>
          </w:p>
        </w:tc>
        <w:tc>
          <w:tcPr>
            <w:tcW w:w="1961" w:type="pct"/>
            <w:tcBorders>
              <w:top w:val="single" w:sz="4" w:space="0" w:color="auto"/>
              <w:left w:val="single" w:sz="4" w:space="0" w:color="auto"/>
              <w:bottom w:val="single" w:sz="4" w:space="0" w:color="auto"/>
              <w:right w:val="single" w:sz="4" w:space="0" w:color="auto"/>
            </w:tcBorders>
          </w:tcPr>
          <w:p w14:paraId="70FC201B"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природних заповідників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136892EA" w14:textId="56E2D14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DD8CC16" w14:textId="4983E28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711A40DB" w14:textId="7F61F60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1736FBBC" w14:textId="4973E9C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18D43C6D" w14:textId="77777777" w:rsidTr="00395232">
        <w:tc>
          <w:tcPr>
            <w:tcW w:w="415" w:type="pct"/>
            <w:tcBorders>
              <w:top w:val="single" w:sz="4" w:space="0" w:color="auto"/>
              <w:left w:val="single" w:sz="4" w:space="0" w:color="auto"/>
              <w:bottom w:val="single" w:sz="4" w:space="0" w:color="auto"/>
              <w:right w:val="single" w:sz="4" w:space="0" w:color="auto"/>
            </w:tcBorders>
          </w:tcPr>
          <w:p w14:paraId="22D0B9F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04.03</w:t>
            </w:r>
          </w:p>
        </w:tc>
        <w:tc>
          <w:tcPr>
            <w:tcW w:w="1961" w:type="pct"/>
            <w:tcBorders>
              <w:top w:val="single" w:sz="4" w:space="0" w:color="auto"/>
              <w:left w:val="single" w:sz="4" w:space="0" w:color="auto"/>
              <w:bottom w:val="single" w:sz="4" w:space="0" w:color="auto"/>
              <w:right w:val="single" w:sz="4" w:space="0" w:color="auto"/>
            </w:tcBorders>
          </w:tcPr>
          <w:p w14:paraId="3C7C3AB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національних природних парків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4E43D9E" w14:textId="5684921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31C9B68" w14:textId="63967A6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3B82C9C9" w14:textId="0C90321E"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2383F82B" w14:textId="7310968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4C26D326" w14:textId="77777777" w:rsidTr="00395232">
        <w:tc>
          <w:tcPr>
            <w:tcW w:w="415" w:type="pct"/>
            <w:tcBorders>
              <w:top w:val="single" w:sz="4" w:space="0" w:color="auto"/>
              <w:left w:val="single" w:sz="4" w:space="0" w:color="auto"/>
              <w:bottom w:val="single" w:sz="4" w:space="0" w:color="auto"/>
              <w:right w:val="single" w:sz="4" w:space="0" w:color="auto"/>
            </w:tcBorders>
          </w:tcPr>
          <w:p w14:paraId="211EDAEC"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04.04</w:t>
            </w:r>
          </w:p>
        </w:tc>
        <w:tc>
          <w:tcPr>
            <w:tcW w:w="1961" w:type="pct"/>
            <w:tcBorders>
              <w:top w:val="single" w:sz="4" w:space="0" w:color="auto"/>
              <w:left w:val="single" w:sz="4" w:space="0" w:color="auto"/>
              <w:bottom w:val="single" w:sz="4" w:space="0" w:color="auto"/>
              <w:right w:val="single" w:sz="4" w:space="0" w:color="auto"/>
            </w:tcBorders>
          </w:tcPr>
          <w:p w14:paraId="37C1417D"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ботанічних садів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BFA2344" w14:textId="36E4BC9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1627ACCA" w14:textId="1EE2E36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0B1C86FF" w14:textId="1F12931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60738E4C" w14:textId="63D70CD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0CA14F27" w14:textId="77777777" w:rsidTr="00395232">
        <w:tc>
          <w:tcPr>
            <w:tcW w:w="415" w:type="pct"/>
            <w:tcBorders>
              <w:top w:val="single" w:sz="4" w:space="0" w:color="auto"/>
              <w:left w:val="single" w:sz="4" w:space="0" w:color="auto"/>
              <w:bottom w:val="single" w:sz="4" w:space="0" w:color="auto"/>
              <w:right w:val="single" w:sz="4" w:space="0" w:color="auto"/>
            </w:tcBorders>
          </w:tcPr>
          <w:p w14:paraId="087F34F8"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04.05</w:t>
            </w:r>
          </w:p>
        </w:tc>
        <w:tc>
          <w:tcPr>
            <w:tcW w:w="1961" w:type="pct"/>
            <w:tcBorders>
              <w:top w:val="single" w:sz="4" w:space="0" w:color="auto"/>
              <w:left w:val="single" w:sz="4" w:space="0" w:color="auto"/>
              <w:bottom w:val="single" w:sz="4" w:space="0" w:color="auto"/>
              <w:right w:val="single" w:sz="4" w:space="0" w:color="auto"/>
            </w:tcBorders>
          </w:tcPr>
          <w:p w14:paraId="131FD19B"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зоологічних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46B8F409" w14:textId="0023D6F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076D71C" w14:textId="013B281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2A271ED8" w14:textId="2ED59E9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9D71DDC" w14:textId="4B511A7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58311978" w14:textId="77777777" w:rsidTr="00395232">
        <w:tc>
          <w:tcPr>
            <w:tcW w:w="415" w:type="pct"/>
            <w:tcBorders>
              <w:top w:val="single" w:sz="4" w:space="0" w:color="auto"/>
              <w:left w:val="single" w:sz="4" w:space="0" w:color="auto"/>
              <w:bottom w:val="single" w:sz="4" w:space="0" w:color="auto"/>
              <w:right w:val="single" w:sz="4" w:space="0" w:color="auto"/>
            </w:tcBorders>
          </w:tcPr>
          <w:p w14:paraId="2366308F"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04.06</w:t>
            </w:r>
          </w:p>
        </w:tc>
        <w:tc>
          <w:tcPr>
            <w:tcW w:w="1961" w:type="pct"/>
            <w:tcBorders>
              <w:top w:val="single" w:sz="4" w:space="0" w:color="auto"/>
              <w:left w:val="single" w:sz="4" w:space="0" w:color="auto"/>
              <w:bottom w:val="single" w:sz="4" w:space="0" w:color="auto"/>
              <w:right w:val="single" w:sz="4" w:space="0" w:color="auto"/>
            </w:tcBorders>
          </w:tcPr>
          <w:p w14:paraId="2261A9EE"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дендрологічних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17C0C9FC" w14:textId="79FA304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5A1176B4" w14:textId="557E826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6B03AD08" w14:textId="70C62826"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0711FD5A" w14:textId="7010B30A"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119B5D14" w14:textId="77777777" w:rsidTr="00395232">
        <w:tc>
          <w:tcPr>
            <w:tcW w:w="415" w:type="pct"/>
            <w:tcBorders>
              <w:top w:val="single" w:sz="4" w:space="0" w:color="auto"/>
              <w:left w:val="single" w:sz="4" w:space="0" w:color="auto"/>
              <w:bottom w:val="single" w:sz="4" w:space="0" w:color="auto"/>
              <w:right w:val="single" w:sz="4" w:space="0" w:color="auto"/>
            </w:tcBorders>
          </w:tcPr>
          <w:p w14:paraId="6EAAFE23"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04.07</w:t>
            </w:r>
          </w:p>
        </w:tc>
        <w:tc>
          <w:tcPr>
            <w:tcW w:w="1961" w:type="pct"/>
            <w:tcBorders>
              <w:top w:val="single" w:sz="4" w:space="0" w:color="auto"/>
              <w:left w:val="single" w:sz="4" w:space="0" w:color="auto"/>
              <w:bottom w:val="single" w:sz="4" w:space="0" w:color="auto"/>
              <w:right w:val="single" w:sz="4" w:space="0" w:color="auto"/>
            </w:tcBorders>
          </w:tcPr>
          <w:p w14:paraId="30E473FC"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парків - пам’яток садово-паркового мистецтва </w:t>
            </w:r>
          </w:p>
        </w:tc>
        <w:tc>
          <w:tcPr>
            <w:tcW w:w="717" w:type="pct"/>
            <w:tcBorders>
              <w:top w:val="single" w:sz="4" w:space="0" w:color="auto"/>
              <w:left w:val="single" w:sz="4" w:space="0" w:color="auto"/>
              <w:bottom w:val="single" w:sz="4" w:space="0" w:color="auto"/>
              <w:right w:val="single" w:sz="4" w:space="0" w:color="auto"/>
            </w:tcBorders>
            <w:vAlign w:val="center"/>
          </w:tcPr>
          <w:p w14:paraId="47425A58" w14:textId="0E1ABAE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5790CCF7" w14:textId="715D872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69140841" w14:textId="6222A15B"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408D8E5D" w14:textId="727AD4E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2462D80A" w14:textId="77777777" w:rsidTr="00395232">
        <w:tc>
          <w:tcPr>
            <w:tcW w:w="415" w:type="pct"/>
            <w:tcBorders>
              <w:top w:val="single" w:sz="4" w:space="0" w:color="auto"/>
              <w:left w:val="single" w:sz="4" w:space="0" w:color="auto"/>
              <w:bottom w:val="single" w:sz="4" w:space="0" w:color="auto"/>
              <w:right w:val="single" w:sz="4" w:space="0" w:color="auto"/>
            </w:tcBorders>
          </w:tcPr>
          <w:p w14:paraId="104E9332"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04.08</w:t>
            </w:r>
          </w:p>
        </w:tc>
        <w:tc>
          <w:tcPr>
            <w:tcW w:w="1961" w:type="pct"/>
            <w:tcBorders>
              <w:top w:val="single" w:sz="4" w:space="0" w:color="auto"/>
              <w:left w:val="single" w:sz="4" w:space="0" w:color="auto"/>
              <w:bottom w:val="single" w:sz="4" w:space="0" w:color="auto"/>
              <w:right w:val="single" w:sz="4" w:space="0" w:color="auto"/>
            </w:tcBorders>
          </w:tcPr>
          <w:p w14:paraId="3171B138"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заказників </w:t>
            </w:r>
          </w:p>
        </w:tc>
        <w:tc>
          <w:tcPr>
            <w:tcW w:w="717" w:type="pct"/>
            <w:tcBorders>
              <w:top w:val="single" w:sz="4" w:space="0" w:color="auto"/>
              <w:left w:val="single" w:sz="4" w:space="0" w:color="auto"/>
              <w:bottom w:val="single" w:sz="4" w:space="0" w:color="auto"/>
              <w:right w:val="single" w:sz="4" w:space="0" w:color="auto"/>
            </w:tcBorders>
            <w:vAlign w:val="center"/>
          </w:tcPr>
          <w:p w14:paraId="71A872D4" w14:textId="32813777"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664A25C6" w14:textId="2C16D16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5981963" w14:textId="23BBCAC2"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7712B97D" w14:textId="2093CB95"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2E0F3D67" w14:textId="77777777" w:rsidTr="00395232">
        <w:tc>
          <w:tcPr>
            <w:tcW w:w="415" w:type="pct"/>
            <w:tcBorders>
              <w:top w:val="single" w:sz="4" w:space="0" w:color="auto"/>
              <w:left w:val="single" w:sz="4" w:space="0" w:color="auto"/>
              <w:bottom w:val="single" w:sz="4" w:space="0" w:color="auto"/>
              <w:right w:val="single" w:sz="4" w:space="0" w:color="auto"/>
            </w:tcBorders>
          </w:tcPr>
          <w:p w14:paraId="7F06B333"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04.09</w:t>
            </w:r>
          </w:p>
        </w:tc>
        <w:tc>
          <w:tcPr>
            <w:tcW w:w="1961" w:type="pct"/>
            <w:tcBorders>
              <w:top w:val="single" w:sz="4" w:space="0" w:color="auto"/>
              <w:left w:val="single" w:sz="4" w:space="0" w:color="auto"/>
              <w:bottom w:val="single" w:sz="4" w:space="0" w:color="auto"/>
              <w:right w:val="single" w:sz="4" w:space="0" w:color="auto"/>
            </w:tcBorders>
          </w:tcPr>
          <w:p w14:paraId="3F1594E0"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заповідних урочищ </w:t>
            </w:r>
          </w:p>
        </w:tc>
        <w:tc>
          <w:tcPr>
            <w:tcW w:w="717" w:type="pct"/>
            <w:tcBorders>
              <w:top w:val="single" w:sz="4" w:space="0" w:color="auto"/>
              <w:left w:val="single" w:sz="4" w:space="0" w:color="auto"/>
              <w:bottom w:val="single" w:sz="4" w:space="0" w:color="auto"/>
              <w:right w:val="single" w:sz="4" w:space="0" w:color="auto"/>
            </w:tcBorders>
            <w:vAlign w:val="center"/>
          </w:tcPr>
          <w:p w14:paraId="39FD3E33" w14:textId="22399A4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34808CA" w14:textId="026BA44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3D85F431" w14:textId="16887DCC"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56F5C83A" w14:textId="5299D9E8"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23F7D2C1" w14:textId="77777777" w:rsidTr="00395232">
        <w:tc>
          <w:tcPr>
            <w:tcW w:w="415" w:type="pct"/>
            <w:tcBorders>
              <w:top w:val="single" w:sz="4" w:space="0" w:color="auto"/>
              <w:left w:val="single" w:sz="4" w:space="0" w:color="auto"/>
              <w:bottom w:val="single" w:sz="4" w:space="0" w:color="auto"/>
              <w:right w:val="single" w:sz="4" w:space="0" w:color="auto"/>
            </w:tcBorders>
          </w:tcPr>
          <w:p w14:paraId="19B35437"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04.10</w:t>
            </w:r>
          </w:p>
        </w:tc>
        <w:tc>
          <w:tcPr>
            <w:tcW w:w="1961" w:type="pct"/>
            <w:tcBorders>
              <w:top w:val="single" w:sz="4" w:space="0" w:color="auto"/>
              <w:left w:val="single" w:sz="4" w:space="0" w:color="auto"/>
              <w:bottom w:val="single" w:sz="4" w:space="0" w:color="auto"/>
              <w:right w:val="single" w:sz="4" w:space="0" w:color="auto"/>
            </w:tcBorders>
          </w:tcPr>
          <w:p w14:paraId="0FB27383"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пам’яток природи </w:t>
            </w:r>
          </w:p>
        </w:tc>
        <w:tc>
          <w:tcPr>
            <w:tcW w:w="717" w:type="pct"/>
            <w:tcBorders>
              <w:top w:val="single" w:sz="4" w:space="0" w:color="auto"/>
              <w:left w:val="single" w:sz="4" w:space="0" w:color="auto"/>
              <w:bottom w:val="single" w:sz="4" w:space="0" w:color="auto"/>
              <w:right w:val="single" w:sz="4" w:space="0" w:color="auto"/>
            </w:tcBorders>
            <w:vAlign w:val="center"/>
          </w:tcPr>
          <w:p w14:paraId="4C061E8A" w14:textId="16DFC180"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1CE6595" w14:textId="768ACF92"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061BC99E" w14:textId="1F21FB71"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7312669F" w14:textId="65D1E6E9"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395232" w:rsidRPr="00D76B65" w14:paraId="5E547F04" w14:textId="77777777" w:rsidTr="00395232">
        <w:trPr>
          <w:trHeight w:val="744"/>
        </w:trPr>
        <w:tc>
          <w:tcPr>
            <w:tcW w:w="415" w:type="pct"/>
            <w:tcBorders>
              <w:top w:val="single" w:sz="4" w:space="0" w:color="auto"/>
              <w:left w:val="single" w:sz="4" w:space="0" w:color="auto"/>
              <w:bottom w:val="single" w:sz="4" w:space="0" w:color="auto"/>
              <w:right w:val="single" w:sz="4" w:space="0" w:color="auto"/>
            </w:tcBorders>
          </w:tcPr>
          <w:p w14:paraId="755D0CA7"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04.11</w:t>
            </w:r>
          </w:p>
        </w:tc>
        <w:tc>
          <w:tcPr>
            <w:tcW w:w="1961" w:type="pct"/>
            <w:tcBorders>
              <w:top w:val="single" w:sz="4" w:space="0" w:color="auto"/>
              <w:left w:val="single" w:sz="4" w:space="0" w:color="auto"/>
              <w:bottom w:val="single" w:sz="4" w:space="0" w:color="auto"/>
              <w:right w:val="single" w:sz="4" w:space="0" w:color="auto"/>
            </w:tcBorders>
          </w:tcPr>
          <w:p w14:paraId="0DBB5B02" w14:textId="77777777" w:rsidR="00395232" w:rsidRPr="00D76B65" w:rsidRDefault="00395232" w:rsidP="0039523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регіональних ландшафтних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679F0469" w14:textId="210F1814"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5A79222F" w14:textId="464A1DAF"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74215072" w14:textId="2A3E1F13"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D180A6B" w14:textId="1A29774D" w:rsidR="00395232" w:rsidRPr="00D76B65" w:rsidRDefault="00395232" w:rsidP="0039523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1785D">
              <w:rPr>
                <w:rFonts w:ascii="Times New Roman" w:eastAsia="Arial Unicode MS" w:hAnsi="Times New Roman" w:cs="Arial Unicode MS"/>
                <w:noProof/>
                <w:color w:val="000000"/>
                <w:sz w:val="24"/>
                <w:szCs w:val="24"/>
                <w:u w:color="000000"/>
                <w:bdr w:val="nil"/>
                <w:lang w:val="en-US" w:eastAsia="uk-UA"/>
              </w:rPr>
              <w:t>1.8</w:t>
            </w:r>
          </w:p>
        </w:tc>
      </w:tr>
      <w:tr w:rsidR="00F444A2" w:rsidRPr="00D76B65" w14:paraId="537075D4" w14:textId="77777777" w:rsidTr="00F444A2">
        <w:trPr>
          <w:trHeight w:val="355"/>
        </w:trPr>
        <w:tc>
          <w:tcPr>
            <w:tcW w:w="415" w:type="pct"/>
            <w:tcBorders>
              <w:top w:val="single" w:sz="4" w:space="0" w:color="auto"/>
              <w:left w:val="single" w:sz="4" w:space="0" w:color="auto"/>
              <w:bottom w:val="single" w:sz="4" w:space="0" w:color="auto"/>
              <w:right w:val="single" w:sz="4" w:space="0" w:color="auto"/>
            </w:tcBorders>
          </w:tcPr>
          <w:p w14:paraId="5E224410" w14:textId="605B7B90"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05</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9B15756" w14:textId="30A0307C"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b/>
                <w:noProof/>
                <w:color w:val="000000"/>
                <w:sz w:val="24"/>
                <w:szCs w:val="24"/>
                <w:u w:color="000000"/>
                <w:bdr w:val="nil"/>
                <w:lang w:eastAsia="uk-UA"/>
              </w:rPr>
              <w:t>Землі іншого природоохоронного призначення</w:t>
            </w:r>
          </w:p>
        </w:tc>
      </w:tr>
      <w:tr w:rsidR="00F444A2" w:rsidRPr="00D76B65" w14:paraId="19ED3E5E" w14:textId="77777777" w:rsidTr="00395232">
        <w:trPr>
          <w:trHeight w:val="744"/>
        </w:trPr>
        <w:tc>
          <w:tcPr>
            <w:tcW w:w="415" w:type="pct"/>
            <w:tcBorders>
              <w:top w:val="single" w:sz="4" w:space="0" w:color="auto"/>
              <w:left w:val="single" w:sz="4" w:space="0" w:color="auto"/>
              <w:bottom w:val="single" w:sz="4" w:space="0" w:color="auto"/>
              <w:right w:val="single" w:sz="4" w:space="0" w:color="auto"/>
            </w:tcBorders>
          </w:tcPr>
          <w:p w14:paraId="1DB7C6B2" w14:textId="1557D638"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05.01</w:t>
            </w:r>
          </w:p>
        </w:tc>
        <w:tc>
          <w:tcPr>
            <w:tcW w:w="1961" w:type="pct"/>
            <w:tcBorders>
              <w:top w:val="single" w:sz="4" w:space="0" w:color="auto"/>
              <w:left w:val="single" w:sz="4" w:space="0" w:color="auto"/>
              <w:bottom w:val="single" w:sz="4" w:space="0" w:color="auto"/>
              <w:right w:val="single" w:sz="4" w:space="0" w:color="auto"/>
            </w:tcBorders>
          </w:tcPr>
          <w:p w14:paraId="2E4E66F1" w14:textId="65C1EDF2"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 xml:space="preserve">Земельні ділянки іншого природоохоронного призначення (земельні ділянки, в межах яких є природні об’єкти, що мають особливу наукову цінність, та які </w:t>
            </w:r>
            <w:r w:rsidRPr="00F444A2">
              <w:rPr>
                <w:rFonts w:ascii="Times New Roman" w:eastAsia="Arial Unicode MS" w:hAnsi="Times New Roman" w:cs="Arial Unicode MS"/>
                <w:noProof/>
                <w:color w:val="000000"/>
                <w:sz w:val="24"/>
                <w:szCs w:val="24"/>
                <w:u w:color="000000"/>
                <w:bdr w:val="nil"/>
                <w:lang w:eastAsia="uk-UA"/>
              </w:rPr>
              <w:lastRenderedPageBreak/>
              <w:t>надаються для збереження і використання цих об’єктів, проведення наукових досліджень, освітньої та виховної роботи)</w:t>
            </w:r>
          </w:p>
        </w:tc>
        <w:tc>
          <w:tcPr>
            <w:tcW w:w="717" w:type="pct"/>
            <w:tcBorders>
              <w:top w:val="single" w:sz="4" w:space="0" w:color="auto"/>
              <w:left w:val="single" w:sz="4" w:space="0" w:color="auto"/>
              <w:bottom w:val="single" w:sz="4" w:space="0" w:color="auto"/>
              <w:right w:val="single" w:sz="4" w:space="0" w:color="auto"/>
            </w:tcBorders>
            <w:vAlign w:val="center"/>
          </w:tcPr>
          <w:p w14:paraId="10D001F2" w14:textId="5BD24151"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16E764F4" w14:textId="2C20A98D"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618956B" w14:textId="7C1559FD"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8290D3A" w14:textId="5A2A41F5"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r>
      <w:tr w:rsidR="00F444A2" w:rsidRPr="00D76B65" w14:paraId="55EB88EC" w14:textId="77777777" w:rsidTr="00395232">
        <w:trPr>
          <w:trHeight w:val="744"/>
        </w:trPr>
        <w:tc>
          <w:tcPr>
            <w:tcW w:w="415" w:type="pct"/>
            <w:tcBorders>
              <w:top w:val="single" w:sz="4" w:space="0" w:color="auto"/>
              <w:left w:val="single" w:sz="4" w:space="0" w:color="auto"/>
              <w:bottom w:val="single" w:sz="4" w:space="0" w:color="auto"/>
              <w:right w:val="single" w:sz="4" w:space="0" w:color="auto"/>
            </w:tcBorders>
          </w:tcPr>
          <w:p w14:paraId="4553AA49" w14:textId="2231485F"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05.02</w:t>
            </w:r>
          </w:p>
        </w:tc>
        <w:tc>
          <w:tcPr>
            <w:tcW w:w="1961" w:type="pct"/>
            <w:tcBorders>
              <w:top w:val="single" w:sz="4" w:space="0" w:color="auto"/>
              <w:left w:val="single" w:sz="4" w:space="0" w:color="auto"/>
              <w:bottom w:val="single" w:sz="4" w:space="0" w:color="auto"/>
              <w:right w:val="single" w:sz="4" w:space="0" w:color="auto"/>
            </w:tcBorders>
          </w:tcPr>
          <w:p w14:paraId="35B884CB" w14:textId="57B21B5C"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02CB2429" w14:textId="66D070C3"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636E627" w14:textId="6582C899"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32834EC" w14:textId="655674AA"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883088A" w14:textId="40C68ADB" w:rsidR="00F444A2" w:rsidRPr="0031785D"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r>
      <w:tr w:rsidR="00F444A2" w:rsidRPr="00D76B65" w14:paraId="7E4CD247" w14:textId="77777777" w:rsidTr="00CF25A5">
        <w:tc>
          <w:tcPr>
            <w:tcW w:w="415" w:type="pct"/>
            <w:tcBorders>
              <w:top w:val="single" w:sz="4" w:space="0" w:color="auto"/>
              <w:left w:val="single" w:sz="4" w:space="0" w:color="auto"/>
              <w:bottom w:val="single" w:sz="4" w:space="0" w:color="auto"/>
              <w:right w:val="single" w:sz="4" w:space="0" w:color="auto"/>
            </w:tcBorders>
          </w:tcPr>
          <w:p w14:paraId="2EB9F13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2E689C9C"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76B65">
              <w:rPr>
                <w:rFonts w:ascii="Times New Roman" w:eastAsia="Arial Unicode MS" w:hAnsi="Times New Roman" w:cs="Arial Unicode MS"/>
                <w:b/>
                <w:noProof/>
                <w:color w:val="000000"/>
                <w:sz w:val="24"/>
                <w:szCs w:val="24"/>
                <w:u w:color="000000"/>
                <w:bdr w:val="nil"/>
                <w:lang w:eastAsia="uk-UA"/>
              </w:rPr>
              <w:br/>
              <w:t>для профілактики захворювань і лікування людей)</w:t>
            </w:r>
          </w:p>
        </w:tc>
      </w:tr>
      <w:tr w:rsidR="00F444A2" w:rsidRPr="00D76B65" w14:paraId="3401511F" w14:textId="77777777" w:rsidTr="00395232">
        <w:tc>
          <w:tcPr>
            <w:tcW w:w="415" w:type="pct"/>
            <w:tcBorders>
              <w:top w:val="single" w:sz="4" w:space="0" w:color="auto"/>
              <w:left w:val="single" w:sz="4" w:space="0" w:color="auto"/>
              <w:bottom w:val="single" w:sz="4" w:space="0" w:color="auto"/>
              <w:right w:val="single" w:sz="4" w:space="0" w:color="auto"/>
            </w:tcBorders>
          </w:tcPr>
          <w:p w14:paraId="642BE42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06.01</w:t>
            </w:r>
          </w:p>
        </w:tc>
        <w:tc>
          <w:tcPr>
            <w:tcW w:w="1961" w:type="pct"/>
            <w:tcBorders>
              <w:top w:val="single" w:sz="4" w:space="0" w:color="auto"/>
              <w:left w:val="single" w:sz="4" w:space="0" w:color="auto"/>
              <w:bottom w:val="single" w:sz="4" w:space="0" w:color="auto"/>
              <w:right w:val="single" w:sz="4" w:space="0" w:color="auto"/>
            </w:tcBorders>
          </w:tcPr>
          <w:p w14:paraId="02DD924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санаторно-оздоровчих закладів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9407D6A" w14:textId="30E36C56"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A180F06" w14:textId="03AFB5AE"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8051689" w14:textId="68D3152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51428">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63E6DA6" w14:textId="2704CE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51428">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B8D2D85" w14:textId="77777777" w:rsidTr="00395232">
        <w:tc>
          <w:tcPr>
            <w:tcW w:w="415" w:type="pct"/>
            <w:tcBorders>
              <w:top w:val="single" w:sz="4" w:space="0" w:color="auto"/>
              <w:left w:val="single" w:sz="4" w:space="0" w:color="auto"/>
              <w:bottom w:val="single" w:sz="4" w:space="0" w:color="auto"/>
              <w:right w:val="single" w:sz="4" w:space="0" w:color="auto"/>
            </w:tcBorders>
          </w:tcPr>
          <w:p w14:paraId="3191E79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06.02</w:t>
            </w:r>
          </w:p>
        </w:tc>
        <w:tc>
          <w:tcPr>
            <w:tcW w:w="1961" w:type="pct"/>
            <w:tcBorders>
              <w:top w:val="single" w:sz="4" w:space="0" w:color="auto"/>
              <w:left w:val="single" w:sz="4" w:space="0" w:color="auto"/>
              <w:bottom w:val="single" w:sz="4" w:space="0" w:color="auto"/>
              <w:right w:val="single" w:sz="4" w:space="0" w:color="auto"/>
            </w:tcBorders>
          </w:tcPr>
          <w:p w14:paraId="456EFAE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розробки родовищ природних лікувальних ресурсів </w:t>
            </w:r>
          </w:p>
        </w:tc>
        <w:tc>
          <w:tcPr>
            <w:tcW w:w="717" w:type="pct"/>
            <w:tcBorders>
              <w:top w:val="single" w:sz="4" w:space="0" w:color="auto"/>
              <w:left w:val="single" w:sz="4" w:space="0" w:color="auto"/>
              <w:bottom w:val="single" w:sz="4" w:space="0" w:color="auto"/>
              <w:right w:val="single" w:sz="4" w:space="0" w:color="auto"/>
            </w:tcBorders>
            <w:vAlign w:val="center"/>
          </w:tcPr>
          <w:p w14:paraId="4D9B4DD9" w14:textId="31D1C4C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15341">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A065BF1" w14:textId="5775C59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15341">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1020BC9" w14:textId="41C7CFE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15341">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68AF2B1" w14:textId="7E8A7BF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15341">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B0455BD" w14:textId="77777777" w:rsidTr="00CF25A5">
        <w:tc>
          <w:tcPr>
            <w:tcW w:w="415" w:type="pct"/>
            <w:tcBorders>
              <w:top w:val="single" w:sz="4" w:space="0" w:color="auto"/>
              <w:left w:val="single" w:sz="4" w:space="0" w:color="auto"/>
              <w:bottom w:val="single" w:sz="4" w:space="0" w:color="auto"/>
              <w:right w:val="single" w:sz="4" w:space="0" w:color="auto"/>
            </w:tcBorders>
          </w:tcPr>
          <w:p w14:paraId="12180A2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06.03</w:t>
            </w:r>
          </w:p>
        </w:tc>
        <w:tc>
          <w:tcPr>
            <w:tcW w:w="1961" w:type="pct"/>
            <w:tcBorders>
              <w:top w:val="single" w:sz="4" w:space="0" w:color="auto"/>
              <w:left w:val="single" w:sz="4" w:space="0" w:color="auto"/>
              <w:bottom w:val="single" w:sz="4" w:space="0" w:color="auto"/>
              <w:right w:val="single" w:sz="4" w:space="0" w:color="auto"/>
            </w:tcBorders>
          </w:tcPr>
          <w:p w14:paraId="3F4A54E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інших оздоровчих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21A820D9" w14:textId="08F5B10C"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4A00F322" w14:textId="0A963BFF"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17C3213" w14:textId="478239B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499CAC2" w14:textId="4940679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3E08584F" w14:textId="77777777" w:rsidTr="00CF25A5">
        <w:tc>
          <w:tcPr>
            <w:tcW w:w="415" w:type="pct"/>
            <w:tcBorders>
              <w:top w:val="single" w:sz="4" w:space="0" w:color="auto"/>
              <w:left w:val="single" w:sz="4" w:space="0" w:color="auto"/>
              <w:bottom w:val="single" w:sz="4" w:space="0" w:color="auto"/>
              <w:right w:val="single" w:sz="4" w:space="0" w:color="auto"/>
            </w:tcBorders>
          </w:tcPr>
          <w:p w14:paraId="4059DE4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06.04</w:t>
            </w:r>
          </w:p>
        </w:tc>
        <w:tc>
          <w:tcPr>
            <w:tcW w:w="1961" w:type="pct"/>
            <w:tcBorders>
              <w:top w:val="single" w:sz="4" w:space="0" w:color="auto"/>
              <w:left w:val="single" w:sz="4" w:space="0" w:color="auto"/>
              <w:bottom w:val="single" w:sz="4" w:space="0" w:color="auto"/>
              <w:right w:val="single" w:sz="4" w:space="0" w:color="auto"/>
            </w:tcBorders>
          </w:tcPr>
          <w:p w14:paraId="52B1CAA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06.01-06.03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09B80F42" w14:textId="5091F68C"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52E1F5B" w14:textId="12F7AD81"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575D1BC" w14:textId="37D86F6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3FBCD86" w14:textId="195D957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066120F1" w14:textId="77777777" w:rsidTr="00CF25A5">
        <w:tc>
          <w:tcPr>
            <w:tcW w:w="415" w:type="pct"/>
            <w:tcBorders>
              <w:top w:val="single" w:sz="4" w:space="0" w:color="auto"/>
              <w:left w:val="single" w:sz="4" w:space="0" w:color="auto"/>
              <w:bottom w:val="single" w:sz="4" w:space="0" w:color="auto"/>
              <w:right w:val="single" w:sz="4" w:space="0" w:color="auto"/>
            </w:tcBorders>
          </w:tcPr>
          <w:p w14:paraId="6C210F94" w14:textId="0BABE40D"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06.05</w:t>
            </w:r>
          </w:p>
        </w:tc>
        <w:tc>
          <w:tcPr>
            <w:tcW w:w="1961" w:type="pct"/>
            <w:tcBorders>
              <w:top w:val="single" w:sz="4" w:space="0" w:color="auto"/>
              <w:left w:val="single" w:sz="4" w:space="0" w:color="auto"/>
              <w:bottom w:val="single" w:sz="4" w:space="0" w:color="auto"/>
              <w:right w:val="single" w:sz="4" w:space="0" w:color="auto"/>
            </w:tcBorders>
          </w:tcPr>
          <w:p w14:paraId="4B5F94FB" w14:textId="5C588570"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2CE33089" w14:textId="4B03F4CD"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2C9B8F6" w14:textId="71D33183"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FC969E5" w14:textId="4E1F750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CF03654" w14:textId="27D8C8D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C74D7">
              <w:rPr>
                <w:rFonts w:ascii="Times New Roman" w:eastAsia="Arial Unicode MS" w:hAnsi="Times New Roman" w:cs="Arial Unicode MS"/>
                <w:noProof/>
                <w:color w:val="000000"/>
                <w:sz w:val="24"/>
                <w:szCs w:val="24"/>
                <w:u w:color="000000"/>
                <w:bdr w:val="nil"/>
                <w:lang w:eastAsia="uk-UA"/>
              </w:rPr>
              <w:t>0.01</w:t>
            </w:r>
          </w:p>
        </w:tc>
      </w:tr>
      <w:tr w:rsidR="00F444A2" w:rsidRPr="00D76B65" w14:paraId="0E52900A" w14:textId="77777777" w:rsidTr="00CF25A5">
        <w:tc>
          <w:tcPr>
            <w:tcW w:w="415" w:type="pct"/>
            <w:tcBorders>
              <w:top w:val="single" w:sz="4" w:space="0" w:color="auto"/>
              <w:left w:val="single" w:sz="4" w:space="0" w:color="auto"/>
              <w:bottom w:val="single" w:sz="4" w:space="0" w:color="auto"/>
              <w:right w:val="single" w:sz="4" w:space="0" w:color="auto"/>
            </w:tcBorders>
          </w:tcPr>
          <w:p w14:paraId="6130A53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22400D7F"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рекреаційного призначення</w:t>
            </w:r>
          </w:p>
        </w:tc>
      </w:tr>
      <w:tr w:rsidR="00F444A2" w:rsidRPr="00D76B65" w14:paraId="3C996B24" w14:textId="77777777" w:rsidTr="00395232">
        <w:tc>
          <w:tcPr>
            <w:tcW w:w="415" w:type="pct"/>
            <w:tcBorders>
              <w:top w:val="single" w:sz="4" w:space="0" w:color="auto"/>
              <w:left w:val="single" w:sz="4" w:space="0" w:color="auto"/>
              <w:bottom w:val="single" w:sz="4" w:space="0" w:color="auto"/>
              <w:right w:val="single" w:sz="4" w:space="0" w:color="auto"/>
            </w:tcBorders>
          </w:tcPr>
          <w:p w14:paraId="106C8D6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07.01</w:t>
            </w:r>
          </w:p>
        </w:tc>
        <w:tc>
          <w:tcPr>
            <w:tcW w:w="1961" w:type="pct"/>
            <w:tcBorders>
              <w:top w:val="single" w:sz="4" w:space="0" w:color="auto"/>
              <w:left w:val="single" w:sz="4" w:space="0" w:color="auto"/>
              <w:bottom w:val="single" w:sz="4" w:space="0" w:color="auto"/>
              <w:right w:val="single" w:sz="4" w:space="0" w:color="auto"/>
            </w:tcBorders>
          </w:tcPr>
          <w:p w14:paraId="2F78692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рекреаційного призначення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3965D4E1" w14:textId="3DE7B720"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596" w:type="pct"/>
            <w:tcBorders>
              <w:top w:val="single" w:sz="4" w:space="0" w:color="auto"/>
              <w:left w:val="single" w:sz="4" w:space="0" w:color="auto"/>
              <w:bottom w:val="single" w:sz="4" w:space="0" w:color="auto"/>
              <w:right w:val="single" w:sz="4" w:space="0" w:color="auto"/>
            </w:tcBorders>
            <w:vAlign w:val="center"/>
          </w:tcPr>
          <w:p w14:paraId="12A496EE" w14:textId="78450395"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717" w:type="pct"/>
            <w:tcBorders>
              <w:top w:val="single" w:sz="4" w:space="0" w:color="auto"/>
              <w:left w:val="single" w:sz="4" w:space="0" w:color="auto"/>
              <w:bottom w:val="single" w:sz="4" w:space="0" w:color="auto"/>
              <w:right w:val="single" w:sz="4" w:space="0" w:color="auto"/>
            </w:tcBorders>
            <w:vAlign w:val="center"/>
          </w:tcPr>
          <w:p w14:paraId="4F3EDE1C" w14:textId="40A497F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9DBB41C" w14:textId="297B9A7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r>
      <w:tr w:rsidR="00F444A2" w:rsidRPr="00D76B65" w14:paraId="199F4286" w14:textId="77777777" w:rsidTr="00395232">
        <w:tc>
          <w:tcPr>
            <w:tcW w:w="415" w:type="pct"/>
            <w:tcBorders>
              <w:top w:val="single" w:sz="4" w:space="0" w:color="auto"/>
              <w:left w:val="single" w:sz="4" w:space="0" w:color="auto"/>
              <w:bottom w:val="single" w:sz="4" w:space="0" w:color="auto"/>
              <w:right w:val="single" w:sz="4" w:space="0" w:color="auto"/>
            </w:tcBorders>
          </w:tcPr>
          <w:p w14:paraId="64B01D2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07.02</w:t>
            </w:r>
          </w:p>
        </w:tc>
        <w:tc>
          <w:tcPr>
            <w:tcW w:w="1961" w:type="pct"/>
            <w:tcBorders>
              <w:top w:val="single" w:sz="4" w:space="0" w:color="auto"/>
              <w:left w:val="single" w:sz="4" w:space="0" w:color="auto"/>
              <w:bottom w:val="single" w:sz="4" w:space="0" w:color="auto"/>
              <w:right w:val="single" w:sz="4" w:space="0" w:color="auto"/>
            </w:tcBorders>
          </w:tcPr>
          <w:p w14:paraId="535BD35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фізичної культури і спорту</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4C7667C" w14:textId="7BDAFB6B"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1.2</w:t>
            </w:r>
          </w:p>
        </w:tc>
        <w:tc>
          <w:tcPr>
            <w:tcW w:w="596" w:type="pct"/>
            <w:tcBorders>
              <w:top w:val="single" w:sz="4" w:space="0" w:color="auto"/>
              <w:left w:val="single" w:sz="4" w:space="0" w:color="auto"/>
              <w:bottom w:val="single" w:sz="4" w:space="0" w:color="auto"/>
              <w:right w:val="single" w:sz="4" w:space="0" w:color="auto"/>
            </w:tcBorders>
            <w:vAlign w:val="center"/>
          </w:tcPr>
          <w:p w14:paraId="70B34729" w14:textId="2785D4B5"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1.2</w:t>
            </w:r>
          </w:p>
        </w:tc>
        <w:tc>
          <w:tcPr>
            <w:tcW w:w="717" w:type="pct"/>
            <w:tcBorders>
              <w:top w:val="single" w:sz="4" w:space="0" w:color="auto"/>
              <w:left w:val="single" w:sz="4" w:space="0" w:color="auto"/>
              <w:bottom w:val="single" w:sz="4" w:space="0" w:color="auto"/>
              <w:right w:val="single" w:sz="4" w:space="0" w:color="auto"/>
            </w:tcBorders>
            <w:vAlign w:val="center"/>
          </w:tcPr>
          <w:p w14:paraId="28BDDEDD" w14:textId="45948B8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71B9E94" w14:textId="2EF7D67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r>
      <w:tr w:rsidR="00F444A2" w:rsidRPr="00D76B65" w14:paraId="2F219956" w14:textId="77777777" w:rsidTr="00395232">
        <w:tc>
          <w:tcPr>
            <w:tcW w:w="415" w:type="pct"/>
            <w:tcBorders>
              <w:top w:val="single" w:sz="4" w:space="0" w:color="auto"/>
              <w:left w:val="single" w:sz="4" w:space="0" w:color="auto"/>
              <w:bottom w:val="single" w:sz="4" w:space="0" w:color="auto"/>
              <w:right w:val="single" w:sz="4" w:space="0" w:color="auto"/>
            </w:tcBorders>
          </w:tcPr>
          <w:p w14:paraId="0DC7CF5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07.03</w:t>
            </w:r>
          </w:p>
        </w:tc>
        <w:tc>
          <w:tcPr>
            <w:tcW w:w="1961" w:type="pct"/>
            <w:tcBorders>
              <w:top w:val="single" w:sz="4" w:space="0" w:color="auto"/>
              <w:left w:val="single" w:sz="4" w:space="0" w:color="auto"/>
              <w:bottom w:val="single" w:sz="4" w:space="0" w:color="auto"/>
              <w:right w:val="single" w:sz="4" w:space="0" w:color="auto"/>
            </w:tcBorders>
          </w:tcPr>
          <w:p w14:paraId="456A337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індивідуального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1644530A" w14:textId="02ED7AD8"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596" w:type="pct"/>
            <w:tcBorders>
              <w:top w:val="single" w:sz="4" w:space="0" w:color="auto"/>
              <w:left w:val="single" w:sz="4" w:space="0" w:color="auto"/>
              <w:bottom w:val="single" w:sz="4" w:space="0" w:color="auto"/>
              <w:right w:val="single" w:sz="4" w:space="0" w:color="auto"/>
            </w:tcBorders>
            <w:vAlign w:val="center"/>
          </w:tcPr>
          <w:p w14:paraId="56326A11" w14:textId="732471F5"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717" w:type="pct"/>
            <w:tcBorders>
              <w:top w:val="single" w:sz="4" w:space="0" w:color="auto"/>
              <w:left w:val="single" w:sz="4" w:space="0" w:color="auto"/>
              <w:bottom w:val="single" w:sz="4" w:space="0" w:color="auto"/>
              <w:right w:val="single" w:sz="4" w:space="0" w:color="auto"/>
            </w:tcBorders>
            <w:vAlign w:val="center"/>
          </w:tcPr>
          <w:p w14:paraId="671BFA4C" w14:textId="54CEDC7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75E1392" w14:textId="753FE6F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r>
      <w:tr w:rsidR="00F444A2" w:rsidRPr="00D76B65" w14:paraId="252BE2A2" w14:textId="77777777" w:rsidTr="00395232">
        <w:tc>
          <w:tcPr>
            <w:tcW w:w="415" w:type="pct"/>
            <w:tcBorders>
              <w:top w:val="single" w:sz="4" w:space="0" w:color="auto"/>
              <w:left w:val="single" w:sz="4" w:space="0" w:color="auto"/>
              <w:bottom w:val="single" w:sz="4" w:space="0" w:color="auto"/>
              <w:right w:val="single" w:sz="4" w:space="0" w:color="auto"/>
            </w:tcBorders>
          </w:tcPr>
          <w:p w14:paraId="3704552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07.04</w:t>
            </w:r>
          </w:p>
        </w:tc>
        <w:tc>
          <w:tcPr>
            <w:tcW w:w="1961" w:type="pct"/>
            <w:tcBorders>
              <w:top w:val="single" w:sz="4" w:space="0" w:color="auto"/>
              <w:left w:val="single" w:sz="4" w:space="0" w:color="auto"/>
              <w:bottom w:val="single" w:sz="4" w:space="0" w:color="auto"/>
              <w:right w:val="single" w:sz="4" w:space="0" w:color="auto"/>
            </w:tcBorders>
          </w:tcPr>
          <w:p w14:paraId="3C439C0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08C475E2" w14:textId="5D6CB10F"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596" w:type="pct"/>
            <w:tcBorders>
              <w:top w:val="single" w:sz="4" w:space="0" w:color="auto"/>
              <w:left w:val="single" w:sz="4" w:space="0" w:color="auto"/>
              <w:bottom w:val="single" w:sz="4" w:space="0" w:color="auto"/>
              <w:right w:val="single" w:sz="4" w:space="0" w:color="auto"/>
            </w:tcBorders>
            <w:vAlign w:val="center"/>
          </w:tcPr>
          <w:p w14:paraId="73EB1652" w14:textId="545E9199"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717" w:type="pct"/>
            <w:tcBorders>
              <w:top w:val="single" w:sz="4" w:space="0" w:color="auto"/>
              <w:left w:val="single" w:sz="4" w:space="0" w:color="auto"/>
              <w:bottom w:val="single" w:sz="4" w:space="0" w:color="auto"/>
              <w:right w:val="single" w:sz="4" w:space="0" w:color="auto"/>
            </w:tcBorders>
            <w:vAlign w:val="center"/>
          </w:tcPr>
          <w:p w14:paraId="1CC442F9" w14:textId="245FBD5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04A159D" w14:textId="30CF707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B4E10">
              <w:rPr>
                <w:rFonts w:ascii="Times New Roman" w:eastAsia="Arial Unicode MS" w:hAnsi="Times New Roman" w:cs="Arial Unicode MS"/>
                <w:noProof/>
                <w:color w:val="000000"/>
                <w:sz w:val="24"/>
                <w:szCs w:val="24"/>
                <w:u w:color="000000"/>
                <w:bdr w:val="nil"/>
                <w:lang w:eastAsia="uk-UA"/>
              </w:rPr>
              <w:t>5</w:t>
            </w:r>
            <w:r w:rsidRPr="00EB4E10">
              <w:rPr>
                <w:rFonts w:ascii="Times New Roman" w:eastAsia="Arial Unicode MS" w:hAnsi="Times New Roman" w:cs="Arial Unicode MS"/>
                <w:noProof/>
                <w:color w:val="000000"/>
                <w:sz w:val="24"/>
                <w:szCs w:val="24"/>
                <w:u w:color="000000"/>
                <w:bdr w:val="nil"/>
                <w:lang w:val="en-US" w:eastAsia="uk-UA"/>
              </w:rPr>
              <w:t>.</w:t>
            </w:r>
            <w:r w:rsidRPr="00EB4E10">
              <w:rPr>
                <w:rFonts w:ascii="Times New Roman" w:eastAsia="Arial Unicode MS" w:hAnsi="Times New Roman" w:cs="Arial Unicode MS"/>
                <w:noProof/>
                <w:color w:val="000000"/>
                <w:sz w:val="24"/>
                <w:szCs w:val="24"/>
                <w:u w:color="000000"/>
                <w:bdr w:val="nil"/>
                <w:lang w:eastAsia="uk-UA"/>
              </w:rPr>
              <w:t>0</w:t>
            </w:r>
          </w:p>
        </w:tc>
      </w:tr>
      <w:tr w:rsidR="00F444A2" w:rsidRPr="00D76B65" w14:paraId="0697C7DA" w14:textId="77777777" w:rsidTr="00395232">
        <w:tc>
          <w:tcPr>
            <w:tcW w:w="415" w:type="pct"/>
            <w:tcBorders>
              <w:top w:val="single" w:sz="4" w:space="0" w:color="auto"/>
              <w:left w:val="single" w:sz="4" w:space="0" w:color="auto"/>
              <w:bottom w:val="single" w:sz="4" w:space="0" w:color="auto"/>
              <w:right w:val="single" w:sz="4" w:space="0" w:color="auto"/>
            </w:tcBorders>
          </w:tcPr>
          <w:p w14:paraId="1FA215F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07.05</w:t>
            </w:r>
          </w:p>
        </w:tc>
        <w:tc>
          <w:tcPr>
            <w:tcW w:w="1961" w:type="pct"/>
            <w:tcBorders>
              <w:top w:val="single" w:sz="4" w:space="0" w:color="auto"/>
              <w:left w:val="single" w:sz="4" w:space="0" w:color="auto"/>
              <w:bottom w:val="single" w:sz="4" w:space="0" w:color="auto"/>
              <w:right w:val="single" w:sz="4" w:space="0" w:color="auto"/>
            </w:tcBorders>
          </w:tcPr>
          <w:p w14:paraId="2831E95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07.01-07.04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1DD1A06D" w14:textId="5AE221C4"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E0425B4" w14:textId="60BE250A"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0273565" w14:textId="1711D45B"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B3836B7" w14:textId="5886E04E"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752958A6" w14:textId="77777777" w:rsidTr="00395232">
        <w:tc>
          <w:tcPr>
            <w:tcW w:w="415" w:type="pct"/>
            <w:tcBorders>
              <w:top w:val="single" w:sz="4" w:space="0" w:color="auto"/>
              <w:left w:val="single" w:sz="4" w:space="0" w:color="auto"/>
              <w:bottom w:val="single" w:sz="4" w:space="0" w:color="auto"/>
              <w:right w:val="single" w:sz="4" w:space="0" w:color="auto"/>
            </w:tcBorders>
          </w:tcPr>
          <w:p w14:paraId="0BE0AC85" w14:textId="7F5A90C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07.06</w:t>
            </w:r>
          </w:p>
        </w:tc>
        <w:tc>
          <w:tcPr>
            <w:tcW w:w="1961" w:type="pct"/>
            <w:tcBorders>
              <w:top w:val="single" w:sz="4" w:space="0" w:color="auto"/>
              <w:left w:val="single" w:sz="4" w:space="0" w:color="auto"/>
              <w:bottom w:val="single" w:sz="4" w:space="0" w:color="auto"/>
              <w:right w:val="single" w:sz="4" w:space="0" w:color="auto"/>
            </w:tcBorders>
          </w:tcPr>
          <w:p w14:paraId="45470ECE" w14:textId="50722F1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Для збереження, використання та відтворення зелених зон і зелених насаджень</w:t>
            </w:r>
          </w:p>
        </w:tc>
        <w:tc>
          <w:tcPr>
            <w:tcW w:w="717" w:type="pct"/>
            <w:tcBorders>
              <w:top w:val="single" w:sz="4" w:space="0" w:color="auto"/>
              <w:left w:val="single" w:sz="4" w:space="0" w:color="auto"/>
              <w:bottom w:val="single" w:sz="4" w:space="0" w:color="auto"/>
              <w:right w:val="single" w:sz="4" w:space="0" w:color="auto"/>
            </w:tcBorders>
            <w:vAlign w:val="center"/>
          </w:tcPr>
          <w:p w14:paraId="520FE048" w14:textId="4786442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61C1621" w14:textId="04F2479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E89C003" w14:textId="5DB246F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5980CA1" w14:textId="1B5A933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0CE8DED7" w14:textId="77777777" w:rsidTr="00395232">
        <w:tc>
          <w:tcPr>
            <w:tcW w:w="415" w:type="pct"/>
            <w:tcBorders>
              <w:top w:val="single" w:sz="4" w:space="0" w:color="auto"/>
              <w:left w:val="single" w:sz="4" w:space="0" w:color="auto"/>
              <w:bottom w:val="single" w:sz="4" w:space="0" w:color="auto"/>
              <w:right w:val="single" w:sz="4" w:space="0" w:color="auto"/>
            </w:tcBorders>
          </w:tcPr>
          <w:p w14:paraId="354A21A3" w14:textId="7CCF1C2A"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lastRenderedPageBreak/>
              <w:t>07.07</w:t>
            </w:r>
          </w:p>
        </w:tc>
        <w:tc>
          <w:tcPr>
            <w:tcW w:w="1961" w:type="pct"/>
            <w:tcBorders>
              <w:top w:val="single" w:sz="4" w:space="0" w:color="auto"/>
              <w:left w:val="single" w:sz="4" w:space="0" w:color="auto"/>
              <w:bottom w:val="single" w:sz="4" w:space="0" w:color="auto"/>
              <w:right w:val="single" w:sz="4" w:space="0" w:color="auto"/>
            </w:tcBorders>
          </w:tcPr>
          <w:p w14:paraId="77F936DD" w14:textId="3078806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2EBAB585" w14:textId="19E1CC4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BD28542" w14:textId="06676F4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64F1BED" w14:textId="4923DCD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3EF42F8" w14:textId="7FDB0D5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3BBEBB4A" w14:textId="77777777" w:rsidTr="00395232">
        <w:tc>
          <w:tcPr>
            <w:tcW w:w="415" w:type="pct"/>
            <w:tcBorders>
              <w:top w:val="single" w:sz="4" w:space="0" w:color="auto"/>
              <w:left w:val="single" w:sz="4" w:space="0" w:color="auto"/>
              <w:bottom w:val="single" w:sz="4" w:space="0" w:color="auto"/>
              <w:right w:val="single" w:sz="4" w:space="0" w:color="auto"/>
            </w:tcBorders>
          </w:tcPr>
          <w:p w14:paraId="5F806FEC" w14:textId="119BFDDB"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07.08</w:t>
            </w:r>
          </w:p>
        </w:tc>
        <w:tc>
          <w:tcPr>
            <w:tcW w:w="1961" w:type="pct"/>
            <w:tcBorders>
              <w:top w:val="single" w:sz="4" w:space="0" w:color="auto"/>
              <w:left w:val="single" w:sz="4" w:space="0" w:color="auto"/>
              <w:bottom w:val="single" w:sz="4" w:space="0" w:color="auto"/>
              <w:right w:val="single" w:sz="4" w:space="0" w:color="auto"/>
            </w:tcBorders>
          </w:tcPr>
          <w:p w14:paraId="5D5299A2" w14:textId="28666B0A"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загального користування</w:t>
            </w:r>
          </w:p>
        </w:tc>
        <w:tc>
          <w:tcPr>
            <w:tcW w:w="717" w:type="pct"/>
            <w:tcBorders>
              <w:top w:val="single" w:sz="4" w:space="0" w:color="auto"/>
              <w:left w:val="single" w:sz="4" w:space="0" w:color="auto"/>
              <w:bottom w:val="single" w:sz="4" w:space="0" w:color="auto"/>
              <w:right w:val="single" w:sz="4" w:space="0" w:color="auto"/>
            </w:tcBorders>
            <w:vAlign w:val="center"/>
          </w:tcPr>
          <w:p w14:paraId="44DCC114" w14:textId="7C25261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3E80550" w14:textId="38340B5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720C13A" w14:textId="3FA2E1B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EA1AEE1" w14:textId="66BAFC2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51F5EE9C" w14:textId="77777777" w:rsidTr="00395232">
        <w:tc>
          <w:tcPr>
            <w:tcW w:w="415" w:type="pct"/>
            <w:tcBorders>
              <w:top w:val="single" w:sz="4" w:space="0" w:color="auto"/>
              <w:left w:val="single" w:sz="4" w:space="0" w:color="auto"/>
              <w:bottom w:val="single" w:sz="4" w:space="0" w:color="auto"/>
              <w:right w:val="single" w:sz="4" w:space="0" w:color="auto"/>
            </w:tcBorders>
          </w:tcPr>
          <w:p w14:paraId="08227129" w14:textId="2E6864F9"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07.09</w:t>
            </w:r>
          </w:p>
        </w:tc>
        <w:tc>
          <w:tcPr>
            <w:tcW w:w="1961" w:type="pct"/>
            <w:tcBorders>
              <w:top w:val="single" w:sz="4" w:space="0" w:color="auto"/>
              <w:left w:val="single" w:sz="4" w:space="0" w:color="auto"/>
              <w:bottom w:val="single" w:sz="4" w:space="0" w:color="auto"/>
              <w:right w:val="single" w:sz="4" w:space="0" w:color="auto"/>
            </w:tcBorders>
          </w:tcPr>
          <w:p w14:paraId="2C5BF1A9" w14:textId="75F66125"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під місця поховання</w:t>
            </w:r>
          </w:p>
        </w:tc>
        <w:tc>
          <w:tcPr>
            <w:tcW w:w="717" w:type="pct"/>
            <w:tcBorders>
              <w:top w:val="single" w:sz="4" w:space="0" w:color="auto"/>
              <w:left w:val="single" w:sz="4" w:space="0" w:color="auto"/>
              <w:bottom w:val="single" w:sz="4" w:space="0" w:color="auto"/>
              <w:right w:val="single" w:sz="4" w:space="0" w:color="auto"/>
            </w:tcBorders>
            <w:vAlign w:val="center"/>
          </w:tcPr>
          <w:p w14:paraId="5E52A9F9" w14:textId="07F9CD9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44F9D89" w14:textId="1550EB2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D5B4FB6" w14:textId="5C5A141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30DC2C5" w14:textId="06C1261A"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43D3B427" w14:textId="77777777" w:rsidTr="00CF25A5">
        <w:tc>
          <w:tcPr>
            <w:tcW w:w="415" w:type="pct"/>
            <w:tcBorders>
              <w:top w:val="single" w:sz="4" w:space="0" w:color="auto"/>
              <w:left w:val="single" w:sz="4" w:space="0" w:color="auto"/>
              <w:bottom w:val="single" w:sz="4" w:space="0" w:color="auto"/>
              <w:right w:val="single" w:sz="4" w:space="0" w:color="auto"/>
            </w:tcBorders>
          </w:tcPr>
          <w:p w14:paraId="07DAA09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9502CCD"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історико-культурного призначення</w:t>
            </w:r>
          </w:p>
        </w:tc>
      </w:tr>
      <w:tr w:rsidR="00F444A2" w:rsidRPr="00D76B65" w14:paraId="3D21A823" w14:textId="77777777" w:rsidTr="00395232">
        <w:tc>
          <w:tcPr>
            <w:tcW w:w="415" w:type="pct"/>
            <w:tcBorders>
              <w:top w:val="single" w:sz="4" w:space="0" w:color="auto"/>
              <w:left w:val="single" w:sz="4" w:space="0" w:color="auto"/>
              <w:bottom w:val="single" w:sz="4" w:space="0" w:color="auto"/>
              <w:right w:val="single" w:sz="4" w:space="0" w:color="auto"/>
            </w:tcBorders>
          </w:tcPr>
          <w:p w14:paraId="2BB3036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08.01</w:t>
            </w:r>
          </w:p>
        </w:tc>
        <w:tc>
          <w:tcPr>
            <w:tcW w:w="1961" w:type="pct"/>
            <w:tcBorders>
              <w:top w:val="single" w:sz="4" w:space="0" w:color="auto"/>
              <w:left w:val="single" w:sz="4" w:space="0" w:color="auto"/>
              <w:bottom w:val="single" w:sz="4" w:space="0" w:color="auto"/>
              <w:right w:val="single" w:sz="4" w:space="0" w:color="auto"/>
            </w:tcBorders>
          </w:tcPr>
          <w:p w14:paraId="0D973C7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забезпечення охорони об’єктів культурної спадщини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DF7B98E" w14:textId="5F3F2A63" w:rsidR="00F444A2" w:rsidRPr="0039523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396875B" w14:textId="7E6FFFC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44391">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0D370D1"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A9BFC0F"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667AB5D9" w14:textId="77777777" w:rsidTr="00395232">
        <w:tc>
          <w:tcPr>
            <w:tcW w:w="415" w:type="pct"/>
            <w:tcBorders>
              <w:top w:val="single" w:sz="4" w:space="0" w:color="auto"/>
              <w:left w:val="single" w:sz="4" w:space="0" w:color="auto"/>
              <w:bottom w:val="single" w:sz="4" w:space="0" w:color="auto"/>
              <w:right w:val="single" w:sz="4" w:space="0" w:color="auto"/>
            </w:tcBorders>
          </w:tcPr>
          <w:p w14:paraId="4F3C14A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08.02</w:t>
            </w:r>
          </w:p>
        </w:tc>
        <w:tc>
          <w:tcPr>
            <w:tcW w:w="1961" w:type="pct"/>
            <w:tcBorders>
              <w:top w:val="single" w:sz="4" w:space="0" w:color="auto"/>
              <w:left w:val="single" w:sz="4" w:space="0" w:color="auto"/>
              <w:bottom w:val="single" w:sz="4" w:space="0" w:color="auto"/>
              <w:right w:val="single" w:sz="4" w:space="0" w:color="auto"/>
            </w:tcBorders>
          </w:tcPr>
          <w:p w14:paraId="4EF0ADD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обслуговування музейних закладів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2492DC1" w14:textId="4524142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C6CFE22" w14:textId="29B4C09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44391">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C5E40F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6EEE959"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3C33E429" w14:textId="77777777" w:rsidTr="00395232">
        <w:tc>
          <w:tcPr>
            <w:tcW w:w="415" w:type="pct"/>
            <w:tcBorders>
              <w:top w:val="single" w:sz="4" w:space="0" w:color="auto"/>
              <w:left w:val="single" w:sz="4" w:space="0" w:color="auto"/>
              <w:bottom w:val="single" w:sz="4" w:space="0" w:color="auto"/>
              <w:right w:val="single" w:sz="4" w:space="0" w:color="auto"/>
            </w:tcBorders>
          </w:tcPr>
          <w:p w14:paraId="0C9F40B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08.03</w:t>
            </w:r>
          </w:p>
        </w:tc>
        <w:tc>
          <w:tcPr>
            <w:tcW w:w="1961" w:type="pct"/>
            <w:tcBorders>
              <w:top w:val="single" w:sz="4" w:space="0" w:color="auto"/>
              <w:left w:val="single" w:sz="4" w:space="0" w:color="auto"/>
              <w:bottom w:val="single" w:sz="4" w:space="0" w:color="auto"/>
              <w:right w:val="single" w:sz="4" w:space="0" w:color="auto"/>
            </w:tcBorders>
          </w:tcPr>
          <w:p w14:paraId="5482821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історико-культурного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DC6D0B4" w14:textId="4232B34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F416361" w14:textId="164C994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44391">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A8E5FD9"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2FFD8FB"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4B18CD77" w14:textId="77777777" w:rsidTr="00395232">
        <w:tc>
          <w:tcPr>
            <w:tcW w:w="415" w:type="pct"/>
            <w:tcBorders>
              <w:top w:val="single" w:sz="4" w:space="0" w:color="auto"/>
              <w:left w:val="single" w:sz="4" w:space="0" w:color="auto"/>
              <w:bottom w:val="single" w:sz="4" w:space="0" w:color="auto"/>
              <w:right w:val="single" w:sz="4" w:space="0" w:color="auto"/>
            </w:tcBorders>
          </w:tcPr>
          <w:p w14:paraId="2DC4BD9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08.04</w:t>
            </w:r>
          </w:p>
        </w:tc>
        <w:tc>
          <w:tcPr>
            <w:tcW w:w="1961" w:type="pct"/>
            <w:tcBorders>
              <w:top w:val="single" w:sz="4" w:space="0" w:color="auto"/>
              <w:left w:val="single" w:sz="4" w:space="0" w:color="auto"/>
              <w:bottom w:val="single" w:sz="4" w:space="0" w:color="auto"/>
              <w:right w:val="single" w:sz="4" w:space="0" w:color="auto"/>
            </w:tcBorders>
          </w:tcPr>
          <w:p w14:paraId="6FAAAC7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08.01-08.03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1A62952" w14:textId="2EB8B34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E8BE02A" w14:textId="13A1E6E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744391">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723A000" w14:textId="7E46736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4285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CBDDECA" w14:textId="3B84DF7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342853">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6A92FBBC" w14:textId="77777777" w:rsidTr="00395232">
        <w:tc>
          <w:tcPr>
            <w:tcW w:w="415" w:type="pct"/>
            <w:tcBorders>
              <w:top w:val="single" w:sz="4" w:space="0" w:color="auto"/>
              <w:left w:val="single" w:sz="4" w:space="0" w:color="auto"/>
              <w:bottom w:val="single" w:sz="4" w:space="0" w:color="auto"/>
              <w:right w:val="single" w:sz="4" w:space="0" w:color="auto"/>
            </w:tcBorders>
          </w:tcPr>
          <w:p w14:paraId="13BAAF86" w14:textId="7A1E1B43"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08.05</w:t>
            </w:r>
          </w:p>
        </w:tc>
        <w:tc>
          <w:tcPr>
            <w:tcW w:w="1961" w:type="pct"/>
            <w:tcBorders>
              <w:top w:val="single" w:sz="4" w:space="0" w:color="auto"/>
              <w:left w:val="single" w:sz="4" w:space="0" w:color="auto"/>
              <w:bottom w:val="single" w:sz="4" w:space="0" w:color="auto"/>
              <w:right w:val="single" w:sz="4" w:space="0" w:color="auto"/>
            </w:tcBorders>
          </w:tcPr>
          <w:p w14:paraId="7BEC6C89" w14:textId="7008C2B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80CC133" w14:textId="1B21C2C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C5C9E10" w14:textId="7939912C" w:rsidR="00703A67" w:rsidRPr="00744391"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828B22A" w14:textId="30833920" w:rsidR="00703A67" w:rsidRPr="00342853"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C47D3BD" w14:textId="35334915" w:rsidR="00703A67" w:rsidRPr="00342853"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r>
      <w:tr w:rsidR="00F444A2" w:rsidRPr="00D76B65" w14:paraId="3AC97DE9" w14:textId="77777777" w:rsidTr="00435E13">
        <w:tc>
          <w:tcPr>
            <w:tcW w:w="415" w:type="pct"/>
            <w:tcBorders>
              <w:top w:val="single" w:sz="4" w:space="0" w:color="auto"/>
              <w:left w:val="single" w:sz="4" w:space="0" w:color="auto"/>
              <w:bottom w:val="single" w:sz="4" w:space="0" w:color="auto"/>
              <w:right w:val="single" w:sz="4" w:space="0" w:color="auto"/>
            </w:tcBorders>
          </w:tcPr>
          <w:p w14:paraId="118F1F3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ADDB79"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Землі лісогосподарського призначення</w:t>
            </w:r>
          </w:p>
        </w:tc>
      </w:tr>
      <w:tr w:rsidR="00F444A2" w:rsidRPr="00D76B65" w14:paraId="01C5555F" w14:textId="77777777" w:rsidTr="00435E13">
        <w:tc>
          <w:tcPr>
            <w:tcW w:w="415" w:type="pct"/>
            <w:tcBorders>
              <w:top w:val="single" w:sz="4" w:space="0" w:color="auto"/>
              <w:left w:val="single" w:sz="4" w:space="0" w:color="auto"/>
              <w:bottom w:val="single" w:sz="4" w:space="0" w:color="auto"/>
              <w:right w:val="single" w:sz="4" w:space="0" w:color="auto"/>
            </w:tcBorders>
          </w:tcPr>
          <w:p w14:paraId="5EF01C0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09.01</w:t>
            </w:r>
          </w:p>
        </w:tc>
        <w:tc>
          <w:tcPr>
            <w:tcW w:w="1961" w:type="pct"/>
            <w:tcBorders>
              <w:top w:val="single" w:sz="4" w:space="0" w:color="auto"/>
              <w:left w:val="single" w:sz="4" w:space="0" w:color="auto"/>
              <w:bottom w:val="single" w:sz="4" w:space="0" w:color="auto"/>
              <w:right w:val="single" w:sz="4" w:space="0" w:color="auto"/>
            </w:tcBorders>
          </w:tcPr>
          <w:p w14:paraId="3C6FFDD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ведення лісового господарства і пов’язаних з ним послуг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F6A6EB6" w14:textId="71506131"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125FFC8" w14:textId="059055EF"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49D24FF5" w14:textId="05ED8BE5"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24523B9A" w14:textId="61FA8736"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r>
      <w:tr w:rsidR="00F444A2" w:rsidRPr="00D76B65" w14:paraId="1C9D1F33" w14:textId="77777777" w:rsidTr="00435E13">
        <w:tc>
          <w:tcPr>
            <w:tcW w:w="415" w:type="pct"/>
            <w:tcBorders>
              <w:top w:val="single" w:sz="4" w:space="0" w:color="auto"/>
              <w:left w:val="single" w:sz="4" w:space="0" w:color="auto"/>
              <w:bottom w:val="single" w:sz="4" w:space="0" w:color="auto"/>
              <w:right w:val="single" w:sz="4" w:space="0" w:color="auto"/>
            </w:tcBorders>
          </w:tcPr>
          <w:p w14:paraId="0A68C98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09.02</w:t>
            </w:r>
          </w:p>
        </w:tc>
        <w:tc>
          <w:tcPr>
            <w:tcW w:w="1961" w:type="pct"/>
            <w:tcBorders>
              <w:top w:val="single" w:sz="4" w:space="0" w:color="auto"/>
              <w:left w:val="single" w:sz="4" w:space="0" w:color="auto"/>
              <w:bottom w:val="single" w:sz="4" w:space="0" w:color="auto"/>
              <w:right w:val="single" w:sz="4" w:space="0" w:color="auto"/>
            </w:tcBorders>
          </w:tcPr>
          <w:p w14:paraId="7106D88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лісогосподарського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EAD2672" w14:textId="3E59CD6C"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3A8C0B3" w14:textId="7745AF0B"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3BF57256" w14:textId="02DE16B1"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523028E1" w14:textId="0A49E3C0"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r>
      <w:tr w:rsidR="00F444A2" w:rsidRPr="00D76B65" w14:paraId="29527BA7" w14:textId="77777777" w:rsidTr="00435E13">
        <w:trPr>
          <w:trHeight w:val="1038"/>
        </w:trPr>
        <w:tc>
          <w:tcPr>
            <w:tcW w:w="415" w:type="pct"/>
            <w:tcBorders>
              <w:top w:val="single" w:sz="4" w:space="0" w:color="auto"/>
              <w:left w:val="single" w:sz="4" w:space="0" w:color="auto"/>
              <w:bottom w:val="single" w:sz="4" w:space="0" w:color="auto"/>
              <w:right w:val="single" w:sz="4" w:space="0" w:color="auto"/>
            </w:tcBorders>
          </w:tcPr>
          <w:p w14:paraId="52C2AAB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09.03</w:t>
            </w:r>
          </w:p>
        </w:tc>
        <w:tc>
          <w:tcPr>
            <w:tcW w:w="1961" w:type="pct"/>
            <w:tcBorders>
              <w:top w:val="single" w:sz="4" w:space="0" w:color="auto"/>
              <w:left w:val="single" w:sz="4" w:space="0" w:color="auto"/>
              <w:bottom w:val="single" w:sz="4" w:space="0" w:color="auto"/>
              <w:right w:val="single" w:sz="4" w:space="0" w:color="auto"/>
            </w:tcBorders>
          </w:tcPr>
          <w:p w14:paraId="111CEBE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09.01-09.02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D91DAB3" w14:textId="2E881E20"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F7FD532" w14:textId="07929CA7"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622ED00" w14:textId="2A093CC6"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4EB135B" w14:textId="671FCE88" w:rsidR="00F444A2" w:rsidRPr="00384A4B"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r>
      <w:tr w:rsidR="00703A67" w:rsidRPr="00D76B65" w14:paraId="4ACACA03" w14:textId="77777777" w:rsidTr="00435E13">
        <w:trPr>
          <w:trHeight w:val="1038"/>
        </w:trPr>
        <w:tc>
          <w:tcPr>
            <w:tcW w:w="415" w:type="pct"/>
            <w:tcBorders>
              <w:top w:val="single" w:sz="4" w:space="0" w:color="auto"/>
              <w:left w:val="single" w:sz="4" w:space="0" w:color="auto"/>
              <w:bottom w:val="single" w:sz="4" w:space="0" w:color="auto"/>
              <w:right w:val="single" w:sz="4" w:space="0" w:color="auto"/>
            </w:tcBorders>
          </w:tcPr>
          <w:p w14:paraId="0B47F889" w14:textId="54425685"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09.04</w:t>
            </w:r>
          </w:p>
        </w:tc>
        <w:tc>
          <w:tcPr>
            <w:tcW w:w="1961" w:type="pct"/>
            <w:tcBorders>
              <w:top w:val="single" w:sz="4" w:space="0" w:color="auto"/>
              <w:left w:val="single" w:sz="4" w:space="0" w:color="auto"/>
              <w:bottom w:val="single" w:sz="4" w:space="0" w:color="auto"/>
              <w:right w:val="single" w:sz="4" w:space="0" w:color="auto"/>
            </w:tcBorders>
          </w:tcPr>
          <w:p w14:paraId="631654E4" w14:textId="0FFE1B1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C3A6B6" w14:textId="2260FA2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EDF85EE" w14:textId="7D6851C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1021F84B" w14:textId="261602F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023F2067" w14:textId="357C256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r>
      <w:tr w:rsidR="00703A67" w:rsidRPr="00D76B65" w14:paraId="5C41703E" w14:textId="77777777" w:rsidTr="00435E13">
        <w:trPr>
          <w:trHeight w:val="1038"/>
        </w:trPr>
        <w:tc>
          <w:tcPr>
            <w:tcW w:w="415" w:type="pct"/>
            <w:tcBorders>
              <w:top w:val="single" w:sz="4" w:space="0" w:color="auto"/>
              <w:left w:val="single" w:sz="4" w:space="0" w:color="auto"/>
              <w:bottom w:val="single" w:sz="4" w:space="0" w:color="auto"/>
              <w:right w:val="single" w:sz="4" w:space="0" w:color="auto"/>
            </w:tcBorders>
          </w:tcPr>
          <w:p w14:paraId="5BAA3D3D" w14:textId="76B2D2C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09.05</w:t>
            </w:r>
          </w:p>
        </w:tc>
        <w:tc>
          <w:tcPr>
            <w:tcW w:w="1961" w:type="pct"/>
            <w:tcBorders>
              <w:top w:val="single" w:sz="4" w:space="0" w:color="auto"/>
              <w:left w:val="single" w:sz="4" w:space="0" w:color="auto"/>
              <w:bottom w:val="single" w:sz="4" w:space="0" w:color="auto"/>
              <w:right w:val="single" w:sz="4" w:space="0" w:color="auto"/>
            </w:tcBorders>
          </w:tcPr>
          <w:p w14:paraId="2CFC2487" w14:textId="454DF723"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01220F0" w14:textId="5B0ECC8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286857C" w14:textId="61C88C6A"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6DBBA7E8" w14:textId="65BF9BA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53256285" w14:textId="02C2DA51"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r>
      <w:tr w:rsidR="00F444A2" w:rsidRPr="00D76B65" w14:paraId="36E62F5F" w14:textId="77777777" w:rsidTr="00435E13">
        <w:tc>
          <w:tcPr>
            <w:tcW w:w="415" w:type="pct"/>
            <w:tcBorders>
              <w:top w:val="single" w:sz="4" w:space="0" w:color="auto"/>
              <w:left w:val="single" w:sz="4" w:space="0" w:color="auto"/>
              <w:bottom w:val="single" w:sz="4" w:space="0" w:color="auto"/>
              <w:right w:val="single" w:sz="4" w:space="0" w:color="auto"/>
            </w:tcBorders>
          </w:tcPr>
          <w:p w14:paraId="5C5E773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10E9CD"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водного фонду</w:t>
            </w:r>
          </w:p>
        </w:tc>
      </w:tr>
      <w:tr w:rsidR="00F444A2" w:rsidRPr="00D76B65" w14:paraId="4966CD1E" w14:textId="77777777" w:rsidTr="00435E13">
        <w:tc>
          <w:tcPr>
            <w:tcW w:w="415" w:type="pct"/>
            <w:tcBorders>
              <w:top w:val="single" w:sz="4" w:space="0" w:color="auto"/>
              <w:left w:val="single" w:sz="4" w:space="0" w:color="auto"/>
              <w:bottom w:val="single" w:sz="4" w:space="0" w:color="auto"/>
              <w:right w:val="single" w:sz="4" w:space="0" w:color="auto"/>
            </w:tcBorders>
          </w:tcPr>
          <w:p w14:paraId="37B4177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10.01</w:t>
            </w:r>
          </w:p>
        </w:tc>
        <w:tc>
          <w:tcPr>
            <w:tcW w:w="1961" w:type="pct"/>
            <w:tcBorders>
              <w:top w:val="single" w:sz="4" w:space="0" w:color="auto"/>
              <w:left w:val="single" w:sz="4" w:space="0" w:color="auto"/>
              <w:bottom w:val="single" w:sz="4" w:space="0" w:color="auto"/>
              <w:right w:val="single" w:sz="4" w:space="0" w:color="auto"/>
            </w:tcBorders>
          </w:tcPr>
          <w:p w14:paraId="12F4324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водними об’єктами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D399AAB" w14:textId="5FD722DE"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5EF79E5" w14:textId="03009B1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2F2435FC" w14:textId="771B6A8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B37DEB0" w14:textId="67BFBBC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val="en-US"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F444A2" w:rsidRPr="00D76B65" w14:paraId="7DE85518" w14:textId="77777777" w:rsidTr="00ED3D5F">
        <w:tc>
          <w:tcPr>
            <w:tcW w:w="415" w:type="pct"/>
            <w:tcBorders>
              <w:top w:val="single" w:sz="4" w:space="0" w:color="auto"/>
              <w:left w:val="single" w:sz="4" w:space="0" w:color="auto"/>
              <w:bottom w:val="single" w:sz="4" w:space="0" w:color="auto"/>
              <w:right w:val="single" w:sz="4" w:space="0" w:color="auto"/>
            </w:tcBorders>
          </w:tcPr>
          <w:p w14:paraId="07D7E72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10.02</w:t>
            </w:r>
          </w:p>
        </w:tc>
        <w:tc>
          <w:tcPr>
            <w:tcW w:w="1961" w:type="pct"/>
            <w:tcBorders>
              <w:top w:val="single" w:sz="4" w:space="0" w:color="auto"/>
              <w:left w:val="single" w:sz="4" w:space="0" w:color="auto"/>
              <w:bottom w:val="single" w:sz="4" w:space="0" w:color="auto"/>
              <w:right w:val="single" w:sz="4" w:space="0" w:color="auto"/>
            </w:tcBorders>
          </w:tcPr>
          <w:p w14:paraId="00CC2C5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облаштування та догляду за прибережними захисними смугами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3CE1000" w14:textId="440E784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348964A" w14:textId="3CE4C67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12BA3C09" w14:textId="3418DC9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D9DE860" w14:textId="3ABBC88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5EED9309" w14:textId="77777777" w:rsidTr="00ED3D5F">
        <w:tc>
          <w:tcPr>
            <w:tcW w:w="415" w:type="pct"/>
            <w:tcBorders>
              <w:top w:val="single" w:sz="4" w:space="0" w:color="auto"/>
              <w:left w:val="single" w:sz="4" w:space="0" w:color="auto"/>
              <w:bottom w:val="single" w:sz="4" w:space="0" w:color="auto"/>
              <w:right w:val="single" w:sz="4" w:space="0" w:color="auto"/>
            </w:tcBorders>
          </w:tcPr>
          <w:p w14:paraId="5515745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10.03</w:t>
            </w:r>
          </w:p>
        </w:tc>
        <w:tc>
          <w:tcPr>
            <w:tcW w:w="1961" w:type="pct"/>
            <w:tcBorders>
              <w:top w:val="single" w:sz="4" w:space="0" w:color="auto"/>
              <w:left w:val="single" w:sz="4" w:space="0" w:color="auto"/>
              <w:bottom w:val="single" w:sz="4" w:space="0" w:color="auto"/>
              <w:right w:val="single" w:sz="4" w:space="0" w:color="auto"/>
            </w:tcBorders>
          </w:tcPr>
          <w:p w14:paraId="331CFE2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смугами відведення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4F021E" w14:textId="7A2889F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41144F1" w14:textId="2F9FC61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58E97C2" w14:textId="365617A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A60CEE3" w14:textId="056EE7F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622A89D6" w14:textId="77777777" w:rsidTr="00ED3D5F">
        <w:tc>
          <w:tcPr>
            <w:tcW w:w="415" w:type="pct"/>
            <w:tcBorders>
              <w:top w:val="single" w:sz="4" w:space="0" w:color="auto"/>
              <w:left w:val="single" w:sz="4" w:space="0" w:color="auto"/>
              <w:bottom w:val="single" w:sz="4" w:space="0" w:color="auto"/>
              <w:right w:val="single" w:sz="4" w:space="0" w:color="auto"/>
            </w:tcBorders>
          </w:tcPr>
          <w:p w14:paraId="5B2E9F6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10.04</w:t>
            </w:r>
          </w:p>
        </w:tc>
        <w:tc>
          <w:tcPr>
            <w:tcW w:w="1961" w:type="pct"/>
            <w:tcBorders>
              <w:top w:val="single" w:sz="4" w:space="0" w:color="auto"/>
              <w:left w:val="single" w:sz="4" w:space="0" w:color="auto"/>
              <w:bottom w:val="single" w:sz="4" w:space="0" w:color="auto"/>
              <w:right w:val="single" w:sz="4" w:space="0" w:color="auto"/>
            </w:tcBorders>
          </w:tcPr>
          <w:p w14:paraId="26A70CA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гідротехнічними, іншими водогосподарськими спорудами і каналами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19D9718" w14:textId="0041AA9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5BA5C8B" w14:textId="1F7F0C9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197D1ED5" w14:textId="77400CB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0149F27" w14:textId="7EF7BDC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2F2EC121" w14:textId="77777777" w:rsidTr="00ED3D5F">
        <w:tc>
          <w:tcPr>
            <w:tcW w:w="415" w:type="pct"/>
            <w:tcBorders>
              <w:top w:val="single" w:sz="4" w:space="0" w:color="auto"/>
              <w:left w:val="single" w:sz="4" w:space="0" w:color="auto"/>
              <w:bottom w:val="single" w:sz="4" w:space="0" w:color="auto"/>
              <w:right w:val="single" w:sz="4" w:space="0" w:color="auto"/>
            </w:tcBorders>
          </w:tcPr>
          <w:p w14:paraId="14F6BB8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10.05</w:t>
            </w:r>
          </w:p>
        </w:tc>
        <w:tc>
          <w:tcPr>
            <w:tcW w:w="1961" w:type="pct"/>
            <w:tcBorders>
              <w:top w:val="single" w:sz="4" w:space="0" w:color="auto"/>
              <w:left w:val="single" w:sz="4" w:space="0" w:color="auto"/>
              <w:bottom w:val="single" w:sz="4" w:space="0" w:color="auto"/>
              <w:right w:val="single" w:sz="4" w:space="0" w:color="auto"/>
            </w:tcBorders>
          </w:tcPr>
          <w:p w14:paraId="5884C2E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догляду за береговими смугами водних шляхів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83696E5" w14:textId="723A1F0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147D41D" w14:textId="6811D09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1BA13F5E" w14:textId="4B3F3AD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408C308" w14:textId="7B57799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3146BA9A" w14:textId="77777777" w:rsidTr="00ED3D5F">
        <w:tc>
          <w:tcPr>
            <w:tcW w:w="415" w:type="pct"/>
            <w:tcBorders>
              <w:top w:val="single" w:sz="4" w:space="0" w:color="auto"/>
              <w:left w:val="single" w:sz="4" w:space="0" w:color="auto"/>
              <w:bottom w:val="single" w:sz="4" w:space="0" w:color="auto"/>
              <w:right w:val="single" w:sz="4" w:space="0" w:color="auto"/>
            </w:tcBorders>
          </w:tcPr>
          <w:p w14:paraId="2FB3E3C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10.06</w:t>
            </w:r>
          </w:p>
        </w:tc>
        <w:tc>
          <w:tcPr>
            <w:tcW w:w="1961" w:type="pct"/>
            <w:tcBorders>
              <w:top w:val="single" w:sz="4" w:space="0" w:color="auto"/>
              <w:left w:val="single" w:sz="4" w:space="0" w:color="auto"/>
              <w:bottom w:val="single" w:sz="4" w:space="0" w:color="auto"/>
              <w:right w:val="single" w:sz="4" w:space="0" w:color="auto"/>
            </w:tcBorders>
          </w:tcPr>
          <w:p w14:paraId="2337475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сінокосіння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AB928A8" w14:textId="3AC4FD8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C596A28" w14:textId="0E7C40B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1D4A520E" w14:textId="491BD44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73AAE8A" w14:textId="6F01732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6450C3B8" w14:textId="77777777" w:rsidTr="00ED3D5F">
        <w:tc>
          <w:tcPr>
            <w:tcW w:w="415" w:type="pct"/>
            <w:tcBorders>
              <w:top w:val="single" w:sz="4" w:space="0" w:color="auto"/>
              <w:left w:val="single" w:sz="4" w:space="0" w:color="auto"/>
              <w:bottom w:val="single" w:sz="4" w:space="0" w:color="auto"/>
              <w:right w:val="single" w:sz="4" w:space="0" w:color="auto"/>
            </w:tcBorders>
          </w:tcPr>
          <w:p w14:paraId="017170F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10.07</w:t>
            </w:r>
          </w:p>
        </w:tc>
        <w:tc>
          <w:tcPr>
            <w:tcW w:w="1961" w:type="pct"/>
            <w:tcBorders>
              <w:top w:val="single" w:sz="4" w:space="0" w:color="auto"/>
              <w:left w:val="single" w:sz="4" w:space="0" w:color="auto"/>
              <w:bottom w:val="single" w:sz="4" w:space="0" w:color="auto"/>
              <w:right w:val="single" w:sz="4" w:space="0" w:color="auto"/>
            </w:tcBorders>
          </w:tcPr>
          <w:p w14:paraId="7806ED4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рибогосподарських потреб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CCA6057" w14:textId="323FE05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ADEC5FE" w14:textId="4FCBA31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0F5E79B1" w14:textId="11D784A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66F3BAA" w14:textId="603FAC9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34087CCE" w14:textId="77777777" w:rsidTr="00ED3D5F">
        <w:tc>
          <w:tcPr>
            <w:tcW w:w="415" w:type="pct"/>
            <w:tcBorders>
              <w:top w:val="single" w:sz="4" w:space="0" w:color="auto"/>
              <w:left w:val="single" w:sz="4" w:space="0" w:color="auto"/>
              <w:bottom w:val="single" w:sz="4" w:space="0" w:color="auto"/>
              <w:right w:val="single" w:sz="4" w:space="0" w:color="auto"/>
            </w:tcBorders>
          </w:tcPr>
          <w:p w14:paraId="0971575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10.08</w:t>
            </w:r>
          </w:p>
        </w:tc>
        <w:tc>
          <w:tcPr>
            <w:tcW w:w="1961" w:type="pct"/>
            <w:tcBorders>
              <w:top w:val="single" w:sz="4" w:space="0" w:color="auto"/>
              <w:left w:val="single" w:sz="4" w:space="0" w:color="auto"/>
              <w:bottom w:val="single" w:sz="4" w:space="0" w:color="auto"/>
              <w:right w:val="single" w:sz="4" w:space="0" w:color="auto"/>
            </w:tcBorders>
          </w:tcPr>
          <w:p w14:paraId="5C2F805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культурно-оздоровчих потреб, рекреаційних, спортивних і туристичних цілей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55C43A2" w14:textId="578D51F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F9B5B24" w14:textId="523C97C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604643E" w14:textId="1D01C06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1869B81" w14:textId="2C6A116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66B0EE18" w14:textId="77777777" w:rsidTr="00ED3D5F">
        <w:tc>
          <w:tcPr>
            <w:tcW w:w="415" w:type="pct"/>
            <w:tcBorders>
              <w:top w:val="single" w:sz="4" w:space="0" w:color="auto"/>
              <w:left w:val="single" w:sz="4" w:space="0" w:color="auto"/>
              <w:bottom w:val="single" w:sz="4" w:space="0" w:color="auto"/>
              <w:right w:val="single" w:sz="4" w:space="0" w:color="auto"/>
            </w:tcBorders>
          </w:tcPr>
          <w:p w14:paraId="44A8B59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10.09</w:t>
            </w:r>
          </w:p>
        </w:tc>
        <w:tc>
          <w:tcPr>
            <w:tcW w:w="1961" w:type="pct"/>
            <w:tcBorders>
              <w:top w:val="single" w:sz="4" w:space="0" w:color="auto"/>
              <w:left w:val="single" w:sz="4" w:space="0" w:color="auto"/>
              <w:bottom w:val="single" w:sz="4" w:space="0" w:color="auto"/>
              <w:right w:val="single" w:sz="4" w:space="0" w:color="auto"/>
            </w:tcBorders>
          </w:tcPr>
          <w:p w14:paraId="174C2C8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проведення науково-дослідних робіт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0548DAE" w14:textId="638DBEE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6CC423A" w14:textId="7998634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051561C6" w14:textId="0370BA9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0548CF9" w14:textId="682634C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049FF77B" w14:textId="77777777" w:rsidTr="00ED3D5F">
        <w:tc>
          <w:tcPr>
            <w:tcW w:w="415" w:type="pct"/>
            <w:tcBorders>
              <w:top w:val="single" w:sz="4" w:space="0" w:color="auto"/>
              <w:left w:val="single" w:sz="4" w:space="0" w:color="auto"/>
              <w:bottom w:val="single" w:sz="4" w:space="0" w:color="auto"/>
              <w:right w:val="single" w:sz="4" w:space="0" w:color="auto"/>
            </w:tcBorders>
          </w:tcPr>
          <w:p w14:paraId="2CAAED0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10.10</w:t>
            </w:r>
          </w:p>
        </w:tc>
        <w:tc>
          <w:tcPr>
            <w:tcW w:w="1961" w:type="pct"/>
            <w:tcBorders>
              <w:top w:val="single" w:sz="4" w:space="0" w:color="auto"/>
              <w:left w:val="single" w:sz="4" w:space="0" w:color="auto"/>
              <w:bottom w:val="single" w:sz="4" w:space="0" w:color="auto"/>
              <w:right w:val="single" w:sz="4" w:space="0" w:color="auto"/>
            </w:tcBorders>
          </w:tcPr>
          <w:p w14:paraId="3454FFD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гідротехнічних, гідрометричних та лінійних споруд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BE88997" w14:textId="4FE185C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2F34A8F" w14:textId="6625391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2A802E96" w14:textId="142822A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287F3C8" w14:textId="02A0134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1BA3CABD" w14:textId="77777777" w:rsidTr="00ED3D5F">
        <w:tc>
          <w:tcPr>
            <w:tcW w:w="415" w:type="pct"/>
            <w:tcBorders>
              <w:top w:val="single" w:sz="4" w:space="0" w:color="auto"/>
              <w:left w:val="single" w:sz="4" w:space="0" w:color="auto"/>
              <w:bottom w:val="single" w:sz="4" w:space="0" w:color="auto"/>
              <w:right w:val="single" w:sz="4" w:space="0" w:color="auto"/>
            </w:tcBorders>
          </w:tcPr>
          <w:p w14:paraId="07E5E98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10.11</w:t>
            </w:r>
          </w:p>
        </w:tc>
        <w:tc>
          <w:tcPr>
            <w:tcW w:w="1961" w:type="pct"/>
            <w:tcBorders>
              <w:top w:val="single" w:sz="4" w:space="0" w:color="auto"/>
              <w:left w:val="single" w:sz="4" w:space="0" w:color="auto"/>
              <w:bottom w:val="single" w:sz="4" w:space="0" w:color="auto"/>
              <w:right w:val="single" w:sz="4" w:space="0" w:color="auto"/>
            </w:tcBorders>
          </w:tcPr>
          <w:p w14:paraId="1A3C8A3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F8FB707" w14:textId="19D5DF5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76D46DB" w14:textId="3D0B035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075B3">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6442C0E" w14:textId="45D6BC7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605AEF86" w14:textId="6DD1479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87351">
              <w:rPr>
                <w:rFonts w:ascii="Times New Roman" w:eastAsia="Arial Unicode MS" w:hAnsi="Times New Roman" w:cs="Arial Unicode MS"/>
                <w:noProof/>
                <w:color w:val="000000"/>
                <w:sz w:val="24"/>
                <w:szCs w:val="24"/>
                <w:u w:color="000000"/>
                <w:bdr w:val="nil"/>
                <w:lang w:eastAsia="uk-UA"/>
              </w:rPr>
              <w:t>5</w:t>
            </w:r>
            <w:r w:rsidRPr="00F87351">
              <w:rPr>
                <w:rFonts w:ascii="Times New Roman" w:eastAsia="Arial Unicode MS" w:hAnsi="Times New Roman" w:cs="Arial Unicode MS"/>
                <w:noProof/>
                <w:color w:val="000000"/>
                <w:sz w:val="24"/>
                <w:szCs w:val="24"/>
                <w:u w:color="000000"/>
                <w:bdr w:val="nil"/>
                <w:lang w:val="en-US" w:eastAsia="uk-UA"/>
              </w:rPr>
              <w:t>.</w:t>
            </w:r>
            <w:r w:rsidRPr="00F87351">
              <w:rPr>
                <w:rFonts w:ascii="Times New Roman" w:eastAsia="Arial Unicode MS" w:hAnsi="Times New Roman" w:cs="Arial Unicode MS"/>
                <w:noProof/>
                <w:color w:val="000000"/>
                <w:sz w:val="24"/>
                <w:szCs w:val="24"/>
                <w:u w:color="000000"/>
                <w:bdr w:val="nil"/>
                <w:lang w:eastAsia="uk-UA"/>
              </w:rPr>
              <w:t>0</w:t>
            </w:r>
          </w:p>
        </w:tc>
      </w:tr>
      <w:tr w:rsidR="00F444A2" w:rsidRPr="00D76B65" w14:paraId="471F2DDC" w14:textId="77777777" w:rsidTr="00ED3D5F">
        <w:tc>
          <w:tcPr>
            <w:tcW w:w="415" w:type="pct"/>
            <w:tcBorders>
              <w:top w:val="single" w:sz="4" w:space="0" w:color="auto"/>
              <w:left w:val="single" w:sz="4" w:space="0" w:color="auto"/>
              <w:bottom w:val="single" w:sz="4" w:space="0" w:color="auto"/>
              <w:right w:val="single" w:sz="4" w:space="0" w:color="auto"/>
            </w:tcBorders>
          </w:tcPr>
          <w:p w14:paraId="75A56D1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10.12</w:t>
            </w:r>
          </w:p>
        </w:tc>
        <w:tc>
          <w:tcPr>
            <w:tcW w:w="1961" w:type="pct"/>
            <w:tcBorders>
              <w:top w:val="single" w:sz="4" w:space="0" w:color="auto"/>
              <w:left w:val="single" w:sz="4" w:space="0" w:color="auto"/>
              <w:bottom w:val="single" w:sz="4" w:space="0" w:color="auto"/>
              <w:right w:val="single" w:sz="4" w:space="0" w:color="auto"/>
            </w:tcBorders>
          </w:tcPr>
          <w:p w14:paraId="66568FD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10.01-10.11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1D97424" w14:textId="419BF19A"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E4949AB" w14:textId="56EA01E0"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C9BEEA0" w14:textId="4CC962A7"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51E513C" w14:textId="70F55A50"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47F65CEB" w14:textId="77777777" w:rsidTr="00ED3D5F">
        <w:tc>
          <w:tcPr>
            <w:tcW w:w="415" w:type="pct"/>
            <w:tcBorders>
              <w:top w:val="single" w:sz="4" w:space="0" w:color="auto"/>
              <w:left w:val="single" w:sz="4" w:space="0" w:color="auto"/>
              <w:bottom w:val="single" w:sz="4" w:space="0" w:color="auto"/>
              <w:right w:val="single" w:sz="4" w:space="0" w:color="auto"/>
            </w:tcBorders>
          </w:tcPr>
          <w:p w14:paraId="1C2BD026" w14:textId="51705BF3"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10.13</w:t>
            </w:r>
          </w:p>
        </w:tc>
        <w:tc>
          <w:tcPr>
            <w:tcW w:w="1961" w:type="pct"/>
            <w:tcBorders>
              <w:top w:val="single" w:sz="4" w:space="0" w:color="auto"/>
              <w:left w:val="single" w:sz="4" w:space="0" w:color="auto"/>
              <w:bottom w:val="single" w:sz="4" w:space="0" w:color="auto"/>
              <w:right w:val="single" w:sz="4" w:space="0" w:color="auto"/>
            </w:tcBorders>
          </w:tcPr>
          <w:p w14:paraId="57DCF847" w14:textId="5E846A45"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32D97A7" w14:textId="18EDAF9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71FD609" w14:textId="7176C5A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B62CE1E" w14:textId="748919D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88A2D3D" w14:textId="4AB1314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EA5D2F" w:rsidRPr="00D76B65" w14:paraId="73207FC2" w14:textId="77777777" w:rsidTr="003622B0">
        <w:tc>
          <w:tcPr>
            <w:tcW w:w="415" w:type="pct"/>
            <w:tcBorders>
              <w:top w:val="single" w:sz="4" w:space="0" w:color="auto"/>
              <w:left w:val="single" w:sz="4" w:space="0" w:color="auto"/>
              <w:bottom w:val="single" w:sz="4" w:space="0" w:color="auto"/>
              <w:right w:val="single" w:sz="4" w:space="0" w:color="auto"/>
            </w:tcBorders>
          </w:tcPr>
          <w:p w14:paraId="4C61811D" w14:textId="0ABC91D1"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10.14</w:t>
            </w:r>
          </w:p>
        </w:tc>
        <w:tc>
          <w:tcPr>
            <w:tcW w:w="1961" w:type="pct"/>
            <w:tcBorders>
              <w:top w:val="single" w:sz="4" w:space="0" w:color="auto"/>
              <w:left w:val="single" w:sz="4" w:space="0" w:color="auto"/>
              <w:bottom w:val="single" w:sz="4" w:space="0" w:color="auto"/>
              <w:right w:val="single" w:sz="4" w:space="0" w:color="auto"/>
            </w:tcBorders>
          </w:tcPr>
          <w:p w14:paraId="53A305DB" w14:textId="7F32BFA9"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Водні об’єкти загального користування</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302497F9" w14:textId="72A98C4C"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E1F37">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6E6F723" w14:textId="6D7841AF"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E1F37">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tcPr>
          <w:p w14:paraId="65A3BEB9" w14:textId="397CBD00"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E1F3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tcPr>
          <w:p w14:paraId="55D8A436" w14:textId="016B8E88"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FE1F37">
              <w:rPr>
                <w:rFonts w:ascii="Times New Roman" w:eastAsia="Arial Unicode MS" w:hAnsi="Times New Roman" w:cs="Arial Unicode MS"/>
                <w:noProof/>
                <w:color w:val="000000"/>
                <w:sz w:val="24"/>
                <w:szCs w:val="24"/>
                <w:u w:color="000000"/>
                <w:bdr w:val="nil"/>
                <w:lang w:eastAsia="uk-UA"/>
              </w:rPr>
              <w:t>0.01</w:t>
            </w:r>
          </w:p>
        </w:tc>
      </w:tr>
      <w:tr w:rsidR="00703A67" w:rsidRPr="00D76B65" w14:paraId="13B4EFEF" w14:textId="77777777" w:rsidTr="00ED3D5F">
        <w:tc>
          <w:tcPr>
            <w:tcW w:w="415" w:type="pct"/>
            <w:tcBorders>
              <w:top w:val="single" w:sz="4" w:space="0" w:color="auto"/>
              <w:left w:val="single" w:sz="4" w:space="0" w:color="auto"/>
              <w:bottom w:val="single" w:sz="4" w:space="0" w:color="auto"/>
              <w:right w:val="single" w:sz="4" w:space="0" w:color="auto"/>
            </w:tcBorders>
          </w:tcPr>
          <w:p w14:paraId="02B8B46D" w14:textId="58EFB433"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10.15</w:t>
            </w:r>
          </w:p>
        </w:tc>
        <w:tc>
          <w:tcPr>
            <w:tcW w:w="1961" w:type="pct"/>
            <w:tcBorders>
              <w:top w:val="single" w:sz="4" w:space="0" w:color="auto"/>
              <w:left w:val="single" w:sz="4" w:space="0" w:color="auto"/>
              <w:bottom w:val="single" w:sz="4" w:space="0" w:color="auto"/>
              <w:right w:val="single" w:sz="4" w:space="0" w:color="auto"/>
            </w:tcBorders>
          </w:tcPr>
          <w:p w14:paraId="02EE6CC7" w14:textId="7EE0E177"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пляжами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FCFC419" w14:textId="1436836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0A2A73B" w14:textId="0A5AB82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AF63E78" w14:textId="555714B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3C76687" w14:textId="08C3AAC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5.0</w:t>
            </w:r>
          </w:p>
        </w:tc>
      </w:tr>
      <w:tr w:rsidR="00703A67" w:rsidRPr="00D76B65" w14:paraId="78F955C2" w14:textId="77777777" w:rsidTr="00ED3D5F">
        <w:tc>
          <w:tcPr>
            <w:tcW w:w="415" w:type="pct"/>
            <w:tcBorders>
              <w:top w:val="single" w:sz="4" w:space="0" w:color="auto"/>
              <w:left w:val="single" w:sz="4" w:space="0" w:color="auto"/>
              <w:bottom w:val="single" w:sz="4" w:space="0" w:color="auto"/>
              <w:right w:val="single" w:sz="4" w:space="0" w:color="auto"/>
            </w:tcBorders>
          </w:tcPr>
          <w:p w14:paraId="1EF233FA" w14:textId="557C0B8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10.16</w:t>
            </w:r>
          </w:p>
        </w:tc>
        <w:tc>
          <w:tcPr>
            <w:tcW w:w="1961" w:type="pct"/>
            <w:tcBorders>
              <w:top w:val="single" w:sz="4" w:space="0" w:color="auto"/>
              <w:left w:val="single" w:sz="4" w:space="0" w:color="auto"/>
              <w:bottom w:val="single" w:sz="4" w:space="0" w:color="auto"/>
              <w:right w:val="single" w:sz="4" w:space="0" w:color="auto"/>
            </w:tcBorders>
          </w:tcPr>
          <w:p w14:paraId="4CC0D1D1" w14:textId="12D4305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C3E0A28" w14:textId="714E2BDA"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3186219" w14:textId="5EF52C4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9780A16" w14:textId="7EB070C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D27BFE3" w14:textId="51E3DCC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7322AD24" w14:textId="77777777" w:rsidTr="00435E13">
        <w:tc>
          <w:tcPr>
            <w:tcW w:w="415" w:type="pct"/>
            <w:tcBorders>
              <w:top w:val="single" w:sz="4" w:space="0" w:color="auto"/>
              <w:left w:val="single" w:sz="4" w:space="0" w:color="auto"/>
              <w:bottom w:val="single" w:sz="4" w:space="0" w:color="auto"/>
              <w:right w:val="single" w:sz="4" w:space="0" w:color="auto"/>
            </w:tcBorders>
          </w:tcPr>
          <w:p w14:paraId="122F1A3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0D0918"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промисловості</w:t>
            </w:r>
          </w:p>
        </w:tc>
      </w:tr>
      <w:tr w:rsidR="00F444A2" w:rsidRPr="00D76B65" w14:paraId="37D1BBBB" w14:textId="77777777" w:rsidTr="00ED3D5F">
        <w:tc>
          <w:tcPr>
            <w:tcW w:w="415" w:type="pct"/>
            <w:tcBorders>
              <w:top w:val="single" w:sz="4" w:space="0" w:color="auto"/>
              <w:left w:val="single" w:sz="4" w:space="0" w:color="auto"/>
              <w:bottom w:val="single" w:sz="4" w:space="0" w:color="auto"/>
              <w:right w:val="single" w:sz="4" w:space="0" w:color="auto"/>
            </w:tcBorders>
          </w:tcPr>
          <w:p w14:paraId="14592C9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11.01</w:t>
            </w:r>
          </w:p>
        </w:tc>
        <w:tc>
          <w:tcPr>
            <w:tcW w:w="1961" w:type="pct"/>
            <w:tcBorders>
              <w:top w:val="single" w:sz="4" w:space="0" w:color="auto"/>
              <w:left w:val="single" w:sz="4" w:space="0" w:color="auto"/>
              <w:bottom w:val="single" w:sz="4" w:space="0" w:color="auto"/>
              <w:right w:val="single" w:sz="4" w:space="0" w:color="auto"/>
            </w:tcBorders>
          </w:tcPr>
          <w:p w14:paraId="3C10C06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9B2DD14" w14:textId="31890D06"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DD82D0C" w14:textId="114C2494"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944E499" w14:textId="7C181B9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1D2">
              <w:rPr>
                <w:rFonts w:ascii="Times New Roman" w:eastAsia="Arial Unicode MS" w:hAnsi="Times New Roman" w:cs="Arial Unicode MS"/>
                <w:noProof/>
                <w:color w:val="000000"/>
                <w:sz w:val="24"/>
                <w:szCs w:val="24"/>
                <w:u w:color="000000"/>
                <w:bdr w:val="nil"/>
                <w:lang w:eastAsia="uk-UA"/>
              </w:rPr>
              <w:t>5</w:t>
            </w:r>
            <w:r w:rsidRPr="001D01D2">
              <w:rPr>
                <w:rFonts w:ascii="Times New Roman" w:eastAsia="Arial Unicode MS" w:hAnsi="Times New Roman" w:cs="Arial Unicode MS"/>
                <w:noProof/>
                <w:color w:val="000000"/>
                <w:sz w:val="24"/>
                <w:szCs w:val="24"/>
                <w:u w:color="000000"/>
                <w:bdr w:val="nil"/>
                <w:lang w:val="en-US" w:eastAsia="uk-UA"/>
              </w:rPr>
              <w:t>.</w:t>
            </w:r>
            <w:r w:rsidRPr="001D01D2">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302A71D" w14:textId="1EEDA03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1D2">
              <w:rPr>
                <w:rFonts w:ascii="Times New Roman" w:eastAsia="Arial Unicode MS" w:hAnsi="Times New Roman" w:cs="Arial Unicode MS"/>
                <w:noProof/>
                <w:color w:val="000000"/>
                <w:sz w:val="24"/>
                <w:szCs w:val="24"/>
                <w:u w:color="000000"/>
                <w:bdr w:val="nil"/>
                <w:lang w:eastAsia="uk-UA"/>
              </w:rPr>
              <w:t>5</w:t>
            </w:r>
            <w:r w:rsidRPr="001D01D2">
              <w:rPr>
                <w:rFonts w:ascii="Times New Roman" w:eastAsia="Arial Unicode MS" w:hAnsi="Times New Roman" w:cs="Arial Unicode MS"/>
                <w:noProof/>
                <w:color w:val="000000"/>
                <w:sz w:val="24"/>
                <w:szCs w:val="24"/>
                <w:u w:color="000000"/>
                <w:bdr w:val="nil"/>
                <w:lang w:val="en-US" w:eastAsia="uk-UA"/>
              </w:rPr>
              <w:t>.</w:t>
            </w:r>
            <w:r w:rsidRPr="001D01D2">
              <w:rPr>
                <w:rFonts w:ascii="Times New Roman" w:eastAsia="Arial Unicode MS" w:hAnsi="Times New Roman" w:cs="Arial Unicode MS"/>
                <w:noProof/>
                <w:color w:val="000000"/>
                <w:sz w:val="24"/>
                <w:szCs w:val="24"/>
                <w:u w:color="000000"/>
                <w:bdr w:val="nil"/>
                <w:lang w:eastAsia="uk-UA"/>
              </w:rPr>
              <w:t>0</w:t>
            </w:r>
          </w:p>
        </w:tc>
      </w:tr>
      <w:tr w:rsidR="00F444A2" w:rsidRPr="00D76B65" w14:paraId="1AF9ABCF" w14:textId="77777777" w:rsidTr="00ED3D5F">
        <w:tc>
          <w:tcPr>
            <w:tcW w:w="415" w:type="pct"/>
            <w:tcBorders>
              <w:top w:val="single" w:sz="4" w:space="0" w:color="auto"/>
              <w:left w:val="single" w:sz="4" w:space="0" w:color="auto"/>
              <w:bottom w:val="single" w:sz="4" w:space="0" w:color="auto"/>
              <w:right w:val="single" w:sz="4" w:space="0" w:color="auto"/>
            </w:tcBorders>
          </w:tcPr>
          <w:p w14:paraId="041BD79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11.02</w:t>
            </w:r>
          </w:p>
        </w:tc>
        <w:tc>
          <w:tcPr>
            <w:tcW w:w="1961" w:type="pct"/>
            <w:tcBorders>
              <w:top w:val="single" w:sz="4" w:space="0" w:color="auto"/>
              <w:left w:val="single" w:sz="4" w:space="0" w:color="auto"/>
              <w:bottom w:val="single" w:sz="4" w:space="0" w:color="auto"/>
              <w:right w:val="single" w:sz="4" w:space="0" w:color="auto"/>
            </w:tcBorders>
          </w:tcPr>
          <w:p w14:paraId="3B2B8457" w14:textId="67526745"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F80E370" w14:textId="524244D2"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EA1ED64" w14:textId="5F447193"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51D0DE4" w14:textId="75CFCFF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1D2">
              <w:rPr>
                <w:rFonts w:ascii="Times New Roman" w:eastAsia="Arial Unicode MS" w:hAnsi="Times New Roman" w:cs="Arial Unicode MS"/>
                <w:noProof/>
                <w:color w:val="000000"/>
                <w:sz w:val="24"/>
                <w:szCs w:val="24"/>
                <w:u w:color="000000"/>
                <w:bdr w:val="nil"/>
                <w:lang w:eastAsia="uk-UA"/>
              </w:rPr>
              <w:t>5</w:t>
            </w:r>
            <w:r w:rsidRPr="001D01D2">
              <w:rPr>
                <w:rFonts w:ascii="Times New Roman" w:eastAsia="Arial Unicode MS" w:hAnsi="Times New Roman" w:cs="Arial Unicode MS"/>
                <w:noProof/>
                <w:color w:val="000000"/>
                <w:sz w:val="24"/>
                <w:szCs w:val="24"/>
                <w:u w:color="000000"/>
                <w:bdr w:val="nil"/>
                <w:lang w:val="en-US" w:eastAsia="uk-UA"/>
              </w:rPr>
              <w:t>.</w:t>
            </w:r>
            <w:r w:rsidRPr="001D01D2">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6AAA145" w14:textId="53FC8C4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D01D2">
              <w:rPr>
                <w:rFonts w:ascii="Times New Roman" w:eastAsia="Arial Unicode MS" w:hAnsi="Times New Roman" w:cs="Arial Unicode MS"/>
                <w:noProof/>
                <w:color w:val="000000"/>
                <w:sz w:val="24"/>
                <w:szCs w:val="24"/>
                <w:u w:color="000000"/>
                <w:bdr w:val="nil"/>
                <w:lang w:eastAsia="uk-UA"/>
              </w:rPr>
              <w:t>5</w:t>
            </w:r>
            <w:r w:rsidRPr="001D01D2">
              <w:rPr>
                <w:rFonts w:ascii="Times New Roman" w:eastAsia="Arial Unicode MS" w:hAnsi="Times New Roman" w:cs="Arial Unicode MS"/>
                <w:noProof/>
                <w:color w:val="000000"/>
                <w:sz w:val="24"/>
                <w:szCs w:val="24"/>
                <w:u w:color="000000"/>
                <w:bdr w:val="nil"/>
                <w:lang w:val="en-US" w:eastAsia="uk-UA"/>
              </w:rPr>
              <w:t>.</w:t>
            </w:r>
            <w:r w:rsidRPr="001D01D2">
              <w:rPr>
                <w:rFonts w:ascii="Times New Roman" w:eastAsia="Arial Unicode MS" w:hAnsi="Times New Roman" w:cs="Arial Unicode MS"/>
                <w:noProof/>
                <w:color w:val="000000"/>
                <w:sz w:val="24"/>
                <w:szCs w:val="24"/>
                <w:u w:color="000000"/>
                <w:bdr w:val="nil"/>
                <w:lang w:eastAsia="uk-UA"/>
              </w:rPr>
              <w:t>0</w:t>
            </w:r>
          </w:p>
        </w:tc>
      </w:tr>
      <w:tr w:rsidR="00F444A2" w:rsidRPr="00D76B65" w14:paraId="09FFF6F6" w14:textId="77777777" w:rsidTr="00ED3D5F">
        <w:tc>
          <w:tcPr>
            <w:tcW w:w="415" w:type="pct"/>
            <w:tcBorders>
              <w:top w:val="single" w:sz="4" w:space="0" w:color="auto"/>
              <w:left w:val="single" w:sz="4" w:space="0" w:color="auto"/>
              <w:bottom w:val="single" w:sz="4" w:space="0" w:color="auto"/>
              <w:right w:val="single" w:sz="4" w:space="0" w:color="auto"/>
            </w:tcBorders>
          </w:tcPr>
          <w:p w14:paraId="7740F29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11.03</w:t>
            </w:r>
          </w:p>
        </w:tc>
        <w:tc>
          <w:tcPr>
            <w:tcW w:w="1961" w:type="pct"/>
            <w:tcBorders>
              <w:top w:val="single" w:sz="4" w:space="0" w:color="auto"/>
              <w:left w:val="single" w:sz="4" w:space="0" w:color="auto"/>
              <w:bottom w:val="single" w:sz="4" w:space="0" w:color="auto"/>
              <w:right w:val="single" w:sz="4" w:space="0" w:color="auto"/>
            </w:tcBorders>
          </w:tcPr>
          <w:p w14:paraId="11A6CB1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6CA1B87" w14:textId="6FEA4B6A"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28EF2A4" w14:textId="730CEEE3"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0FF6D4C" w14:textId="064E34A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86DC3">
              <w:rPr>
                <w:rFonts w:ascii="Times New Roman" w:eastAsia="Arial Unicode MS" w:hAnsi="Times New Roman" w:cs="Arial Unicode MS"/>
                <w:noProof/>
                <w:color w:val="000000"/>
                <w:sz w:val="24"/>
                <w:szCs w:val="24"/>
                <w:u w:color="000000"/>
                <w:bdr w:val="nil"/>
                <w:lang w:eastAsia="uk-UA"/>
              </w:rPr>
              <w:t>5</w:t>
            </w:r>
            <w:r w:rsidRPr="00A86DC3">
              <w:rPr>
                <w:rFonts w:ascii="Times New Roman" w:eastAsia="Arial Unicode MS" w:hAnsi="Times New Roman" w:cs="Arial Unicode MS"/>
                <w:noProof/>
                <w:color w:val="000000"/>
                <w:sz w:val="24"/>
                <w:szCs w:val="24"/>
                <w:u w:color="000000"/>
                <w:bdr w:val="nil"/>
                <w:lang w:val="en-US" w:eastAsia="uk-UA"/>
              </w:rPr>
              <w:t>.</w:t>
            </w:r>
            <w:r w:rsidRPr="00A86DC3">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210CFC7" w14:textId="538EEFC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86DC3">
              <w:rPr>
                <w:rFonts w:ascii="Times New Roman" w:eastAsia="Arial Unicode MS" w:hAnsi="Times New Roman" w:cs="Arial Unicode MS"/>
                <w:noProof/>
                <w:color w:val="000000"/>
                <w:sz w:val="24"/>
                <w:szCs w:val="24"/>
                <w:u w:color="000000"/>
                <w:bdr w:val="nil"/>
                <w:lang w:eastAsia="uk-UA"/>
              </w:rPr>
              <w:t>5</w:t>
            </w:r>
            <w:r w:rsidRPr="00A86DC3">
              <w:rPr>
                <w:rFonts w:ascii="Times New Roman" w:eastAsia="Arial Unicode MS" w:hAnsi="Times New Roman" w:cs="Arial Unicode MS"/>
                <w:noProof/>
                <w:color w:val="000000"/>
                <w:sz w:val="24"/>
                <w:szCs w:val="24"/>
                <w:u w:color="000000"/>
                <w:bdr w:val="nil"/>
                <w:lang w:val="en-US" w:eastAsia="uk-UA"/>
              </w:rPr>
              <w:t>.</w:t>
            </w:r>
            <w:r w:rsidRPr="00A86DC3">
              <w:rPr>
                <w:rFonts w:ascii="Times New Roman" w:eastAsia="Arial Unicode MS" w:hAnsi="Times New Roman" w:cs="Arial Unicode MS"/>
                <w:noProof/>
                <w:color w:val="000000"/>
                <w:sz w:val="24"/>
                <w:szCs w:val="24"/>
                <w:u w:color="000000"/>
                <w:bdr w:val="nil"/>
                <w:lang w:eastAsia="uk-UA"/>
              </w:rPr>
              <w:t>0</w:t>
            </w:r>
          </w:p>
        </w:tc>
      </w:tr>
      <w:tr w:rsidR="00F444A2" w:rsidRPr="00D76B65" w14:paraId="39E35AAE" w14:textId="77777777" w:rsidTr="00ED3D5F">
        <w:tc>
          <w:tcPr>
            <w:tcW w:w="415" w:type="pct"/>
            <w:tcBorders>
              <w:top w:val="single" w:sz="4" w:space="0" w:color="auto"/>
              <w:left w:val="single" w:sz="4" w:space="0" w:color="auto"/>
              <w:bottom w:val="single" w:sz="4" w:space="0" w:color="auto"/>
              <w:right w:val="single" w:sz="4" w:space="0" w:color="auto"/>
            </w:tcBorders>
          </w:tcPr>
          <w:p w14:paraId="3BB203F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11.04</w:t>
            </w:r>
          </w:p>
        </w:tc>
        <w:tc>
          <w:tcPr>
            <w:tcW w:w="1961" w:type="pct"/>
            <w:tcBorders>
              <w:top w:val="single" w:sz="4" w:space="0" w:color="auto"/>
              <w:left w:val="single" w:sz="4" w:space="0" w:color="auto"/>
              <w:bottom w:val="single" w:sz="4" w:space="0" w:color="auto"/>
              <w:right w:val="single" w:sz="4" w:space="0" w:color="auto"/>
            </w:tcBorders>
          </w:tcPr>
          <w:p w14:paraId="374F41A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9731A2" w14:textId="17034438"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157FF00" w14:textId="19BF82F9"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7DE7340" w14:textId="2CBDF79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86DC3">
              <w:rPr>
                <w:rFonts w:ascii="Times New Roman" w:eastAsia="Arial Unicode MS" w:hAnsi="Times New Roman" w:cs="Arial Unicode MS"/>
                <w:noProof/>
                <w:color w:val="000000"/>
                <w:sz w:val="24"/>
                <w:szCs w:val="24"/>
                <w:u w:color="000000"/>
                <w:bdr w:val="nil"/>
                <w:lang w:eastAsia="uk-UA"/>
              </w:rPr>
              <w:t>5</w:t>
            </w:r>
            <w:r w:rsidRPr="00A86DC3">
              <w:rPr>
                <w:rFonts w:ascii="Times New Roman" w:eastAsia="Arial Unicode MS" w:hAnsi="Times New Roman" w:cs="Arial Unicode MS"/>
                <w:noProof/>
                <w:color w:val="000000"/>
                <w:sz w:val="24"/>
                <w:szCs w:val="24"/>
                <w:u w:color="000000"/>
                <w:bdr w:val="nil"/>
                <w:lang w:val="en-US" w:eastAsia="uk-UA"/>
              </w:rPr>
              <w:t>.</w:t>
            </w:r>
            <w:r w:rsidRPr="00A86DC3">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BF82655" w14:textId="641EB17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86DC3">
              <w:rPr>
                <w:rFonts w:ascii="Times New Roman" w:eastAsia="Arial Unicode MS" w:hAnsi="Times New Roman" w:cs="Arial Unicode MS"/>
                <w:noProof/>
                <w:color w:val="000000"/>
                <w:sz w:val="24"/>
                <w:szCs w:val="24"/>
                <w:u w:color="000000"/>
                <w:bdr w:val="nil"/>
                <w:lang w:eastAsia="uk-UA"/>
              </w:rPr>
              <w:t>5</w:t>
            </w:r>
            <w:r w:rsidRPr="00A86DC3">
              <w:rPr>
                <w:rFonts w:ascii="Times New Roman" w:eastAsia="Arial Unicode MS" w:hAnsi="Times New Roman" w:cs="Arial Unicode MS"/>
                <w:noProof/>
                <w:color w:val="000000"/>
                <w:sz w:val="24"/>
                <w:szCs w:val="24"/>
                <w:u w:color="000000"/>
                <w:bdr w:val="nil"/>
                <w:lang w:val="en-US" w:eastAsia="uk-UA"/>
              </w:rPr>
              <w:t>.</w:t>
            </w:r>
            <w:r w:rsidRPr="00A86DC3">
              <w:rPr>
                <w:rFonts w:ascii="Times New Roman" w:eastAsia="Arial Unicode MS" w:hAnsi="Times New Roman" w:cs="Arial Unicode MS"/>
                <w:noProof/>
                <w:color w:val="000000"/>
                <w:sz w:val="24"/>
                <w:szCs w:val="24"/>
                <w:u w:color="000000"/>
                <w:bdr w:val="nil"/>
                <w:lang w:eastAsia="uk-UA"/>
              </w:rPr>
              <w:t>0</w:t>
            </w:r>
          </w:p>
        </w:tc>
      </w:tr>
      <w:tr w:rsidR="00F444A2" w:rsidRPr="00D76B65" w14:paraId="4F77B4CE" w14:textId="77777777" w:rsidTr="00435E13">
        <w:tc>
          <w:tcPr>
            <w:tcW w:w="415" w:type="pct"/>
            <w:tcBorders>
              <w:top w:val="single" w:sz="4" w:space="0" w:color="auto"/>
              <w:left w:val="single" w:sz="4" w:space="0" w:color="auto"/>
              <w:bottom w:val="single" w:sz="4" w:space="0" w:color="auto"/>
              <w:right w:val="single" w:sz="4" w:space="0" w:color="auto"/>
            </w:tcBorders>
          </w:tcPr>
          <w:p w14:paraId="621A89D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11.05</w:t>
            </w:r>
          </w:p>
        </w:tc>
        <w:tc>
          <w:tcPr>
            <w:tcW w:w="1961" w:type="pct"/>
            <w:tcBorders>
              <w:top w:val="single" w:sz="4" w:space="0" w:color="auto"/>
              <w:left w:val="single" w:sz="4" w:space="0" w:color="auto"/>
              <w:bottom w:val="single" w:sz="4" w:space="0" w:color="auto"/>
              <w:right w:val="single" w:sz="4" w:space="0" w:color="auto"/>
            </w:tcBorders>
          </w:tcPr>
          <w:p w14:paraId="2F270BF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11.01-11.04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803F807" w14:textId="495DEE2C"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B4ED579" w14:textId="75F71770"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A604DE3" w14:textId="2ACD6D38"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B98C985" w14:textId="6DC41E2D"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A67050" w:rsidRPr="00D76B65" w14:paraId="20E9D86D" w14:textId="77777777" w:rsidTr="00435E13">
        <w:tc>
          <w:tcPr>
            <w:tcW w:w="415" w:type="pct"/>
            <w:tcBorders>
              <w:top w:val="single" w:sz="4" w:space="0" w:color="auto"/>
              <w:left w:val="single" w:sz="4" w:space="0" w:color="auto"/>
              <w:bottom w:val="single" w:sz="4" w:space="0" w:color="auto"/>
              <w:right w:val="single" w:sz="4" w:space="0" w:color="auto"/>
            </w:tcBorders>
          </w:tcPr>
          <w:p w14:paraId="71860E18" w14:textId="74AE0BE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11.06</w:t>
            </w:r>
          </w:p>
        </w:tc>
        <w:tc>
          <w:tcPr>
            <w:tcW w:w="1961" w:type="pct"/>
            <w:tcBorders>
              <w:top w:val="single" w:sz="4" w:space="0" w:color="auto"/>
              <w:left w:val="single" w:sz="4" w:space="0" w:color="auto"/>
              <w:bottom w:val="single" w:sz="4" w:space="0" w:color="auto"/>
              <w:right w:val="single" w:sz="4" w:space="0" w:color="auto"/>
            </w:tcBorders>
          </w:tcPr>
          <w:p w14:paraId="3ED7B0DF" w14:textId="540ACF24"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A9221E" w14:textId="3DB9839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A8EC133" w14:textId="10FA7786"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1969560" w14:textId="73C81B9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8ED412A" w14:textId="5ED6FD0B"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r>
      <w:tr w:rsidR="00A67050" w:rsidRPr="00D76B65" w14:paraId="4C7758B2" w14:textId="77777777" w:rsidTr="00435E13">
        <w:tc>
          <w:tcPr>
            <w:tcW w:w="415" w:type="pct"/>
            <w:tcBorders>
              <w:top w:val="single" w:sz="4" w:space="0" w:color="auto"/>
              <w:left w:val="single" w:sz="4" w:space="0" w:color="auto"/>
              <w:bottom w:val="single" w:sz="4" w:space="0" w:color="auto"/>
              <w:right w:val="single" w:sz="4" w:space="0" w:color="auto"/>
            </w:tcBorders>
          </w:tcPr>
          <w:p w14:paraId="24607BB1" w14:textId="78B667A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11.07</w:t>
            </w:r>
          </w:p>
        </w:tc>
        <w:tc>
          <w:tcPr>
            <w:tcW w:w="1961" w:type="pct"/>
            <w:tcBorders>
              <w:top w:val="single" w:sz="4" w:space="0" w:color="auto"/>
              <w:left w:val="single" w:sz="4" w:space="0" w:color="auto"/>
              <w:bottom w:val="single" w:sz="4" w:space="0" w:color="auto"/>
              <w:right w:val="single" w:sz="4" w:space="0" w:color="auto"/>
            </w:tcBorders>
          </w:tcPr>
          <w:p w14:paraId="2475F06C" w14:textId="08B2AD7D"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 xml:space="preserve">Земельні ділянки загального користування, які використовуються як зелені </w:t>
            </w:r>
            <w:r w:rsidRPr="00A67050">
              <w:rPr>
                <w:rFonts w:ascii="Times New Roman" w:eastAsia="Arial Unicode MS" w:hAnsi="Times New Roman" w:cs="Arial Unicode MS"/>
                <w:noProof/>
                <w:color w:val="000000"/>
                <w:sz w:val="24"/>
                <w:szCs w:val="24"/>
                <w:u w:color="000000"/>
                <w:bdr w:val="nil"/>
                <w:lang w:eastAsia="uk-UA"/>
              </w:rPr>
              <w:lastRenderedPageBreak/>
              <w:t>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B951EC6" w14:textId="49B63CCC"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2CA6CF9" w14:textId="6F473446"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AC3342C" w14:textId="19AD5D4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DB539CE" w14:textId="2AE09D1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r>
      <w:tr w:rsidR="00A67050" w:rsidRPr="00D76B65" w14:paraId="103AFA83" w14:textId="77777777" w:rsidTr="00435E13">
        <w:tc>
          <w:tcPr>
            <w:tcW w:w="415" w:type="pct"/>
            <w:tcBorders>
              <w:top w:val="single" w:sz="4" w:space="0" w:color="auto"/>
              <w:left w:val="single" w:sz="4" w:space="0" w:color="auto"/>
              <w:bottom w:val="single" w:sz="4" w:space="0" w:color="auto"/>
              <w:right w:val="single" w:sz="4" w:space="0" w:color="auto"/>
            </w:tcBorders>
          </w:tcPr>
          <w:p w14:paraId="6CEF6D20" w14:textId="05F7B149"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br/>
              <w:t>11.08</w:t>
            </w:r>
          </w:p>
        </w:tc>
        <w:tc>
          <w:tcPr>
            <w:tcW w:w="1961" w:type="pct"/>
            <w:tcBorders>
              <w:top w:val="single" w:sz="4" w:space="0" w:color="auto"/>
              <w:left w:val="single" w:sz="4" w:space="0" w:color="auto"/>
              <w:bottom w:val="single" w:sz="4" w:space="0" w:color="auto"/>
              <w:right w:val="single" w:sz="4" w:space="0" w:color="auto"/>
            </w:tcBorders>
          </w:tcPr>
          <w:p w14:paraId="383A5ED5" w14:textId="0A58F1E6"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254F51C" w14:textId="1144B6C3"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04C03F3" w14:textId="1423FEC8"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F402D68" w14:textId="43F1EB0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C1AEE76" w14:textId="32D1C04F"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r>
      <w:tr w:rsidR="00F444A2" w:rsidRPr="00D76B65" w14:paraId="43E1AB7B" w14:textId="77777777" w:rsidTr="00435E13">
        <w:tc>
          <w:tcPr>
            <w:tcW w:w="415" w:type="pct"/>
            <w:tcBorders>
              <w:top w:val="single" w:sz="4" w:space="0" w:color="auto"/>
              <w:left w:val="single" w:sz="4" w:space="0" w:color="auto"/>
              <w:bottom w:val="single" w:sz="4" w:space="0" w:color="auto"/>
              <w:right w:val="single" w:sz="4" w:space="0" w:color="auto"/>
            </w:tcBorders>
          </w:tcPr>
          <w:p w14:paraId="3E60133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CEBAD2"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транспорту</w:t>
            </w:r>
          </w:p>
        </w:tc>
      </w:tr>
      <w:tr w:rsidR="00F444A2" w:rsidRPr="00D76B65" w14:paraId="3E59D323" w14:textId="77777777" w:rsidTr="00ED3D5F">
        <w:tc>
          <w:tcPr>
            <w:tcW w:w="415" w:type="pct"/>
            <w:tcBorders>
              <w:top w:val="single" w:sz="4" w:space="0" w:color="auto"/>
              <w:left w:val="single" w:sz="4" w:space="0" w:color="auto"/>
              <w:bottom w:val="single" w:sz="4" w:space="0" w:color="auto"/>
              <w:right w:val="single" w:sz="4" w:space="0" w:color="auto"/>
            </w:tcBorders>
          </w:tcPr>
          <w:p w14:paraId="437C796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12.01</w:t>
            </w:r>
          </w:p>
        </w:tc>
        <w:tc>
          <w:tcPr>
            <w:tcW w:w="1961" w:type="pct"/>
            <w:tcBorders>
              <w:top w:val="single" w:sz="4" w:space="0" w:color="auto"/>
              <w:left w:val="single" w:sz="4" w:space="0" w:color="auto"/>
              <w:bottom w:val="single" w:sz="4" w:space="0" w:color="auto"/>
              <w:right w:val="single" w:sz="4" w:space="0" w:color="auto"/>
            </w:tcBorders>
          </w:tcPr>
          <w:p w14:paraId="194B527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залізничного транспорту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9A69EF3" w14:textId="2A8DF359"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82CD1AF" w14:textId="01118574"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A74CE5D" w14:textId="1408892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E1D8A92" w14:textId="3648CDD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r>
      <w:tr w:rsidR="00F444A2" w:rsidRPr="00D76B65" w14:paraId="20F8D436" w14:textId="77777777" w:rsidTr="00ED3D5F">
        <w:tc>
          <w:tcPr>
            <w:tcW w:w="415" w:type="pct"/>
            <w:tcBorders>
              <w:top w:val="single" w:sz="4" w:space="0" w:color="auto"/>
              <w:left w:val="single" w:sz="4" w:space="0" w:color="auto"/>
              <w:bottom w:val="single" w:sz="4" w:space="0" w:color="auto"/>
              <w:right w:val="single" w:sz="4" w:space="0" w:color="auto"/>
            </w:tcBorders>
          </w:tcPr>
          <w:p w14:paraId="1705C63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12.02</w:t>
            </w:r>
          </w:p>
        </w:tc>
        <w:tc>
          <w:tcPr>
            <w:tcW w:w="1961" w:type="pct"/>
            <w:tcBorders>
              <w:top w:val="single" w:sz="4" w:space="0" w:color="auto"/>
              <w:left w:val="single" w:sz="4" w:space="0" w:color="auto"/>
              <w:bottom w:val="single" w:sz="4" w:space="0" w:color="auto"/>
              <w:right w:val="single" w:sz="4" w:space="0" w:color="auto"/>
            </w:tcBorders>
          </w:tcPr>
          <w:p w14:paraId="539250B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морського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82CB6B" w14:textId="7EC84B8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2C2B379" w14:textId="6505808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26BD623" w14:textId="66DFA8E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E02EADD" w14:textId="208C597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r>
      <w:tr w:rsidR="00F444A2" w:rsidRPr="00D76B65" w14:paraId="3690C6F1" w14:textId="77777777" w:rsidTr="00ED3D5F">
        <w:tc>
          <w:tcPr>
            <w:tcW w:w="415" w:type="pct"/>
            <w:tcBorders>
              <w:top w:val="single" w:sz="4" w:space="0" w:color="auto"/>
              <w:left w:val="single" w:sz="4" w:space="0" w:color="auto"/>
              <w:bottom w:val="single" w:sz="4" w:space="0" w:color="auto"/>
              <w:right w:val="single" w:sz="4" w:space="0" w:color="auto"/>
            </w:tcBorders>
          </w:tcPr>
          <w:p w14:paraId="04F1F0B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12.03</w:t>
            </w:r>
          </w:p>
        </w:tc>
        <w:tc>
          <w:tcPr>
            <w:tcW w:w="1961" w:type="pct"/>
            <w:tcBorders>
              <w:top w:val="single" w:sz="4" w:space="0" w:color="auto"/>
              <w:left w:val="single" w:sz="4" w:space="0" w:color="auto"/>
              <w:bottom w:val="single" w:sz="4" w:space="0" w:color="auto"/>
              <w:right w:val="single" w:sz="4" w:space="0" w:color="auto"/>
            </w:tcBorders>
          </w:tcPr>
          <w:p w14:paraId="50AD435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річкового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1FC97A1" w14:textId="1F1FE3C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251B21C" w14:textId="2571258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32AC5F9" w14:textId="36D3FB7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5AF9A737" w14:textId="32F72B9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r>
      <w:tr w:rsidR="00F444A2" w:rsidRPr="00D76B65" w14:paraId="2B4D1D68" w14:textId="77777777" w:rsidTr="00ED3D5F">
        <w:tc>
          <w:tcPr>
            <w:tcW w:w="415" w:type="pct"/>
            <w:tcBorders>
              <w:top w:val="single" w:sz="4" w:space="0" w:color="auto"/>
              <w:left w:val="single" w:sz="4" w:space="0" w:color="auto"/>
              <w:bottom w:val="single" w:sz="4" w:space="0" w:color="auto"/>
              <w:right w:val="single" w:sz="4" w:space="0" w:color="auto"/>
            </w:tcBorders>
          </w:tcPr>
          <w:p w14:paraId="6B2CDCD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12.04</w:t>
            </w:r>
          </w:p>
        </w:tc>
        <w:tc>
          <w:tcPr>
            <w:tcW w:w="1961" w:type="pct"/>
            <w:tcBorders>
              <w:top w:val="single" w:sz="4" w:space="0" w:color="auto"/>
              <w:left w:val="single" w:sz="4" w:space="0" w:color="auto"/>
              <w:bottom w:val="single" w:sz="4" w:space="0" w:color="auto"/>
              <w:right w:val="single" w:sz="4" w:space="0" w:color="auto"/>
            </w:tcBorders>
          </w:tcPr>
          <w:p w14:paraId="33214DB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автомобільного транспорту та дорожнього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FB054DB" w14:textId="00B876C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AB41F70" w14:textId="3FB214A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B26E945" w14:textId="72D4F1D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ECFF740" w14:textId="477C297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35F9A">
              <w:rPr>
                <w:rFonts w:ascii="Times New Roman" w:eastAsia="Arial Unicode MS" w:hAnsi="Times New Roman" w:cs="Arial Unicode MS"/>
                <w:noProof/>
                <w:color w:val="000000"/>
                <w:sz w:val="24"/>
                <w:szCs w:val="24"/>
                <w:u w:color="000000"/>
                <w:bdr w:val="nil"/>
                <w:lang w:eastAsia="uk-UA"/>
              </w:rPr>
              <w:t>5</w:t>
            </w:r>
            <w:r w:rsidRPr="00235F9A">
              <w:rPr>
                <w:rFonts w:ascii="Times New Roman" w:eastAsia="Arial Unicode MS" w:hAnsi="Times New Roman" w:cs="Arial Unicode MS"/>
                <w:noProof/>
                <w:color w:val="000000"/>
                <w:sz w:val="24"/>
                <w:szCs w:val="24"/>
                <w:u w:color="000000"/>
                <w:bdr w:val="nil"/>
                <w:lang w:val="en-US" w:eastAsia="uk-UA"/>
              </w:rPr>
              <w:t>.</w:t>
            </w:r>
            <w:r w:rsidRPr="00235F9A">
              <w:rPr>
                <w:rFonts w:ascii="Times New Roman" w:eastAsia="Arial Unicode MS" w:hAnsi="Times New Roman" w:cs="Arial Unicode MS"/>
                <w:noProof/>
                <w:color w:val="000000"/>
                <w:sz w:val="24"/>
                <w:szCs w:val="24"/>
                <w:u w:color="000000"/>
                <w:bdr w:val="nil"/>
                <w:lang w:eastAsia="uk-UA"/>
              </w:rPr>
              <w:t>0</w:t>
            </w:r>
          </w:p>
        </w:tc>
      </w:tr>
      <w:tr w:rsidR="00F444A2" w:rsidRPr="00D76B65" w14:paraId="7A5F7F5D" w14:textId="77777777" w:rsidTr="00ED3D5F">
        <w:tc>
          <w:tcPr>
            <w:tcW w:w="415" w:type="pct"/>
            <w:tcBorders>
              <w:top w:val="single" w:sz="4" w:space="0" w:color="auto"/>
              <w:left w:val="single" w:sz="4" w:space="0" w:color="auto"/>
              <w:bottom w:val="single" w:sz="4" w:space="0" w:color="auto"/>
              <w:right w:val="single" w:sz="4" w:space="0" w:color="auto"/>
            </w:tcBorders>
          </w:tcPr>
          <w:p w14:paraId="486DD96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12.05</w:t>
            </w:r>
          </w:p>
        </w:tc>
        <w:tc>
          <w:tcPr>
            <w:tcW w:w="1961" w:type="pct"/>
            <w:tcBorders>
              <w:top w:val="single" w:sz="4" w:space="0" w:color="auto"/>
              <w:left w:val="single" w:sz="4" w:space="0" w:color="auto"/>
              <w:bottom w:val="single" w:sz="4" w:space="0" w:color="auto"/>
              <w:right w:val="single" w:sz="4" w:space="0" w:color="auto"/>
            </w:tcBorders>
          </w:tcPr>
          <w:p w14:paraId="3939135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авіаційного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DA8A84E" w14:textId="2DCFFCE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A4DAA27" w14:textId="1F25F6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08570A4" w14:textId="4463193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A3EE838" w14:textId="059F46C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r>
      <w:tr w:rsidR="00F444A2" w:rsidRPr="00D76B65" w14:paraId="07A6D468" w14:textId="77777777" w:rsidTr="00ED3D5F">
        <w:tc>
          <w:tcPr>
            <w:tcW w:w="415" w:type="pct"/>
            <w:tcBorders>
              <w:top w:val="single" w:sz="4" w:space="0" w:color="auto"/>
              <w:left w:val="single" w:sz="4" w:space="0" w:color="auto"/>
              <w:bottom w:val="single" w:sz="4" w:space="0" w:color="auto"/>
              <w:right w:val="single" w:sz="4" w:space="0" w:color="auto"/>
            </w:tcBorders>
          </w:tcPr>
          <w:p w14:paraId="3CA6020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12.06</w:t>
            </w:r>
          </w:p>
        </w:tc>
        <w:tc>
          <w:tcPr>
            <w:tcW w:w="1961" w:type="pct"/>
            <w:tcBorders>
              <w:top w:val="single" w:sz="4" w:space="0" w:color="auto"/>
              <w:left w:val="single" w:sz="4" w:space="0" w:color="auto"/>
              <w:bottom w:val="single" w:sz="4" w:space="0" w:color="auto"/>
              <w:right w:val="single" w:sz="4" w:space="0" w:color="auto"/>
            </w:tcBorders>
          </w:tcPr>
          <w:p w14:paraId="47A832F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об’єктів трубопровідного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AB8DE17" w14:textId="0E7C916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12CEB74" w14:textId="5BE2950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3518579" w14:textId="18D8FF8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197A65FA" w14:textId="2276206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r>
      <w:tr w:rsidR="00F444A2" w:rsidRPr="00D76B65" w14:paraId="73C04E9C" w14:textId="77777777" w:rsidTr="00ED3D5F">
        <w:tc>
          <w:tcPr>
            <w:tcW w:w="415" w:type="pct"/>
            <w:tcBorders>
              <w:top w:val="single" w:sz="4" w:space="0" w:color="auto"/>
              <w:left w:val="single" w:sz="4" w:space="0" w:color="auto"/>
              <w:bottom w:val="single" w:sz="4" w:space="0" w:color="auto"/>
              <w:right w:val="single" w:sz="4" w:space="0" w:color="auto"/>
            </w:tcBorders>
          </w:tcPr>
          <w:p w14:paraId="262F502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12.07</w:t>
            </w:r>
          </w:p>
        </w:tc>
        <w:tc>
          <w:tcPr>
            <w:tcW w:w="1961" w:type="pct"/>
            <w:tcBorders>
              <w:top w:val="single" w:sz="4" w:space="0" w:color="auto"/>
              <w:left w:val="single" w:sz="4" w:space="0" w:color="auto"/>
              <w:bottom w:val="single" w:sz="4" w:space="0" w:color="auto"/>
              <w:right w:val="single" w:sz="4" w:space="0" w:color="auto"/>
            </w:tcBorders>
          </w:tcPr>
          <w:p w14:paraId="0023C99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міського електротранспорту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7FA116D" w14:textId="1E7AFB8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F7B85CC" w14:textId="6F0FBA9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0C8CD6F" w14:textId="79C837E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27DEB7F" w14:textId="59705AE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r>
      <w:tr w:rsidR="00F444A2" w:rsidRPr="00D76B65" w14:paraId="10E797EC" w14:textId="77777777" w:rsidTr="00ED3D5F">
        <w:tc>
          <w:tcPr>
            <w:tcW w:w="415" w:type="pct"/>
            <w:tcBorders>
              <w:top w:val="single" w:sz="4" w:space="0" w:color="auto"/>
              <w:left w:val="single" w:sz="4" w:space="0" w:color="auto"/>
              <w:bottom w:val="single" w:sz="4" w:space="0" w:color="auto"/>
              <w:right w:val="single" w:sz="4" w:space="0" w:color="auto"/>
            </w:tcBorders>
          </w:tcPr>
          <w:p w14:paraId="3394B0F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12.08</w:t>
            </w:r>
          </w:p>
        </w:tc>
        <w:tc>
          <w:tcPr>
            <w:tcW w:w="1961" w:type="pct"/>
            <w:tcBorders>
              <w:top w:val="single" w:sz="4" w:space="0" w:color="auto"/>
              <w:left w:val="single" w:sz="4" w:space="0" w:color="auto"/>
              <w:bottom w:val="single" w:sz="4" w:space="0" w:color="auto"/>
              <w:right w:val="single" w:sz="4" w:space="0" w:color="auto"/>
            </w:tcBorders>
          </w:tcPr>
          <w:p w14:paraId="6A556B4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додаткових транспортних послуг та допоміжних операцій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00D562" w14:textId="4976F3B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D070DF5" w14:textId="736FEBC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2AF456C" w14:textId="1DBE4AA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9071CC6" w14:textId="02D3444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F6C53">
              <w:rPr>
                <w:rFonts w:ascii="Times New Roman" w:eastAsia="Arial Unicode MS" w:hAnsi="Times New Roman" w:cs="Arial Unicode MS"/>
                <w:noProof/>
                <w:color w:val="000000"/>
                <w:sz w:val="24"/>
                <w:szCs w:val="24"/>
                <w:u w:color="000000"/>
                <w:bdr w:val="nil"/>
                <w:lang w:eastAsia="uk-UA"/>
              </w:rPr>
              <w:t>5</w:t>
            </w:r>
            <w:r w:rsidRPr="00DF6C53">
              <w:rPr>
                <w:rFonts w:ascii="Times New Roman" w:eastAsia="Arial Unicode MS" w:hAnsi="Times New Roman" w:cs="Arial Unicode MS"/>
                <w:noProof/>
                <w:color w:val="000000"/>
                <w:sz w:val="24"/>
                <w:szCs w:val="24"/>
                <w:u w:color="000000"/>
                <w:bdr w:val="nil"/>
                <w:lang w:val="en-US" w:eastAsia="uk-UA"/>
              </w:rPr>
              <w:t>.</w:t>
            </w:r>
            <w:r w:rsidRPr="00DF6C53">
              <w:rPr>
                <w:rFonts w:ascii="Times New Roman" w:eastAsia="Arial Unicode MS" w:hAnsi="Times New Roman" w:cs="Arial Unicode MS"/>
                <w:noProof/>
                <w:color w:val="000000"/>
                <w:sz w:val="24"/>
                <w:szCs w:val="24"/>
                <w:u w:color="000000"/>
                <w:bdr w:val="nil"/>
                <w:lang w:eastAsia="uk-UA"/>
              </w:rPr>
              <w:t>0</w:t>
            </w:r>
          </w:p>
        </w:tc>
      </w:tr>
      <w:tr w:rsidR="00F444A2" w:rsidRPr="00D76B65" w14:paraId="60BA5706" w14:textId="77777777" w:rsidTr="00F63555">
        <w:tc>
          <w:tcPr>
            <w:tcW w:w="415" w:type="pct"/>
            <w:tcBorders>
              <w:top w:val="single" w:sz="4" w:space="0" w:color="auto"/>
              <w:left w:val="single" w:sz="4" w:space="0" w:color="auto"/>
              <w:bottom w:val="single" w:sz="4" w:space="0" w:color="auto"/>
              <w:right w:val="single" w:sz="4" w:space="0" w:color="auto"/>
            </w:tcBorders>
            <w:vAlign w:val="center"/>
          </w:tcPr>
          <w:p w14:paraId="1FBBF0D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12.09</w:t>
            </w:r>
          </w:p>
        </w:tc>
        <w:tc>
          <w:tcPr>
            <w:tcW w:w="1961" w:type="pct"/>
            <w:tcBorders>
              <w:top w:val="single" w:sz="4" w:space="0" w:color="auto"/>
              <w:left w:val="single" w:sz="4" w:space="0" w:color="auto"/>
              <w:bottom w:val="single" w:sz="4" w:space="0" w:color="auto"/>
              <w:right w:val="single" w:sz="4" w:space="0" w:color="auto"/>
            </w:tcBorders>
          </w:tcPr>
          <w:p w14:paraId="0813DD4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іншого наземного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D1C867D" w14:textId="27B4EB4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A60753A" w14:textId="62B3402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17E09CF" w14:textId="62C2D1C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C250F">
              <w:rPr>
                <w:rFonts w:ascii="Times New Roman" w:eastAsia="Arial Unicode MS" w:hAnsi="Times New Roman" w:cs="Arial Unicode MS"/>
                <w:noProof/>
                <w:color w:val="000000"/>
                <w:sz w:val="24"/>
                <w:szCs w:val="24"/>
                <w:u w:color="000000"/>
                <w:bdr w:val="nil"/>
                <w:lang w:eastAsia="uk-UA"/>
              </w:rPr>
              <w:t>5</w:t>
            </w:r>
            <w:r w:rsidRPr="00FC250F">
              <w:rPr>
                <w:rFonts w:ascii="Times New Roman" w:eastAsia="Arial Unicode MS" w:hAnsi="Times New Roman" w:cs="Arial Unicode MS"/>
                <w:noProof/>
                <w:color w:val="000000"/>
                <w:sz w:val="24"/>
                <w:szCs w:val="24"/>
                <w:u w:color="000000"/>
                <w:bdr w:val="nil"/>
                <w:lang w:val="en-US" w:eastAsia="uk-UA"/>
              </w:rPr>
              <w:t>.</w:t>
            </w:r>
            <w:r w:rsidRPr="00FC250F">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0B4B3EF1" w14:textId="4F3C3AE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C250F">
              <w:rPr>
                <w:rFonts w:ascii="Times New Roman" w:eastAsia="Arial Unicode MS" w:hAnsi="Times New Roman" w:cs="Arial Unicode MS"/>
                <w:noProof/>
                <w:color w:val="000000"/>
                <w:sz w:val="24"/>
                <w:szCs w:val="24"/>
                <w:u w:color="000000"/>
                <w:bdr w:val="nil"/>
                <w:lang w:eastAsia="uk-UA"/>
              </w:rPr>
              <w:t>5</w:t>
            </w:r>
            <w:r w:rsidRPr="00FC250F">
              <w:rPr>
                <w:rFonts w:ascii="Times New Roman" w:eastAsia="Arial Unicode MS" w:hAnsi="Times New Roman" w:cs="Arial Unicode MS"/>
                <w:noProof/>
                <w:color w:val="000000"/>
                <w:sz w:val="24"/>
                <w:szCs w:val="24"/>
                <w:u w:color="000000"/>
                <w:bdr w:val="nil"/>
                <w:lang w:val="en-US" w:eastAsia="uk-UA"/>
              </w:rPr>
              <w:t>.</w:t>
            </w:r>
            <w:r w:rsidRPr="00FC250F">
              <w:rPr>
                <w:rFonts w:ascii="Times New Roman" w:eastAsia="Arial Unicode MS" w:hAnsi="Times New Roman" w:cs="Arial Unicode MS"/>
                <w:noProof/>
                <w:color w:val="000000"/>
                <w:sz w:val="24"/>
                <w:szCs w:val="24"/>
                <w:u w:color="000000"/>
                <w:bdr w:val="nil"/>
                <w:lang w:eastAsia="uk-UA"/>
              </w:rPr>
              <w:t>0</w:t>
            </w:r>
          </w:p>
        </w:tc>
      </w:tr>
      <w:tr w:rsidR="00F444A2" w:rsidRPr="00D76B65" w14:paraId="6C9479FA" w14:textId="77777777" w:rsidTr="00F63555">
        <w:tc>
          <w:tcPr>
            <w:tcW w:w="415" w:type="pct"/>
            <w:tcBorders>
              <w:top w:val="single" w:sz="4" w:space="0" w:color="auto"/>
              <w:left w:val="single" w:sz="4" w:space="0" w:color="auto"/>
              <w:bottom w:val="single" w:sz="4" w:space="0" w:color="auto"/>
              <w:right w:val="single" w:sz="4" w:space="0" w:color="auto"/>
            </w:tcBorders>
            <w:vAlign w:val="center"/>
          </w:tcPr>
          <w:p w14:paraId="67A9793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12.10</w:t>
            </w:r>
          </w:p>
        </w:tc>
        <w:tc>
          <w:tcPr>
            <w:tcW w:w="1961" w:type="pct"/>
            <w:tcBorders>
              <w:top w:val="single" w:sz="4" w:space="0" w:color="auto"/>
              <w:left w:val="single" w:sz="4" w:space="0" w:color="auto"/>
              <w:bottom w:val="single" w:sz="4" w:space="0" w:color="auto"/>
              <w:right w:val="single" w:sz="4" w:space="0" w:color="auto"/>
            </w:tcBorders>
          </w:tcPr>
          <w:p w14:paraId="6B9C0C5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12.01-12.09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C9366BC" w14:textId="11B058C8" w:rsidR="00F444A2" w:rsidRPr="00ED3D5F"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DD92C6A" w14:textId="354AB0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F89AA7D" w14:textId="4D4CB6E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C250F">
              <w:rPr>
                <w:rFonts w:ascii="Times New Roman" w:eastAsia="Arial Unicode MS" w:hAnsi="Times New Roman" w:cs="Arial Unicode MS"/>
                <w:noProof/>
                <w:color w:val="000000"/>
                <w:sz w:val="24"/>
                <w:szCs w:val="24"/>
                <w:u w:color="000000"/>
                <w:bdr w:val="nil"/>
                <w:lang w:eastAsia="uk-UA"/>
              </w:rPr>
              <w:t>5</w:t>
            </w:r>
            <w:r w:rsidRPr="00FC250F">
              <w:rPr>
                <w:rFonts w:ascii="Times New Roman" w:eastAsia="Arial Unicode MS" w:hAnsi="Times New Roman" w:cs="Arial Unicode MS"/>
                <w:noProof/>
                <w:color w:val="000000"/>
                <w:sz w:val="24"/>
                <w:szCs w:val="24"/>
                <w:u w:color="000000"/>
                <w:bdr w:val="nil"/>
                <w:lang w:val="en-US" w:eastAsia="uk-UA"/>
              </w:rPr>
              <w:t>.</w:t>
            </w:r>
            <w:r w:rsidRPr="00FC250F">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4F5E37EE" w14:textId="5082691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C250F">
              <w:rPr>
                <w:rFonts w:ascii="Times New Roman" w:eastAsia="Arial Unicode MS" w:hAnsi="Times New Roman" w:cs="Arial Unicode MS"/>
                <w:noProof/>
                <w:color w:val="000000"/>
                <w:sz w:val="24"/>
                <w:szCs w:val="24"/>
                <w:u w:color="000000"/>
                <w:bdr w:val="nil"/>
                <w:lang w:eastAsia="uk-UA"/>
              </w:rPr>
              <w:t>5</w:t>
            </w:r>
            <w:r w:rsidRPr="00FC250F">
              <w:rPr>
                <w:rFonts w:ascii="Times New Roman" w:eastAsia="Arial Unicode MS" w:hAnsi="Times New Roman" w:cs="Arial Unicode MS"/>
                <w:noProof/>
                <w:color w:val="000000"/>
                <w:sz w:val="24"/>
                <w:szCs w:val="24"/>
                <w:u w:color="000000"/>
                <w:bdr w:val="nil"/>
                <w:lang w:val="en-US" w:eastAsia="uk-UA"/>
              </w:rPr>
              <w:t>.</w:t>
            </w:r>
            <w:r w:rsidRPr="00FC250F">
              <w:rPr>
                <w:rFonts w:ascii="Times New Roman" w:eastAsia="Arial Unicode MS" w:hAnsi="Times New Roman" w:cs="Arial Unicode MS"/>
                <w:noProof/>
                <w:color w:val="000000"/>
                <w:sz w:val="24"/>
                <w:szCs w:val="24"/>
                <w:u w:color="000000"/>
                <w:bdr w:val="nil"/>
                <w:lang w:eastAsia="uk-UA"/>
              </w:rPr>
              <w:t>0</w:t>
            </w:r>
          </w:p>
        </w:tc>
      </w:tr>
      <w:tr w:rsidR="00A67050" w:rsidRPr="00D76B65" w14:paraId="63D6A492" w14:textId="77777777" w:rsidTr="005D493D">
        <w:tc>
          <w:tcPr>
            <w:tcW w:w="415" w:type="pct"/>
            <w:tcBorders>
              <w:top w:val="single" w:sz="4" w:space="0" w:color="auto"/>
              <w:left w:val="single" w:sz="4" w:space="0" w:color="auto"/>
              <w:bottom w:val="single" w:sz="4" w:space="0" w:color="auto"/>
              <w:right w:val="single" w:sz="4" w:space="0" w:color="auto"/>
            </w:tcBorders>
          </w:tcPr>
          <w:p w14:paraId="37082C75" w14:textId="681F136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12.11</w:t>
            </w:r>
          </w:p>
        </w:tc>
        <w:tc>
          <w:tcPr>
            <w:tcW w:w="1961" w:type="pct"/>
            <w:tcBorders>
              <w:top w:val="single" w:sz="4" w:space="0" w:color="auto"/>
              <w:left w:val="single" w:sz="4" w:space="0" w:color="auto"/>
              <w:bottom w:val="single" w:sz="4" w:space="0" w:color="auto"/>
              <w:right w:val="single" w:sz="4" w:space="0" w:color="auto"/>
            </w:tcBorders>
          </w:tcPr>
          <w:p w14:paraId="4F9E470A" w14:textId="0B378845"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експлуатації об’єктів дорожнього сервісу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6182FDD" w14:textId="6C738798"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8F0F3F8" w14:textId="2725CBD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ECC6441" w14:textId="7009565C" w:rsidR="00A67050" w:rsidRPr="00FC250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22F18CA" w14:textId="3142F92A" w:rsidR="00A67050" w:rsidRPr="00FC250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70FE5BB2" w14:textId="77777777" w:rsidTr="005D493D">
        <w:tc>
          <w:tcPr>
            <w:tcW w:w="415" w:type="pct"/>
            <w:tcBorders>
              <w:top w:val="single" w:sz="4" w:space="0" w:color="auto"/>
              <w:left w:val="single" w:sz="4" w:space="0" w:color="auto"/>
              <w:bottom w:val="single" w:sz="4" w:space="0" w:color="auto"/>
              <w:right w:val="single" w:sz="4" w:space="0" w:color="auto"/>
            </w:tcBorders>
          </w:tcPr>
          <w:p w14:paraId="0E44DC20" w14:textId="715D8FE7"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lastRenderedPageBreak/>
              <w:t>12.12</w:t>
            </w:r>
          </w:p>
        </w:tc>
        <w:tc>
          <w:tcPr>
            <w:tcW w:w="1961" w:type="pct"/>
            <w:tcBorders>
              <w:top w:val="single" w:sz="4" w:space="0" w:color="auto"/>
              <w:left w:val="single" w:sz="4" w:space="0" w:color="auto"/>
              <w:bottom w:val="single" w:sz="4" w:space="0" w:color="auto"/>
              <w:right w:val="single" w:sz="4" w:space="0" w:color="auto"/>
            </w:tcBorders>
          </w:tcPr>
          <w:p w14:paraId="02BD77C5" w14:textId="2D66945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9A86043" w14:textId="5355BE86"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B81BDD1" w14:textId="1B7AEA42"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B5BAC62" w14:textId="557995B4" w:rsidR="00A67050" w:rsidRPr="00FC250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6F0DA95" w14:textId="34710F48" w:rsidR="00A67050" w:rsidRPr="00FC250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A67050" w:rsidRPr="00D76B65" w14:paraId="45B63C47" w14:textId="77777777" w:rsidTr="005D493D">
        <w:tc>
          <w:tcPr>
            <w:tcW w:w="415" w:type="pct"/>
            <w:tcBorders>
              <w:top w:val="single" w:sz="4" w:space="0" w:color="auto"/>
              <w:left w:val="single" w:sz="4" w:space="0" w:color="auto"/>
              <w:bottom w:val="single" w:sz="4" w:space="0" w:color="auto"/>
              <w:right w:val="single" w:sz="4" w:space="0" w:color="auto"/>
            </w:tcBorders>
          </w:tcPr>
          <w:p w14:paraId="6454570A" w14:textId="7063FE6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12.13</w:t>
            </w:r>
          </w:p>
        </w:tc>
        <w:tc>
          <w:tcPr>
            <w:tcW w:w="1961" w:type="pct"/>
            <w:tcBorders>
              <w:top w:val="single" w:sz="4" w:space="0" w:color="auto"/>
              <w:left w:val="single" w:sz="4" w:space="0" w:color="auto"/>
              <w:bottom w:val="single" w:sz="4" w:space="0" w:color="auto"/>
              <w:right w:val="single" w:sz="4" w:space="0" w:color="auto"/>
            </w:tcBorders>
          </w:tcPr>
          <w:p w14:paraId="129BF513" w14:textId="472430BA"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вулиці, майдани, проїзди, дороги, набережні</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4159699" w14:textId="526E321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B3F2401" w14:textId="6884E3D0"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0550B96" w14:textId="4D2490A2" w:rsidR="00A67050" w:rsidRPr="00FC250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9AA4F6F" w14:textId="0ECD6A2D" w:rsidR="00A67050" w:rsidRPr="00FC250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16D78195" w14:textId="77777777" w:rsidTr="00F63555">
        <w:tc>
          <w:tcPr>
            <w:tcW w:w="415" w:type="pct"/>
            <w:tcBorders>
              <w:top w:val="single" w:sz="4" w:space="0" w:color="auto"/>
              <w:left w:val="single" w:sz="4" w:space="0" w:color="auto"/>
              <w:bottom w:val="single" w:sz="4" w:space="0" w:color="auto"/>
              <w:right w:val="single" w:sz="4" w:space="0" w:color="auto"/>
            </w:tcBorders>
            <w:vAlign w:val="center"/>
          </w:tcPr>
          <w:p w14:paraId="171867D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53FB2C" w14:textId="461625E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2E66DE">
              <w:rPr>
                <w:rFonts w:ascii="Times New Roman" w:eastAsia="Arial Unicode MS" w:hAnsi="Times New Roman" w:cs="Arial Unicode MS"/>
                <w:b/>
                <w:noProof/>
                <w:color w:val="000000"/>
                <w:sz w:val="24"/>
                <w:szCs w:val="24"/>
                <w:u w:color="000000"/>
                <w:bdr w:val="nil"/>
                <w:lang w:eastAsia="uk-UA"/>
              </w:rPr>
              <w:t>Земельні ділянки електронних комунікацій</w:t>
            </w:r>
          </w:p>
        </w:tc>
      </w:tr>
      <w:tr w:rsidR="00F444A2" w:rsidRPr="00D76B65" w14:paraId="37851EFC" w14:textId="77777777" w:rsidTr="00F63555">
        <w:tc>
          <w:tcPr>
            <w:tcW w:w="415" w:type="pct"/>
            <w:tcBorders>
              <w:top w:val="single" w:sz="4" w:space="0" w:color="auto"/>
              <w:left w:val="single" w:sz="4" w:space="0" w:color="auto"/>
              <w:bottom w:val="single" w:sz="4" w:space="0" w:color="auto"/>
              <w:right w:val="single" w:sz="4" w:space="0" w:color="auto"/>
            </w:tcBorders>
            <w:vAlign w:val="center"/>
          </w:tcPr>
          <w:p w14:paraId="6492E64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13.01</w:t>
            </w:r>
          </w:p>
        </w:tc>
        <w:tc>
          <w:tcPr>
            <w:tcW w:w="1961" w:type="pct"/>
            <w:tcBorders>
              <w:top w:val="single" w:sz="4" w:space="0" w:color="auto"/>
              <w:left w:val="single" w:sz="4" w:space="0" w:color="auto"/>
              <w:bottom w:val="single" w:sz="4" w:space="0" w:color="auto"/>
              <w:right w:val="single" w:sz="4" w:space="0" w:color="auto"/>
            </w:tcBorders>
          </w:tcPr>
          <w:p w14:paraId="72981D22" w14:textId="1E1E1622"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розгортання, експлуатації електронних комунікаційних мереж</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50A2932B" w14:textId="4B6768F8" w:rsidR="00F444A2" w:rsidRPr="00F6355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37519F">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7F4AF2B" w14:textId="1C4DFA8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7519F">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0F0B03B"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CA59655"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78A332F6" w14:textId="77777777" w:rsidTr="00F63555">
        <w:tc>
          <w:tcPr>
            <w:tcW w:w="415" w:type="pct"/>
            <w:tcBorders>
              <w:top w:val="single" w:sz="4" w:space="0" w:color="auto"/>
              <w:left w:val="single" w:sz="4" w:space="0" w:color="auto"/>
              <w:bottom w:val="single" w:sz="4" w:space="0" w:color="auto"/>
              <w:right w:val="single" w:sz="4" w:space="0" w:color="auto"/>
            </w:tcBorders>
            <w:vAlign w:val="center"/>
          </w:tcPr>
          <w:p w14:paraId="090276C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13.02</w:t>
            </w:r>
          </w:p>
        </w:tc>
        <w:tc>
          <w:tcPr>
            <w:tcW w:w="1961" w:type="pct"/>
            <w:tcBorders>
              <w:top w:val="single" w:sz="4" w:space="0" w:color="auto"/>
              <w:left w:val="single" w:sz="4" w:space="0" w:color="auto"/>
              <w:bottom w:val="single" w:sz="4" w:space="0" w:color="auto"/>
              <w:right w:val="single" w:sz="4" w:space="0" w:color="auto"/>
            </w:tcBorders>
          </w:tcPr>
          <w:p w14:paraId="3E94545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та споруд об’єктів поштового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5B754EF9" w14:textId="5932BC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7519F">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E638278" w14:textId="768FF68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7519F">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A911189"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A5A635F"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1BACE5FE" w14:textId="77777777" w:rsidTr="00F63555">
        <w:tc>
          <w:tcPr>
            <w:tcW w:w="415" w:type="pct"/>
            <w:tcBorders>
              <w:top w:val="single" w:sz="4" w:space="0" w:color="auto"/>
              <w:left w:val="single" w:sz="4" w:space="0" w:color="auto"/>
              <w:bottom w:val="single" w:sz="4" w:space="0" w:color="auto"/>
              <w:right w:val="single" w:sz="4" w:space="0" w:color="auto"/>
            </w:tcBorders>
            <w:vAlign w:val="center"/>
          </w:tcPr>
          <w:p w14:paraId="27E7068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13.03</w:t>
            </w:r>
          </w:p>
        </w:tc>
        <w:tc>
          <w:tcPr>
            <w:tcW w:w="1961" w:type="pct"/>
            <w:tcBorders>
              <w:top w:val="single" w:sz="4" w:space="0" w:color="auto"/>
              <w:left w:val="single" w:sz="4" w:space="0" w:color="auto"/>
              <w:bottom w:val="single" w:sz="4" w:space="0" w:color="auto"/>
              <w:right w:val="single" w:sz="4" w:space="0" w:color="auto"/>
            </w:tcBorders>
          </w:tcPr>
          <w:p w14:paraId="64F1FF9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інших технічних засобів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32E75DE9" w14:textId="0A849B7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7519F">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710A7880" w14:textId="0BF0DCA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7519F">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9BDC3EE"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0125DFF"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F444A2" w:rsidRPr="00D76B65" w14:paraId="618BAC26" w14:textId="77777777" w:rsidTr="00F63555">
        <w:tc>
          <w:tcPr>
            <w:tcW w:w="415" w:type="pct"/>
            <w:tcBorders>
              <w:top w:val="single" w:sz="4" w:space="0" w:color="auto"/>
              <w:left w:val="single" w:sz="4" w:space="0" w:color="auto"/>
              <w:bottom w:val="single" w:sz="4" w:space="0" w:color="auto"/>
              <w:right w:val="single" w:sz="4" w:space="0" w:color="auto"/>
            </w:tcBorders>
            <w:vAlign w:val="center"/>
          </w:tcPr>
          <w:p w14:paraId="52FFF96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13.04</w:t>
            </w:r>
          </w:p>
        </w:tc>
        <w:tc>
          <w:tcPr>
            <w:tcW w:w="1961" w:type="pct"/>
            <w:tcBorders>
              <w:top w:val="single" w:sz="4" w:space="0" w:color="auto"/>
              <w:left w:val="single" w:sz="4" w:space="0" w:color="auto"/>
              <w:bottom w:val="single" w:sz="4" w:space="0" w:color="auto"/>
              <w:right w:val="single" w:sz="4" w:space="0" w:color="auto"/>
            </w:tcBorders>
          </w:tcPr>
          <w:p w14:paraId="410F736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13.01-13.03, 13.05 та для збереження та використання земель природно-заповідного фонду</w:t>
            </w:r>
          </w:p>
          <w:p w14:paraId="08CB1CD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1E6FEB" w14:textId="5DFE6E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71FCD">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1B88853" w14:textId="04F03F3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71FC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F52BF0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4775885"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5,0</w:t>
            </w:r>
          </w:p>
        </w:tc>
      </w:tr>
      <w:tr w:rsidR="00A67050" w:rsidRPr="00D76B65" w14:paraId="36D6DD54" w14:textId="77777777" w:rsidTr="00B572BE">
        <w:tc>
          <w:tcPr>
            <w:tcW w:w="415" w:type="pct"/>
            <w:tcBorders>
              <w:top w:val="single" w:sz="4" w:space="0" w:color="auto"/>
              <w:left w:val="single" w:sz="4" w:space="0" w:color="auto"/>
              <w:bottom w:val="single" w:sz="4" w:space="0" w:color="auto"/>
              <w:right w:val="single" w:sz="4" w:space="0" w:color="auto"/>
            </w:tcBorders>
          </w:tcPr>
          <w:p w14:paraId="5E740737" w14:textId="32E6178C"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w:t>
            </w:r>
            <w:r w:rsidRPr="00A67050">
              <w:rPr>
                <w:rFonts w:ascii="Times New Roman" w:eastAsia="Arial Unicode MS" w:hAnsi="Times New Roman" w:cs="Arial Unicode MS"/>
                <w:noProof/>
                <w:color w:val="000000"/>
                <w:sz w:val="24"/>
                <w:szCs w:val="24"/>
                <w:u w:color="000000"/>
                <w:bdr w:val="nil"/>
                <w:lang w:eastAsia="uk-UA"/>
              </w:rPr>
              <w:t>3.05</w:t>
            </w:r>
          </w:p>
        </w:tc>
        <w:tc>
          <w:tcPr>
            <w:tcW w:w="1961" w:type="pct"/>
            <w:tcBorders>
              <w:top w:val="single" w:sz="4" w:space="0" w:color="auto"/>
              <w:left w:val="single" w:sz="4" w:space="0" w:color="auto"/>
              <w:bottom w:val="single" w:sz="4" w:space="0" w:color="auto"/>
              <w:right w:val="single" w:sz="4" w:space="0" w:color="auto"/>
            </w:tcBorders>
          </w:tcPr>
          <w:p w14:paraId="2445AFB6" w14:textId="402211E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Державної служби спеціального зв’язку та захисту інформації України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0728DB8" w14:textId="7614AB2B" w:rsidR="00A67050" w:rsidRPr="00C71FCD"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5B392F3" w14:textId="11F786F0" w:rsidR="00A67050" w:rsidRPr="00C71FCD"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5195C94" w14:textId="60005178"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9016D9D" w14:textId="07424FD9"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A67050" w:rsidRPr="00D76B65" w14:paraId="16A40CFB" w14:textId="77777777" w:rsidTr="00B572BE">
        <w:tc>
          <w:tcPr>
            <w:tcW w:w="415" w:type="pct"/>
            <w:tcBorders>
              <w:top w:val="single" w:sz="4" w:space="0" w:color="auto"/>
              <w:left w:val="single" w:sz="4" w:space="0" w:color="auto"/>
              <w:bottom w:val="single" w:sz="4" w:space="0" w:color="auto"/>
              <w:right w:val="single" w:sz="4" w:space="0" w:color="auto"/>
            </w:tcBorders>
          </w:tcPr>
          <w:p w14:paraId="4A5A7114" w14:textId="15FDF6DA"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13.06</w:t>
            </w:r>
          </w:p>
        </w:tc>
        <w:tc>
          <w:tcPr>
            <w:tcW w:w="1961" w:type="pct"/>
            <w:tcBorders>
              <w:top w:val="single" w:sz="4" w:space="0" w:color="auto"/>
              <w:left w:val="single" w:sz="4" w:space="0" w:color="auto"/>
              <w:bottom w:val="single" w:sz="4" w:space="0" w:color="auto"/>
              <w:right w:val="single" w:sz="4" w:space="0" w:color="auto"/>
            </w:tcBorders>
          </w:tcPr>
          <w:p w14:paraId="0AB0E955" w14:textId="4AF3B374"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FF405EB" w14:textId="02385411" w:rsidR="00A67050" w:rsidRPr="00C71FCD"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F93F060" w14:textId="45FDCB5E" w:rsidR="00A67050" w:rsidRPr="00C71FCD"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9794AD9" w14:textId="346FC206"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D39349B" w14:textId="3E7327BD" w:rsidR="00A67050" w:rsidRPr="00D76B65"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F444A2" w:rsidRPr="00D76B65" w14:paraId="3C67963E" w14:textId="77777777" w:rsidTr="00435E13">
        <w:tc>
          <w:tcPr>
            <w:tcW w:w="415" w:type="pct"/>
            <w:tcBorders>
              <w:top w:val="single" w:sz="4" w:space="0" w:color="auto"/>
              <w:left w:val="single" w:sz="4" w:space="0" w:color="auto"/>
              <w:bottom w:val="single" w:sz="4" w:space="0" w:color="auto"/>
              <w:right w:val="single" w:sz="4" w:space="0" w:color="auto"/>
            </w:tcBorders>
          </w:tcPr>
          <w:p w14:paraId="37C0DE7B" w14:textId="77777777" w:rsidR="00A67050" w:rsidRDefault="00A67050"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p>
          <w:p w14:paraId="465812BC" w14:textId="62C8430B"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D38379"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енергетики</w:t>
            </w:r>
          </w:p>
        </w:tc>
      </w:tr>
      <w:tr w:rsidR="00F444A2" w:rsidRPr="00D76B65" w14:paraId="5A2E15F8" w14:textId="77777777" w:rsidTr="00A46A31">
        <w:tc>
          <w:tcPr>
            <w:tcW w:w="415" w:type="pct"/>
            <w:tcBorders>
              <w:top w:val="single" w:sz="4" w:space="0" w:color="auto"/>
              <w:left w:val="single" w:sz="4" w:space="0" w:color="auto"/>
              <w:bottom w:val="single" w:sz="4" w:space="0" w:color="auto"/>
              <w:right w:val="single" w:sz="4" w:space="0" w:color="auto"/>
            </w:tcBorders>
          </w:tcPr>
          <w:p w14:paraId="6CFBA7D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14.01</w:t>
            </w:r>
          </w:p>
        </w:tc>
        <w:tc>
          <w:tcPr>
            <w:tcW w:w="1961" w:type="pct"/>
            <w:tcBorders>
              <w:top w:val="single" w:sz="4" w:space="0" w:color="auto"/>
              <w:left w:val="single" w:sz="4" w:space="0" w:color="auto"/>
              <w:bottom w:val="single" w:sz="4" w:space="0" w:color="auto"/>
              <w:right w:val="single" w:sz="4" w:space="0" w:color="auto"/>
            </w:tcBorders>
          </w:tcPr>
          <w:p w14:paraId="0D62720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4BCE2FD" w14:textId="063655A3" w:rsidR="00F444A2" w:rsidRPr="00A46A31"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D5CCE17" w14:textId="770A14FE" w:rsidR="00F444A2" w:rsidRPr="00A46A31"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C5B1B73" w14:textId="1C13766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E38F57A" w14:textId="4AE64A9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074BD44F" w14:textId="77777777" w:rsidTr="00A46A31">
        <w:tc>
          <w:tcPr>
            <w:tcW w:w="415" w:type="pct"/>
            <w:tcBorders>
              <w:top w:val="single" w:sz="4" w:space="0" w:color="auto"/>
              <w:left w:val="single" w:sz="4" w:space="0" w:color="auto"/>
              <w:bottom w:val="single" w:sz="4" w:space="0" w:color="auto"/>
              <w:right w:val="single" w:sz="4" w:space="0" w:color="auto"/>
            </w:tcBorders>
          </w:tcPr>
          <w:p w14:paraId="350DC45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14.02</w:t>
            </w:r>
          </w:p>
        </w:tc>
        <w:tc>
          <w:tcPr>
            <w:tcW w:w="1961" w:type="pct"/>
            <w:tcBorders>
              <w:top w:val="single" w:sz="4" w:space="0" w:color="auto"/>
              <w:left w:val="single" w:sz="4" w:space="0" w:color="auto"/>
              <w:bottom w:val="single" w:sz="4" w:space="0" w:color="auto"/>
              <w:right w:val="single" w:sz="4" w:space="0" w:color="auto"/>
            </w:tcBorders>
          </w:tcPr>
          <w:p w14:paraId="6C31A04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w:t>
            </w:r>
            <w:r w:rsidRPr="00D76B65">
              <w:rPr>
                <w:rFonts w:ascii="Times New Roman" w:eastAsia="Arial Unicode MS" w:hAnsi="Times New Roman" w:cs="Arial Unicode MS"/>
                <w:noProof/>
                <w:color w:val="000000"/>
                <w:sz w:val="24"/>
                <w:szCs w:val="24"/>
                <w:u w:color="000000"/>
                <w:bdr w:val="nil"/>
                <w:lang w:eastAsia="uk-UA"/>
              </w:rPr>
              <w:lastRenderedPageBreak/>
              <w:t xml:space="preserve">передачі електричної та теплової енергії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6DFCFB7" w14:textId="52CD2DD6" w:rsidR="00F444A2" w:rsidRPr="00A46A31"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lastRenderedPageBreak/>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330713B" w14:textId="5DC31C5D" w:rsidR="00F444A2" w:rsidRPr="00A46A31"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4749E6E" w14:textId="03606C1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8EEAC11" w14:textId="4009DED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50389C0F" w14:textId="77777777" w:rsidTr="00A46A31">
        <w:tc>
          <w:tcPr>
            <w:tcW w:w="415" w:type="pct"/>
            <w:tcBorders>
              <w:top w:val="single" w:sz="4" w:space="0" w:color="auto"/>
              <w:left w:val="single" w:sz="4" w:space="0" w:color="auto"/>
              <w:bottom w:val="single" w:sz="4" w:space="0" w:color="auto"/>
              <w:right w:val="single" w:sz="4" w:space="0" w:color="auto"/>
            </w:tcBorders>
          </w:tcPr>
          <w:p w14:paraId="031C7CC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14.03</w:t>
            </w:r>
          </w:p>
        </w:tc>
        <w:tc>
          <w:tcPr>
            <w:tcW w:w="1961" w:type="pct"/>
            <w:tcBorders>
              <w:top w:val="single" w:sz="4" w:space="0" w:color="auto"/>
              <w:left w:val="single" w:sz="4" w:space="0" w:color="auto"/>
              <w:bottom w:val="single" w:sz="4" w:space="0" w:color="auto"/>
              <w:right w:val="single" w:sz="4" w:space="0" w:color="auto"/>
            </w:tcBorders>
          </w:tcPr>
          <w:p w14:paraId="76EC440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14.01-14.02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0FA7093" w14:textId="492BF5F7" w:rsidR="00F444A2" w:rsidRPr="00A46A31"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2BD9272" w14:textId="4D279E81" w:rsidR="00F444A2" w:rsidRPr="00A46A31"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DA7C720" w14:textId="4C41AC9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88EFACE" w14:textId="6130E8C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A67050" w:rsidRPr="00D76B65" w14:paraId="42000216" w14:textId="77777777" w:rsidTr="00A46A31">
        <w:tc>
          <w:tcPr>
            <w:tcW w:w="415" w:type="pct"/>
            <w:tcBorders>
              <w:top w:val="single" w:sz="4" w:space="0" w:color="auto"/>
              <w:left w:val="single" w:sz="4" w:space="0" w:color="auto"/>
              <w:bottom w:val="single" w:sz="4" w:space="0" w:color="auto"/>
              <w:right w:val="single" w:sz="4" w:space="0" w:color="auto"/>
            </w:tcBorders>
          </w:tcPr>
          <w:p w14:paraId="47F59352" w14:textId="26517F3E"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14.04</w:t>
            </w:r>
          </w:p>
        </w:tc>
        <w:tc>
          <w:tcPr>
            <w:tcW w:w="1961" w:type="pct"/>
            <w:tcBorders>
              <w:top w:val="single" w:sz="4" w:space="0" w:color="auto"/>
              <w:left w:val="single" w:sz="4" w:space="0" w:color="auto"/>
              <w:bottom w:val="single" w:sz="4" w:space="0" w:color="auto"/>
              <w:right w:val="single" w:sz="4" w:space="0" w:color="auto"/>
            </w:tcBorders>
          </w:tcPr>
          <w:p w14:paraId="33219113" w14:textId="1F8B41D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9C7490A" w14:textId="3C68D607"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D49D4E1" w14:textId="1CE7A1FD"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478AA2E" w14:textId="7D3E1969" w:rsidR="00A67050" w:rsidRPr="00455AE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4259CDF" w14:textId="5261BB51" w:rsidR="00A67050" w:rsidRPr="00455AE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r>
      <w:tr w:rsidR="00A67050" w:rsidRPr="00D76B65" w14:paraId="4DF7229C" w14:textId="77777777" w:rsidTr="00A46A31">
        <w:tc>
          <w:tcPr>
            <w:tcW w:w="415" w:type="pct"/>
            <w:tcBorders>
              <w:top w:val="single" w:sz="4" w:space="0" w:color="auto"/>
              <w:left w:val="single" w:sz="4" w:space="0" w:color="auto"/>
              <w:bottom w:val="single" w:sz="4" w:space="0" w:color="auto"/>
              <w:right w:val="single" w:sz="4" w:space="0" w:color="auto"/>
            </w:tcBorders>
          </w:tcPr>
          <w:p w14:paraId="0657919B" w14:textId="0A5BFB1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14.05</w:t>
            </w:r>
          </w:p>
        </w:tc>
        <w:tc>
          <w:tcPr>
            <w:tcW w:w="1961" w:type="pct"/>
            <w:tcBorders>
              <w:top w:val="single" w:sz="4" w:space="0" w:color="auto"/>
              <w:left w:val="single" w:sz="4" w:space="0" w:color="auto"/>
              <w:bottom w:val="single" w:sz="4" w:space="0" w:color="auto"/>
              <w:right w:val="single" w:sz="4" w:space="0" w:color="auto"/>
            </w:tcBorders>
          </w:tcPr>
          <w:p w14:paraId="6879A32D" w14:textId="05BCE4C6"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D75D436" w14:textId="3AA1289E"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C5ACD72" w14:textId="53A00113"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288603C" w14:textId="3C562146" w:rsidR="00A67050" w:rsidRPr="00455AE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4E0C51F" w14:textId="4F475F6F" w:rsidR="00A67050" w:rsidRPr="00455AE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r>
      <w:tr w:rsidR="00A67050" w:rsidRPr="00D76B65" w14:paraId="3AAF99C5" w14:textId="77777777" w:rsidTr="00A46A31">
        <w:tc>
          <w:tcPr>
            <w:tcW w:w="415" w:type="pct"/>
            <w:tcBorders>
              <w:top w:val="single" w:sz="4" w:space="0" w:color="auto"/>
              <w:left w:val="single" w:sz="4" w:space="0" w:color="auto"/>
              <w:bottom w:val="single" w:sz="4" w:space="0" w:color="auto"/>
              <w:right w:val="single" w:sz="4" w:space="0" w:color="auto"/>
            </w:tcBorders>
          </w:tcPr>
          <w:p w14:paraId="204C5D8C" w14:textId="0024F979"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14.06</w:t>
            </w:r>
          </w:p>
        </w:tc>
        <w:tc>
          <w:tcPr>
            <w:tcW w:w="1961" w:type="pct"/>
            <w:tcBorders>
              <w:top w:val="single" w:sz="4" w:space="0" w:color="auto"/>
              <w:left w:val="single" w:sz="4" w:space="0" w:color="auto"/>
              <w:bottom w:val="single" w:sz="4" w:space="0" w:color="auto"/>
              <w:right w:val="single" w:sz="4" w:space="0" w:color="auto"/>
            </w:tcBorders>
          </w:tcPr>
          <w:p w14:paraId="2CAD8CD7" w14:textId="258349C3"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900EACD" w14:textId="38B1772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33C7404" w14:textId="0B354666"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13BAA79" w14:textId="15DA7D1E" w:rsidR="00A67050" w:rsidRPr="00455AE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907C8CF" w14:textId="79FE9501" w:rsidR="00A67050" w:rsidRPr="00455AEF"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r>
      <w:tr w:rsidR="00F444A2" w:rsidRPr="00D76B65" w14:paraId="795EC805" w14:textId="77777777" w:rsidTr="00435E13">
        <w:tc>
          <w:tcPr>
            <w:tcW w:w="415" w:type="pct"/>
            <w:tcBorders>
              <w:top w:val="single" w:sz="4" w:space="0" w:color="auto"/>
              <w:left w:val="single" w:sz="4" w:space="0" w:color="auto"/>
              <w:bottom w:val="single" w:sz="4" w:space="0" w:color="auto"/>
              <w:right w:val="single" w:sz="4" w:space="0" w:color="auto"/>
            </w:tcBorders>
          </w:tcPr>
          <w:p w14:paraId="26C7C28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7E1E5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оборони</w:t>
            </w:r>
          </w:p>
        </w:tc>
      </w:tr>
      <w:tr w:rsidR="00F444A2" w:rsidRPr="00D76B65" w14:paraId="46B5EF88" w14:textId="77777777" w:rsidTr="00A46A31">
        <w:trPr>
          <w:trHeight w:val="743"/>
        </w:trPr>
        <w:tc>
          <w:tcPr>
            <w:tcW w:w="415" w:type="pct"/>
            <w:tcBorders>
              <w:top w:val="single" w:sz="4" w:space="0" w:color="auto"/>
              <w:left w:val="single" w:sz="4" w:space="0" w:color="auto"/>
              <w:bottom w:val="single" w:sz="4" w:space="0" w:color="auto"/>
              <w:right w:val="single" w:sz="4" w:space="0" w:color="auto"/>
            </w:tcBorders>
          </w:tcPr>
          <w:p w14:paraId="442C4E8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15.01</w:t>
            </w:r>
          </w:p>
        </w:tc>
        <w:tc>
          <w:tcPr>
            <w:tcW w:w="1961" w:type="pct"/>
            <w:tcBorders>
              <w:top w:val="single" w:sz="4" w:space="0" w:color="auto"/>
              <w:left w:val="single" w:sz="4" w:space="0" w:color="auto"/>
              <w:bottom w:val="single" w:sz="4" w:space="0" w:color="auto"/>
              <w:right w:val="single" w:sz="4" w:space="0" w:color="auto"/>
            </w:tcBorders>
          </w:tcPr>
          <w:p w14:paraId="72CE0588" w14:textId="0BCC0C0D"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4B726D8" w14:textId="231B7473" w:rsidR="00F444A2" w:rsidRPr="00A46A31"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15A10CC" w14:textId="6EFFFEE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7434444" w14:textId="476796A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A9EBC98" w14:textId="755F71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68C6AF8" w14:textId="77777777" w:rsidTr="00A46A31">
        <w:tc>
          <w:tcPr>
            <w:tcW w:w="415" w:type="pct"/>
            <w:tcBorders>
              <w:top w:val="single" w:sz="4" w:space="0" w:color="auto"/>
              <w:left w:val="single" w:sz="4" w:space="0" w:color="auto"/>
              <w:bottom w:val="single" w:sz="4" w:space="0" w:color="auto"/>
              <w:right w:val="single" w:sz="4" w:space="0" w:color="auto"/>
            </w:tcBorders>
          </w:tcPr>
          <w:p w14:paraId="4CB305D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15.02</w:t>
            </w:r>
          </w:p>
        </w:tc>
        <w:tc>
          <w:tcPr>
            <w:tcW w:w="1961" w:type="pct"/>
            <w:tcBorders>
              <w:top w:val="single" w:sz="4" w:space="0" w:color="auto"/>
              <w:left w:val="single" w:sz="4" w:space="0" w:color="auto"/>
              <w:bottom w:val="single" w:sz="4" w:space="0" w:color="auto"/>
              <w:right w:val="single" w:sz="4" w:space="0" w:color="auto"/>
            </w:tcBorders>
          </w:tcPr>
          <w:p w14:paraId="0AF4670C" w14:textId="0B895EDA"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r w:rsidRPr="002E66DE">
              <w:rPr>
                <w:rFonts w:ascii="Times New Roman" w:eastAsia="Arial Unicode MS" w:hAnsi="Times New Roman" w:cs="Arial Unicode MS"/>
                <w:caps/>
                <w:noProof/>
                <w:color w:val="000000"/>
                <w:sz w:val="24"/>
                <w:szCs w:val="24"/>
                <w:u w:color="000000"/>
                <w:bdr w:val="nil"/>
                <w:lang w:eastAsia="uk-UA"/>
              </w:rPr>
              <w:tab/>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D21EB95" w14:textId="6F4F1F8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957A41E" w14:textId="6DE40A2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2400FCE" w14:textId="6C0B009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EAB23E2" w14:textId="69A07F2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20F2D941" w14:textId="77777777" w:rsidTr="00A46A31">
        <w:tc>
          <w:tcPr>
            <w:tcW w:w="415" w:type="pct"/>
            <w:tcBorders>
              <w:top w:val="single" w:sz="4" w:space="0" w:color="auto"/>
              <w:left w:val="single" w:sz="4" w:space="0" w:color="auto"/>
              <w:bottom w:val="single" w:sz="4" w:space="0" w:color="auto"/>
              <w:right w:val="single" w:sz="4" w:space="0" w:color="auto"/>
            </w:tcBorders>
          </w:tcPr>
          <w:p w14:paraId="33F08C1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15.03</w:t>
            </w:r>
          </w:p>
        </w:tc>
        <w:tc>
          <w:tcPr>
            <w:tcW w:w="1961" w:type="pct"/>
            <w:tcBorders>
              <w:top w:val="single" w:sz="4" w:space="0" w:color="auto"/>
              <w:left w:val="single" w:sz="4" w:space="0" w:color="auto"/>
              <w:bottom w:val="single" w:sz="4" w:space="0" w:color="auto"/>
              <w:right w:val="single" w:sz="4" w:space="0" w:color="auto"/>
            </w:tcBorders>
          </w:tcPr>
          <w:p w14:paraId="2E3AA8E5" w14:textId="2080834A"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B6E1390" w14:textId="4979292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8F141E5" w14:textId="6065CF8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A79CC15" w14:textId="7D23B4F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D96E597" w14:textId="4D3BFBA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C23A290" w14:textId="77777777" w:rsidTr="00A46A31">
        <w:tc>
          <w:tcPr>
            <w:tcW w:w="415" w:type="pct"/>
            <w:tcBorders>
              <w:top w:val="single" w:sz="4" w:space="0" w:color="auto"/>
              <w:left w:val="single" w:sz="4" w:space="0" w:color="auto"/>
              <w:bottom w:val="single" w:sz="4" w:space="0" w:color="auto"/>
              <w:right w:val="single" w:sz="4" w:space="0" w:color="auto"/>
            </w:tcBorders>
          </w:tcPr>
          <w:p w14:paraId="1F854EC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15.04</w:t>
            </w:r>
          </w:p>
        </w:tc>
        <w:tc>
          <w:tcPr>
            <w:tcW w:w="1961" w:type="pct"/>
            <w:tcBorders>
              <w:top w:val="single" w:sz="4" w:space="0" w:color="auto"/>
              <w:left w:val="single" w:sz="4" w:space="0" w:color="auto"/>
              <w:bottom w:val="single" w:sz="4" w:space="0" w:color="auto"/>
              <w:right w:val="single" w:sz="4" w:space="0" w:color="auto"/>
            </w:tcBorders>
          </w:tcPr>
          <w:p w14:paraId="582C2306" w14:textId="6D229333"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Служби безпеки, а також для розміщення військових частин, військових навчальних закладів, підприємств, установ та організацій, що перебувають у сфері управління Служби безпеки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0488B40" w14:textId="482B9B8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A12E991" w14:textId="3CD7871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2975F47" w14:textId="5DE1720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42F0D72" w14:textId="113102E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AA1B396" w14:textId="77777777" w:rsidTr="00A46A31">
        <w:tc>
          <w:tcPr>
            <w:tcW w:w="415" w:type="pct"/>
            <w:tcBorders>
              <w:top w:val="single" w:sz="4" w:space="0" w:color="auto"/>
              <w:left w:val="single" w:sz="4" w:space="0" w:color="auto"/>
              <w:bottom w:val="single" w:sz="4" w:space="0" w:color="auto"/>
              <w:right w:val="single" w:sz="4" w:space="0" w:color="auto"/>
            </w:tcBorders>
          </w:tcPr>
          <w:p w14:paraId="4E20211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15.05</w:t>
            </w:r>
          </w:p>
        </w:tc>
        <w:tc>
          <w:tcPr>
            <w:tcW w:w="1961" w:type="pct"/>
            <w:tcBorders>
              <w:top w:val="single" w:sz="4" w:space="0" w:color="auto"/>
              <w:left w:val="single" w:sz="4" w:space="0" w:color="auto"/>
              <w:bottom w:val="single" w:sz="4" w:space="0" w:color="auto"/>
              <w:right w:val="single" w:sz="4" w:space="0" w:color="auto"/>
            </w:tcBorders>
          </w:tcPr>
          <w:p w14:paraId="41A33538" w14:textId="23700FF3"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підприємств, установ та організацій, що входять до структури Держспецтрансслужби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D3D7D76" w14:textId="4BFB2B6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B02E2B9" w14:textId="33678DA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8C0984B" w14:textId="2CDFF60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F9F3ADA" w14:textId="2048AF8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2A493B8" w14:textId="77777777" w:rsidTr="00A46A31">
        <w:tc>
          <w:tcPr>
            <w:tcW w:w="415" w:type="pct"/>
            <w:tcBorders>
              <w:top w:val="single" w:sz="4" w:space="0" w:color="auto"/>
              <w:left w:val="single" w:sz="4" w:space="0" w:color="auto"/>
              <w:bottom w:val="single" w:sz="4" w:space="0" w:color="auto"/>
              <w:right w:val="single" w:sz="4" w:space="0" w:color="auto"/>
            </w:tcBorders>
          </w:tcPr>
          <w:p w14:paraId="487334A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15.06</w:t>
            </w:r>
          </w:p>
        </w:tc>
        <w:tc>
          <w:tcPr>
            <w:tcW w:w="1961" w:type="pct"/>
            <w:tcBorders>
              <w:top w:val="single" w:sz="4" w:space="0" w:color="auto"/>
              <w:left w:val="single" w:sz="4" w:space="0" w:color="auto"/>
              <w:bottom w:val="single" w:sz="4" w:space="0" w:color="auto"/>
              <w:right w:val="single" w:sz="4" w:space="0" w:color="auto"/>
            </w:tcBorders>
          </w:tcPr>
          <w:p w14:paraId="06B86049" w14:textId="1D568AB4"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A529407" w14:textId="7DBD6E6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D05C3A1" w14:textId="26B0F30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12EF7B0" w14:textId="26EDED3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1E1130C" w14:textId="1F82D1E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FD643E6" w14:textId="77777777" w:rsidTr="00A46A31">
        <w:tc>
          <w:tcPr>
            <w:tcW w:w="415" w:type="pct"/>
            <w:tcBorders>
              <w:top w:val="single" w:sz="4" w:space="0" w:color="auto"/>
              <w:left w:val="single" w:sz="4" w:space="0" w:color="auto"/>
              <w:bottom w:val="single" w:sz="4" w:space="0" w:color="auto"/>
              <w:right w:val="single" w:sz="4" w:space="0" w:color="auto"/>
            </w:tcBorders>
          </w:tcPr>
          <w:p w14:paraId="4EC3C3F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15.07</w:t>
            </w:r>
          </w:p>
        </w:tc>
        <w:tc>
          <w:tcPr>
            <w:tcW w:w="1961" w:type="pct"/>
            <w:tcBorders>
              <w:top w:val="single" w:sz="4" w:space="0" w:color="auto"/>
              <w:left w:val="single" w:sz="4" w:space="0" w:color="auto"/>
              <w:bottom w:val="single" w:sz="4" w:space="0" w:color="auto"/>
              <w:right w:val="single" w:sz="4" w:space="0" w:color="auto"/>
            </w:tcBorders>
          </w:tcPr>
          <w:p w14:paraId="47410D68" w14:textId="0115337A"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інших утворених відповідно до законів військових формувань</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5AC173D" w14:textId="6740562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6044B70" w14:textId="6D689E2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DCEDE14" w14:textId="10B32BA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42A8FAB" w14:textId="78BBF23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CFE0404" w14:textId="77777777" w:rsidTr="00A46A31">
        <w:tc>
          <w:tcPr>
            <w:tcW w:w="415" w:type="pct"/>
            <w:tcBorders>
              <w:top w:val="single" w:sz="4" w:space="0" w:color="auto"/>
              <w:left w:val="single" w:sz="4" w:space="0" w:color="auto"/>
              <w:bottom w:val="single" w:sz="4" w:space="0" w:color="auto"/>
              <w:right w:val="single" w:sz="4" w:space="0" w:color="auto"/>
            </w:tcBorders>
          </w:tcPr>
          <w:p w14:paraId="09F7B1E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15.08</w:t>
            </w:r>
          </w:p>
        </w:tc>
        <w:tc>
          <w:tcPr>
            <w:tcW w:w="1961" w:type="pct"/>
            <w:tcBorders>
              <w:top w:val="single" w:sz="4" w:space="0" w:color="auto"/>
              <w:left w:val="single" w:sz="4" w:space="0" w:color="auto"/>
              <w:bottom w:val="single" w:sz="4" w:space="0" w:color="auto"/>
              <w:right w:val="single" w:sz="4" w:space="0" w:color="auto"/>
            </w:tcBorders>
          </w:tcPr>
          <w:p w14:paraId="7E710C1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15.01-15.07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1E99D08" w14:textId="2A360AF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A3A0B42" w14:textId="6187F7A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FCEA429" w14:textId="449F88F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57CBA25" w14:textId="5D4843F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55A7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28062998" w14:textId="77777777" w:rsidTr="00172868">
        <w:tc>
          <w:tcPr>
            <w:tcW w:w="415" w:type="pct"/>
            <w:tcBorders>
              <w:top w:val="single" w:sz="4" w:space="0" w:color="auto"/>
              <w:left w:val="single" w:sz="4" w:space="0" w:color="auto"/>
              <w:bottom w:val="single" w:sz="4" w:space="0" w:color="auto"/>
              <w:right w:val="single" w:sz="4" w:space="0" w:color="auto"/>
            </w:tcBorders>
          </w:tcPr>
          <w:p w14:paraId="1023D649" w14:textId="102004F0"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15.09</w:t>
            </w:r>
          </w:p>
        </w:tc>
        <w:tc>
          <w:tcPr>
            <w:tcW w:w="1961" w:type="pct"/>
            <w:tcBorders>
              <w:top w:val="single" w:sz="4" w:space="0" w:color="auto"/>
              <w:left w:val="single" w:sz="4" w:space="0" w:color="auto"/>
              <w:bottom w:val="single" w:sz="4" w:space="0" w:color="auto"/>
              <w:right w:val="single" w:sz="4" w:space="0" w:color="auto"/>
            </w:tcBorders>
          </w:tcPr>
          <w:p w14:paraId="49E05B2D" w14:textId="376A2B8D"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3F16B114" w14:textId="5F37139B"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64941D09" w14:textId="48CCF8FE"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tcPr>
          <w:p w14:paraId="212ADB22" w14:textId="472117DA"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tcPr>
          <w:p w14:paraId="04255A4F" w14:textId="51EE10DA"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CECBAB7" w14:textId="77777777" w:rsidTr="00172868">
        <w:tc>
          <w:tcPr>
            <w:tcW w:w="415" w:type="pct"/>
            <w:tcBorders>
              <w:top w:val="single" w:sz="4" w:space="0" w:color="auto"/>
              <w:left w:val="single" w:sz="4" w:space="0" w:color="auto"/>
              <w:bottom w:val="single" w:sz="4" w:space="0" w:color="auto"/>
              <w:right w:val="single" w:sz="4" w:space="0" w:color="auto"/>
            </w:tcBorders>
          </w:tcPr>
          <w:p w14:paraId="62407FFC" w14:textId="65C4C1E8"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15.10</w:t>
            </w:r>
          </w:p>
        </w:tc>
        <w:tc>
          <w:tcPr>
            <w:tcW w:w="1961" w:type="pct"/>
            <w:tcBorders>
              <w:top w:val="single" w:sz="4" w:space="0" w:color="auto"/>
              <w:left w:val="single" w:sz="4" w:space="0" w:color="auto"/>
              <w:bottom w:val="single" w:sz="4" w:space="0" w:color="auto"/>
              <w:right w:val="single" w:sz="4" w:space="0" w:color="auto"/>
            </w:tcBorders>
          </w:tcPr>
          <w:p w14:paraId="5F7AE2C7" w14:textId="484FD30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 xml:space="preserve">Для розміщення та забезпечення діяльності Національної поліції, її територіальних органів, підприємств, установ та </w:t>
            </w:r>
            <w:r w:rsidRPr="009E7330">
              <w:rPr>
                <w:rFonts w:ascii="Times New Roman" w:eastAsia="Arial Unicode MS" w:hAnsi="Times New Roman" w:cs="Arial Unicode MS"/>
                <w:noProof/>
                <w:color w:val="000000"/>
                <w:sz w:val="24"/>
                <w:szCs w:val="24"/>
                <w:u w:color="000000"/>
                <w:bdr w:val="nil"/>
                <w:lang w:eastAsia="uk-UA"/>
              </w:rPr>
              <w:lastRenderedPageBreak/>
              <w:t>організацій, що належать до сфери управління Національної поліції</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085ACC48" w14:textId="5EF819CB"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1E5B8D6C" w14:textId="7A78F66C"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tcPr>
          <w:p w14:paraId="394D229B" w14:textId="5B9CCE46"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tcPr>
          <w:p w14:paraId="5F355AE4" w14:textId="350963B9"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0417A10" w14:textId="77777777" w:rsidTr="00172868">
        <w:tc>
          <w:tcPr>
            <w:tcW w:w="415" w:type="pct"/>
            <w:tcBorders>
              <w:top w:val="single" w:sz="4" w:space="0" w:color="auto"/>
              <w:left w:val="single" w:sz="4" w:space="0" w:color="auto"/>
              <w:bottom w:val="single" w:sz="4" w:space="0" w:color="auto"/>
              <w:right w:val="single" w:sz="4" w:space="0" w:color="auto"/>
            </w:tcBorders>
          </w:tcPr>
          <w:p w14:paraId="53886848" w14:textId="1B6101A2"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15.11</w:t>
            </w:r>
          </w:p>
        </w:tc>
        <w:tc>
          <w:tcPr>
            <w:tcW w:w="1961" w:type="pct"/>
            <w:tcBorders>
              <w:top w:val="single" w:sz="4" w:space="0" w:color="auto"/>
              <w:left w:val="single" w:sz="4" w:space="0" w:color="auto"/>
              <w:bottom w:val="single" w:sz="4" w:space="0" w:color="auto"/>
              <w:right w:val="single" w:sz="4" w:space="0" w:color="auto"/>
            </w:tcBorders>
          </w:tcPr>
          <w:p w14:paraId="33156733" w14:textId="73885CA5"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та/або розміщення Міноборони, 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5724EF96" w14:textId="6F025D94"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F082216" w14:textId="0D927863"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tcPr>
          <w:p w14:paraId="3610829B" w14:textId="29A24998"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tcPr>
          <w:p w14:paraId="326F3B44" w14:textId="44437298" w:rsidR="00F444A2" w:rsidRPr="00A55A7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14A8F">
              <w:rPr>
                <w:rFonts w:ascii="Times New Roman" w:eastAsia="Arial Unicode MS" w:hAnsi="Times New Roman" w:cs="Arial Unicode MS"/>
                <w:noProof/>
                <w:color w:val="000000"/>
                <w:sz w:val="24"/>
                <w:szCs w:val="24"/>
                <w:u w:color="000000"/>
                <w:bdr w:val="nil"/>
                <w:lang w:val="en-US" w:eastAsia="uk-UA"/>
              </w:rPr>
              <w:t>0.01</w:t>
            </w:r>
          </w:p>
        </w:tc>
      </w:tr>
    </w:tbl>
    <w:p w14:paraId="3AF9EF17" w14:textId="255DCD0C" w:rsidR="00435E13" w:rsidRPr="00D76B65" w:rsidRDefault="00435E13"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2</w:t>
      </w:r>
      <w:r w:rsidRPr="00D76B65">
        <w:rPr>
          <w:rFonts w:ascii="Times New Roman" w:eastAsia="Arial Unicode MS" w:hAnsi="Times New Roman" w:cs="Arial Unicode MS"/>
          <w:noProof/>
          <w:color w:val="000000"/>
          <w:sz w:val="20"/>
          <w:szCs w:val="26"/>
          <w:u w:color="000000"/>
          <w:bdr w:val="nil"/>
          <w:lang w:eastAsia="uk-UA"/>
        </w:rPr>
        <w:t xml:space="preserve"> </w:t>
      </w:r>
      <w:r w:rsidR="00177E52" w:rsidRPr="00177E52">
        <w:rPr>
          <w:rFonts w:ascii="Times New Roman" w:eastAsia="Arial Unicode MS" w:hAnsi="Times New Roman" w:cs="Arial Unicode MS"/>
          <w:noProof/>
          <w:color w:val="000000"/>
          <w:sz w:val="20"/>
          <w:szCs w:val="26"/>
          <w:u w:color="000000"/>
          <w:bdr w:val="nil"/>
          <w:lang w:eastAsia="uk-UA"/>
        </w:rPr>
        <w:t>Вид цільового призначення земельних ділянок зазначається згідно з Класифікатором видів цільового призначення земельних ділянок, наведеним у додатку 59 до Порядку ведення Державного земельного кадастру, затвердженого постановою Кабінету Міністрів України від 17.10.2012 № 1051.</w:t>
      </w:r>
    </w:p>
    <w:p w14:paraId="21562172" w14:textId="77777777" w:rsidR="00435E13" w:rsidRPr="00D76B65" w:rsidRDefault="00435E13" w:rsidP="00435E13">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3</w:t>
      </w:r>
      <w:r w:rsidRPr="00D76B65">
        <w:rPr>
          <w:rFonts w:ascii="Times New Roman" w:eastAsia="Arial Unicode MS" w:hAnsi="Times New Roman" w:cs="Arial Unicode MS"/>
          <w:noProof/>
          <w:color w:val="000000"/>
          <w:sz w:val="20"/>
          <w:szCs w:val="26"/>
          <w:u w:color="000000"/>
          <w:bdr w:val="nil"/>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6E6E38C0" w14:textId="57880139" w:rsidR="00C650B0" w:rsidRPr="00D76B65" w:rsidRDefault="00435E13" w:rsidP="00C650B0">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color w:val="000000"/>
          <w:sz w:val="28"/>
          <w:szCs w:val="28"/>
          <w:u w:color="000000"/>
          <w:bdr w:val="nil"/>
          <w:lang w:eastAsia="uk-UA"/>
        </w:rPr>
      </w:pPr>
      <w:r w:rsidRPr="00A46A31">
        <w:rPr>
          <w:rFonts w:ascii="Times New Roman" w:eastAsia="Arial Unicode MS" w:hAnsi="Times New Roman" w:cs="Arial Unicode MS"/>
          <w:noProof/>
          <w:color w:val="000000"/>
          <w:sz w:val="20"/>
          <w:szCs w:val="26"/>
          <w:u w:color="000000"/>
          <w:bdr w:val="nil"/>
          <w:lang w:eastAsia="uk-UA"/>
        </w:rPr>
        <w:t xml:space="preserve">* Ставка земельного податку по всіх видах цільового призначення за земельні ділянки, які перебувають у постійному користуванні суб’єктів господарювання (крім державної та комунальної форми власності у розмірі  - </w:t>
      </w:r>
      <w:r w:rsidRPr="00A46A31">
        <w:rPr>
          <w:rFonts w:ascii="Times New Roman" w:eastAsia="Arial Unicode MS" w:hAnsi="Times New Roman" w:cs="Arial Unicode MS"/>
          <w:noProof/>
          <w:color w:val="FF0000"/>
          <w:sz w:val="20"/>
          <w:szCs w:val="26"/>
          <w:u w:color="000000"/>
          <w:bdr w:val="nil"/>
          <w:lang w:eastAsia="uk-UA"/>
        </w:rPr>
        <w:t xml:space="preserve">12,0% </w:t>
      </w:r>
      <w:r w:rsidRPr="00A46A31">
        <w:rPr>
          <w:rFonts w:ascii="Times New Roman" w:eastAsia="Arial Unicode MS" w:hAnsi="Times New Roman" w:cs="Arial Unicode MS"/>
          <w:noProof/>
          <w:color w:val="000000"/>
          <w:sz w:val="20"/>
          <w:szCs w:val="26"/>
          <w:u w:color="000000"/>
          <w:bdr w:val="nil"/>
          <w:lang w:eastAsia="uk-UA"/>
        </w:rPr>
        <w:t>від їх нормативно-грошової оцінки за земельні ділянки.</w:t>
      </w:r>
    </w:p>
    <w:p w14:paraId="158422D3" w14:textId="0709CBB1" w:rsidR="00C650B0" w:rsidRPr="00D76B65" w:rsidRDefault="00C650B0" w:rsidP="00C650B0">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 xml:space="preserve">Секретар сільської ради </w:t>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t xml:space="preserve">Христина </w:t>
      </w:r>
      <w:r w:rsidR="005A6DB5" w:rsidRPr="00D76B65">
        <w:rPr>
          <w:rFonts w:ascii="Times New Roman" w:eastAsia="Arial Unicode MS" w:hAnsi="Times New Roman" w:cs="Arial Unicode MS"/>
          <w:b/>
          <w:color w:val="000000"/>
          <w:sz w:val="28"/>
          <w:szCs w:val="28"/>
          <w:u w:color="000000"/>
          <w:bdr w:val="nil"/>
          <w:lang w:eastAsia="uk-UA"/>
        </w:rPr>
        <w:t>ВАСІЛЬКОВА</w:t>
      </w:r>
    </w:p>
    <w:p w14:paraId="0EA26CCA" w14:textId="35254F96" w:rsidR="00C650B0" w:rsidRPr="00D76B65" w:rsidRDefault="00C650B0">
      <w:pPr>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br w:type="page"/>
      </w:r>
    </w:p>
    <w:p w14:paraId="39C51562" w14:textId="4FF2027F" w:rsidR="005A6DB5" w:rsidRPr="00D76B65" w:rsidRDefault="005A6DB5" w:rsidP="005A6DB5">
      <w:pPr>
        <w:spacing w:after="0"/>
        <w:ind w:firstLine="6096"/>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3.5</w:t>
      </w:r>
    </w:p>
    <w:p w14:paraId="58D22E43" w14:textId="77777777" w:rsidR="005A6DB5" w:rsidRPr="00D76B65" w:rsidRDefault="005A6DB5" w:rsidP="005A6DB5">
      <w:pPr>
        <w:pBdr>
          <w:top w:val="nil"/>
          <w:left w:val="nil"/>
          <w:bottom w:val="nil"/>
          <w:right w:val="nil"/>
          <w:between w:val="nil"/>
          <w:bar w:val="nil"/>
        </w:pBdr>
        <w:tabs>
          <w:tab w:val="left" w:pos="6804"/>
        </w:tabs>
        <w:spacing w:after="0" w:line="240" w:lineRule="auto"/>
        <w:ind w:left="7230" w:hanging="113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 рішення сільської ради</w:t>
      </w:r>
    </w:p>
    <w:p w14:paraId="12459C21" w14:textId="77777777" w:rsidR="005A6DB5" w:rsidRPr="00D76B65" w:rsidRDefault="005A6DB5" w:rsidP="005A6DB5">
      <w:pPr>
        <w:pBdr>
          <w:top w:val="nil"/>
          <w:left w:val="nil"/>
          <w:bottom w:val="nil"/>
          <w:right w:val="nil"/>
          <w:between w:val="nil"/>
          <w:bar w:val="nil"/>
        </w:pBdr>
        <w:tabs>
          <w:tab w:val="left" w:pos="6804"/>
        </w:tabs>
        <w:spacing w:after="0" w:line="240" w:lineRule="auto"/>
        <w:ind w:left="7230" w:hanging="1134"/>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4"/>
          <w:szCs w:val="24"/>
          <w:u w:color="000000"/>
          <w:bdr w:val="nil"/>
          <w:lang w:eastAsia="uk-UA"/>
        </w:rPr>
        <w:t>від  _____________ року №__________</w:t>
      </w:r>
    </w:p>
    <w:p w14:paraId="13836506" w14:textId="77777777" w:rsidR="005A6DB5" w:rsidRPr="00D76B65" w:rsidRDefault="005A6DB5" w:rsidP="005A6DB5">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p>
    <w:p w14:paraId="32C75226" w14:textId="77777777" w:rsidR="005A6DB5" w:rsidRPr="00D76B65" w:rsidRDefault="005A6DB5" w:rsidP="005A6DB5">
      <w:pPr>
        <w:keepNext/>
        <w:keepLines/>
        <w:pBdr>
          <w:top w:val="nil"/>
          <w:left w:val="nil"/>
          <w:bottom w:val="nil"/>
          <w:right w:val="nil"/>
          <w:between w:val="nil"/>
          <w:bar w:val="nil"/>
        </w:pBdr>
        <w:spacing w:after="0" w:line="240" w:lineRule="auto"/>
        <w:jc w:val="center"/>
        <w:rPr>
          <w:rFonts w:ascii="Times New Roman" w:eastAsia="Times New Roman" w:hAnsi="Times New Roman" w:cs="Times New Roman"/>
          <w:b/>
          <w:noProof/>
          <w:color w:val="000000"/>
          <w:sz w:val="28"/>
          <w:szCs w:val="28"/>
          <w:u w:color="000000"/>
          <w:bdr w:val="nil"/>
          <w:lang w:eastAsia="uk-UA"/>
        </w:rPr>
      </w:pPr>
      <w:r w:rsidRPr="00D76B65">
        <w:rPr>
          <w:rFonts w:ascii="Times New Roman" w:eastAsia="Times New Roman" w:hAnsi="Times New Roman" w:cs="Times New Roman"/>
          <w:b/>
          <w:noProof/>
          <w:color w:val="000000"/>
          <w:sz w:val="28"/>
          <w:szCs w:val="28"/>
          <w:u w:color="000000"/>
          <w:bdr w:val="nil"/>
          <w:lang w:eastAsia="uk-UA"/>
        </w:rPr>
        <w:t xml:space="preserve">СТАВКИ </w:t>
      </w:r>
      <w:r w:rsidRPr="00D76B65">
        <w:rPr>
          <w:rFonts w:ascii="Times New Roman" w:eastAsia="Times New Roman" w:hAnsi="Times New Roman" w:cs="Times New Roman"/>
          <w:b/>
          <w:noProof/>
          <w:color w:val="000000"/>
          <w:sz w:val="28"/>
          <w:szCs w:val="28"/>
          <w:u w:color="000000"/>
          <w:bdr w:val="nil"/>
          <w:lang w:eastAsia="uk-UA"/>
        </w:rPr>
        <w:br/>
        <w:t>земельного податку</w:t>
      </w:r>
    </w:p>
    <w:p w14:paraId="23A753C6" w14:textId="59AB7A1C" w:rsidR="005A6DB5" w:rsidRPr="00D76B65" w:rsidRDefault="005A6DB5" w:rsidP="001A2A40">
      <w:pPr>
        <w:pBdr>
          <w:top w:val="nil"/>
          <w:left w:val="nil"/>
          <w:bottom w:val="nil"/>
          <w:right w:val="nil"/>
          <w:between w:val="nil"/>
          <w:bar w:val="nil"/>
        </w:pBdr>
        <w:spacing w:after="0" w:line="240" w:lineRule="auto"/>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встановлюються та вводяться в дію з 01 січня 2027 року</w:t>
      </w:r>
    </w:p>
    <w:p w14:paraId="65458FD8" w14:textId="77777777"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p>
    <w:tbl>
      <w:tblPr>
        <w:tblW w:w="5000" w:type="pct"/>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943"/>
        <w:gridCol w:w="2828"/>
        <w:gridCol w:w="4924"/>
      </w:tblGrid>
      <w:tr w:rsidR="005A6DB5" w:rsidRPr="00D76B65" w14:paraId="1272B180" w14:textId="77777777" w:rsidTr="00177E52">
        <w:tc>
          <w:tcPr>
            <w:tcW w:w="490" w:type="pct"/>
            <w:tcBorders>
              <w:top w:val="single" w:sz="4" w:space="0" w:color="auto"/>
              <w:bottom w:val="single" w:sz="4" w:space="0" w:color="auto"/>
              <w:right w:val="single" w:sz="4" w:space="0" w:color="auto"/>
            </w:tcBorders>
            <w:vAlign w:val="center"/>
          </w:tcPr>
          <w:p w14:paraId="38AC4529"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області</w:t>
            </w:r>
          </w:p>
        </w:tc>
        <w:tc>
          <w:tcPr>
            <w:tcW w:w="489" w:type="pct"/>
            <w:tcBorders>
              <w:top w:val="single" w:sz="4" w:space="0" w:color="auto"/>
              <w:left w:val="single" w:sz="4" w:space="0" w:color="auto"/>
              <w:bottom w:val="single" w:sz="4" w:space="0" w:color="auto"/>
              <w:right w:val="single" w:sz="4" w:space="0" w:color="auto"/>
            </w:tcBorders>
            <w:vAlign w:val="center"/>
          </w:tcPr>
          <w:p w14:paraId="43E5FAC1"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 району</w:t>
            </w:r>
          </w:p>
        </w:tc>
        <w:tc>
          <w:tcPr>
            <w:tcW w:w="1467" w:type="pct"/>
            <w:tcBorders>
              <w:top w:val="single" w:sz="4" w:space="0" w:color="auto"/>
              <w:left w:val="single" w:sz="4" w:space="0" w:color="auto"/>
              <w:bottom w:val="single" w:sz="4" w:space="0" w:color="auto"/>
              <w:right w:val="single" w:sz="4" w:space="0" w:color="auto"/>
            </w:tcBorders>
            <w:vAlign w:val="center"/>
          </w:tcPr>
          <w:p w14:paraId="68D1952E" w14:textId="493D5D65"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Код </w:t>
            </w:r>
            <w:r w:rsidRPr="00D76B65">
              <w:rPr>
                <w:rFonts w:ascii="Times New Roman" w:eastAsia="Arial Unicode MS" w:hAnsi="Times New Roman" w:cs="Arial Unicode MS"/>
                <w:noProof/>
                <w:color w:val="000000"/>
                <w:sz w:val="24"/>
                <w:szCs w:val="24"/>
                <w:u w:color="000000"/>
                <w:bdr w:val="nil"/>
                <w:lang w:eastAsia="uk-UA"/>
              </w:rPr>
              <w:br/>
              <w:t xml:space="preserve">згідно з </w:t>
            </w:r>
            <w:r w:rsidR="00A20D3B" w:rsidRPr="00A20D3B">
              <w:rPr>
                <w:rFonts w:ascii="Times New Roman" w:eastAsia="Arial Unicode MS" w:hAnsi="Times New Roman" w:cs="Arial Unicode MS"/>
                <w:noProof/>
                <w:color w:val="000000"/>
                <w:sz w:val="24"/>
                <w:szCs w:val="24"/>
                <w:u w:color="000000"/>
                <w:bdr w:val="nil"/>
                <w:lang w:eastAsia="uk-UA"/>
              </w:rPr>
              <w:t>КАТОТТГ</w:t>
            </w:r>
          </w:p>
        </w:tc>
        <w:tc>
          <w:tcPr>
            <w:tcW w:w="2554" w:type="pct"/>
            <w:tcBorders>
              <w:top w:val="single" w:sz="4" w:space="0" w:color="auto"/>
              <w:left w:val="single" w:sz="4" w:space="0" w:color="auto"/>
              <w:bottom w:val="single" w:sz="4" w:space="0" w:color="auto"/>
            </w:tcBorders>
            <w:vAlign w:val="center"/>
          </w:tcPr>
          <w:p w14:paraId="4B54E219"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 адміністративно-територіальної одиниці або населеного пункту, або території об’єднаної територіальної громади</w:t>
            </w:r>
          </w:p>
        </w:tc>
      </w:tr>
      <w:tr w:rsidR="005A6DB5" w:rsidRPr="00D76B65" w14:paraId="55C4D223" w14:textId="77777777" w:rsidTr="00177E52">
        <w:tc>
          <w:tcPr>
            <w:tcW w:w="490" w:type="pct"/>
            <w:tcBorders>
              <w:top w:val="single" w:sz="4" w:space="0" w:color="auto"/>
              <w:bottom w:val="single" w:sz="4" w:space="0" w:color="auto"/>
              <w:right w:val="single" w:sz="4" w:space="0" w:color="auto"/>
            </w:tcBorders>
            <w:vAlign w:val="center"/>
          </w:tcPr>
          <w:p w14:paraId="55103BDD" w14:textId="77777777"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09</w:t>
            </w:r>
          </w:p>
        </w:tc>
        <w:tc>
          <w:tcPr>
            <w:tcW w:w="489" w:type="pct"/>
            <w:tcBorders>
              <w:top w:val="single" w:sz="4" w:space="0" w:color="auto"/>
              <w:left w:val="single" w:sz="4" w:space="0" w:color="auto"/>
              <w:bottom w:val="single" w:sz="4" w:space="0" w:color="auto"/>
              <w:right w:val="single" w:sz="4" w:space="0" w:color="auto"/>
            </w:tcBorders>
            <w:vAlign w:val="center"/>
          </w:tcPr>
          <w:p w14:paraId="6AD5683F" w14:textId="77777777"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18</w:t>
            </w:r>
          </w:p>
        </w:tc>
        <w:tc>
          <w:tcPr>
            <w:tcW w:w="1467" w:type="pct"/>
            <w:tcBorders>
              <w:top w:val="single" w:sz="4" w:space="0" w:color="auto"/>
              <w:left w:val="single" w:sz="4" w:space="0" w:color="auto"/>
              <w:bottom w:val="single" w:sz="4" w:space="0" w:color="auto"/>
              <w:right w:val="single" w:sz="4" w:space="0" w:color="auto"/>
            </w:tcBorders>
            <w:vAlign w:val="center"/>
          </w:tcPr>
          <w:p w14:paraId="180D265C" w14:textId="4FB238C9" w:rsidR="005A6DB5" w:rsidRPr="00D76B65" w:rsidRDefault="00177E52"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177E52">
              <w:rPr>
                <w:rFonts w:ascii="Times New Roman" w:eastAsia="Arial Unicode MS" w:hAnsi="Times New Roman" w:cs="Arial Unicode MS"/>
                <w:b/>
                <w:bCs/>
                <w:color w:val="000000" w:themeColor="text1"/>
                <w:sz w:val="24"/>
                <w:szCs w:val="24"/>
                <w:u w:color="FF0000"/>
                <w:bdr w:val="nil"/>
                <w:lang w:eastAsia="uk-UA"/>
              </w:rPr>
              <w:t>UA26120130060085532</w:t>
            </w:r>
          </w:p>
        </w:tc>
        <w:tc>
          <w:tcPr>
            <w:tcW w:w="2554" w:type="pct"/>
            <w:tcBorders>
              <w:top w:val="single" w:sz="4" w:space="0" w:color="auto"/>
              <w:left w:val="single" w:sz="4" w:space="0" w:color="auto"/>
              <w:bottom w:val="single" w:sz="4" w:space="0" w:color="auto"/>
            </w:tcBorders>
            <w:vAlign w:val="center"/>
          </w:tcPr>
          <w:p w14:paraId="4B85596F" w14:textId="2F4201A4"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с.Згари,  Івано-Франківської області (Поляницька територіальна громада)</w:t>
            </w:r>
          </w:p>
        </w:tc>
      </w:tr>
      <w:tr w:rsidR="005A6DB5" w:rsidRPr="00D76B65" w14:paraId="2C798A53" w14:textId="77777777" w:rsidTr="00177E52">
        <w:tc>
          <w:tcPr>
            <w:tcW w:w="490" w:type="pct"/>
            <w:tcBorders>
              <w:top w:val="single" w:sz="4" w:space="0" w:color="auto"/>
              <w:bottom w:val="single" w:sz="4" w:space="0" w:color="auto"/>
              <w:right w:val="single" w:sz="4" w:space="0" w:color="auto"/>
            </w:tcBorders>
            <w:vAlign w:val="center"/>
          </w:tcPr>
          <w:p w14:paraId="7ABE683F" w14:textId="77777777"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p>
        </w:tc>
        <w:tc>
          <w:tcPr>
            <w:tcW w:w="489" w:type="pct"/>
            <w:tcBorders>
              <w:top w:val="single" w:sz="4" w:space="0" w:color="auto"/>
              <w:left w:val="single" w:sz="4" w:space="0" w:color="auto"/>
              <w:bottom w:val="single" w:sz="4" w:space="0" w:color="auto"/>
              <w:right w:val="single" w:sz="4" w:space="0" w:color="auto"/>
            </w:tcBorders>
            <w:vAlign w:val="center"/>
          </w:tcPr>
          <w:p w14:paraId="75B2296D" w14:textId="77777777"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p>
        </w:tc>
        <w:tc>
          <w:tcPr>
            <w:tcW w:w="1467" w:type="pct"/>
            <w:tcBorders>
              <w:top w:val="single" w:sz="4" w:space="0" w:color="auto"/>
              <w:left w:val="single" w:sz="4" w:space="0" w:color="auto"/>
              <w:bottom w:val="single" w:sz="4" w:space="0" w:color="auto"/>
              <w:right w:val="single" w:sz="4" w:space="0" w:color="auto"/>
            </w:tcBorders>
            <w:vAlign w:val="center"/>
          </w:tcPr>
          <w:p w14:paraId="4EEC3435" w14:textId="469F8DDC" w:rsidR="005A6DB5" w:rsidRPr="00D76B65" w:rsidRDefault="00177E52"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bCs/>
                <w:color w:val="000000" w:themeColor="text1"/>
                <w:sz w:val="24"/>
                <w:szCs w:val="24"/>
                <w:u w:color="FF0000"/>
                <w:bdr w:val="nil"/>
                <w:lang w:eastAsia="uk-UA"/>
              </w:rPr>
            </w:pPr>
            <w:r w:rsidRPr="00177E52">
              <w:rPr>
                <w:rFonts w:ascii="Times New Roman" w:eastAsia="Arial Unicode MS" w:hAnsi="Times New Roman" w:cs="Arial Unicode MS"/>
                <w:b/>
                <w:bCs/>
                <w:color w:val="000000" w:themeColor="text1"/>
                <w:sz w:val="24"/>
                <w:szCs w:val="24"/>
                <w:u w:color="FF0000"/>
                <w:bdr w:val="nil"/>
                <w:lang w:eastAsia="uk-UA"/>
              </w:rPr>
              <w:t>UA26120130070042799</w:t>
            </w:r>
          </w:p>
        </w:tc>
        <w:tc>
          <w:tcPr>
            <w:tcW w:w="2554" w:type="pct"/>
            <w:tcBorders>
              <w:top w:val="single" w:sz="4" w:space="0" w:color="auto"/>
              <w:left w:val="single" w:sz="4" w:space="0" w:color="auto"/>
              <w:bottom w:val="single" w:sz="4" w:space="0" w:color="auto"/>
            </w:tcBorders>
            <w:vAlign w:val="center"/>
          </w:tcPr>
          <w:p w14:paraId="569BA799" w14:textId="58852756"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с.Причіл, Івано-Франківської області (Поляницька територіальна громада)</w:t>
            </w:r>
          </w:p>
        </w:tc>
      </w:tr>
      <w:tr w:rsidR="005A6DB5" w:rsidRPr="00D76B65" w14:paraId="22A79225" w14:textId="77777777" w:rsidTr="00177E52">
        <w:tc>
          <w:tcPr>
            <w:tcW w:w="490" w:type="pct"/>
            <w:tcBorders>
              <w:top w:val="single" w:sz="4" w:space="0" w:color="auto"/>
              <w:bottom w:val="single" w:sz="4" w:space="0" w:color="auto"/>
              <w:right w:val="single" w:sz="4" w:space="0" w:color="auto"/>
            </w:tcBorders>
            <w:vAlign w:val="center"/>
          </w:tcPr>
          <w:p w14:paraId="4DBC61A7" w14:textId="77777777"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p>
        </w:tc>
        <w:tc>
          <w:tcPr>
            <w:tcW w:w="489" w:type="pct"/>
            <w:tcBorders>
              <w:top w:val="single" w:sz="4" w:space="0" w:color="auto"/>
              <w:left w:val="single" w:sz="4" w:space="0" w:color="auto"/>
              <w:bottom w:val="single" w:sz="4" w:space="0" w:color="auto"/>
              <w:right w:val="single" w:sz="4" w:space="0" w:color="auto"/>
            </w:tcBorders>
            <w:vAlign w:val="center"/>
          </w:tcPr>
          <w:p w14:paraId="4EFB12CB" w14:textId="77777777"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p>
        </w:tc>
        <w:tc>
          <w:tcPr>
            <w:tcW w:w="1467" w:type="pct"/>
            <w:tcBorders>
              <w:top w:val="single" w:sz="4" w:space="0" w:color="auto"/>
              <w:left w:val="single" w:sz="4" w:space="0" w:color="auto"/>
              <w:bottom w:val="single" w:sz="4" w:space="0" w:color="auto"/>
              <w:right w:val="single" w:sz="4" w:space="0" w:color="auto"/>
            </w:tcBorders>
            <w:vAlign w:val="center"/>
          </w:tcPr>
          <w:p w14:paraId="110CC865" w14:textId="342B16A0" w:rsidR="005A6DB5" w:rsidRPr="00D76B65" w:rsidRDefault="00177E52"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bCs/>
                <w:color w:val="000000" w:themeColor="text1"/>
                <w:sz w:val="24"/>
                <w:szCs w:val="24"/>
                <w:u w:color="FF0000"/>
                <w:bdr w:val="nil"/>
                <w:lang w:eastAsia="uk-UA"/>
              </w:rPr>
            </w:pPr>
            <w:r w:rsidRPr="00177E52">
              <w:rPr>
                <w:rFonts w:ascii="Times New Roman" w:eastAsia="Arial Unicode MS" w:hAnsi="Times New Roman" w:cs="Arial Unicode MS"/>
                <w:b/>
                <w:bCs/>
                <w:color w:val="000000" w:themeColor="text1"/>
                <w:sz w:val="24"/>
                <w:szCs w:val="24"/>
                <w:u w:color="FF0000"/>
                <w:bdr w:val="nil"/>
                <w:lang w:eastAsia="uk-UA"/>
              </w:rPr>
              <w:t>UA26120130040026104</w:t>
            </w:r>
          </w:p>
        </w:tc>
        <w:tc>
          <w:tcPr>
            <w:tcW w:w="2554" w:type="pct"/>
            <w:tcBorders>
              <w:top w:val="single" w:sz="4" w:space="0" w:color="auto"/>
              <w:left w:val="single" w:sz="4" w:space="0" w:color="auto"/>
              <w:bottom w:val="single" w:sz="4" w:space="0" w:color="auto"/>
            </w:tcBorders>
            <w:vAlign w:val="center"/>
          </w:tcPr>
          <w:p w14:paraId="32708B95" w14:textId="0E2359DC" w:rsidR="005A6DB5" w:rsidRPr="00D76B65" w:rsidRDefault="005A6DB5" w:rsidP="005A6DB5">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с. Климпуші, Івано-Франківської області (Поляницька територіальна громада)</w:t>
            </w:r>
          </w:p>
        </w:tc>
      </w:tr>
    </w:tbl>
    <w:p w14:paraId="6B0E6E69" w14:textId="77777777"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4"/>
          <w:szCs w:val="24"/>
          <w:u w:color="000000"/>
          <w:bdr w:val="nil"/>
          <w:lang w:eastAsia="uk-UA"/>
        </w:rPr>
      </w:pP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99"/>
        <w:gridCol w:w="3776"/>
        <w:gridCol w:w="1381"/>
        <w:gridCol w:w="1148"/>
        <w:gridCol w:w="1381"/>
        <w:gridCol w:w="1144"/>
      </w:tblGrid>
      <w:tr w:rsidR="005A6DB5" w:rsidRPr="00D76B65" w14:paraId="63F91792" w14:textId="77777777" w:rsidTr="00D21526">
        <w:trPr>
          <w:tblHeader/>
        </w:trPr>
        <w:tc>
          <w:tcPr>
            <w:tcW w:w="2376" w:type="pct"/>
            <w:gridSpan w:val="2"/>
            <w:vMerge w:val="restart"/>
            <w:tcBorders>
              <w:top w:val="single" w:sz="4" w:space="0" w:color="auto"/>
              <w:left w:val="single" w:sz="4" w:space="0" w:color="auto"/>
              <w:bottom w:val="single" w:sz="4" w:space="0" w:color="auto"/>
              <w:right w:val="single" w:sz="4" w:space="0" w:color="auto"/>
            </w:tcBorders>
            <w:vAlign w:val="center"/>
          </w:tcPr>
          <w:p w14:paraId="2C261348"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Вид цільового призначення земель</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2624" w:type="pct"/>
            <w:gridSpan w:val="4"/>
            <w:tcBorders>
              <w:top w:val="single" w:sz="4" w:space="0" w:color="auto"/>
              <w:left w:val="single" w:sz="4" w:space="0" w:color="auto"/>
              <w:bottom w:val="single" w:sz="4" w:space="0" w:color="auto"/>
              <w:right w:val="single" w:sz="4" w:space="0" w:color="auto"/>
            </w:tcBorders>
            <w:vAlign w:val="center"/>
          </w:tcPr>
          <w:p w14:paraId="4BBE70C5"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Ставки податку</w:t>
            </w:r>
            <w:r w:rsidRPr="00D76B65">
              <w:rPr>
                <w:rFonts w:ascii="Times New Roman" w:eastAsia="Arial Unicode MS" w:hAnsi="Times New Roman" w:cs="Arial Unicode MS"/>
                <w:noProof/>
                <w:color w:val="000000"/>
                <w:sz w:val="24"/>
                <w:szCs w:val="24"/>
                <w:u w:color="000000"/>
                <w:bdr w:val="nil"/>
                <w:lang w:eastAsia="uk-UA"/>
              </w:rPr>
              <w:br/>
              <w:t>(відсотків нормативної грошової оцінки)</w:t>
            </w:r>
          </w:p>
        </w:tc>
      </w:tr>
      <w:tr w:rsidR="005A6DB5" w:rsidRPr="00D76B65" w14:paraId="27586DD4" w14:textId="77777777" w:rsidTr="00D21526">
        <w:trPr>
          <w:tblHeader/>
        </w:trPr>
        <w:tc>
          <w:tcPr>
            <w:tcW w:w="2376" w:type="pct"/>
            <w:gridSpan w:val="2"/>
            <w:vMerge/>
            <w:tcBorders>
              <w:top w:val="single" w:sz="4" w:space="0" w:color="auto"/>
              <w:left w:val="single" w:sz="4" w:space="0" w:color="auto"/>
              <w:bottom w:val="single" w:sz="4" w:space="0" w:color="auto"/>
              <w:right w:val="single" w:sz="4" w:space="0" w:color="auto"/>
            </w:tcBorders>
            <w:vAlign w:val="center"/>
          </w:tcPr>
          <w:p w14:paraId="660A2C5B"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p>
        </w:tc>
        <w:tc>
          <w:tcPr>
            <w:tcW w:w="1313" w:type="pct"/>
            <w:gridSpan w:val="2"/>
            <w:tcBorders>
              <w:top w:val="single" w:sz="4" w:space="0" w:color="auto"/>
              <w:left w:val="single" w:sz="4" w:space="0" w:color="auto"/>
              <w:bottom w:val="single" w:sz="4" w:space="0" w:color="auto"/>
              <w:right w:val="single" w:sz="4" w:space="0" w:color="auto"/>
            </w:tcBorders>
            <w:vAlign w:val="center"/>
          </w:tcPr>
          <w:p w14:paraId="2F54839D"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нормативну грошову оцінку яких проведено (незалежно від місцезнаходження)</w:t>
            </w:r>
          </w:p>
        </w:tc>
        <w:tc>
          <w:tcPr>
            <w:tcW w:w="1311" w:type="pct"/>
            <w:gridSpan w:val="2"/>
            <w:tcBorders>
              <w:top w:val="single" w:sz="4" w:space="0" w:color="auto"/>
              <w:left w:val="single" w:sz="4" w:space="0" w:color="auto"/>
              <w:bottom w:val="single" w:sz="4" w:space="0" w:color="auto"/>
              <w:right w:val="single" w:sz="4" w:space="0" w:color="auto"/>
            </w:tcBorders>
            <w:vAlign w:val="center"/>
          </w:tcPr>
          <w:p w14:paraId="5849EEBB"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за земельні ділянки за межами населених пунктів, нормативну грошову оцінку яких не проведено</w:t>
            </w:r>
          </w:p>
        </w:tc>
      </w:tr>
      <w:tr w:rsidR="005A6DB5" w:rsidRPr="00D76B65" w14:paraId="0E4F24F8" w14:textId="77777777" w:rsidTr="00D21526">
        <w:trPr>
          <w:tblHeader/>
        </w:trPr>
        <w:tc>
          <w:tcPr>
            <w:tcW w:w="415" w:type="pct"/>
            <w:tcBorders>
              <w:top w:val="single" w:sz="4" w:space="0" w:color="auto"/>
              <w:left w:val="single" w:sz="4" w:space="0" w:color="auto"/>
              <w:bottom w:val="single" w:sz="4" w:space="0" w:color="auto"/>
              <w:right w:val="single" w:sz="4" w:space="0" w:color="auto"/>
            </w:tcBorders>
            <w:vAlign w:val="center"/>
          </w:tcPr>
          <w:p w14:paraId="067A1517"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код</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1961" w:type="pct"/>
            <w:tcBorders>
              <w:top w:val="single" w:sz="4" w:space="0" w:color="auto"/>
              <w:left w:val="single" w:sz="4" w:space="0" w:color="auto"/>
              <w:bottom w:val="single" w:sz="4" w:space="0" w:color="auto"/>
              <w:right w:val="single" w:sz="4" w:space="0" w:color="auto"/>
            </w:tcBorders>
            <w:vAlign w:val="center"/>
          </w:tcPr>
          <w:p w14:paraId="1487DA3E"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найменування</w:t>
            </w:r>
            <w:r w:rsidRPr="00D76B65">
              <w:rPr>
                <w:rFonts w:ascii="Times New Roman" w:eastAsia="Arial Unicode MS" w:hAnsi="Times New Roman" w:cs="Arial Unicode MS"/>
                <w:noProof/>
                <w:color w:val="000000"/>
                <w:sz w:val="24"/>
                <w:szCs w:val="24"/>
                <w:u w:color="000000"/>
                <w:bdr w:val="nil"/>
                <w:vertAlign w:val="superscript"/>
                <w:lang w:eastAsia="uk-UA"/>
              </w:rPr>
              <w:t>2</w:t>
            </w:r>
          </w:p>
        </w:tc>
        <w:tc>
          <w:tcPr>
            <w:tcW w:w="717" w:type="pct"/>
            <w:tcBorders>
              <w:top w:val="single" w:sz="4" w:space="0" w:color="auto"/>
              <w:left w:val="single" w:sz="4" w:space="0" w:color="auto"/>
              <w:bottom w:val="single" w:sz="4" w:space="0" w:color="auto"/>
              <w:right w:val="single" w:sz="4" w:space="0" w:color="auto"/>
            </w:tcBorders>
            <w:vAlign w:val="center"/>
          </w:tcPr>
          <w:p w14:paraId="3ACC298E"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6" w:type="pct"/>
            <w:tcBorders>
              <w:top w:val="single" w:sz="4" w:space="0" w:color="auto"/>
              <w:left w:val="single" w:sz="4" w:space="0" w:color="auto"/>
              <w:bottom w:val="single" w:sz="4" w:space="0" w:color="auto"/>
              <w:right w:val="single" w:sz="4" w:space="0" w:color="auto"/>
            </w:tcBorders>
            <w:vAlign w:val="center"/>
          </w:tcPr>
          <w:p w14:paraId="45630CCB"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c>
          <w:tcPr>
            <w:tcW w:w="717" w:type="pct"/>
            <w:tcBorders>
              <w:top w:val="single" w:sz="4" w:space="0" w:color="auto"/>
              <w:left w:val="single" w:sz="4" w:space="0" w:color="auto"/>
              <w:bottom w:val="single" w:sz="4" w:space="0" w:color="auto"/>
              <w:right w:val="single" w:sz="4" w:space="0" w:color="auto"/>
            </w:tcBorders>
            <w:vAlign w:val="center"/>
          </w:tcPr>
          <w:p w14:paraId="03EEAA48"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юридичних осіб</w:t>
            </w:r>
          </w:p>
        </w:tc>
        <w:tc>
          <w:tcPr>
            <w:tcW w:w="594" w:type="pct"/>
            <w:tcBorders>
              <w:top w:val="single" w:sz="4" w:space="0" w:color="auto"/>
              <w:left w:val="single" w:sz="4" w:space="0" w:color="auto"/>
              <w:bottom w:val="single" w:sz="4" w:space="0" w:color="auto"/>
              <w:right w:val="single" w:sz="4" w:space="0" w:color="auto"/>
            </w:tcBorders>
            <w:vAlign w:val="center"/>
          </w:tcPr>
          <w:p w14:paraId="76073A29"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фізичних осіб</w:t>
            </w:r>
          </w:p>
        </w:tc>
      </w:tr>
      <w:tr w:rsidR="005A6DB5" w:rsidRPr="00D76B65" w14:paraId="66826FE8" w14:textId="77777777" w:rsidTr="00D21526">
        <w:tc>
          <w:tcPr>
            <w:tcW w:w="415" w:type="pct"/>
            <w:tcBorders>
              <w:top w:val="single" w:sz="4" w:space="0" w:color="auto"/>
              <w:left w:val="single" w:sz="4" w:space="0" w:color="auto"/>
              <w:bottom w:val="single" w:sz="4" w:space="0" w:color="auto"/>
              <w:right w:val="single" w:sz="4" w:space="0" w:color="auto"/>
            </w:tcBorders>
          </w:tcPr>
          <w:p w14:paraId="0D49EB21"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67CE0AD5"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сільськогосподарського призначення</w:t>
            </w:r>
          </w:p>
        </w:tc>
      </w:tr>
      <w:tr w:rsidR="007D2E63" w:rsidRPr="00D76B65" w14:paraId="17974815" w14:textId="77777777" w:rsidTr="007D2E63">
        <w:tc>
          <w:tcPr>
            <w:tcW w:w="415" w:type="pct"/>
            <w:tcBorders>
              <w:top w:val="single" w:sz="4" w:space="0" w:color="auto"/>
              <w:left w:val="single" w:sz="4" w:space="0" w:color="auto"/>
              <w:bottom w:val="single" w:sz="4" w:space="0" w:color="auto"/>
              <w:right w:val="single" w:sz="4" w:space="0" w:color="auto"/>
            </w:tcBorders>
          </w:tcPr>
          <w:p w14:paraId="350C1204"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01.01</w:t>
            </w:r>
          </w:p>
        </w:tc>
        <w:tc>
          <w:tcPr>
            <w:tcW w:w="1961" w:type="pct"/>
            <w:tcBorders>
              <w:top w:val="single" w:sz="4" w:space="0" w:color="auto"/>
              <w:left w:val="single" w:sz="4" w:space="0" w:color="auto"/>
              <w:bottom w:val="single" w:sz="4" w:space="0" w:color="auto"/>
              <w:right w:val="single" w:sz="4" w:space="0" w:color="auto"/>
            </w:tcBorders>
          </w:tcPr>
          <w:p w14:paraId="2B1BEB29"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товарного сільськогосподарського виробництва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9195736" w14:textId="60F27F2D" w:rsidR="007D2E63" w:rsidRPr="007D2E63"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0C33B239" w14:textId="3C36765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3648F4FF" w14:textId="06915A1B"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7EBAEA2" w14:textId="0A0A6FD7"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01AA3C6D" w14:textId="77777777" w:rsidTr="007D2E63">
        <w:tc>
          <w:tcPr>
            <w:tcW w:w="415" w:type="pct"/>
            <w:tcBorders>
              <w:top w:val="single" w:sz="4" w:space="0" w:color="auto"/>
              <w:left w:val="single" w:sz="4" w:space="0" w:color="auto"/>
              <w:bottom w:val="single" w:sz="4" w:space="0" w:color="auto"/>
              <w:right w:val="single" w:sz="4" w:space="0" w:color="auto"/>
            </w:tcBorders>
          </w:tcPr>
          <w:p w14:paraId="21B50F31"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01.02</w:t>
            </w:r>
          </w:p>
        </w:tc>
        <w:tc>
          <w:tcPr>
            <w:tcW w:w="1961" w:type="pct"/>
            <w:tcBorders>
              <w:top w:val="single" w:sz="4" w:space="0" w:color="auto"/>
              <w:left w:val="single" w:sz="4" w:space="0" w:color="auto"/>
              <w:bottom w:val="single" w:sz="4" w:space="0" w:color="auto"/>
              <w:right w:val="single" w:sz="4" w:space="0" w:color="auto"/>
            </w:tcBorders>
          </w:tcPr>
          <w:p w14:paraId="3A14A22B"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фермерського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49E1D85" w14:textId="5205D6FC"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00DF3F40" w14:textId="10660CA5"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0F8A3C1E" w14:textId="0F7FE904"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530F16A" w14:textId="5A47230E"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63EA499D" w14:textId="77777777" w:rsidTr="007D2E63">
        <w:tc>
          <w:tcPr>
            <w:tcW w:w="415" w:type="pct"/>
            <w:tcBorders>
              <w:top w:val="single" w:sz="4" w:space="0" w:color="auto"/>
              <w:left w:val="single" w:sz="4" w:space="0" w:color="auto"/>
              <w:bottom w:val="single" w:sz="4" w:space="0" w:color="auto"/>
              <w:right w:val="single" w:sz="4" w:space="0" w:color="auto"/>
            </w:tcBorders>
          </w:tcPr>
          <w:p w14:paraId="7ADCD359"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01.03</w:t>
            </w:r>
          </w:p>
        </w:tc>
        <w:tc>
          <w:tcPr>
            <w:tcW w:w="1961" w:type="pct"/>
            <w:tcBorders>
              <w:top w:val="single" w:sz="4" w:space="0" w:color="auto"/>
              <w:left w:val="single" w:sz="4" w:space="0" w:color="auto"/>
              <w:bottom w:val="single" w:sz="4" w:space="0" w:color="auto"/>
              <w:right w:val="single" w:sz="4" w:space="0" w:color="auto"/>
            </w:tcBorders>
          </w:tcPr>
          <w:p w14:paraId="04A4EE8E"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особистого селянського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66067EC" w14:textId="45156221"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7B7F9442" w14:textId="35FFDC26"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6867ABC6" w14:textId="2AE29EC8"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C35B83F" w14:textId="2D85DED1"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16CD8B9B" w14:textId="77777777" w:rsidTr="007D2E63">
        <w:tc>
          <w:tcPr>
            <w:tcW w:w="415" w:type="pct"/>
            <w:tcBorders>
              <w:top w:val="single" w:sz="4" w:space="0" w:color="auto"/>
              <w:left w:val="single" w:sz="4" w:space="0" w:color="auto"/>
              <w:bottom w:val="single" w:sz="4" w:space="0" w:color="auto"/>
              <w:right w:val="single" w:sz="4" w:space="0" w:color="auto"/>
            </w:tcBorders>
          </w:tcPr>
          <w:p w14:paraId="2E16E846"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01.04</w:t>
            </w:r>
          </w:p>
        </w:tc>
        <w:tc>
          <w:tcPr>
            <w:tcW w:w="1961" w:type="pct"/>
            <w:tcBorders>
              <w:top w:val="single" w:sz="4" w:space="0" w:color="auto"/>
              <w:left w:val="single" w:sz="4" w:space="0" w:color="auto"/>
              <w:bottom w:val="single" w:sz="4" w:space="0" w:color="auto"/>
              <w:right w:val="single" w:sz="4" w:space="0" w:color="auto"/>
            </w:tcBorders>
          </w:tcPr>
          <w:p w14:paraId="3FD98FE9"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ведення підсобного сільського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872A641" w14:textId="60626AFF"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160BF78" w14:textId="33AD7F36"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79E0661" w14:textId="39FB8785"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0467A264" w14:textId="43669323"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14CB51D9" w14:textId="77777777" w:rsidTr="007D2E63">
        <w:tc>
          <w:tcPr>
            <w:tcW w:w="415" w:type="pct"/>
            <w:tcBorders>
              <w:top w:val="single" w:sz="4" w:space="0" w:color="auto"/>
              <w:left w:val="single" w:sz="4" w:space="0" w:color="auto"/>
              <w:bottom w:val="single" w:sz="4" w:space="0" w:color="auto"/>
              <w:right w:val="single" w:sz="4" w:space="0" w:color="auto"/>
            </w:tcBorders>
          </w:tcPr>
          <w:p w14:paraId="66717267"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01.05</w:t>
            </w:r>
          </w:p>
        </w:tc>
        <w:tc>
          <w:tcPr>
            <w:tcW w:w="1961" w:type="pct"/>
            <w:tcBorders>
              <w:top w:val="single" w:sz="4" w:space="0" w:color="auto"/>
              <w:left w:val="single" w:sz="4" w:space="0" w:color="auto"/>
              <w:bottom w:val="single" w:sz="4" w:space="0" w:color="auto"/>
              <w:right w:val="single" w:sz="4" w:space="0" w:color="auto"/>
            </w:tcBorders>
          </w:tcPr>
          <w:p w14:paraId="293EC2FE"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індивідуального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7CB617D" w14:textId="3AAF9EC4"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0067E2BD" w14:textId="21F6198E"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2C721679" w14:textId="746EFB0C"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FD4E113" w14:textId="3CEFA684"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25AD75AD" w14:textId="77777777" w:rsidTr="007D2E63">
        <w:tc>
          <w:tcPr>
            <w:tcW w:w="415" w:type="pct"/>
            <w:tcBorders>
              <w:top w:val="single" w:sz="4" w:space="0" w:color="auto"/>
              <w:left w:val="single" w:sz="4" w:space="0" w:color="auto"/>
              <w:bottom w:val="single" w:sz="4" w:space="0" w:color="auto"/>
              <w:right w:val="single" w:sz="4" w:space="0" w:color="auto"/>
            </w:tcBorders>
          </w:tcPr>
          <w:p w14:paraId="570FB14C"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01.06</w:t>
            </w:r>
          </w:p>
        </w:tc>
        <w:tc>
          <w:tcPr>
            <w:tcW w:w="1961" w:type="pct"/>
            <w:tcBorders>
              <w:top w:val="single" w:sz="4" w:space="0" w:color="auto"/>
              <w:left w:val="single" w:sz="4" w:space="0" w:color="auto"/>
              <w:bottom w:val="single" w:sz="4" w:space="0" w:color="auto"/>
              <w:right w:val="single" w:sz="4" w:space="0" w:color="auto"/>
            </w:tcBorders>
          </w:tcPr>
          <w:p w14:paraId="101184AF"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садівництва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B1BD969" w14:textId="7E6A8EC7"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46704E96" w14:textId="793F1561"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5D83A83B" w14:textId="6E63A7C0"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ED9D42D" w14:textId="02F18028"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16E79ADF" w14:textId="77777777" w:rsidTr="007D2E63">
        <w:tc>
          <w:tcPr>
            <w:tcW w:w="415" w:type="pct"/>
            <w:tcBorders>
              <w:top w:val="single" w:sz="4" w:space="0" w:color="auto"/>
              <w:left w:val="single" w:sz="4" w:space="0" w:color="auto"/>
              <w:bottom w:val="single" w:sz="4" w:space="0" w:color="auto"/>
              <w:right w:val="single" w:sz="4" w:space="0" w:color="auto"/>
            </w:tcBorders>
          </w:tcPr>
          <w:p w14:paraId="0A883196"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01.07</w:t>
            </w:r>
          </w:p>
        </w:tc>
        <w:tc>
          <w:tcPr>
            <w:tcW w:w="1961" w:type="pct"/>
            <w:tcBorders>
              <w:top w:val="single" w:sz="4" w:space="0" w:color="auto"/>
              <w:left w:val="single" w:sz="4" w:space="0" w:color="auto"/>
              <w:bottom w:val="single" w:sz="4" w:space="0" w:color="auto"/>
              <w:right w:val="single" w:sz="4" w:space="0" w:color="auto"/>
            </w:tcBorders>
          </w:tcPr>
          <w:p w14:paraId="25E302C3"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городництва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10EDC052" w14:textId="58F476BB"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0BF7B63A" w14:textId="04241E4E"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39167788" w14:textId="4F67990B"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DF4798B" w14:textId="13814154"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61F99CEE" w14:textId="77777777" w:rsidTr="007D2E63">
        <w:tc>
          <w:tcPr>
            <w:tcW w:w="415" w:type="pct"/>
            <w:tcBorders>
              <w:top w:val="single" w:sz="4" w:space="0" w:color="auto"/>
              <w:left w:val="single" w:sz="4" w:space="0" w:color="auto"/>
              <w:bottom w:val="single" w:sz="4" w:space="0" w:color="auto"/>
              <w:right w:val="single" w:sz="4" w:space="0" w:color="auto"/>
            </w:tcBorders>
          </w:tcPr>
          <w:p w14:paraId="4E2D1A87"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01.08</w:t>
            </w:r>
          </w:p>
        </w:tc>
        <w:tc>
          <w:tcPr>
            <w:tcW w:w="1961" w:type="pct"/>
            <w:tcBorders>
              <w:top w:val="single" w:sz="4" w:space="0" w:color="auto"/>
              <w:left w:val="single" w:sz="4" w:space="0" w:color="auto"/>
              <w:bottom w:val="single" w:sz="4" w:space="0" w:color="auto"/>
              <w:right w:val="single" w:sz="4" w:space="0" w:color="auto"/>
            </w:tcBorders>
          </w:tcPr>
          <w:p w14:paraId="335F8BC1"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сінокосіння і випасання худоби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381355D" w14:textId="357BC950"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3EE93136" w14:textId="78AB57BF"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color w:val="000000"/>
                <w:sz w:val="26"/>
                <w:szCs w:val="26"/>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1311CB59" w14:textId="740A0967"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CB2C9EF" w14:textId="68568B0F"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32522D94" w14:textId="77777777" w:rsidTr="007D2E63">
        <w:tc>
          <w:tcPr>
            <w:tcW w:w="415" w:type="pct"/>
            <w:tcBorders>
              <w:top w:val="single" w:sz="4" w:space="0" w:color="auto"/>
              <w:left w:val="single" w:sz="4" w:space="0" w:color="auto"/>
              <w:bottom w:val="single" w:sz="4" w:space="0" w:color="auto"/>
              <w:right w:val="single" w:sz="4" w:space="0" w:color="auto"/>
            </w:tcBorders>
          </w:tcPr>
          <w:p w14:paraId="40063EC3"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01.09</w:t>
            </w:r>
          </w:p>
        </w:tc>
        <w:tc>
          <w:tcPr>
            <w:tcW w:w="1961" w:type="pct"/>
            <w:tcBorders>
              <w:top w:val="single" w:sz="4" w:space="0" w:color="auto"/>
              <w:left w:val="single" w:sz="4" w:space="0" w:color="auto"/>
              <w:bottom w:val="single" w:sz="4" w:space="0" w:color="auto"/>
              <w:right w:val="single" w:sz="4" w:space="0" w:color="auto"/>
            </w:tcBorders>
          </w:tcPr>
          <w:p w14:paraId="4AA292AF"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дослідних і навчальних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59E2273A" w14:textId="68E6D2AF"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5407CC3D" w14:textId="60522A2E"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4A3316C7" w14:textId="357FA22A"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4FDA93C" w14:textId="60DAA4B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5896AE3B" w14:textId="77777777" w:rsidTr="007D2E63">
        <w:tc>
          <w:tcPr>
            <w:tcW w:w="415" w:type="pct"/>
            <w:tcBorders>
              <w:top w:val="single" w:sz="4" w:space="0" w:color="auto"/>
              <w:left w:val="single" w:sz="4" w:space="0" w:color="auto"/>
              <w:bottom w:val="single" w:sz="4" w:space="0" w:color="auto"/>
              <w:right w:val="single" w:sz="4" w:space="0" w:color="auto"/>
            </w:tcBorders>
          </w:tcPr>
          <w:p w14:paraId="15AB44E2"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01.10</w:t>
            </w:r>
          </w:p>
        </w:tc>
        <w:tc>
          <w:tcPr>
            <w:tcW w:w="1961" w:type="pct"/>
            <w:tcBorders>
              <w:top w:val="single" w:sz="4" w:space="0" w:color="auto"/>
              <w:left w:val="single" w:sz="4" w:space="0" w:color="auto"/>
              <w:bottom w:val="single" w:sz="4" w:space="0" w:color="auto"/>
              <w:right w:val="single" w:sz="4" w:space="0" w:color="auto"/>
            </w:tcBorders>
          </w:tcPr>
          <w:p w14:paraId="667E5BD4"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пропаганди передового досвіду ведення сільського господарства </w:t>
            </w:r>
          </w:p>
        </w:tc>
        <w:tc>
          <w:tcPr>
            <w:tcW w:w="717" w:type="pct"/>
            <w:tcBorders>
              <w:top w:val="single" w:sz="4" w:space="0" w:color="auto"/>
              <w:left w:val="single" w:sz="4" w:space="0" w:color="auto"/>
              <w:bottom w:val="single" w:sz="4" w:space="0" w:color="auto"/>
              <w:right w:val="single" w:sz="4" w:space="0" w:color="auto"/>
            </w:tcBorders>
            <w:vAlign w:val="center"/>
          </w:tcPr>
          <w:p w14:paraId="1895CA08" w14:textId="7A2D6E7E"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45744B9B" w14:textId="4B2900D9"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198543B7" w14:textId="297A9466"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883851F" w14:textId="1B608E9C"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57DFB409" w14:textId="77777777" w:rsidTr="007D2E63">
        <w:tc>
          <w:tcPr>
            <w:tcW w:w="415" w:type="pct"/>
            <w:tcBorders>
              <w:top w:val="single" w:sz="4" w:space="0" w:color="auto"/>
              <w:left w:val="single" w:sz="4" w:space="0" w:color="auto"/>
              <w:bottom w:val="single" w:sz="4" w:space="0" w:color="auto"/>
              <w:right w:val="single" w:sz="4" w:space="0" w:color="auto"/>
            </w:tcBorders>
          </w:tcPr>
          <w:p w14:paraId="27A70193"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01.11</w:t>
            </w:r>
          </w:p>
        </w:tc>
        <w:tc>
          <w:tcPr>
            <w:tcW w:w="1961" w:type="pct"/>
            <w:tcBorders>
              <w:top w:val="single" w:sz="4" w:space="0" w:color="auto"/>
              <w:left w:val="single" w:sz="4" w:space="0" w:color="auto"/>
              <w:bottom w:val="single" w:sz="4" w:space="0" w:color="auto"/>
              <w:right w:val="single" w:sz="4" w:space="0" w:color="auto"/>
            </w:tcBorders>
          </w:tcPr>
          <w:p w14:paraId="4CF42CB5"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надання послуг у сільському господарстві </w:t>
            </w:r>
          </w:p>
        </w:tc>
        <w:tc>
          <w:tcPr>
            <w:tcW w:w="717" w:type="pct"/>
            <w:tcBorders>
              <w:top w:val="single" w:sz="4" w:space="0" w:color="auto"/>
              <w:left w:val="single" w:sz="4" w:space="0" w:color="auto"/>
              <w:bottom w:val="single" w:sz="4" w:space="0" w:color="auto"/>
              <w:right w:val="single" w:sz="4" w:space="0" w:color="auto"/>
            </w:tcBorders>
            <w:vAlign w:val="center"/>
          </w:tcPr>
          <w:p w14:paraId="4E640075" w14:textId="3BF4DFB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D726723" w14:textId="7F127260"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94BC6">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58EB935D" w14:textId="0FCA9771"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081351E" w14:textId="7A06C686"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55AEF">
              <w:rPr>
                <w:rFonts w:ascii="Times New Roman" w:eastAsia="Arial Unicode MS" w:hAnsi="Times New Roman" w:cs="Arial Unicode MS"/>
                <w:noProof/>
                <w:color w:val="000000"/>
                <w:sz w:val="24"/>
                <w:szCs w:val="24"/>
                <w:u w:color="000000"/>
                <w:bdr w:val="nil"/>
                <w:lang w:val="en-US" w:eastAsia="uk-UA"/>
              </w:rPr>
              <w:t>5.0</w:t>
            </w:r>
          </w:p>
        </w:tc>
      </w:tr>
      <w:tr w:rsidR="007D2E63" w:rsidRPr="00D76B65" w14:paraId="05CC7E32" w14:textId="77777777" w:rsidTr="007D2E63">
        <w:tc>
          <w:tcPr>
            <w:tcW w:w="415" w:type="pct"/>
            <w:tcBorders>
              <w:top w:val="single" w:sz="4" w:space="0" w:color="auto"/>
              <w:left w:val="single" w:sz="4" w:space="0" w:color="auto"/>
              <w:bottom w:val="single" w:sz="4" w:space="0" w:color="auto"/>
              <w:right w:val="single" w:sz="4" w:space="0" w:color="auto"/>
            </w:tcBorders>
          </w:tcPr>
          <w:p w14:paraId="3C0AABF0"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01.12</w:t>
            </w:r>
          </w:p>
        </w:tc>
        <w:tc>
          <w:tcPr>
            <w:tcW w:w="1961" w:type="pct"/>
            <w:tcBorders>
              <w:top w:val="single" w:sz="4" w:space="0" w:color="auto"/>
              <w:left w:val="single" w:sz="4" w:space="0" w:color="auto"/>
              <w:bottom w:val="single" w:sz="4" w:space="0" w:color="auto"/>
              <w:right w:val="single" w:sz="4" w:space="0" w:color="auto"/>
            </w:tcBorders>
          </w:tcPr>
          <w:p w14:paraId="0072FAE5"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інфраструктури оптових ринків сільськогосподарської продукції </w:t>
            </w:r>
          </w:p>
        </w:tc>
        <w:tc>
          <w:tcPr>
            <w:tcW w:w="717" w:type="pct"/>
            <w:tcBorders>
              <w:top w:val="single" w:sz="4" w:space="0" w:color="auto"/>
              <w:left w:val="single" w:sz="4" w:space="0" w:color="auto"/>
              <w:bottom w:val="single" w:sz="4" w:space="0" w:color="auto"/>
              <w:right w:val="single" w:sz="4" w:space="0" w:color="auto"/>
            </w:tcBorders>
            <w:vAlign w:val="center"/>
          </w:tcPr>
          <w:p w14:paraId="560FDB76" w14:textId="52802304"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C4B6D">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39632785" w14:textId="6B42F3A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C4B6D">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2BEFDC9B" w14:textId="0BF92698"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83713">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BEEDE22" w14:textId="5D32138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83713">
              <w:rPr>
                <w:rFonts w:ascii="Times New Roman" w:eastAsia="Arial Unicode MS" w:hAnsi="Times New Roman" w:cs="Arial Unicode MS"/>
                <w:noProof/>
                <w:color w:val="000000"/>
                <w:sz w:val="24"/>
                <w:szCs w:val="24"/>
                <w:u w:color="000000"/>
                <w:bdr w:val="nil"/>
                <w:lang w:eastAsia="uk-UA"/>
              </w:rPr>
              <w:t>5.0</w:t>
            </w:r>
          </w:p>
        </w:tc>
      </w:tr>
      <w:tr w:rsidR="007D2E63" w:rsidRPr="00D76B65" w14:paraId="2D3CB450" w14:textId="77777777" w:rsidTr="007D2E63">
        <w:tc>
          <w:tcPr>
            <w:tcW w:w="415" w:type="pct"/>
            <w:tcBorders>
              <w:top w:val="single" w:sz="4" w:space="0" w:color="auto"/>
              <w:left w:val="single" w:sz="4" w:space="0" w:color="auto"/>
              <w:bottom w:val="single" w:sz="4" w:space="0" w:color="auto"/>
              <w:right w:val="single" w:sz="4" w:space="0" w:color="auto"/>
            </w:tcBorders>
          </w:tcPr>
          <w:p w14:paraId="1111EE5A"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01.13</w:t>
            </w:r>
          </w:p>
        </w:tc>
        <w:tc>
          <w:tcPr>
            <w:tcW w:w="1961" w:type="pct"/>
            <w:tcBorders>
              <w:top w:val="single" w:sz="4" w:space="0" w:color="auto"/>
              <w:left w:val="single" w:sz="4" w:space="0" w:color="auto"/>
              <w:bottom w:val="single" w:sz="4" w:space="0" w:color="auto"/>
              <w:right w:val="single" w:sz="4" w:space="0" w:color="auto"/>
            </w:tcBorders>
          </w:tcPr>
          <w:p w14:paraId="77F1B049"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іншого сільськогосподарського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0E04C633" w14:textId="18CC28B9"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C4B6D">
              <w:rPr>
                <w:rFonts w:ascii="Times New Roman" w:eastAsia="Arial Unicode MS" w:hAnsi="Times New Roman" w:cs="Arial Unicode MS"/>
                <w:noProof/>
                <w:color w:val="000000"/>
                <w:sz w:val="24"/>
                <w:szCs w:val="24"/>
                <w:u w:color="000000"/>
                <w:bdr w:val="nil"/>
                <w:lang w:eastAsia="uk-UA"/>
              </w:rPr>
              <w:t>1.0</w:t>
            </w:r>
          </w:p>
        </w:tc>
        <w:tc>
          <w:tcPr>
            <w:tcW w:w="596" w:type="pct"/>
            <w:tcBorders>
              <w:top w:val="single" w:sz="4" w:space="0" w:color="auto"/>
              <w:left w:val="single" w:sz="4" w:space="0" w:color="auto"/>
              <w:bottom w:val="single" w:sz="4" w:space="0" w:color="auto"/>
              <w:right w:val="single" w:sz="4" w:space="0" w:color="auto"/>
            </w:tcBorders>
            <w:vAlign w:val="center"/>
          </w:tcPr>
          <w:p w14:paraId="683458BC" w14:textId="02897110"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C4B6D">
              <w:rPr>
                <w:rFonts w:ascii="Times New Roman" w:eastAsia="Arial Unicode MS" w:hAnsi="Times New Roman" w:cs="Arial Unicode MS"/>
                <w:noProof/>
                <w:color w:val="000000"/>
                <w:sz w:val="24"/>
                <w:szCs w:val="24"/>
                <w:u w:color="000000"/>
                <w:bdr w:val="nil"/>
                <w:lang w:eastAsia="uk-UA"/>
              </w:rPr>
              <w:t>1.0</w:t>
            </w:r>
          </w:p>
        </w:tc>
        <w:tc>
          <w:tcPr>
            <w:tcW w:w="717" w:type="pct"/>
            <w:tcBorders>
              <w:top w:val="single" w:sz="4" w:space="0" w:color="auto"/>
              <w:left w:val="single" w:sz="4" w:space="0" w:color="auto"/>
              <w:bottom w:val="single" w:sz="4" w:space="0" w:color="auto"/>
              <w:right w:val="single" w:sz="4" w:space="0" w:color="auto"/>
            </w:tcBorders>
            <w:vAlign w:val="center"/>
          </w:tcPr>
          <w:p w14:paraId="3B3D05B4" w14:textId="6E6EB3D7"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83713">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F10A953" w14:textId="1442A429"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83713">
              <w:rPr>
                <w:rFonts w:ascii="Times New Roman" w:eastAsia="Arial Unicode MS" w:hAnsi="Times New Roman" w:cs="Arial Unicode MS"/>
                <w:noProof/>
                <w:color w:val="000000"/>
                <w:sz w:val="24"/>
                <w:szCs w:val="24"/>
                <w:u w:color="000000"/>
                <w:bdr w:val="nil"/>
                <w:lang w:eastAsia="uk-UA"/>
              </w:rPr>
              <w:t>5.0</w:t>
            </w:r>
          </w:p>
        </w:tc>
      </w:tr>
      <w:tr w:rsidR="007D2E63" w:rsidRPr="00D76B65" w14:paraId="4846BFA7" w14:textId="77777777" w:rsidTr="007D2E63">
        <w:tc>
          <w:tcPr>
            <w:tcW w:w="415" w:type="pct"/>
            <w:tcBorders>
              <w:top w:val="single" w:sz="4" w:space="0" w:color="auto"/>
              <w:left w:val="single" w:sz="4" w:space="0" w:color="auto"/>
              <w:bottom w:val="single" w:sz="4" w:space="0" w:color="auto"/>
              <w:right w:val="single" w:sz="4" w:space="0" w:color="auto"/>
            </w:tcBorders>
          </w:tcPr>
          <w:p w14:paraId="0CDE2EC4"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01.14</w:t>
            </w:r>
          </w:p>
        </w:tc>
        <w:tc>
          <w:tcPr>
            <w:tcW w:w="1961" w:type="pct"/>
            <w:tcBorders>
              <w:top w:val="single" w:sz="4" w:space="0" w:color="auto"/>
              <w:left w:val="single" w:sz="4" w:space="0" w:color="auto"/>
              <w:bottom w:val="single" w:sz="4" w:space="0" w:color="auto"/>
              <w:right w:val="single" w:sz="4" w:space="0" w:color="auto"/>
            </w:tcBorders>
          </w:tcPr>
          <w:p w14:paraId="42B4D68A"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01.01-01.13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2E9754F5" w14:textId="7E854FC8"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EA31943" w14:textId="723D181E"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377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20D0C82" w14:textId="3CD63F20"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377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9A5CA17" w14:textId="003EB4BA"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0377A">
              <w:rPr>
                <w:rFonts w:ascii="Times New Roman" w:eastAsia="Arial Unicode MS" w:hAnsi="Times New Roman" w:cs="Arial Unicode MS"/>
                <w:noProof/>
                <w:color w:val="000000"/>
                <w:sz w:val="24"/>
                <w:szCs w:val="24"/>
                <w:u w:color="000000"/>
                <w:bdr w:val="nil"/>
                <w:lang w:eastAsia="uk-UA"/>
              </w:rPr>
              <w:t>0.01</w:t>
            </w:r>
          </w:p>
        </w:tc>
      </w:tr>
      <w:tr w:rsidR="00884C91" w:rsidRPr="00D76B65" w14:paraId="50E70EE8" w14:textId="77777777" w:rsidTr="000F6939">
        <w:tc>
          <w:tcPr>
            <w:tcW w:w="415" w:type="pct"/>
            <w:tcBorders>
              <w:top w:val="single" w:sz="4" w:space="0" w:color="auto"/>
              <w:left w:val="single" w:sz="4" w:space="0" w:color="auto"/>
              <w:bottom w:val="single" w:sz="4" w:space="0" w:color="auto"/>
              <w:right w:val="single" w:sz="4" w:space="0" w:color="auto"/>
            </w:tcBorders>
          </w:tcPr>
          <w:p w14:paraId="254EBD87" w14:textId="18B76C0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01.15</w:t>
            </w:r>
          </w:p>
        </w:tc>
        <w:tc>
          <w:tcPr>
            <w:tcW w:w="1961" w:type="pct"/>
            <w:tcBorders>
              <w:top w:val="single" w:sz="4" w:space="0" w:color="auto"/>
              <w:left w:val="single" w:sz="4" w:space="0" w:color="auto"/>
              <w:bottom w:val="single" w:sz="4" w:space="0" w:color="auto"/>
              <w:right w:val="single" w:sz="4" w:space="0" w:color="auto"/>
            </w:tcBorders>
          </w:tcPr>
          <w:p w14:paraId="58C9AED2" w14:textId="4FB89D6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сільськогосподарськими будівлями і дворами</w:t>
            </w:r>
          </w:p>
        </w:tc>
        <w:tc>
          <w:tcPr>
            <w:tcW w:w="717" w:type="pct"/>
            <w:tcBorders>
              <w:top w:val="single" w:sz="4" w:space="0" w:color="auto"/>
              <w:left w:val="single" w:sz="4" w:space="0" w:color="auto"/>
              <w:bottom w:val="single" w:sz="4" w:space="0" w:color="auto"/>
              <w:right w:val="single" w:sz="4" w:space="0" w:color="auto"/>
            </w:tcBorders>
            <w:vAlign w:val="center"/>
          </w:tcPr>
          <w:p w14:paraId="4C4492C4" w14:textId="6330ECA9"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7DBF594B" w14:textId="3B383B91"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30D18842" w14:textId="1EC582FE"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7165291C" w14:textId="7EFDF062"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3451D965" w14:textId="77777777" w:rsidTr="000F6939">
        <w:tc>
          <w:tcPr>
            <w:tcW w:w="415" w:type="pct"/>
            <w:tcBorders>
              <w:top w:val="single" w:sz="4" w:space="0" w:color="auto"/>
              <w:left w:val="single" w:sz="4" w:space="0" w:color="auto"/>
              <w:bottom w:val="single" w:sz="4" w:space="0" w:color="auto"/>
              <w:right w:val="single" w:sz="4" w:space="0" w:color="auto"/>
            </w:tcBorders>
          </w:tcPr>
          <w:p w14:paraId="2AAA486D" w14:textId="787BC6EB"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01.16</w:t>
            </w:r>
          </w:p>
        </w:tc>
        <w:tc>
          <w:tcPr>
            <w:tcW w:w="1961" w:type="pct"/>
            <w:tcBorders>
              <w:top w:val="single" w:sz="4" w:space="0" w:color="auto"/>
              <w:left w:val="single" w:sz="4" w:space="0" w:color="auto"/>
              <w:bottom w:val="single" w:sz="4" w:space="0" w:color="auto"/>
              <w:right w:val="single" w:sz="4" w:space="0" w:color="auto"/>
            </w:tcBorders>
          </w:tcPr>
          <w:p w14:paraId="61A95077" w14:textId="3F8B164A"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полезахисними лісовими смугами</w:t>
            </w:r>
          </w:p>
        </w:tc>
        <w:tc>
          <w:tcPr>
            <w:tcW w:w="717" w:type="pct"/>
            <w:tcBorders>
              <w:top w:val="single" w:sz="4" w:space="0" w:color="auto"/>
              <w:left w:val="single" w:sz="4" w:space="0" w:color="auto"/>
              <w:bottom w:val="single" w:sz="4" w:space="0" w:color="auto"/>
              <w:right w:val="single" w:sz="4" w:space="0" w:color="auto"/>
            </w:tcBorders>
            <w:vAlign w:val="center"/>
          </w:tcPr>
          <w:p w14:paraId="3780E163" w14:textId="4DDD0991"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66536BFA" w14:textId="245791EB"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29624DEF" w14:textId="76EE2830"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3B5483D2" w14:textId="7EBC4982"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884C91" w:rsidRPr="00D76B65" w14:paraId="792C5AA6" w14:textId="77777777" w:rsidTr="000F6939">
        <w:tc>
          <w:tcPr>
            <w:tcW w:w="415" w:type="pct"/>
            <w:tcBorders>
              <w:top w:val="single" w:sz="4" w:space="0" w:color="auto"/>
              <w:left w:val="single" w:sz="4" w:space="0" w:color="auto"/>
              <w:bottom w:val="single" w:sz="4" w:space="0" w:color="auto"/>
              <w:right w:val="single" w:sz="4" w:space="0" w:color="auto"/>
            </w:tcBorders>
          </w:tcPr>
          <w:p w14:paraId="70AE9EB1" w14:textId="55E2E488"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01.17</w:t>
            </w:r>
          </w:p>
        </w:tc>
        <w:tc>
          <w:tcPr>
            <w:tcW w:w="1961" w:type="pct"/>
            <w:tcBorders>
              <w:top w:val="single" w:sz="4" w:space="0" w:color="auto"/>
              <w:left w:val="single" w:sz="4" w:space="0" w:color="auto"/>
              <w:bottom w:val="single" w:sz="4" w:space="0" w:color="auto"/>
              <w:right w:val="single" w:sz="4" w:space="0" w:color="auto"/>
            </w:tcBorders>
          </w:tcPr>
          <w:p w14:paraId="760AE6E1" w14:textId="7C661277"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громадянами чи юридичними особами)</w:t>
            </w:r>
          </w:p>
        </w:tc>
        <w:tc>
          <w:tcPr>
            <w:tcW w:w="717" w:type="pct"/>
            <w:tcBorders>
              <w:top w:val="single" w:sz="4" w:space="0" w:color="auto"/>
              <w:left w:val="single" w:sz="4" w:space="0" w:color="auto"/>
              <w:bottom w:val="single" w:sz="4" w:space="0" w:color="auto"/>
              <w:right w:val="single" w:sz="4" w:space="0" w:color="auto"/>
            </w:tcBorders>
            <w:vAlign w:val="center"/>
          </w:tcPr>
          <w:p w14:paraId="1B484C3D" w14:textId="4414200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FA1756F" w14:textId="554B130A"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02302C9" w14:textId="227B9405"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A2E9C3B" w14:textId="2B21155B"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709A96B1" w14:textId="77777777" w:rsidTr="000F6939">
        <w:tc>
          <w:tcPr>
            <w:tcW w:w="415" w:type="pct"/>
            <w:tcBorders>
              <w:top w:val="single" w:sz="4" w:space="0" w:color="auto"/>
              <w:left w:val="single" w:sz="4" w:space="0" w:color="auto"/>
              <w:bottom w:val="single" w:sz="4" w:space="0" w:color="auto"/>
              <w:right w:val="single" w:sz="4" w:space="0" w:color="auto"/>
            </w:tcBorders>
          </w:tcPr>
          <w:p w14:paraId="599E0CBF" w14:textId="72DF4FFF"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01.18</w:t>
            </w:r>
          </w:p>
        </w:tc>
        <w:tc>
          <w:tcPr>
            <w:tcW w:w="1961" w:type="pct"/>
            <w:tcBorders>
              <w:top w:val="single" w:sz="4" w:space="0" w:color="auto"/>
              <w:left w:val="single" w:sz="4" w:space="0" w:color="auto"/>
              <w:bottom w:val="single" w:sz="4" w:space="0" w:color="auto"/>
              <w:right w:val="single" w:sz="4" w:space="0" w:color="auto"/>
            </w:tcBorders>
          </w:tcPr>
          <w:p w14:paraId="1F5BD2D5" w14:textId="7C0CD1B5"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польові дороги, прогони</w:t>
            </w:r>
          </w:p>
        </w:tc>
        <w:tc>
          <w:tcPr>
            <w:tcW w:w="717" w:type="pct"/>
            <w:tcBorders>
              <w:top w:val="single" w:sz="4" w:space="0" w:color="auto"/>
              <w:left w:val="single" w:sz="4" w:space="0" w:color="auto"/>
              <w:bottom w:val="single" w:sz="4" w:space="0" w:color="auto"/>
              <w:right w:val="single" w:sz="4" w:space="0" w:color="auto"/>
            </w:tcBorders>
            <w:vAlign w:val="center"/>
          </w:tcPr>
          <w:p w14:paraId="20B3E7E2" w14:textId="562C982D"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0D38CEA" w14:textId="569617C4"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ED1AF3F" w14:textId="30D9853D"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D3CCD3F" w14:textId="625C88CF"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884C91" w:rsidRPr="00D76B65" w14:paraId="5B2CFBE3" w14:textId="77777777" w:rsidTr="000F6939">
        <w:tc>
          <w:tcPr>
            <w:tcW w:w="415" w:type="pct"/>
            <w:tcBorders>
              <w:top w:val="single" w:sz="4" w:space="0" w:color="auto"/>
              <w:left w:val="single" w:sz="4" w:space="0" w:color="auto"/>
              <w:bottom w:val="single" w:sz="4" w:space="0" w:color="auto"/>
              <w:right w:val="single" w:sz="4" w:space="0" w:color="auto"/>
            </w:tcBorders>
          </w:tcPr>
          <w:p w14:paraId="1745A507" w14:textId="12D61880"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01.19</w:t>
            </w:r>
          </w:p>
        </w:tc>
        <w:tc>
          <w:tcPr>
            <w:tcW w:w="1961" w:type="pct"/>
            <w:tcBorders>
              <w:top w:val="single" w:sz="4" w:space="0" w:color="auto"/>
              <w:left w:val="single" w:sz="4" w:space="0" w:color="auto"/>
              <w:bottom w:val="single" w:sz="4" w:space="0" w:color="auto"/>
              <w:right w:val="single" w:sz="4" w:space="0" w:color="auto"/>
            </w:tcBorders>
          </w:tcPr>
          <w:p w14:paraId="65D8CB3E" w14:textId="3A7690D6"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 та громадськими пасовищами</w:t>
            </w:r>
          </w:p>
        </w:tc>
        <w:tc>
          <w:tcPr>
            <w:tcW w:w="717" w:type="pct"/>
            <w:tcBorders>
              <w:top w:val="single" w:sz="4" w:space="0" w:color="auto"/>
              <w:left w:val="single" w:sz="4" w:space="0" w:color="auto"/>
              <w:bottom w:val="single" w:sz="4" w:space="0" w:color="auto"/>
              <w:right w:val="single" w:sz="4" w:space="0" w:color="auto"/>
            </w:tcBorders>
            <w:vAlign w:val="center"/>
          </w:tcPr>
          <w:p w14:paraId="48F9F139" w14:textId="0299C01E"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37A80088" w14:textId="48C5BB00"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544454">
              <w:rPr>
                <w:rFonts w:ascii="Times New Roman" w:eastAsia="Arial Unicode MS" w:hAnsi="Times New Roman" w:cs="Arial Unicode MS"/>
                <w:noProof/>
                <w:color w:val="000000"/>
                <w:sz w:val="24"/>
                <w:szCs w:val="24"/>
                <w:u w:color="000000"/>
                <w:bdr w:val="nil"/>
                <w:lang w:eastAsia="uk-UA"/>
              </w:rPr>
              <w:t>1</w:t>
            </w:r>
            <w:r>
              <w:rPr>
                <w:rFonts w:ascii="Times New Roman" w:eastAsia="Arial Unicode MS" w:hAnsi="Times New Roman" w:cs="Arial Unicode MS"/>
                <w:noProof/>
                <w:color w:val="000000"/>
                <w:sz w:val="24"/>
                <w:szCs w:val="24"/>
                <w:u w:color="000000"/>
                <w:bdr w:val="nil"/>
                <w:lang w:eastAsia="uk-UA"/>
              </w:rPr>
              <w:t>.0</w:t>
            </w:r>
          </w:p>
        </w:tc>
        <w:tc>
          <w:tcPr>
            <w:tcW w:w="717" w:type="pct"/>
            <w:tcBorders>
              <w:top w:val="single" w:sz="4" w:space="0" w:color="auto"/>
              <w:left w:val="single" w:sz="4" w:space="0" w:color="auto"/>
              <w:bottom w:val="single" w:sz="4" w:space="0" w:color="auto"/>
              <w:right w:val="single" w:sz="4" w:space="0" w:color="auto"/>
            </w:tcBorders>
            <w:vAlign w:val="center"/>
          </w:tcPr>
          <w:p w14:paraId="43293FAB" w14:textId="7BA18329"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c>
          <w:tcPr>
            <w:tcW w:w="594" w:type="pct"/>
            <w:tcBorders>
              <w:top w:val="single" w:sz="4" w:space="0" w:color="auto"/>
              <w:left w:val="single" w:sz="4" w:space="0" w:color="auto"/>
              <w:bottom w:val="single" w:sz="4" w:space="0" w:color="auto"/>
              <w:right w:val="single" w:sz="4" w:space="0" w:color="auto"/>
            </w:tcBorders>
            <w:vAlign w:val="center"/>
          </w:tcPr>
          <w:p w14:paraId="207C49EE" w14:textId="542C86DC" w:rsidR="00884C91" w:rsidRPr="0000377A"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5</w:t>
            </w:r>
            <w:r>
              <w:rPr>
                <w:rFonts w:ascii="Times New Roman" w:eastAsia="Arial Unicode MS" w:hAnsi="Times New Roman" w:cs="Arial Unicode MS"/>
                <w:noProof/>
                <w:color w:val="000000"/>
                <w:sz w:val="24"/>
                <w:szCs w:val="24"/>
                <w:u w:color="000000"/>
                <w:bdr w:val="nil"/>
                <w:lang w:eastAsia="uk-UA"/>
              </w:rPr>
              <w:t>.</w:t>
            </w:r>
            <w:r w:rsidRPr="00D76B65">
              <w:rPr>
                <w:rFonts w:ascii="Times New Roman" w:eastAsia="Arial Unicode MS" w:hAnsi="Times New Roman" w:cs="Arial Unicode MS"/>
                <w:noProof/>
                <w:color w:val="000000"/>
                <w:sz w:val="24"/>
                <w:szCs w:val="24"/>
                <w:u w:color="000000"/>
                <w:bdr w:val="nil"/>
                <w:lang w:eastAsia="uk-UA"/>
              </w:rPr>
              <w:t>0</w:t>
            </w:r>
          </w:p>
        </w:tc>
      </w:tr>
      <w:tr w:rsidR="005A6DB5" w:rsidRPr="00D76B65" w14:paraId="6350B1D2" w14:textId="77777777" w:rsidTr="00D21526">
        <w:tc>
          <w:tcPr>
            <w:tcW w:w="415" w:type="pct"/>
            <w:tcBorders>
              <w:top w:val="single" w:sz="4" w:space="0" w:color="auto"/>
              <w:left w:val="single" w:sz="4" w:space="0" w:color="auto"/>
              <w:bottom w:val="single" w:sz="4" w:space="0" w:color="auto"/>
              <w:right w:val="single" w:sz="4" w:space="0" w:color="auto"/>
            </w:tcBorders>
          </w:tcPr>
          <w:p w14:paraId="5D3347B4"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13529CA9"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житлової забудови</w:t>
            </w:r>
          </w:p>
        </w:tc>
      </w:tr>
      <w:tr w:rsidR="00AC6DE3" w:rsidRPr="00D76B65" w14:paraId="726635C6" w14:textId="77777777" w:rsidTr="00AC6DE3">
        <w:tc>
          <w:tcPr>
            <w:tcW w:w="415" w:type="pct"/>
            <w:tcBorders>
              <w:top w:val="single" w:sz="4" w:space="0" w:color="auto"/>
              <w:left w:val="single" w:sz="4" w:space="0" w:color="auto"/>
              <w:bottom w:val="single" w:sz="4" w:space="0" w:color="auto"/>
              <w:right w:val="single" w:sz="4" w:space="0" w:color="auto"/>
            </w:tcBorders>
          </w:tcPr>
          <w:p w14:paraId="29C2A87F"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02.01</w:t>
            </w:r>
          </w:p>
        </w:tc>
        <w:tc>
          <w:tcPr>
            <w:tcW w:w="1961" w:type="pct"/>
            <w:tcBorders>
              <w:top w:val="single" w:sz="4" w:space="0" w:color="auto"/>
              <w:left w:val="single" w:sz="4" w:space="0" w:color="auto"/>
              <w:bottom w:val="single" w:sz="4" w:space="0" w:color="auto"/>
              <w:right w:val="single" w:sz="4" w:space="0" w:color="auto"/>
            </w:tcBorders>
          </w:tcPr>
          <w:p w14:paraId="2BC6D67F"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житлового будинку, господарських будівель і споруд (присадибна ділянка)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61F8F1F" w14:textId="4DBEA45F" w:rsidR="00AC6DE3" w:rsidRPr="00D44E7D"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0.23</w:t>
            </w:r>
          </w:p>
        </w:tc>
        <w:tc>
          <w:tcPr>
            <w:tcW w:w="596" w:type="pct"/>
            <w:tcBorders>
              <w:top w:val="single" w:sz="4" w:space="0" w:color="auto"/>
              <w:left w:val="single" w:sz="4" w:space="0" w:color="auto"/>
              <w:bottom w:val="single" w:sz="4" w:space="0" w:color="auto"/>
              <w:right w:val="single" w:sz="4" w:space="0" w:color="auto"/>
            </w:tcBorders>
            <w:vAlign w:val="center"/>
          </w:tcPr>
          <w:p w14:paraId="03C24898" w14:textId="7853C97A" w:rsidR="00AC6DE3" w:rsidRPr="00D44E7D"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0.23</w:t>
            </w:r>
          </w:p>
        </w:tc>
        <w:tc>
          <w:tcPr>
            <w:tcW w:w="717" w:type="pct"/>
            <w:tcBorders>
              <w:top w:val="single" w:sz="4" w:space="0" w:color="auto"/>
              <w:left w:val="single" w:sz="4" w:space="0" w:color="auto"/>
              <w:bottom w:val="single" w:sz="4" w:space="0" w:color="auto"/>
              <w:right w:val="single" w:sz="4" w:space="0" w:color="auto"/>
            </w:tcBorders>
            <w:vAlign w:val="center"/>
          </w:tcPr>
          <w:p w14:paraId="4F67A8C3" w14:textId="6E3CBD5C"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6C22DDC" w14:textId="19BE5CBE"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426A6B14" w14:textId="77777777" w:rsidTr="00AC6DE3">
        <w:tc>
          <w:tcPr>
            <w:tcW w:w="415" w:type="pct"/>
            <w:tcBorders>
              <w:top w:val="single" w:sz="4" w:space="0" w:color="auto"/>
              <w:left w:val="single" w:sz="4" w:space="0" w:color="auto"/>
              <w:bottom w:val="single" w:sz="4" w:space="0" w:color="auto"/>
              <w:right w:val="single" w:sz="4" w:space="0" w:color="auto"/>
            </w:tcBorders>
          </w:tcPr>
          <w:p w14:paraId="5629D980"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02.02</w:t>
            </w:r>
          </w:p>
        </w:tc>
        <w:tc>
          <w:tcPr>
            <w:tcW w:w="1961" w:type="pct"/>
            <w:tcBorders>
              <w:top w:val="single" w:sz="4" w:space="0" w:color="auto"/>
              <w:left w:val="single" w:sz="4" w:space="0" w:color="auto"/>
              <w:bottom w:val="single" w:sz="4" w:space="0" w:color="auto"/>
              <w:right w:val="single" w:sz="4" w:space="0" w:color="auto"/>
            </w:tcBorders>
          </w:tcPr>
          <w:p w14:paraId="1E89E4FC"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колективного житлового будівництва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B225716" w14:textId="3977FEEE"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3</w:t>
            </w:r>
            <w:r>
              <w:rPr>
                <w:rFonts w:ascii="Times New Roman" w:eastAsia="Arial Unicode MS" w:hAnsi="Times New Roman" w:cs="Arial Unicode MS"/>
                <w:noProof/>
                <w:color w:val="000000"/>
                <w:sz w:val="24"/>
                <w:szCs w:val="24"/>
                <w:u w:color="000000"/>
                <w:bdr w:val="nil"/>
                <w:lang w:val="en-US"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5F73C207" w14:textId="3E10D3AA"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6E77AFA" w14:textId="5617740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965D35D" w14:textId="7BDF4292"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62E4CE38" w14:textId="77777777" w:rsidTr="00AC6DE3">
        <w:tc>
          <w:tcPr>
            <w:tcW w:w="415" w:type="pct"/>
            <w:tcBorders>
              <w:top w:val="single" w:sz="4" w:space="0" w:color="auto"/>
              <w:left w:val="single" w:sz="4" w:space="0" w:color="auto"/>
              <w:bottom w:val="single" w:sz="4" w:space="0" w:color="auto"/>
              <w:right w:val="single" w:sz="4" w:space="0" w:color="auto"/>
            </w:tcBorders>
          </w:tcPr>
          <w:p w14:paraId="079AC55F"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02.03</w:t>
            </w:r>
          </w:p>
        </w:tc>
        <w:tc>
          <w:tcPr>
            <w:tcW w:w="1961" w:type="pct"/>
            <w:tcBorders>
              <w:top w:val="single" w:sz="4" w:space="0" w:color="auto"/>
              <w:left w:val="single" w:sz="4" w:space="0" w:color="auto"/>
              <w:bottom w:val="single" w:sz="4" w:space="0" w:color="auto"/>
              <w:right w:val="single" w:sz="4" w:space="0" w:color="auto"/>
            </w:tcBorders>
          </w:tcPr>
          <w:p w14:paraId="57927E97"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A0F3FB9" w14:textId="00FF73AF"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60C6005" w14:textId="36A298DC"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3CC620E" w14:textId="262C457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2DA7C72" w14:textId="787487F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71F4E1F3" w14:textId="77777777" w:rsidTr="00AC6DE3">
        <w:tc>
          <w:tcPr>
            <w:tcW w:w="415" w:type="pct"/>
            <w:tcBorders>
              <w:top w:val="single" w:sz="4" w:space="0" w:color="auto"/>
              <w:left w:val="single" w:sz="4" w:space="0" w:color="auto"/>
              <w:bottom w:val="single" w:sz="4" w:space="0" w:color="auto"/>
              <w:right w:val="single" w:sz="4" w:space="0" w:color="auto"/>
            </w:tcBorders>
          </w:tcPr>
          <w:p w14:paraId="7EC82C02"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02.04</w:t>
            </w:r>
          </w:p>
        </w:tc>
        <w:tc>
          <w:tcPr>
            <w:tcW w:w="1961" w:type="pct"/>
            <w:tcBorders>
              <w:top w:val="single" w:sz="4" w:space="0" w:color="auto"/>
              <w:left w:val="single" w:sz="4" w:space="0" w:color="auto"/>
              <w:bottom w:val="single" w:sz="4" w:space="0" w:color="auto"/>
              <w:right w:val="single" w:sz="4" w:space="0" w:color="auto"/>
            </w:tcBorders>
          </w:tcPr>
          <w:p w14:paraId="604D379E"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 обслуговування будівель тимчасового проживання </w:t>
            </w:r>
          </w:p>
        </w:tc>
        <w:tc>
          <w:tcPr>
            <w:tcW w:w="717" w:type="pct"/>
            <w:tcBorders>
              <w:top w:val="single" w:sz="4" w:space="0" w:color="auto"/>
              <w:left w:val="single" w:sz="4" w:space="0" w:color="auto"/>
              <w:bottom w:val="single" w:sz="4" w:space="0" w:color="auto"/>
              <w:right w:val="single" w:sz="4" w:space="0" w:color="auto"/>
            </w:tcBorders>
            <w:vAlign w:val="center"/>
          </w:tcPr>
          <w:p w14:paraId="0D5BA203" w14:textId="1F24E003"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0.39</w:t>
            </w:r>
          </w:p>
        </w:tc>
        <w:tc>
          <w:tcPr>
            <w:tcW w:w="596" w:type="pct"/>
            <w:tcBorders>
              <w:top w:val="single" w:sz="4" w:space="0" w:color="auto"/>
              <w:left w:val="single" w:sz="4" w:space="0" w:color="auto"/>
              <w:bottom w:val="single" w:sz="4" w:space="0" w:color="auto"/>
              <w:right w:val="single" w:sz="4" w:space="0" w:color="auto"/>
            </w:tcBorders>
            <w:vAlign w:val="center"/>
          </w:tcPr>
          <w:p w14:paraId="0F62F900" w14:textId="76F5F3D7"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0.39</w:t>
            </w:r>
          </w:p>
        </w:tc>
        <w:tc>
          <w:tcPr>
            <w:tcW w:w="717" w:type="pct"/>
            <w:tcBorders>
              <w:top w:val="single" w:sz="4" w:space="0" w:color="auto"/>
              <w:left w:val="single" w:sz="4" w:space="0" w:color="auto"/>
              <w:bottom w:val="single" w:sz="4" w:space="0" w:color="auto"/>
              <w:right w:val="single" w:sz="4" w:space="0" w:color="auto"/>
            </w:tcBorders>
            <w:vAlign w:val="center"/>
          </w:tcPr>
          <w:p w14:paraId="62F73968" w14:textId="16B11331"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16244C4" w14:textId="3334C90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4308F1A6" w14:textId="77777777" w:rsidTr="00AC6DE3">
        <w:tc>
          <w:tcPr>
            <w:tcW w:w="415" w:type="pct"/>
            <w:tcBorders>
              <w:top w:val="single" w:sz="4" w:space="0" w:color="auto"/>
              <w:left w:val="single" w:sz="4" w:space="0" w:color="auto"/>
              <w:bottom w:val="single" w:sz="4" w:space="0" w:color="auto"/>
              <w:right w:val="single" w:sz="4" w:space="0" w:color="auto"/>
            </w:tcBorders>
          </w:tcPr>
          <w:p w14:paraId="5A8D23CF"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02.05</w:t>
            </w:r>
          </w:p>
        </w:tc>
        <w:tc>
          <w:tcPr>
            <w:tcW w:w="1961" w:type="pct"/>
            <w:tcBorders>
              <w:top w:val="single" w:sz="4" w:space="0" w:color="auto"/>
              <w:left w:val="single" w:sz="4" w:space="0" w:color="auto"/>
              <w:bottom w:val="single" w:sz="4" w:space="0" w:color="auto"/>
              <w:right w:val="single" w:sz="4" w:space="0" w:color="auto"/>
            </w:tcBorders>
          </w:tcPr>
          <w:p w14:paraId="73A391D7"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індивідуальних гаражів </w:t>
            </w:r>
          </w:p>
        </w:tc>
        <w:tc>
          <w:tcPr>
            <w:tcW w:w="717" w:type="pct"/>
            <w:tcBorders>
              <w:top w:val="single" w:sz="4" w:space="0" w:color="auto"/>
              <w:left w:val="single" w:sz="4" w:space="0" w:color="auto"/>
              <w:bottom w:val="single" w:sz="4" w:space="0" w:color="auto"/>
              <w:right w:val="single" w:sz="4" w:space="0" w:color="auto"/>
            </w:tcBorders>
            <w:vAlign w:val="center"/>
          </w:tcPr>
          <w:p w14:paraId="651ED68C" w14:textId="0E18E805"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6B1992FF" w14:textId="5F9980E8"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F292E2E" w14:textId="25F6299C"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9DD8A20" w14:textId="272AD1D9"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63590F55" w14:textId="77777777" w:rsidTr="00AC6DE3">
        <w:tc>
          <w:tcPr>
            <w:tcW w:w="415" w:type="pct"/>
            <w:tcBorders>
              <w:top w:val="single" w:sz="4" w:space="0" w:color="auto"/>
              <w:left w:val="single" w:sz="4" w:space="0" w:color="auto"/>
              <w:bottom w:val="single" w:sz="4" w:space="0" w:color="auto"/>
              <w:right w:val="single" w:sz="4" w:space="0" w:color="auto"/>
            </w:tcBorders>
          </w:tcPr>
          <w:p w14:paraId="492B493E"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02.06</w:t>
            </w:r>
          </w:p>
        </w:tc>
        <w:tc>
          <w:tcPr>
            <w:tcW w:w="1961" w:type="pct"/>
            <w:tcBorders>
              <w:top w:val="single" w:sz="4" w:space="0" w:color="auto"/>
              <w:left w:val="single" w:sz="4" w:space="0" w:color="auto"/>
              <w:bottom w:val="single" w:sz="4" w:space="0" w:color="auto"/>
              <w:right w:val="single" w:sz="4" w:space="0" w:color="auto"/>
            </w:tcBorders>
          </w:tcPr>
          <w:p w14:paraId="1CA5A47F"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гаражного будівництва </w:t>
            </w:r>
          </w:p>
        </w:tc>
        <w:tc>
          <w:tcPr>
            <w:tcW w:w="717" w:type="pct"/>
            <w:tcBorders>
              <w:top w:val="single" w:sz="4" w:space="0" w:color="auto"/>
              <w:left w:val="single" w:sz="4" w:space="0" w:color="auto"/>
              <w:bottom w:val="single" w:sz="4" w:space="0" w:color="auto"/>
              <w:right w:val="single" w:sz="4" w:space="0" w:color="auto"/>
            </w:tcBorders>
          </w:tcPr>
          <w:p w14:paraId="19A44EDE" w14:textId="697300B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D0A03">
              <w:t>3.0</w:t>
            </w:r>
          </w:p>
        </w:tc>
        <w:tc>
          <w:tcPr>
            <w:tcW w:w="596" w:type="pct"/>
            <w:tcBorders>
              <w:top w:val="single" w:sz="4" w:space="0" w:color="auto"/>
              <w:left w:val="single" w:sz="4" w:space="0" w:color="auto"/>
              <w:bottom w:val="single" w:sz="4" w:space="0" w:color="auto"/>
              <w:right w:val="single" w:sz="4" w:space="0" w:color="auto"/>
            </w:tcBorders>
          </w:tcPr>
          <w:p w14:paraId="4F724D00" w14:textId="7BEF26F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D0A03">
              <w:t>3.0</w:t>
            </w:r>
          </w:p>
        </w:tc>
        <w:tc>
          <w:tcPr>
            <w:tcW w:w="717" w:type="pct"/>
            <w:tcBorders>
              <w:top w:val="single" w:sz="4" w:space="0" w:color="auto"/>
              <w:left w:val="single" w:sz="4" w:space="0" w:color="auto"/>
              <w:bottom w:val="single" w:sz="4" w:space="0" w:color="auto"/>
              <w:right w:val="single" w:sz="4" w:space="0" w:color="auto"/>
            </w:tcBorders>
            <w:vAlign w:val="center"/>
          </w:tcPr>
          <w:p w14:paraId="6F00D53C" w14:textId="787C6140"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E014FA4" w14:textId="7F30DD4E"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7FD09875" w14:textId="77777777" w:rsidTr="00AC6DE3">
        <w:tc>
          <w:tcPr>
            <w:tcW w:w="415" w:type="pct"/>
            <w:tcBorders>
              <w:top w:val="single" w:sz="4" w:space="0" w:color="auto"/>
              <w:left w:val="single" w:sz="4" w:space="0" w:color="auto"/>
              <w:bottom w:val="single" w:sz="4" w:space="0" w:color="auto"/>
              <w:right w:val="single" w:sz="4" w:space="0" w:color="auto"/>
            </w:tcBorders>
          </w:tcPr>
          <w:p w14:paraId="6AAE1807"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02.07</w:t>
            </w:r>
          </w:p>
        </w:tc>
        <w:tc>
          <w:tcPr>
            <w:tcW w:w="1961" w:type="pct"/>
            <w:tcBorders>
              <w:top w:val="single" w:sz="4" w:space="0" w:color="auto"/>
              <w:left w:val="single" w:sz="4" w:space="0" w:color="auto"/>
              <w:bottom w:val="single" w:sz="4" w:space="0" w:color="auto"/>
              <w:right w:val="single" w:sz="4" w:space="0" w:color="auto"/>
            </w:tcBorders>
          </w:tcPr>
          <w:p w14:paraId="33DCB0D1"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іншої житлової забудови  </w:t>
            </w:r>
          </w:p>
        </w:tc>
        <w:tc>
          <w:tcPr>
            <w:tcW w:w="717" w:type="pct"/>
            <w:tcBorders>
              <w:top w:val="single" w:sz="4" w:space="0" w:color="auto"/>
              <w:left w:val="single" w:sz="4" w:space="0" w:color="auto"/>
              <w:bottom w:val="single" w:sz="4" w:space="0" w:color="auto"/>
              <w:right w:val="single" w:sz="4" w:space="0" w:color="auto"/>
            </w:tcBorders>
          </w:tcPr>
          <w:p w14:paraId="34780776" w14:textId="20B7FF8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D0A03">
              <w:t>3.0</w:t>
            </w:r>
          </w:p>
        </w:tc>
        <w:tc>
          <w:tcPr>
            <w:tcW w:w="596" w:type="pct"/>
            <w:tcBorders>
              <w:top w:val="single" w:sz="4" w:space="0" w:color="auto"/>
              <w:left w:val="single" w:sz="4" w:space="0" w:color="auto"/>
              <w:bottom w:val="single" w:sz="4" w:space="0" w:color="auto"/>
              <w:right w:val="single" w:sz="4" w:space="0" w:color="auto"/>
            </w:tcBorders>
          </w:tcPr>
          <w:p w14:paraId="7BC302EB" w14:textId="4DD266F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8D0A03">
              <w:t>3.0</w:t>
            </w:r>
          </w:p>
        </w:tc>
        <w:tc>
          <w:tcPr>
            <w:tcW w:w="717" w:type="pct"/>
            <w:tcBorders>
              <w:top w:val="single" w:sz="4" w:space="0" w:color="auto"/>
              <w:left w:val="single" w:sz="4" w:space="0" w:color="auto"/>
              <w:bottom w:val="single" w:sz="4" w:space="0" w:color="auto"/>
              <w:right w:val="single" w:sz="4" w:space="0" w:color="auto"/>
            </w:tcBorders>
            <w:vAlign w:val="center"/>
          </w:tcPr>
          <w:p w14:paraId="0353F566" w14:textId="19B46FD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6F9FFA1" w14:textId="6EE5AA4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581D77BC" w14:textId="77777777" w:rsidTr="00AC6DE3">
        <w:tc>
          <w:tcPr>
            <w:tcW w:w="415" w:type="pct"/>
            <w:tcBorders>
              <w:top w:val="single" w:sz="4" w:space="0" w:color="auto"/>
              <w:left w:val="single" w:sz="4" w:space="0" w:color="auto"/>
              <w:bottom w:val="single" w:sz="4" w:space="0" w:color="auto"/>
              <w:right w:val="single" w:sz="4" w:space="0" w:color="auto"/>
            </w:tcBorders>
          </w:tcPr>
          <w:p w14:paraId="0075B09A"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02.08</w:t>
            </w:r>
          </w:p>
        </w:tc>
        <w:tc>
          <w:tcPr>
            <w:tcW w:w="1961" w:type="pct"/>
            <w:tcBorders>
              <w:top w:val="single" w:sz="4" w:space="0" w:color="auto"/>
              <w:left w:val="single" w:sz="4" w:space="0" w:color="auto"/>
              <w:bottom w:val="single" w:sz="4" w:space="0" w:color="auto"/>
              <w:right w:val="single" w:sz="4" w:space="0" w:color="auto"/>
            </w:tcBorders>
          </w:tcPr>
          <w:p w14:paraId="3E04AD3B"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02.01-02.07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54768D7F" w14:textId="180BC5B1"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31F1701" w14:textId="2E5FA3E7"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AC26159" w14:textId="0BE0D85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E1D60F5" w14:textId="7D7F0DC4"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2E70136C" w14:textId="77777777" w:rsidTr="00AC6DE3">
        <w:tc>
          <w:tcPr>
            <w:tcW w:w="415" w:type="pct"/>
            <w:tcBorders>
              <w:top w:val="single" w:sz="4" w:space="0" w:color="auto"/>
              <w:left w:val="single" w:sz="4" w:space="0" w:color="auto"/>
              <w:bottom w:val="single" w:sz="4" w:space="0" w:color="auto"/>
              <w:right w:val="single" w:sz="4" w:space="0" w:color="auto"/>
            </w:tcBorders>
          </w:tcPr>
          <w:p w14:paraId="7D87543D"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02.09.</w:t>
            </w:r>
          </w:p>
        </w:tc>
        <w:tc>
          <w:tcPr>
            <w:tcW w:w="1961" w:type="pct"/>
            <w:tcBorders>
              <w:top w:val="single" w:sz="4" w:space="0" w:color="auto"/>
              <w:left w:val="single" w:sz="4" w:space="0" w:color="auto"/>
              <w:bottom w:val="single" w:sz="4" w:space="0" w:color="auto"/>
              <w:right w:val="single" w:sz="4" w:space="0" w:color="auto"/>
            </w:tcBorders>
          </w:tcPr>
          <w:p w14:paraId="4BB7AC69" w14:textId="434DA252"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D2E63">
              <w:rPr>
                <w:rFonts w:ascii="Times New Roman" w:eastAsia="Arial Unicode MS" w:hAnsi="Times New Roman" w:cs="Arial Unicode MS"/>
                <w:noProof/>
                <w:color w:val="000000"/>
                <w:sz w:val="24"/>
                <w:szCs w:val="24"/>
                <w:u w:color="000000"/>
                <w:bdr w:val="nil"/>
                <w:lang w:eastAsia="uk-UA"/>
              </w:rPr>
              <w:t>Для будівництва і обслуговування паркінгів та автостоянок на землях житлової та громадської забудови</w:t>
            </w:r>
          </w:p>
        </w:tc>
        <w:tc>
          <w:tcPr>
            <w:tcW w:w="717" w:type="pct"/>
            <w:tcBorders>
              <w:top w:val="single" w:sz="4" w:space="0" w:color="auto"/>
              <w:left w:val="single" w:sz="4" w:space="0" w:color="auto"/>
              <w:bottom w:val="single" w:sz="4" w:space="0" w:color="auto"/>
              <w:right w:val="single" w:sz="4" w:space="0" w:color="auto"/>
            </w:tcBorders>
            <w:vAlign w:val="center"/>
          </w:tcPr>
          <w:p w14:paraId="605E028C" w14:textId="2793A631"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11949CDD" w14:textId="5490D09B"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D528243" w14:textId="34B1DFF7"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15BEBC1" w14:textId="4CE694A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3636716B" w14:textId="77777777" w:rsidTr="00AC6DE3">
        <w:tc>
          <w:tcPr>
            <w:tcW w:w="415" w:type="pct"/>
            <w:tcBorders>
              <w:top w:val="single" w:sz="4" w:space="0" w:color="auto"/>
              <w:left w:val="single" w:sz="4" w:space="0" w:color="auto"/>
              <w:bottom w:val="single" w:sz="4" w:space="0" w:color="auto"/>
              <w:right w:val="single" w:sz="4" w:space="0" w:color="auto"/>
            </w:tcBorders>
          </w:tcPr>
          <w:p w14:paraId="1CA5D494"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02.10</w:t>
            </w:r>
          </w:p>
        </w:tc>
        <w:tc>
          <w:tcPr>
            <w:tcW w:w="1961" w:type="pct"/>
            <w:tcBorders>
              <w:top w:val="single" w:sz="4" w:space="0" w:color="auto"/>
              <w:left w:val="single" w:sz="4" w:space="0" w:color="auto"/>
              <w:bottom w:val="single" w:sz="4" w:space="0" w:color="auto"/>
              <w:right w:val="single" w:sz="4" w:space="0" w:color="auto"/>
            </w:tcBorders>
          </w:tcPr>
          <w:p w14:paraId="20D8EA0A" w14:textId="4416EF0B"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D2E63">
              <w:rPr>
                <w:rFonts w:ascii="Times New Roman" w:eastAsia="Arial Unicode MS" w:hAnsi="Times New Roman" w:cs="Arial Unicode MS"/>
                <w:noProof/>
                <w:color w:val="000000"/>
                <w:sz w:val="24"/>
                <w:szCs w:val="24"/>
                <w:u w:color="000000"/>
                <w:bdr w:val="nil"/>
                <w:lang w:eastAsia="uk-UA"/>
              </w:rPr>
              <w:t>Для будівництва і обслуговування багатоквартирного житлового будинку з об’єктами торгово-розважальної та ринкової інфраструктури</w:t>
            </w:r>
          </w:p>
        </w:tc>
        <w:tc>
          <w:tcPr>
            <w:tcW w:w="717" w:type="pct"/>
            <w:tcBorders>
              <w:top w:val="single" w:sz="4" w:space="0" w:color="auto"/>
              <w:left w:val="single" w:sz="4" w:space="0" w:color="auto"/>
              <w:bottom w:val="single" w:sz="4" w:space="0" w:color="auto"/>
              <w:right w:val="single" w:sz="4" w:space="0" w:color="auto"/>
            </w:tcBorders>
            <w:vAlign w:val="center"/>
          </w:tcPr>
          <w:p w14:paraId="3C9744EB" w14:textId="78B81F96"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123BC98F" w14:textId="3F7630F5"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AB032CA" w14:textId="7379084E"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4993FEE" w14:textId="3187B08E"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C4B90">
              <w:rPr>
                <w:rFonts w:ascii="Times New Roman" w:eastAsia="Arial Unicode MS" w:hAnsi="Times New Roman" w:cs="Arial Unicode MS"/>
                <w:noProof/>
                <w:color w:val="000000"/>
                <w:sz w:val="24"/>
                <w:szCs w:val="24"/>
                <w:u w:color="000000"/>
                <w:bdr w:val="nil"/>
                <w:lang w:val="en-US" w:eastAsia="uk-UA"/>
              </w:rPr>
              <w:t>5.0</w:t>
            </w:r>
          </w:p>
        </w:tc>
      </w:tr>
      <w:tr w:rsidR="00884C91" w:rsidRPr="00D76B65" w14:paraId="48FD6DB1" w14:textId="77777777" w:rsidTr="00AC6DE3">
        <w:tc>
          <w:tcPr>
            <w:tcW w:w="415" w:type="pct"/>
            <w:tcBorders>
              <w:top w:val="single" w:sz="4" w:space="0" w:color="auto"/>
              <w:left w:val="single" w:sz="4" w:space="0" w:color="auto"/>
              <w:bottom w:val="single" w:sz="4" w:space="0" w:color="auto"/>
              <w:right w:val="single" w:sz="4" w:space="0" w:color="auto"/>
            </w:tcBorders>
          </w:tcPr>
          <w:p w14:paraId="0480433A" w14:textId="60477A05"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02.11</w:t>
            </w:r>
          </w:p>
        </w:tc>
        <w:tc>
          <w:tcPr>
            <w:tcW w:w="1961" w:type="pct"/>
            <w:tcBorders>
              <w:top w:val="single" w:sz="4" w:space="0" w:color="auto"/>
              <w:left w:val="single" w:sz="4" w:space="0" w:color="auto"/>
              <w:bottom w:val="single" w:sz="4" w:space="0" w:color="auto"/>
              <w:right w:val="single" w:sz="4" w:space="0" w:color="auto"/>
            </w:tcBorders>
          </w:tcPr>
          <w:p w14:paraId="479FCDE7" w14:textId="3120FA7E" w:rsidR="00884C91" w:rsidRPr="007D2E63"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58AAFBD8" w14:textId="5936841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28C8102" w14:textId="1B768222"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33E0703" w14:textId="2C6B1E08" w:rsidR="00884C91" w:rsidRPr="007C4B90"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D9FDD67" w14:textId="246BDDEB" w:rsidR="00884C91" w:rsidRPr="007C4B90"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884C91" w:rsidRPr="00D76B65" w14:paraId="0F2340C3" w14:textId="77777777" w:rsidTr="00AC6DE3">
        <w:tc>
          <w:tcPr>
            <w:tcW w:w="415" w:type="pct"/>
            <w:tcBorders>
              <w:top w:val="single" w:sz="4" w:space="0" w:color="auto"/>
              <w:left w:val="single" w:sz="4" w:space="0" w:color="auto"/>
              <w:bottom w:val="single" w:sz="4" w:space="0" w:color="auto"/>
              <w:right w:val="single" w:sz="4" w:space="0" w:color="auto"/>
            </w:tcBorders>
          </w:tcPr>
          <w:p w14:paraId="33FDE859" w14:textId="592D3F03"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02.12</w:t>
            </w:r>
          </w:p>
        </w:tc>
        <w:tc>
          <w:tcPr>
            <w:tcW w:w="1961" w:type="pct"/>
            <w:tcBorders>
              <w:top w:val="single" w:sz="4" w:space="0" w:color="auto"/>
              <w:left w:val="single" w:sz="4" w:space="0" w:color="auto"/>
              <w:bottom w:val="single" w:sz="4" w:space="0" w:color="auto"/>
              <w:right w:val="single" w:sz="4" w:space="0" w:color="auto"/>
            </w:tcBorders>
          </w:tcPr>
          <w:p w14:paraId="2EC76298" w14:textId="37D72A3C" w:rsidR="00884C91" w:rsidRPr="007D2E63"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884C91">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321E26E7" w14:textId="547C18F6"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9C742E9" w14:textId="37D6750D"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C5EBA0F" w14:textId="39554BD7" w:rsidR="00884C91" w:rsidRPr="007C4B90"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914D459" w14:textId="184B41F6" w:rsidR="00884C91" w:rsidRPr="007C4B90"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F68E3">
              <w:rPr>
                <w:rFonts w:ascii="Times New Roman" w:eastAsia="Arial Unicode MS" w:hAnsi="Times New Roman" w:cs="Arial Unicode MS"/>
                <w:noProof/>
                <w:color w:val="000000"/>
                <w:sz w:val="24"/>
                <w:szCs w:val="24"/>
                <w:u w:color="000000"/>
                <w:bdr w:val="nil"/>
                <w:lang w:eastAsia="uk-UA"/>
              </w:rPr>
              <w:t>0.01</w:t>
            </w:r>
          </w:p>
        </w:tc>
      </w:tr>
      <w:tr w:rsidR="005A6DB5" w:rsidRPr="00D76B65" w14:paraId="40338742" w14:textId="77777777" w:rsidTr="00D21526">
        <w:tc>
          <w:tcPr>
            <w:tcW w:w="415" w:type="pct"/>
            <w:tcBorders>
              <w:top w:val="single" w:sz="4" w:space="0" w:color="auto"/>
              <w:left w:val="single" w:sz="4" w:space="0" w:color="auto"/>
              <w:bottom w:val="single" w:sz="4" w:space="0" w:color="auto"/>
              <w:right w:val="single" w:sz="4" w:space="0" w:color="auto"/>
            </w:tcBorders>
          </w:tcPr>
          <w:p w14:paraId="61A9D555"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4B6A1850"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громадської забудови</w:t>
            </w:r>
          </w:p>
        </w:tc>
      </w:tr>
      <w:tr w:rsidR="007D2E63" w:rsidRPr="00D76B65" w14:paraId="4654B435" w14:textId="77777777" w:rsidTr="007D2E63">
        <w:tc>
          <w:tcPr>
            <w:tcW w:w="415" w:type="pct"/>
            <w:tcBorders>
              <w:top w:val="single" w:sz="4" w:space="0" w:color="auto"/>
              <w:left w:val="single" w:sz="4" w:space="0" w:color="auto"/>
              <w:bottom w:val="single" w:sz="4" w:space="0" w:color="auto"/>
              <w:right w:val="single" w:sz="4" w:space="0" w:color="auto"/>
            </w:tcBorders>
          </w:tcPr>
          <w:p w14:paraId="13D8D2C9"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03.01</w:t>
            </w:r>
          </w:p>
        </w:tc>
        <w:tc>
          <w:tcPr>
            <w:tcW w:w="1961" w:type="pct"/>
            <w:tcBorders>
              <w:top w:val="single" w:sz="4" w:space="0" w:color="auto"/>
              <w:left w:val="single" w:sz="4" w:space="0" w:color="auto"/>
              <w:bottom w:val="single" w:sz="4" w:space="0" w:color="auto"/>
              <w:right w:val="single" w:sz="4" w:space="0" w:color="auto"/>
            </w:tcBorders>
          </w:tcPr>
          <w:p w14:paraId="001B1A67"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органів державної влади та місцевого самоврядування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AD0896E" w14:textId="73B1DF5F" w:rsidR="007D2E63" w:rsidRPr="007D2E63"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D351AA7" w14:textId="38E627CC"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94C4ACB" w14:textId="3AC47A5C"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EDE0439" w14:textId="6DDB0905"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r>
      <w:tr w:rsidR="007D2E63" w:rsidRPr="00D76B65" w14:paraId="4B06892F" w14:textId="77777777" w:rsidTr="007D2E63">
        <w:tc>
          <w:tcPr>
            <w:tcW w:w="415" w:type="pct"/>
            <w:tcBorders>
              <w:top w:val="single" w:sz="4" w:space="0" w:color="auto"/>
              <w:left w:val="single" w:sz="4" w:space="0" w:color="auto"/>
              <w:bottom w:val="single" w:sz="4" w:space="0" w:color="auto"/>
              <w:right w:val="single" w:sz="4" w:space="0" w:color="auto"/>
            </w:tcBorders>
          </w:tcPr>
          <w:p w14:paraId="3A922341"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03.02</w:t>
            </w:r>
          </w:p>
        </w:tc>
        <w:tc>
          <w:tcPr>
            <w:tcW w:w="1961" w:type="pct"/>
            <w:tcBorders>
              <w:top w:val="single" w:sz="4" w:space="0" w:color="auto"/>
              <w:left w:val="single" w:sz="4" w:space="0" w:color="auto"/>
              <w:bottom w:val="single" w:sz="4" w:space="0" w:color="auto"/>
              <w:right w:val="single" w:sz="4" w:space="0" w:color="auto"/>
            </w:tcBorders>
          </w:tcPr>
          <w:p w14:paraId="135F51D4"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освіти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AD2E3FE" w14:textId="09D3287D"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7816709" w14:textId="70918424"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A5A7CFD" w14:textId="1DB3DAE3"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C79E301" w14:textId="232930CF"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r>
      <w:tr w:rsidR="007D2E63" w:rsidRPr="00D76B65" w14:paraId="4CF31E37" w14:textId="77777777" w:rsidTr="007D2E63">
        <w:tc>
          <w:tcPr>
            <w:tcW w:w="415" w:type="pct"/>
            <w:tcBorders>
              <w:top w:val="single" w:sz="4" w:space="0" w:color="auto"/>
              <w:left w:val="single" w:sz="4" w:space="0" w:color="auto"/>
              <w:bottom w:val="single" w:sz="4" w:space="0" w:color="auto"/>
              <w:right w:val="single" w:sz="4" w:space="0" w:color="auto"/>
            </w:tcBorders>
          </w:tcPr>
          <w:p w14:paraId="54C9B886"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03.03</w:t>
            </w:r>
          </w:p>
        </w:tc>
        <w:tc>
          <w:tcPr>
            <w:tcW w:w="1961" w:type="pct"/>
            <w:tcBorders>
              <w:top w:val="single" w:sz="4" w:space="0" w:color="auto"/>
              <w:left w:val="single" w:sz="4" w:space="0" w:color="auto"/>
              <w:bottom w:val="single" w:sz="4" w:space="0" w:color="auto"/>
              <w:right w:val="single" w:sz="4" w:space="0" w:color="auto"/>
            </w:tcBorders>
          </w:tcPr>
          <w:p w14:paraId="59B8CE76"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закладів охорони здоров’я та соціальної допомоги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1D56048" w14:textId="04C5095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1DB74B7" w14:textId="19873A6A"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B1939B1" w14:textId="2F18FF1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1C71166" w14:textId="4F273817"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r>
      <w:tr w:rsidR="007D2E63" w:rsidRPr="00D76B65" w14:paraId="3A5D3458" w14:textId="77777777" w:rsidTr="007D2E63">
        <w:tc>
          <w:tcPr>
            <w:tcW w:w="415" w:type="pct"/>
            <w:tcBorders>
              <w:top w:val="single" w:sz="4" w:space="0" w:color="auto"/>
              <w:left w:val="single" w:sz="4" w:space="0" w:color="auto"/>
              <w:bottom w:val="single" w:sz="4" w:space="0" w:color="auto"/>
              <w:right w:val="single" w:sz="4" w:space="0" w:color="auto"/>
            </w:tcBorders>
          </w:tcPr>
          <w:p w14:paraId="25DB0B9C"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03.04</w:t>
            </w:r>
          </w:p>
        </w:tc>
        <w:tc>
          <w:tcPr>
            <w:tcW w:w="1961" w:type="pct"/>
            <w:tcBorders>
              <w:top w:val="single" w:sz="4" w:space="0" w:color="auto"/>
              <w:left w:val="single" w:sz="4" w:space="0" w:color="auto"/>
              <w:bottom w:val="single" w:sz="4" w:space="0" w:color="auto"/>
              <w:right w:val="single" w:sz="4" w:space="0" w:color="auto"/>
            </w:tcBorders>
          </w:tcPr>
          <w:p w14:paraId="5F59322B"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громадських та релігійних організацій</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BE674EF" w14:textId="16035453"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320E272" w14:textId="73D8A62F"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F9BFF5D" w14:textId="6D7DD8A4"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EA0655C" w14:textId="3FDD87A5"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r>
      <w:tr w:rsidR="007D2E63" w:rsidRPr="00D76B65" w14:paraId="53496C8D" w14:textId="77777777" w:rsidTr="007D2E63">
        <w:tc>
          <w:tcPr>
            <w:tcW w:w="415" w:type="pct"/>
            <w:tcBorders>
              <w:top w:val="single" w:sz="4" w:space="0" w:color="auto"/>
              <w:left w:val="single" w:sz="4" w:space="0" w:color="auto"/>
              <w:bottom w:val="single" w:sz="4" w:space="0" w:color="auto"/>
              <w:right w:val="single" w:sz="4" w:space="0" w:color="auto"/>
            </w:tcBorders>
          </w:tcPr>
          <w:p w14:paraId="24ADD71B"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03.05</w:t>
            </w:r>
          </w:p>
        </w:tc>
        <w:tc>
          <w:tcPr>
            <w:tcW w:w="1961" w:type="pct"/>
            <w:tcBorders>
              <w:top w:val="single" w:sz="4" w:space="0" w:color="auto"/>
              <w:left w:val="single" w:sz="4" w:space="0" w:color="auto"/>
              <w:bottom w:val="single" w:sz="4" w:space="0" w:color="auto"/>
              <w:right w:val="single" w:sz="4" w:space="0" w:color="auto"/>
            </w:tcBorders>
          </w:tcPr>
          <w:p w14:paraId="3C21F70F"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w:t>
            </w:r>
            <w:r w:rsidRPr="00D76B65">
              <w:rPr>
                <w:rFonts w:ascii="Times New Roman" w:eastAsia="Arial Unicode MS" w:hAnsi="Times New Roman" w:cs="Arial Unicode MS"/>
                <w:noProof/>
                <w:color w:val="000000"/>
                <w:sz w:val="24"/>
                <w:szCs w:val="24"/>
                <w:u w:color="000000"/>
                <w:bdr w:val="nil"/>
                <w:lang w:eastAsia="uk-UA"/>
              </w:rPr>
              <w:lastRenderedPageBreak/>
              <w:t>культурно-просвітницького обслуговування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7E0FC287" w14:textId="18C6BD36"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3DA6AB35" w14:textId="596C435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E02D4F7" w14:textId="135FCF9D"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DB0D0DD" w14:textId="73C4CCC7"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r>
      <w:tr w:rsidR="007D2E63" w:rsidRPr="00D76B65" w14:paraId="2971A455" w14:textId="77777777" w:rsidTr="007D2E63">
        <w:tc>
          <w:tcPr>
            <w:tcW w:w="415" w:type="pct"/>
            <w:tcBorders>
              <w:top w:val="single" w:sz="4" w:space="0" w:color="auto"/>
              <w:left w:val="single" w:sz="4" w:space="0" w:color="auto"/>
              <w:bottom w:val="single" w:sz="4" w:space="0" w:color="auto"/>
              <w:right w:val="single" w:sz="4" w:space="0" w:color="auto"/>
            </w:tcBorders>
          </w:tcPr>
          <w:p w14:paraId="42D634E4"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03.06</w:t>
            </w:r>
          </w:p>
        </w:tc>
        <w:tc>
          <w:tcPr>
            <w:tcW w:w="1961" w:type="pct"/>
            <w:tcBorders>
              <w:top w:val="single" w:sz="4" w:space="0" w:color="auto"/>
              <w:left w:val="single" w:sz="4" w:space="0" w:color="auto"/>
              <w:bottom w:val="single" w:sz="4" w:space="0" w:color="auto"/>
              <w:right w:val="single" w:sz="4" w:space="0" w:color="auto"/>
            </w:tcBorders>
          </w:tcPr>
          <w:p w14:paraId="2EB7D63C" w14:textId="77777777" w:rsidR="007D2E63" w:rsidRPr="00D76B65" w:rsidRDefault="007D2E63" w:rsidP="007D2E6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будівель екстериторіальних організацій та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5DA2999B" w14:textId="7FD81E83"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1EBB908" w14:textId="295F9082"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B264D10" w14:textId="3CD216AA"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7671A87" w14:textId="36CCA8F9" w:rsidR="007D2E63" w:rsidRPr="00D76B65" w:rsidRDefault="007D2E63" w:rsidP="007D2E6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r>
      <w:tr w:rsidR="00AC6DE3" w:rsidRPr="00D76B65" w14:paraId="26F072BA" w14:textId="77777777" w:rsidTr="00AC6DE3">
        <w:tc>
          <w:tcPr>
            <w:tcW w:w="415" w:type="pct"/>
            <w:tcBorders>
              <w:top w:val="single" w:sz="4" w:space="0" w:color="auto"/>
              <w:left w:val="single" w:sz="4" w:space="0" w:color="auto"/>
              <w:bottom w:val="single" w:sz="4" w:space="0" w:color="auto"/>
              <w:right w:val="single" w:sz="4" w:space="0" w:color="auto"/>
            </w:tcBorders>
          </w:tcPr>
          <w:p w14:paraId="07BA0AF4"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03.07</w:t>
            </w:r>
          </w:p>
        </w:tc>
        <w:tc>
          <w:tcPr>
            <w:tcW w:w="1961" w:type="pct"/>
            <w:tcBorders>
              <w:top w:val="single" w:sz="4" w:space="0" w:color="auto"/>
              <w:left w:val="single" w:sz="4" w:space="0" w:color="auto"/>
              <w:bottom w:val="single" w:sz="4" w:space="0" w:color="auto"/>
              <w:right w:val="single" w:sz="4" w:space="0" w:color="auto"/>
            </w:tcBorders>
          </w:tcPr>
          <w:p w14:paraId="0742DD5B"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торгівлі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B328DB4" w14:textId="58C537FF"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D72FB38" w14:textId="4200A3E5" w:rsidR="00AC6DE3" w:rsidRPr="007D2E6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F1C8276" w14:textId="01EBD470"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center"/>
          </w:tcPr>
          <w:p w14:paraId="13C5D105" w14:textId="3D9D010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661D0EF1" w14:textId="77777777" w:rsidTr="00AC6DE3">
        <w:tc>
          <w:tcPr>
            <w:tcW w:w="415" w:type="pct"/>
            <w:tcBorders>
              <w:top w:val="single" w:sz="4" w:space="0" w:color="auto"/>
              <w:left w:val="single" w:sz="4" w:space="0" w:color="auto"/>
              <w:bottom w:val="single" w:sz="4" w:space="0" w:color="auto"/>
              <w:right w:val="single" w:sz="4" w:space="0" w:color="auto"/>
            </w:tcBorders>
          </w:tcPr>
          <w:p w14:paraId="716E0F1A"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03.08</w:t>
            </w:r>
          </w:p>
        </w:tc>
        <w:tc>
          <w:tcPr>
            <w:tcW w:w="1961" w:type="pct"/>
            <w:tcBorders>
              <w:top w:val="single" w:sz="4" w:space="0" w:color="auto"/>
              <w:left w:val="single" w:sz="4" w:space="0" w:color="auto"/>
              <w:bottom w:val="single" w:sz="4" w:space="0" w:color="auto"/>
              <w:right w:val="single" w:sz="4" w:space="0" w:color="auto"/>
            </w:tcBorders>
          </w:tcPr>
          <w:p w14:paraId="264647DE"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об’єктів туристичної інфраструктури та закладів громадського харчування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713FC705" w14:textId="29834B94"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36C2ED93" w14:textId="2CF7443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F20E376" w14:textId="1D12B1A0"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BC31582" w14:textId="1A1DCB2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4413DE45" w14:textId="77777777" w:rsidTr="00AC6DE3">
        <w:tc>
          <w:tcPr>
            <w:tcW w:w="415" w:type="pct"/>
            <w:tcBorders>
              <w:top w:val="single" w:sz="4" w:space="0" w:color="auto"/>
              <w:left w:val="single" w:sz="4" w:space="0" w:color="auto"/>
              <w:bottom w:val="single" w:sz="4" w:space="0" w:color="auto"/>
              <w:right w:val="single" w:sz="4" w:space="0" w:color="auto"/>
            </w:tcBorders>
          </w:tcPr>
          <w:p w14:paraId="03D310EA"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03.09</w:t>
            </w:r>
          </w:p>
        </w:tc>
        <w:tc>
          <w:tcPr>
            <w:tcW w:w="1961" w:type="pct"/>
            <w:tcBorders>
              <w:top w:val="single" w:sz="4" w:space="0" w:color="auto"/>
              <w:left w:val="single" w:sz="4" w:space="0" w:color="auto"/>
              <w:bottom w:val="single" w:sz="4" w:space="0" w:color="auto"/>
              <w:right w:val="single" w:sz="4" w:space="0" w:color="auto"/>
            </w:tcBorders>
          </w:tcPr>
          <w:p w14:paraId="533CA0EC"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кредитно-фінансових установ </w:t>
            </w:r>
          </w:p>
        </w:tc>
        <w:tc>
          <w:tcPr>
            <w:tcW w:w="717" w:type="pct"/>
            <w:tcBorders>
              <w:top w:val="single" w:sz="4" w:space="0" w:color="auto"/>
              <w:left w:val="single" w:sz="4" w:space="0" w:color="auto"/>
              <w:bottom w:val="single" w:sz="4" w:space="0" w:color="auto"/>
              <w:right w:val="single" w:sz="4" w:space="0" w:color="auto"/>
            </w:tcBorders>
            <w:vAlign w:val="center"/>
          </w:tcPr>
          <w:p w14:paraId="57F65540" w14:textId="25007E1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20315816" w14:textId="1EF32F13"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00D03AF" w14:textId="1CF3E447"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E531330" w14:textId="3B92FE1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507D9BC3" w14:textId="77777777" w:rsidTr="00AC6DE3">
        <w:tc>
          <w:tcPr>
            <w:tcW w:w="415" w:type="pct"/>
            <w:tcBorders>
              <w:top w:val="single" w:sz="4" w:space="0" w:color="auto"/>
              <w:left w:val="single" w:sz="4" w:space="0" w:color="auto"/>
              <w:bottom w:val="single" w:sz="4" w:space="0" w:color="auto"/>
              <w:right w:val="single" w:sz="4" w:space="0" w:color="auto"/>
            </w:tcBorders>
          </w:tcPr>
          <w:p w14:paraId="4942E1FF"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03.10</w:t>
            </w:r>
          </w:p>
        </w:tc>
        <w:tc>
          <w:tcPr>
            <w:tcW w:w="1961" w:type="pct"/>
            <w:tcBorders>
              <w:top w:val="single" w:sz="4" w:space="0" w:color="auto"/>
              <w:left w:val="single" w:sz="4" w:space="0" w:color="auto"/>
              <w:bottom w:val="single" w:sz="4" w:space="0" w:color="auto"/>
              <w:right w:val="single" w:sz="4" w:space="0" w:color="auto"/>
            </w:tcBorders>
          </w:tcPr>
          <w:p w14:paraId="25E4C0D1" w14:textId="33F960FF" w:rsidR="00AC6DE3" w:rsidRPr="00D76B65" w:rsidRDefault="00177E52"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177E52">
              <w:rPr>
                <w:rFonts w:ascii="Times New Roman" w:eastAsia="Arial Unicode MS" w:hAnsi="Times New Roman" w:cs="Arial Unicode MS"/>
                <w:noProof/>
                <w:color w:val="000000"/>
                <w:sz w:val="24"/>
                <w:szCs w:val="24"/>
                <w:u w:color="000000"/>
                <w:bdr w:val="nil"/>
                <w:lang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717" w:type="pct"/>
            <w:tcBorders>
              <w:top w:val="single" w:sz="4" w:space="0" w:color="auto"/>
              <w:left w:val="single" w:sz="4" w:space="0" w:color="auto"/>
              <w:bottom w:val="single" w:sz="4" w:space="0" w:color="auto"/>
              <w:right w:val="single" w:sz="4" w:space="0" w:color="auto"/>
            </w:tcBorders>
            <w:vAlign w:val="center"/>
          </w:tcPr>
          <w:p w14:paraId="53C5C8D9" w14:textId="7261AE23"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65B70C24" w14:textId="2862646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A599CB7" w14:textId="5247B0F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ADDF7F1" w14:textId="3AB5D059"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4AFF37DA" w14:textId="77777777" w:rsidTr="00AC6DE3">
        <w:tc>
          <w:tcPr>
            <w:tcW w:w="415" w:type="pct"/>
            <w:tcBorders>
              <w:top w:val="single" w:sz="4" w:space="0" w:color="auto"/>
              <w:left w:val="single" w:sz="4" w:space="0" w:color="auto"/>
              <w:bottom w:val="single" w:sz="4" w:space="0" w:color="auto"/>
              <w:right w:val="single" w:sz="4" w:space="0" w:color="auto"/>
            </w:tcBorders>
          </w:tcPr>
          <w:p w14:paraId="7DCD5F0E"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03.11</w:t>
            </w:r>
          </w:p>
        </w:tc>
        <w:tc>
          <w:tcPr>
            <w:tcW w:w="1961" w:type="pct"/>
            <w:tcBorders>
              <w:top w:val="single" w:sz="4" w:space="0" w:color="auto"/>
              <w:left w:val="single" w:sz="4" w:space="0" w:color="auto"/>
              <w:bottom w:val="single" w:sz="4" w:space="0" w:color="auto"/>
              <w:right w:val="single" w:sz="4" w:space="0" w:color="auto"/>
            </w:tcBorders>
          </w:tcPr>
          <w:p w14:paraId="4AC48669"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і споруд закладів науки </w:t>
            </w:r>
          </w:p>
        </w:tc>
        <w:tc>
          <w:tcPr>
            <w:tcW w:w="717" w:type="pct"/>
            <w:tcBorders>
              <w:top w:val="single" w:sz="4" w:space="0" w:color="auto"/>
              <w:left w:val="single" w:sz="4" w:space="0" w:color="auto"/>
              <w:bottom w:val="single" w:sz="4" w:space="0" w:color="auto"/>
              <w:right w:val="single" w:sz="4" w:space="0" w:color="auto"/>
            </w:tcBorders>
            <w:vAlign w:val="center"/>
          </w:tcPr>
          <w:p w14:paraId="70653A64" w14:textId="61B3C991"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767DFCC5" w14:textId="4948B84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A5707E0" w14:textId="4BFF1FA2"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7D61562" w14:textId="57DF427C"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0C6D70EA" w14:textId="77777777" w:rsidTr="00AC6DE3">
        <w:tc>
          <w:tcPr>
            <w:tcW w:w="415" w:type="pct"/>
            <w:tcBorders>
              <w:top w:val="single" w:sz="4" w:space="0" w:color="auto"/>
              <w:left w:val="single" w:sz="4" w:space="0" w:color="auto"/>
              <w:bottom w:val="single" w:sz="4" w:space="0" w:color="auto"/>
              <w:right w:val="single" w:sz="4" w:space="0" w:color="auto"/>
            </w:tcBorders>
          </w:tcPr>
          <w:p w14:paraId="3C0E8B93"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03.12</w:t>
            </w:r>
          </w:p>
        </w:tc>
        <w:tc>
          <w:tcPr>
            <w:tcW w:w="1961" w:type="pct"/>
            <w:tcBorders>
              <w:top w:val="single" w:sz="4" w:space="0" w:color="auto"/>
              <w:left w:val="single" w:sz="4" w:space="0" w:color="auto"/>
              <w:bottom w:val="single" w:sz="4" w:space="0" w:color="auto"/>
              <w:right w:val="single" w:sz="4" w:space="0" w:color="auto"/>
            </w:tcBorders>
          </w:tcPr>
          <w:p w14:paraId="150D5707"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комунального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3BD06C1A" w14:textId="6B6126C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5D00300" w14:textId="5A7B9DE3"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81003DF" w14:textId="2353AF6B"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97158ED" w14:textId="337EF54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0D8D3692" w14:textId="77777777" w:rsidTr="00AC6DE3">
        <w:tc>
          <w:tcPr>
            <w:tcW w:w="415" w:type="pct"/>
            <w:tcBorders>
              <w:top w:val="single" w:sz="4" w:space="0" w:color="auto"/>
              <w:left w:val="single" w:sz="4" w:space="0" w:color="auto"/>
              <w:bottom w:val="single" w:sz="4" w:space="0" w:color="auto"/>
              <w:right w:val="single" w:sz="4" w:space="0" w:color="auto"/>
            </w:tcBorders>
          </w:tcPr>
          <w:p w14:paraId="5D917B60"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03.13</w:t>
            </w:r>
          </w:p>
        </w:tc>
        <w:tc>
          <w:tcPr>
            <w:tcW w:w="1961" w:type="pct"/>
            <w:tcBorders>
              <w:top w:val="single" w:sz="4" w:space="0" w:color="auto"/>
              <w:left w:val="single" w:sz="4" w:space="0" w:color="auto"/>
              <w:bottom w:val="single" w:sz="4" w:space="0" w:color="auto"/>
              <w:right w:val="single" w:sz="4" w:space="0" w:color="auto"/>
            </w:tcBorders>
          </w:tcPr>
          <w:p w14:paraId="3136FED2"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будівель закладів побутового обслуговування  </w:t>
            </w:r>
          </w:p>
        </w:tc>
        <w:tc>
          <w:tcPr>
            <w:tcW w:w="717" w:type="pct"/>
            <w:tcBorders>
              <w:top w:val="single" w:sz="4" w:space="0" w:color="auto"/>
              <w:left w:val="single" w:sz="4" w:space="0" w:color="auto"/>
              <w:bottom w:val="single" w:sz="4" w:space="0" w:color="auto"/>
              <w:right w:val="single" w:sz="4" w:space="0" w:color="auto"/>
            </w:tcBorders>
            <w:vAlign w:val="center"/>
          </w:tcPr>
          <w:p w14:paraId="25DA9C2D" w14:textId="6539B6D1"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4EA634AD" w14:textId="25A8DB7E"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93FB1E1" w14:textId="52D1E78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B97E731" w14:textId="588AA01B"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644F3">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069E9A69" w14:textId="77777777" w:rsidTr="00AC6DE3">
        <w:tc>
          <w:tcPr>
            <w:tcW w:w="415" w:type="pct"/>
            <w:tcBorders>
              <w:top w:val="single" w:sz="4" w:space="0" w:color="auto"/>
              <w:left w:val="single" w:sz="4" w:space="0" w:color="auto"/>
              <w:bottom w:val="single" w:sz="4" w:space="0" w:color="auto"/>
              <w:right w:val="single" w:sz="4" w:space="0" w:color="auto"/>
            </w:tcBorders>
          </w:tcPr>
          <w:p w14:paraId="7D732493"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03.14</w:t>
            </w:r>
          </w:p>
        </w:tc>
        <w:tc>
          <w:tcPr>
            <w:tcW w:w="1961" w:type="pct"/>
            <w:tcBorders>
              <w:top w:val="single" w:sz="4" w:space="0" w:color="auto"/>
              <w:left w:val="single" w:sz="4" w:space="0" w:color="auto"/>
              <w:bottom w:val="single" w:sz="4" w:space="0" w:color="auto"/>
              <w:right w:val="single" w:sz="4" w:space="0" w:color="auto"/>
            </w:tcBorders>
          </w:tcPr>
          <w:p w14:paraId="454F1BAE" w14:textId="1526F8FF" w:rsidR="00AC6DE3" w:rsidRPr="00D76B65" w:rsidRDefault="002E66DE"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органів і підрозділів ДСНС</w:t>
            </w:r>
            <w:r w:rsidR="00AC6DE3"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6E5BADB" w14:textId="28E2892F"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63E1277" w14:textId="15B59B3B"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52287">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6572DD6" w14:textId="5DB64E4D"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C0C3C">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9860C9C" w14:textId="745879D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C0C3C">
              <w:rPr>
                <w:rFonts w:ascii="Times New Roman" w:eastAsia="Arial Unicode MS" w:hAnsi="Times New Roman" w:cs="Arial Unicode MS"/>
                <w:noProof/>
                <w:color w:val="000000"/>
                <w:sz w:val="24"/>
                <w:szCs w:val="24"/>
                <w:u w:color="000000"/>
                <w:bdr w:val="nil"/>
                <w:lang w:val="en-US" w:eastAsia="uk-UA"/>
              </w:rPr>
              <w:t>0.01</w:t>
            </w:r>
          </w:p>
        </w:tc>
      </w:tr>
      <w:tr w:rsidR="00AC6DE3" w:rsidRPr="00D76B65" w14:paraId="51141327" w14:textId="77777777" w:rsidTr="00AC6DE3">
        <w:tc>
          <w:tcPr>
            <w:tcW w:w="415" w:type="pct"/>
            <w:tcBorders>
              <w:top w:val="single" w:sz="4" w:space="0" w:color="auto"/>
              <w:left w:val="single" w:sz="4" w:space="0" w:color="auto"/>
              <w:bottom w:val="single" w:sz="4" w:space="0" w:color="auto"/>
              <w:right w:val="single" w:sz="4" w:space="0" w:color="auto"/>
            </w:tcBorders>
          </w:tcPr>
          <w:p w14:paraId="0D966A8A"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03.15</w:t>
            </w:r>
          </w:p>
        </w:tc>
        <w:tc>
          <w:tcPr>
            <w:tcW w:w="1961" w:type="pct"/>
            <w:tcBorders>
              <w:top w:val="single" w:sz="4" w:space="0" w:color="auto"/>
              <w:left w:val="single" w:sz="4" w:space="0" w:color="auto"/>
              <w:bottom w:val="single" w:sz="4" w:space="0" w:color="auto"/>
              <w:right w:val="single" w:sz="4" w:space="0" w:color="auto"/>
            </w:tcBorders>
          </w:tcPr>
          <w:p w14:paraId="5E81F30B"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обслуговування інших будівель громадської забудови  </w:t>
            </w:r>
          </w:p>
        </w:tc>
        <w:tc>
          <w:tcPr>
            <w:tcW w:w="717" w:type="pct"/>
            <w:tcBorders>
              <w:top w:val="single" w:sz="4" w:space="0" w:color="auto"/>
              <w:left w:val="single" w:sz="4" w:space="0" w:color="auto"/>
              <w:bottom w:val="single" w:sz="4" w:space="0" w:color="auto"/>
              <w:right w:val="single" w:sz="4" w:space="0" w:color="auto"/>
            </w:tcBorders>
            <w:vAlign w:val="center"/>
          </w:tcPr>
          <w:p w14:paraId="3A55CEB4" w14:textId="62665E43"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2.1</w:t>
            </w:r>
          </w:p>
        </w:tc>
        <w:tc>
          <w:tcPr>
            <w:tcW w:w="596" w:type="pct"/>
            <w:tcBorders>
              <w:top w:val="single" w:sz="4" w:space="0" w:color="auto"/>
              <w:left w:val="single" w:sz="4" w:space="0" w:color="auto"/>
              <w:bottom w:val="single" w:sz="4" w:space="0" w:color="auto"/>
              <w:right w:val="single" w:sz="4" w:space="0" w:color="auto"/>
            </w:tcBorders>
            <w:vAlign w:val="center"/>
          </w:tcPr>
          <w:p w14:paraId="08E7A3D7" w14:textId="2DC1E377"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2.1</w:t>
            </w:r>
          </w:p>
        </w:tc>
        <w:tc>
          <w:tcPr>
            <w:tcW w:w="717" w:type="pct"/>
            <w:tcBorders>
              <w:top w:val="single" w:sz="4" w:space="0" w:color="auto"/>
              <w:left w:val="single" w:sz="4" w:space="0" w:color="auto"/>
              <w:bottom w:val="single" w:sz="4" w:space="0" w:color="auto"/>
              <w:right w:val="single" w:sz="4" w:space="0" w:color="auto"/>
            </w:tcBorders>
            <w:vAlign w:val="center"/>
          </w:tcPr>
          <w:p w14:paraId="3985176B" w14:textId="68157E8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74FAD">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1E03312" w14:textId="2A531EE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374FAD">
              <w:rPr>
                <w:rFonts w:ascii="Times New Roman" w:eastAsia="Arial Unicode MS" w:hAnsi="Times New Roman" w:cs="Arial Unicode MS"/>
                <w:noProof/>
                <w:color w:val="000000"/>
                <w:sz w:val="24"/>
                <w:szCs w:val="24"/>
                <w:u w:color="000000"/>
                <w:bdr w:val="nil"/>
                <w:lang w:val="en-US" w:eastAsia="uk-UA"/>
              </w:rPr>
              <w:t>5.0</w:t>
            </w:r>
          </w:p>
        </w:tc>
      </w:tr>
      <w:tr w:rsidR="00AC6DE3" w:rsidRPr="00D76B65" w14:paraId="0AE1AC99" w14:textId="77777777" w:rsidTr="00AC6DE3">
        <w:tc>
          <w:tcPr>
            <w:tcW w:w="415" w:type="pct"/>
            <w:tcBorders>
              <w:top w:val="single" w:sz="4" w:space="0" w:color="auto"/>
              <w:left w:val="single" w:sz="4" w:space="0" w:color="auto"/>
              <w:bottom w:val="single" w:sz="4" w:space="0" w:color="auto"/>
              <w:right w:val="single" w:sz="4" w:space="0" w:color="auto"/>
            </w:tcBorders>
          </w:tcPr>
          <w:p w14:paraId="0A2FA24D"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03.16</w:t>
            </w:r>
          </w:p>
        </w:tc>
        <w:tc>
          <w:tcPr>
            <w:tcW w:w="1961" w:type="pct"/>
            <w:tcBorders>
              <w:top w:val="single" w:sz="4" w:space="0" w:color="auto"/>
              <w:left w:val="single" w:sz="4" w:space="0" w:color="auto"/>
              <w:bottom w:val="single" w:sz="4" w:space="0" w:color="auto"/>
              <w:right w:val="single" w:sz="4" w:space="0" w:color="auto"/>
            </w:tcBorders>
          </w:tcPr>
          <w:p w14:paraId="6072235C"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03.01-03.15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vAlign w:val="center"/>
          </w:tcPr>
          <w:p w14:paraId="15C373E4" w14:textId="437DF2C8"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0641A1C9" w14:textId="75748BDD"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238F5">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EE85917" w14:textId="482D3BEB"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238F5">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2AE7C41" w14:textId="3639E5B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238F5">
              <w:rPr>
                <w:rFonts w:ascii="Times New Roman" w:eastAsia="Arial Unicode MS" w:hAnsi="Times New Roman" w:cs="Arial Unicode MS"/>
                <w:noProof/>
                <w:color w:val="000000"/>
                <w:sz w:val="24"/>
                <w:szCs w:val="24"/>
                <w:u w:color="000000"/>
                <w:bdr w:val="nil"/>
                <w:lang w:val="en-US" w:eastAsia="uk-UA"/>
              </w:rPr>
              <w:t>0.01</w:t>
            </w:r>
          </w:p>
        </w:tc>
      </w:tr>
      <w:tr w:rsidR="00AC6DE3" w:rsidRPr="00D76B65" w14:paraId="735BCA8A" w14:textId="77777777" w:rsidTr="00AC6DE3">
        <w:tc>
          <w:tcPr>
            <w:tcW w:w="415" w:type="pct"/>
            <w:tcBorders>
              <w:top w:val="single" w:sz="4" w:space="0" w:color="auto"/>
              <w:left w:val="single" w:sz="4" w:space="0" w:color="auto"/>
              <w:bottom w:val="single" w:sz="4" w:space="0" w:color="auto"/>
              <w:right w:val="single" w:sz="4" w:space="0" w:color="auto"/>
            </w:tcBorders>
          </w:tcPr>
          <w:p w14:paraId="0EA71B0A"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03.17</w:t>
            </w:r>
          </w:p>
        </w:tc>
        <w:tc>
          <w:tcPr>
            <w:tcW w:w="1961" w:type="pct"/>
            <w:tcBorders>
              <w:top w:val="single" w:sz="4" w:space="0" w:color="auto"/>
              <w:left w:val="single" w:sz="4" w:space="0" w:color="auto"/>
              <w:bottom w:val="single" w:sz="4" w:space="0" w:color="auto"/>
              <w:right w:val="single" w:sz="4" w:space="0" w:color="auto"/>
            </w:tcBorders>
          </w:tcPr>
          <w:p w14:paraId="3BC4FD9D"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D76B65">
              <w:rPr>
                <w:rFonts w:ascii="Times New Roman" w:eastAsia="Arial Unicode MS" w:hAnsi="Times New Roman" w:cs="Arial Unicode MS"/>
                <w:noProof/>
                <w:sz w:val="24"/>
                <w:szCs w:val="24"/>
                <w:u w:color="000000"/>
                <w:bdr w:val="nil"/>
                <w:lang w:eastAsia="uk-UA"/>
              </w:rPr>
              <w:t>Для розміщення та експлуатації закладів з обслуговування відвідувачів об’єктів рекреаційного призначення</w:t>
            </w:r>
          </w:p>
        </w:tc>
        <w:tc>
          <w:tcPr>
            <w:tcW w:w="717" w:type="pct"/>
            <w:tcBorders>
              <w:top w:val="single" w:sz="4" w:space="0" w:color="auto"/>
              <w:left w:val="single" w:sz="4" w:space="0" w:color="auto"/>
              <w:bottom w:val="single" w:sz="4" w:space="0" w:color="auto"/>
              <w:right w:val="single" w:sz="4" w:space="0" w:color="auto"/>
            </w:tcBorders>
            <w:vAlign w:val="center"/>
          </w:tcPr>
          <w:p w14:paraId="0F42459B" w14:textId="4F98DAB7"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vAlign w:val="center"/>
          </w:tcPr>
          <w:p w14:paraId="7C750F6A" w14:textId="526FC138"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Pr>
                <w:rFonts w:ascii="Times New Roman" w:eastAsia="Arial Unicode MS" w:hAnsi="Times New Roman" w:cs="Arial Unicode MS"/>
                <w:noProof/>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1DD59FB" w14:textId="6F6A5AA0"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9F4C60">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3D1D16C" w14:textId="1563D4A2"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9F4C60">
              <w:rPr>
                <w:rFonts w:ascii="Times New Roman" w:eastAsia="Arial Unicode MS" w:hAnsi="Times New Roman" w:cs="Arial Unicode MS"/>
                <w:noProof/>
                <w:color w:val="000000"/>
                <w:sz w:val="24"/>
                <w:szCs w:val="24"/>
                <w:u w:color="000000"/>
                <w:bdr w:val="nil"/>
                <w:lang w:val="en-US" w:eastAsia="uk-UA"/>
              </w:rPr>
              <w:t>5.0</w:t>
            </w:r>
          </w:p>
        </w:tc>
      </w:tr>
      <w:tr w:rsidR="00884C91" w:rsidRPr="00D76B65" w14:paraId="3AABFAF7" w14:textId="77777777" w:rsidTr="00AC6DE3">
        <w:tc>
          <w:tcPr>
            <w:tcW w:w="415" w:type="pct"/>
            <w:tcBorders>
              <w:top w:val="single" w:sz="4" w:space="0" w:color="auto"/>
              <w:left w:val="single" w:sz="4" w:space="0" w:color="auto"/>
              <w:bottom w:val="single" w:sz="4" w:space="0" w:color="auto"/>
              <w:right w:val="single" w:sz="4" w:space="0" w:color="auto"/>
            </w:tcBorders>
          </w:tcPr>
          <w:p w14:paraId="2CD966A3" w14:textId="196E6615" w:rsidR="00884C91" w:rsidRPr="00884C91"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03.18</w:t>
            </w:r>
          </w:p>
        </w:tc>
        <w:tc>
          <w:tcPr>
            <w:tcW w:w="1961" w:type="pct"/>
            <w:tcBorders>
              <w:top w:val="single" w:sz="4" w:space="0" w:color="auto"/>
              <w:left w:val="single" w:sz="4" w:space="0" w:color="auto"/>
              <w:bottom w:val="single" w:sz="4" w:space="0" w:color="auto"/>
              <w:right w:val="single" w:sz="4" w:space="0" w:color="auto"/>
            </w:tcBorders>
          </w:tcPr>
          <w:p w14:paraId="2B43550E" w14:textId="3B4EE3A9"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Для розміщення та експлуатації установ/місць виконання покарань</w:t>
            </w:r>
          </w:p>
        </w:tc>
        <w:tc>
          <w:tcPr>
            <w:tcW w:w="717" w:type="pct"/>
            <w:tcBorders>
              <w:top w:val="single" w:sz="4" w:space="0" w:color="auto"/>
              <w:left w:val="single" w:sz="4" w:space="0" w:color="auto"/>
              <w:bottom w:val="single" w:sz="4" w:space="0" w:color="auto"/>
              <w:right w:val="single" w:sz="4" w:space="0" w:color="auto"/>
            </w:tcBorders>
            <w:vAlign w:val="center"/>
          </w:tcPr>
          <w:p w14:paraId="5122CBC2" w14:textId="47DC16D8"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sz w:val="24"/>
                <w:szCs w:val="24"/>
                <w:u w:color="000000"/>
                <w:bdr w:val="nil"/>
                <w:lang w:eastAsia="uk-UA"/>
              </w:rPr>
              <w:t>1</w:t>
            </w:r>
          </w:p>
        </w:tc>
        <w:tc>
          <w:tcPr>
            <w:tcW w:w="596" w:type="pct"/>
            <w:tcBorders>
              <w:top w:val="single" w:sz="4" w:space="0" w:color="auto"/>
              <w:left w:val="single" w:sz="4" w:space="0" w:color="auto"/>
              <w:bottom w:val="single" w:sz="4" w:space="0" w:color="auto"/>
              <w:right w:val="single" w:sz="4" w:space="0" w:color="auto"/>
            </w:tcBorders>
            <w:vAlign w:val="center"/>
          </w:tcPr>
          <w:p w14:paraId="3EEFAADE" w14:textId="616532DC"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Pr>
                <w:rFonts w:ascii="Times New Roman" w:eastAsia="Arial Unicode MS" w:hAnsi="Times New Roman" w:cs="Arial Unicode MS"/>
                <w:noProof/>
                <w:sz w:val="24"/>
                <w:szCs w:val="24"/>
                <w:u w:color="000000"/>
                <w:bdr w:val="nil"/>
                <w:lang w:eastAsia="uk-UA"/>
              </w:rPr>
              <w:t>1</w:t>
            </w:r>
          </w:p>
        </w:tc>
        <w:tc>
          <w:tcPr>
            <w:tcW w:w="717" w:type="pct"/>
            <w:tcBorders>
              <w:top w:val="single" w:sz="4" w:space="0" w:color="auto"/>
              <w:left w:val="single" w:sz="4" w:space="0" w:color="auto"/>
              <w:bottom w:val="single" w:sz="4" w:space="0" w:color="auto"/>
              <w:right w:val="single" w:sz="4" w:space="0" w:color="auto"/>
            </w:tcBorders>
            <w:vAlign w:val="center"/>
          </w:tcPr>
          <w:p w14:paraId="0B7AD4E1" w14:textId="025D0C53"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c>
          <w:tcPr>
            <w:tcW w:w="594" w:type="pct"/>
            <w:tcBorders>
              <w:top w:val="single" w:sz="4" w:space="0" w:color="auto"/>
              <w:left w:val="single" w:sz="4" w:space="0" w:color="auto"/>
              <w:bottom w:val="single" w:sz="4" w:space="0" w:color="auto"/>
              <w:right w:val="single" w:sz="4" w:space="0" w:color="auto"/>
            </w:tcBorders>
            <w:vAlign w:val="center"/>
          </w:tcPr>
          <w:p w14:paraId="02456122" w14:textId="46AE7CEE"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w:t>
            </w:r>
          </w:p>
        </w:tc>
      </w:tr>
      <w:tr w:rsidR="00884C91" w:rsidRPr="00D76B65" w14:paraId="1343E616" w14:textId="77777777" w:rsidTr="00884C91">
        <w:tc>
          <w:tcPr>
            <w:tcW w:w="415" w:type="pct"/>
            <w:tcBorders>
              <w:top w:val="single" w:sz="4" w:space="0" w:color="auto"/>
              <w:left w:val="single" w:sz="4" w:space="0" w:color="auto"/>
              <w:bottom w:val="single" w:sz="4" w:space="0" w:color="auto"/>
              <w:right w:val="single" w:sz="4" w:space="0" w:color="auto"/>
            </w:tcBorders>
          </w:tcPr>
          <w:p w14:paraId="3D01BFDF" w14:textId="1B56B6EE" w:rsidR="00884C91" w:rsidRPr="00884C91"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03.19</w:t>
            </w:r>
          </w:p>
        </w:tc>
        <w:tc>
          <w:tcPr>
            <w:tcW w:w="1961" w:type="pct"/>
            <w:tcBorders>
              <w:top w:val="single" w:sz="4" w:space="0" w:color="auto"/>
              <w:left w:val="single" w:sz="4" w:space="0" w:color="auto"/>
              <w:bottom w:val="single" w:sz="4" w:space="0" w:color="auto"/>
              <w:right w:val="single" w:sz="4" w:space="0" w:color="auto"/>
            </w:tcBorders>
          </w:tcPr>
          <w:p w14:paraId="072AAADA" w14:textId="68B4872C"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0AE922B3" w14:textId="01E371F3"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CE4D4AA" w14:textId="56C84759"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1BF5AF8" w14:textId="6595C54F"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511B470" w14:textId="06541191" w:rsidR="00884C91" w:rsidRP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107752">
              <w:rPr>
                <w:rFonts w:ascii="Times New Roman" w:eastAsia="Arial Unicode MS" w:hAnsi="Times New Roman" w:cs="Arial Unicode MS"/>
                <w:noProof/>
                <w:sz w:val="24"/>
                <w:szCs w:val="24"/>
                <w:u w:color="000000"/>
                <w:bdr w:val="nil"/>
                <w:lang w:eastAsia="uk-UA"/>
              </w:rPr>
              <w:t>0.01</w:t>
            </w:r>
          </w:p>
        </w:tc>
      </w:tr>
      <w:tr w:rsidR="00884C91" w:rsidRPr="00D76B65" w14:paraId="12CF50C5" w14:textId="77777777" w:rsidTr="00884C91">
        <w:tc>
          <w:tcPr>
            <w:tcW w:w="415" w:type="pct"/>
            <w:tcBorders>
              <w:top w:val="single" w:sz="4" w:space="0" w:color="auto"/>
              <w:left w:val="single" w:sz="4" w:space="0" w:color="auto"/>
              <w:bottom w:val="single" w:sz="4" w:space="0" w:color="auto"/>
              <w:right w:val="single" w:sz="4" w:space="0" w:color="auto"/>
            </w:tcBorders>
          </w:tcPr>
          <w:p w14:paraId="3611B78F" w14:textId="74CA1D35" w:rsidR="00884C91" w:rsidRPr="00884C91"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03.20</w:t>
            </w:r>
          </w:p>
        </w:tc>
        <w:tc>
          <w:tcPr>
            <w:tcW w:w="1961" w:type="pct"/>
            <w:tcBorders>
              <w:top w:val="single" w:sz="4" w:space="0" w:color="auto"/>
              <w:left w:val="single" w:sz="4" w:space="0" w:color="auto"/>
              <w:bottom w:val="single" w:sz="4" w:space="0" w:color="auto"/>
              <w:right w:val="single" w:sz="4" w:space="0" w:color="auto"/>
            </w:tcBorders>
          </w:tcPr>
          <w:p w14:paraId="60BBB945" w14:textId="08CF82ED" w:rsidR="00884C91" w:rsidRPr="00D76B65" w:rsidRDefault="00884C91" w:rsidP="00884C91">
            <w:pPr>
              <w:pBdr>
                <w:top w:val="nil"/>
                <w:left w:val="nil"/>
                <w:bottom w:val="nil"/>
                <w:right w:val="nil"/>
                <w:between w:val="nil"/>
                <w:bar w:val="nil"/>
              </w:pBdr>
              <w:spacing w:after="0" w:line="240" w:lineRule="auto"/>
              <w:ind w:right="142"/>
              <w:rPr>
                <w:rFonts w:ascii="Times New Roman" w:eastAsia="Arial Unicode MS" w:hAnsi="Times New Roman" w:cs="Arial Unicode MS"/>
                <w:noProof/>
                <w:sz w:val="24"/>
                <w:szCs w:val="24"/>
                <w:u w:color="000000"/>
                <w:bdr w:val="nil"/>
                <w:lang w:eastAsia="uk-UA"/>
              </w:rPr>
            </w:pPr>
            <w:r w:rsidRPr="00884C91">
              <w:rPr>
                <w:rFonts w:ascii="Times New Roman" w:eastAsia="Arial Unicode MS" w:hAnsi="Times New Roman" w:cs="Arial Unicode MS"/>
                <w:noProof/>
                <w:sz w:val="24"/>
                <w:szCs w:val="24"/>
                <w:u w:color="000000"/>
                <w:bdr w:val="nil"/>
                <w:lang w:eastAsia="uk-UA"/>
              </w:rPr>
              <w:t>Земельні ділянки загального користування, які використовуються як внутрішньоквартальні проїзди, пішохідні зони</w:t>
            </w:r>
          </w:p>
        </w:tc>
        <w:tc>
          <w:tcPr>
            <w:tcW w:w="717" w:type="pct"/>
            <w:tcBorders>
              <w:top w:val="single" w:sz="4" w:space="0" w:color="auto"/>
              <w:left w:val="single" w:sz="4" w:space="0" w:color="auto"/>
              <w:bottom w:val="single" w:sz="4" w:space="0" w:color="auto"/>
              <w:right w:val="single" w:sz="4" w:space="0" w:color="auto"/>
            </w:tcBorders>
            <w:vAlign w:val="center"/>
          </w:tcPr>
          <w:p w14:paraId="1CBF817B" w14:textId="0D972CDB"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9D7175C" w14:textId="5C661758" w:rsidR="00884C91"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BA80FCB" w14:textId="3DBF4FB3" w:rsidR="00884C91" w:rsidRPr="009F4C60"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972C3D4" w14:textId="623289C4" w:rsidR="00884C91" w:rsidRPr="009F4C60" w:rsidRDefault="00884C91" w:rsidP="00884C91">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107752">
              <w:rPr>
                <w:rFonts w:ascii="Times New Roman" w:eastAsia="Arial Unicode MS" w:hAnsi="Times New Roman" w:cs="Arial Unicode MS"/>
                <w:noProof/>
                <w:sz w:val="24"/>
                <w:szCs w:val="24"/>
                <w:u w:color="000000"/>
                <w:bdr w:val="nil"/>
                <w:lang w:eastAsia="uk-UA"/>
              </w:rPr>
              <w:t>0.01</w:t>
            </w:r>
          </w:p>
        </w:tc>
      </w:tr>
      <w:tr w:rsidR="005A6DB5" w:rsidRPr="00D76B65" w14:paraId="28B1BC09" w14:textId="77777777" w:rsidTr="00D21526">
        <w:tc>
          <w:tcPr>
            <w:tcW w:w="415" w:type="pct"/>
            <w:tcBorders>
              <w:top w:val="single" w:sz="4" w:space="0" w:color="auto"/>
              <w:left w:val="single" w:sz="4" w:space="0" w:color="auto"/>
              <w:bottom w:val="single" w:sz="4" w:space="0" w:color="auto"/>
              <w:right w:val="single" w:sz="4" w:space="0" w:color="auto"/>
            </w:tcBorders>
          </w:tcPr>
          <w:p w14:paraId="2375F3B7" w14:textId="77777777" w:rsidR="005A6DB5" w:rsidRPr="00D76B65" w:rsidRDefault="005A6DB5" w:rsidP="00D21526">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7F137663" w14:textId="77777777" w:rsidR="005A6DB5" w:rsidRPr="00D76B65" w:rsidRDefault="005A6DB5" w:rsidP="00D21526">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природно-заповідного фонду</w:t>
            </w:r>
          </w:p>
        </w:tc>
      </w:tr>
      <w:tr w:rsidR="00AC6DE3" w:rsidRPr="00D76B65" w14:paraId="4C577710" w14:textId="77777777" w:rsidTr="00AC6DE3">
        <w:tc>
          <w:tcPr>
            <w:tcW w:w="415" w:type="pct"/>
            <w:tcBorders>
              <w:top w:val="single" w:sz="4" w:space="0" w:color="auto"/>
              <w:left w:val="single" w:sz="4" w:space="0" w:color="auto"/>
              <w:bottom w:val="single" w:sz="4" w:space="0" w:color="auto"/>
              <w:right w:val="single" w:sz="4" w:space="0" w:color="auto"/>
            </w:tcBorders>
          </w:tcPr>
          <w:p w14:paraId="458779B7"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04.01</w:t>
            </w:r>
          </w:p>
        </w:tc>
        <w:tc>
          <w:tcPr>
            <w:tcW w:w="1961" w:type="pct"/>
            <w:tcBorders>
              <w:top w:val="single" w:sz="4" w:space="0" w:color="auto"/>
              <w:left w:val="single" w:sz="4" w:space="0" w:color="auto"/>
              <w:bottom w:val="single" w:sz="4" w:space="0" w:color="auto"/>
              <w:right w:val="single" w:sz="4" w:space="0" w:color="auto"/>
            </w:tcBorders>
          </w:tcPr>
          <w:p w14:paraId="79553027"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біосферних заповідників </w:t>
            </w:r>
          </w:p>
        </w:tc>
        <w:tc>
          <w:tcPr>
            <w:tcW w:w="717" w:type="pct"/>
            <w:tcBorders>
              <w:top w:val="single" w:sz="4" w:space="0" w:color="auto"/>
              <w:left w:val="single" w:sz="4" w:space="0" w:color="auto"/>
              <w:bottom w:val="single" w:sz="4" w:space="0" w:color="auto"/>
              <w:right w:val="single" w:sz="4" w:space="0" w:color="auto"/>
            </w:tcBorders>
            <w:vAlign w:val="center"/>
          </w:tcPr>
          <w:p w14:paraId="54253DBB" w14:textId="3DCD7766" w:rsidR="00AC6DE3" w:rsidRPr="00AC6DE3"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w:t>
            </w:r>
          </w:p>
        </w:tc>
        <w:tc>
          <w:tcPr>
            <w:tcW w:w="596" w:type="pct"/>
            <w:tcBorders>
              <w:top w:val="single" w:sz="4" w:space="0" w:color="auto"/>
              <w:left w:val="single" w:sz="4" w:space="0" w:color="auto"/>
              <w:bottom w:val="single" w:sz="4" w:space="0" w:color="auto"/>
              <w:right w:val="single" w:sz="4" w:space="0" w:color="auto"/>
            </w:tcBorders>
            <w:vAlign w:val="center"/>
          </w:tcPr>
          <w:p w14:paraId="33BE08A0" w14:textId="581A6D4C"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1C5DA5DD" w14:textId="7124484D"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4FB0CA8E" w14:textId="14ED7BA4"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6E164073" w14:textId="77777777" w:rsidTr="00AC6DE3">
        <w:tc>
          <w:tcPr>
            <w:tcW w:w="415" w:type="pct"/>
            <w:tcBorders>
              <w:top w:val="single" w:sz="4" w:space="0" w:color="auto"/>
              <w:left w:val="single" w:sz="4" w:space="0" w:color="auto"/>
              <w:bottom w:val="single" w:sz="4" w:space="0" w:color="auto"/>
              <w:right w:val="single" w:sz="4" w:space="0" w:color="auto"/>
            </w:tcBorders>
          </w:tcPr>
          <w:p w14:paraId="527F739C"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04.02</w:t>
            </w:r>
          </w:p>
        </w:tc>
        <w:tc>
          <w:tcPr>
            <w:tcW w:w="1961" w:type="pct"/>
            <w:tcBorders>
              <w:top w:val="single" w:sz="4" w:space="0" w:color="auto"/>
              <w:left w:val="single" w:sz="4" w:space="0" w:color="auto"/>
              <w:bottom w:val="single" w:sz="4" w:space="0" w:color="auto"/>
              <w:right w:val="single" w:sz="4" w:space="0" w:color="auto"/>
            </w:tcBorders>
          </w:tcPr>
          <w:p w14:paraId="7E82F67E"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природних заповідників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01374347" w14:textId="5BF0558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01CA5E1" w14:textId="08DFDCAC"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26146D3A" w14:textId="6EA55417"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78AF09C2" w14:textId="07AA65C9"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5A53AD94" w14:textId="77777777" w:rsidTr="00AC6DE3">
        <w:tc>
          <w:tcPr>
            <w:tcW w:w="415" w:type="pct"/>
            <w:tcBorders>
              <w:top w:val="single" w:sz="4" w:space="0" w:color="auto"/>
              <w:left w:val="single" w:sz="4" w:space="0" w:color="auto"/>
              <w:bottom w:val="single" w:sz="4" w:space="0" w:color="auto"/>
              <w:right w:val="single" w:sz="4" w:space="0" w:color="auto"/>
            </w:tcBorders>
          </w:tcPr>
          <w:p w14:paraId="66B3680C"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04.03</w:t>
            </w:r>
          </w:p>
        </w:tc>
        <w:tc>
          <w:tcPr>
            <w:tcW w:w="1961" w:type="pct"/>
            <w:tcBorders>
              <w:top w:val="single" w:sz="4" w:space="0" w:color="auto"/>
              <w:left w:val="single" w:sz="4" w:space="0" w:color="auto"/>
              <w:bottom w:val="single" w:sz="4" w:space="0" w:color="auto"/>
              <w:right w:val="single" w:sz="4" w:space="0" w:color="auto"/>
            </w:tcBorders>
          </w:tcPr>
          <w:p w14:paraId="0BAB8056"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національних природних парків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4D670CE7" w14:textId="2E0E6647"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0566D376" w14:textId="0F2160B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54CB0BAA" w14:textId="77D86BF0"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0C8B62A3" w14:textId="04310E69"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6CC6A179" w14:textId="77777777" w:rsidTr="00AC6DE3">
        <w:tc>
          <w:tcPr>
            <w:tcW w:w="415" w:type="pct"/>
            <w:tcBorders>
              <w:top w:val="single" w:sz="4" w:space="0" w:color="auto"/>
              <w:left w:val="single" w:sz="4" w:space="0" w:color="auto"/>
              <w:bottom w:val="single" w:sz="4" w:space="0" w:color="auto"/>
              <w:right w:val="single" w:sz="4" w:space="0" w:color="auto"/>
            </w:tcBorders>
          </w:tcPr>
          <w:p w14:paraId="5736E09B"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04.04</w:t>
            </w:r>
          </w:p>
        </w:tc>
        <w:tc>
          <w:tcPr>
            <w:tcW w:w="1961" w:type="pct"/>
            <w:tcBorders>
              <w:top w:val="single" w:sz="4" w:space="0" w:color="auto"/>
              <w:left w:val="single" w:sz="4" w:space="0" w:color="auto"/>
              <w:bottom w:val="single" w:sz="4" w:space="0" w:color="auto"/>
              <w:right w:val="single" w:sz="4" w:space="0" w:color="auto"/>
            </w:tcBorders>
          </w:tcPr>
          <w:p w14:paraId="6F536BFA"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збереження та використання ботанічних садів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6E625592" w14:textId="79766EC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4D79B6B4" w14:textId="0E88291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5162EA30" w14:textId="73C2BFE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5ABF0243" w14:textId="232E5B0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7D89979B" w14:textId="77777777" w:rsidTr="00AC6DE3">
        <w:tc>
          <w:tcPr>
            <w:tcW w:w="415" w:type="pct"/>
            <w:tcBorders>
              <w:top w:val="single" w:sz="4" w:space="0" w:color="auto"/>
              <w:left w:val="single" w:sz="4" w:space="0" w:color="auto"/>
              <w:bottom w:val="single" w:sz="4" w:space="0" w:color="auto"/>
              <w:right w:val="single" w:sz="4" w:space="0" w:color="auto"/>
            </w:tcBorders>
          </w:tcPr>
          <w:p w14:paraId="1B2D96B2"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04.05</w:t>
            </w:r>
          </w:p>
        </w:tc>
        <w:tc>
          <w:tcPr>
            <w:tcW w:w="1961" w:type="pct"/>
            <w:tcBorders>
              <w:top w:val="single" w:sz="4" w:space="0" w:color="auto"/>
              <w:left w:val="single" w:sz="4" w:space="0" w:color="auto"/>
              <w:bottom w:val="single" w:sz="4" w:space="0" w:color="auto"/>
              <w:right w:val="single" w:sz="4" w:space="0" w:color="auto"/>
            </w:tcBorders>
          </w:tcPr>
          <w:p w14:paraId="3EFAE855"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зоологічних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3AAFCB2A" w14:textId="4F84E950"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0511CC46" w14:textId="189D44AE"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16D64DE2" w14:textId="6581707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6769046" w14:textId="2CDD7AB2"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50F3470B" w14:textId="77777777" w:rsidTr="00AC6DE3">
        <w:tc>
          <w:tcPr>
            <w:tcW w:w="415" w:type="pct"/>
            <w:tcBorders>
              <w:top w:val="single" w:sz="4" w:space="0" w:color="auto"/>
              <w:left w:val="single" w:sz="4" w:space="0" w:color="auto"/>
              <w:bottom w:val="single" w:sz="4" w:space="0" w:color="auto"/>
              <w:right w:val="single" w:sz="4" w:space="0" w:color="auto"/>
            </w:tcBorders>
          </w:tcPr>
          <w:p w14:paraId="228A0EC5"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04.06</w:t>
            </w:r>
          </w:p>
        </w:tc>
        <w:tc>
          <w:tcPr>
            <w:tcW w:w="1961" w:type="pct"/>
            <w:tcBorders>
              <w:top w:val="single" w:sz="4" w:space="0" w:color="auto"/>
              <w:left w:val="single" w:sz="4" w:space="0" w:color="auto"/>
              <w:bottom w:val="single" w:sz="4" w:space="0" w:color="auto"/>
              <w:right w:val="single" w:sz="4" w:space="0" w:color="auto"/>
            </w:tcBorders>
          </w:tcPr>
          <w:p w14:paraId="25655FFA"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дендрологічних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3D1FCD71" w14:textId="38F7893D"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081936CE" w14:textId="64607B3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A582CA4" w14:textId="5019656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3B56513" w14:textId="1493D55F"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1A3B4872" w14:textId="77777777" w:rsidTr="00AC6DE3">
        <w:tc>
          <w:tcPr>
            <w:tcW w:w="415" w:type="pct"/>
            <w:tcBorders>
              <w:top w:val="single" w:sz="4" w:space="0" w:color="auto"/>
              <w:left w:val="single" w:sz="4" w:space="0" w:color="auto"/>
              <w:bottom w:val="single" w:sz="4" w:space="0" w:color="auto"/>
              <w:right w:val="single" w:sz="4" w:space="0" w:color="auto"/>
            </w:tcBorders>
          </w:tcPr>
          <w:p w14:paraId="1FF9533B"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04.07</w:t>
            </w:r>
          </w:p>
        </w:tc>
        <w:tc>
          <w:tcPr>
            <w:tcW w:w="1961" w:type="pct"/>
            <w:tcBorders>
              <w:top w:val="single" w:sz="4" w:space="0" w:color="auto"/>
              <w:left w:val="single" w:sz="4" w:space="0" w:color="auto"/>
              <w:bottom w:val="single" w:sz="4" w:space="0" w:color="auto"/>
              <w:right w:val="single" w:sz="4" w:space="0" w:color="auto"/>
            </w:tcBorders>
          </w:tcPr>
          <w:p w14:paraId="3AFAB6EE"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парків - пам’яток садово-паркового мистецтва </w:t>
            </w:r>
          </w:p>
        </w:tc>
        <w:tc>
          <w:tcPr>
            <w:tcW w:w="717" w:type="pct"/>
            <w:tcBorders>
              <w:top w:val="single" w:sz="4" w:space="0" w:color="auto"/>
              <w:left w:val="single" w:sz="4" w:space="0" w:color="auto"/>
              <w:bottom w:val="single" w:sz="4" w:space="0" w:color="auto"/>
              <w:right w:val="single" w:sz="4" w:space="0" w:color="auto"/>
            </w:tcBorders>
            <w:vAlign w:val="center"/>
          </w:tcPr>
          <w:p w14:paraId="3F48A0A7" w14:textId="0B58C793"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6047F87D" w14:textId="6463A2B4"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414BABD" w14:textId="3ABC756C"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6A4CAAA4" w14:textId="2DDC682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039443F7" w14:textId="77777777" w:rsidTr="00AC6DE3">
        <w:tc>
          <w:tcPr>
            <w:tcW w:w="415" w:type="pct"/>
            <w:tcBorders>
              <w:top w:val="single" w:sz="4" w:space="0" w:color="auto"/>
              <w:left w:val="single" w:sz="4" w:space="0" w:color="auto"/>
              <w:bottom w:val="single" w:sz="4" w:space="0" w:color="auto"/>
              <w:right w:val="single" w:sz="4" w:space="0" w:color="auto"/>
            </w:tcBorders>
          </w:tcPr>
          <w:p w14:paraId="6F570258"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04.08</w:t>
            </w:r>
          </w:p>
        </w:tc>
        <w:tc>
          <w:tcPr>
            <w:tcW w:w="1961" w:type="pct"/>
            <w:tcBorders>
              <w:top w:val="single" w:sz="4" w:space="0" w:color="auto"/>
              <w:left w:val="single" w:sz="4" w:space="0" w:color="auto"/>
              <w:bottom w:val="single" w:sz="4" w:space="0" w:color="auto"/>
              <w:right w:val="single" w:sz="4" w:space="0" w:color="auto"/>
            </w:tcBorders>
          </w:tcPr>
          <w:p w14:paraId="7801EE5D"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заказників </w:t>
            </w:r>
          </w:p>
        </w:tc>
        <w:tc>
          <w:tcPr>
            <w:tcW w:w="717" w:type="pct"/>
            <w:tcBorders>
              <w:top w:val="single" w:sz="4" w:space="0" w:color="auto"/>
              <w:left w:val="single" w:sz="4" w:space="0" w:color="auto"/>
              <w:bottom w:val="single" w:sz="4" w:space="0" w:color="auto"/>
              <w:right w:val="single" w:sz="4" w:space="0" w:color="auto"/>
            </w:tcBorders>
            <w:vAlign w:val="center"/>
          </w:tcPr>
          <w:p w14:paraId="7D22647C" w14:textId="67ED00C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B75EF3F" w14:textId="5D65B64B"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666803A6" w14:textId="4E145A8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3F60E73F" w14:textId="01CA501B"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3E4F5321" w14:textId="77777777" w:rsidTr="00AC6DE3">
        <w:tc>
          <w:tcPr>
            <w:tcW w:w="415" w:type="pct"/>
            <w:tcBorders>
              <w:top w:val="single" w:sz="4" w:space="0" w:color="auto"/>
              <w:left w:val="single" w:sz="4" w:space="0" w:color="auto"/>
              <w:bottom w:val="single" w:sz="4" w:space="0" w:color="auto"/>
              <w:right w:val="single" w:sz="4" w:space="0" w:color="auto"/>
            </w:tcBorders>
          </w:tcPr>
          <w:p w14:paraId="6A0019AB"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04.09</w:t>
            </w:r>
          </w:p>
        </w:tc>
        <w:tc>
          <w:tcPr>
            <w:tcW w:w="1961" w:type="pct"/>
            <w:tcBorders>
              <w:top w:val="single" w:sz="4" w:space="0" w:color="auto"/>
              <w:left w:val="single" w:sz="4" w:space="0" w:color="auto"/>
              <w:bottom w:val="single" w:sz="4" w:space="0" w:color="auto"/>
              <w:right w:val="single" w:sz="4" w:space="0" w:color="auto"/>
            </w:tcBorders>
          </w:tcPr>
          <w:p w14:paraId="20E5A524"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заповідних урочищ </w:t>
            </w:r>
          </w:p>
        </w:tc>
        <w:tc>
          <w:tcPr>
            <w:tcW w:w="717" w:type="pct"/>
            <w:tcBorders>
              <w:top w:val="single" w:sz="4" w:space="0" w:color="auto"/>
              <w:left w:val="single" w:sz="4" w:space="0" w:color="auto"/>
              <w:bottom w:val="single" w:sz="4" w:space="0" w:color="auto"/>
              <w:right w:val="single" w:sz="4" w:space="0" w:color="auto"/>
            </w:tcBorders>
            <w:vAlign w:val="center"/>
          </w:tcPr>
          <w:p w14:paraId="24FD1EC3" w14:textId="0A43E335"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1D91D9A9" w14:textId="220F527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7F57F26C" w14:textId="6E40AFD0"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6BFC04C1" w14:textId="5E79175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7A4640F0" w14:textId="77777777" w:rsidTr="00AC6DE3">
        <w:tc>
          <w:tcPr>
            <w:tcW w:w="415" w:type="pct"/>
            <w:tcBorders>
              <w:top w:val="single" w:sz="4" w:space="0" w:color="auto"/>
              <w:left w:val="single" w:sz="4" w:space="0" w:color="auto"/>
              <w:bottom w:val="single" w:sz="4" w:space="0" w:color="auto"/>
              <w:right w:val="single" w:sz="4" w:space="0" w:color="auto"/>
            </w:tcBorders>
          </w:tcPr>
          <w:p w14:paraId="0434EBF0"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04.10</w:t>
            </w:r>
          </w:p>
        </w:tc>
        <w:tc>
          <w:tcPr>
            <w:tcW w:w="1961" w:type="pct"/>
            <w:tcBorders>
              <w:top w:val="single" w:sz="4" w:space="0" w:color="auto"/>
              <w:left w:val="single" w:sz="4" w:space="0" w:color="auto"/>
              <w:bottom w:val="single" w:sz="4" w:space="0" w:color="auto"/>
              <w:right w:val="single" w:sz="4" w:space="0" w:color="auto"/>
            </w:tcBorders>
          </w:tcPr>
          <w:p w14:paraId="7D4C0C95"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пам’яток природи </w:t>
            </w:r>
          </w:p>
        </w:tc>
        <w:tc>
          <w:tcPr>
            <w:tcW w:w="717" w:type="pct"/>
            <w:tcBorders>
              <w:top w:val="single" w:sz="4" w:space="0" w:color="auto"/>
              <w:left w:val="single" w:sz="4" w:space="0" w:color="auto"/>
              <w:bottom w:val="single" w:sz="4" w:space="0" w:color="auto"/>
              <w:right w:val="single" w:sz="4" w:space="0" w:color="auto"/>
            </w:tcBorders>
            <w:vAlign w:val="center"/>
          </w:tcPr>
          <w:p w14:paraId="698BAB62" w14:textId="697026F7"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2E3AC72A" w14:textId="40DB2BF8"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1FF753B4" w14:textId="67C2E2EB"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6E52D1C4" w14:textId="013812CC"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AC6DE3" w:rsidRPr="00D76B65" w14:paraId="581ACB49" w14:textId="77777777" w:rsidTr="00AC6DE3">
        <w:trPr>
          <w:trHeight w:val="744"/>
        </w:trPr>
        <w:tc>
          <w:tcPr>
            <w:tcW w:w="415" w:type="pct"/>
            <w:tcBorders>
              <w:top w:val="single" w:sz="4" w:space="0" w:color="auto"/>
              <w:left w:val="single" w:sz="4" w:space="0" w:color="auto"/>
              <w:bottom w:val="single" w:sz="4" w:space="0" w:color="auto"/>
              <w:right w:val="single" w:sz="4" w:space="0" w:color="auto"/>
            </w:tcBorders>
          </w:tcPr>
          <w:p w14:paraId="74363763"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04.11</w:t>
            </w:r>
          </w:p>
        </w:tc>
        <w:tc>
          <w:tcPr>
            <w:tcW w:w="1961" w:type="pct"/>
            <w:tcBorders>
              <w:top w:val="single" w:sz="4" w:space="0" w:color="auto"/>
              <w:left w:val="single" w:sz="4" w:space="0" w:color="auto"/>
              <w:bottom w:val="single" w:sz="4" w:space="0" w:color="auto"/>
              <w:right w:val="single" w:sz="4" w:space="0" w:color="auto"/>
            </w:tcBorders>
          </w:tcPr>
          <w:p w14:paraId="5EF7C913" w14:textId="77777777" w:rsidR="00AC6DE3" w:rsidRPr="00D76B65" w:rsidRDefault="00AC6DE3" w:rsidP="00AC6DE3">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збереження та використання регіональних ландшафтних парків </w:t>
            </w:r>
          </w:p>
        </w:tc>
        <w:tc>
          <w:tcPr>
            <w:tcW w:w="717" w:type="pct"/>
            <w:tcBorders>
              <w:top w:val="single" w:sz="4" w:space="0" w:color="auto"/>
              <w:left w:val="single" w:sz="4" w:space="0" w:color="auto"/>
              <w:bottom w:val="single" w:sz="4" w:space="0" w:color="auto"/>
              <w:right w:val="single" w:sz="4" w:space="0" w:color="auto"/>
            </w:tcBorders>
            <w:vAlign w:val="center"/>
          </w:tcPr>
          <w:p w14:paraId="62E9BE55" w14:textId="0E93D336"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6" w:type="pct"/>
            <w:tcBorders>
              <w:top w:val="single" w:sz="4" w:space="0" w:color="auto"/>
              <w:left w:val="single" w:sz="4" w:space="0" w:color="auto"/>
              <w:bottom w:val="single" w:sz="4" w:space="0" w:color="auto"/>
              <w:right w:val="single" w:sz="4" w:space="0" w:color="auto"/>
            </w:tcBorders>
            <w:vAlign w:val="center"/>
          </w:tcPr>
          <w:p w14:paraId="3C37BA51" w14:textId="33329E4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717" w:type="pct"/>
            <w:tcBorders>
              <w:top w:val="single" w:sz="4" w:space="0" w:color="auto"/>
              <w:left w:val="single" w:sz="4" w:space="0" w:color="auto"/>
              <w:bottom w:val="single" w:sz="4" w:space="0" w:color="auto"/>
              <w:right w:val="single" w:sz="4" w:space="0" w:color="auto"/>
            </w:tcBorders>
            <w:vAlign w:val="center"/>
          </w:tcPr>
          <w:p w14:paraId="40F37D6F" w14:textId="18EAFA62"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c>
          <w:tcPr>
            <w:tcW w:w="594" w:type="pct"/>
            <w:tcBorders>
              <w:top w:val="single" w:sz="4" w:space="0" w:color="auto"/>
              <w:left w:val="single" w:sz="4" w:space="0" w:color="auto"/>
              <w:bottom w:val="single" w:sz="4" w:space="0" w:color="auto"/>
              <w:right w:val="single" w:sz="4" w:space="0" w:color="auto"/>
            </w:tcBorders>
            <w:vAlign w:val="center"/>
          </w:tcPr>
          <w:p w14:paraId="581FD427" w14:textId="2DC5A68A" w:rsidR="00AC6DE3" w:rsidRPr="00D76B65" w:rsidRDefault="00AC6DE3" w:rsidP="00AC6DE3">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sidRPr="002040E0">
              <w:rPr>
                <w:rFonts w:ascii="Times New Roman" w:eastAsia="Arial Unicode MS" w:hAnsi="Times New Roman" w:cs="Arial Unicode MS"/>
                <w:noProof/>
                <w:color w:val="000000"/>
                <w:sz w:val="24"/>
                <w:szCs w:val="24"/>
                <w:u w:color="000000"/>
                <w:bdr w:val="nil"/>
                <w:lang w:val="en-US" w:eastAsia="uk-UA"/>
              </w:rPr>
              <w:t>1.8</w:t>
            </w:r>
          </w:p>
        </w:tc>
      </w:tr>
      <w:tr w:rsidR="00F444A2" w:rsidRPr="00D76B65" w14:paraId="0ACE0A14" w14:textId="77777777" w:rsidTr="00475E3C">
        <w:trPr>
          <w:trHeight w:val="744"/>
        </w:trPr>
        <w:tc>
          <w:tcPr>
            <w:tcW w:w="415" w:type="pct"/>
            <w:tcBorders>
              <w:top w:val="single" w:sz="4" w:space="0" w:color="auto"/>
              <w:left w:val="single" w:sz="4" w:space="0" w:color="auto"/>
              <w:bottom w:val="single" w:sz="4" w:space="0" w:color="auto"/>
              <w:right w:val="single" w:sz="4" w:space="0" w:color="auto"/>
            </w:tcBorders>
          </w:tcPr>
          <w:p w14:paraId="7F439F03" w14:textId="5BAAF0D0"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05</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2145B8C4" w14:textId="47E55266"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76B65">
              <w:rPr>
                <w:rFonts w:ascii="Times New Roman" w:eastAsia="Arial Unicode MS" w:hAnsi="Times New Roman" w:cs="Arial Unicode MS"/>
                <w:b/>
                <w:noProof/>
                <w:color w:val="000000"/>
                <w:sz w:val="24"/>
                <w:szCs w:val="24"/>
                <w:u w:color="000000"/>
                <w:bdr w:val="nil"/>
                <w:lang w:eastAsia="uk-UA"/>
              </w:rPr>
              <w:t>Землі іншого природоохоронного призначення</w:t>
            </w:r>
          </w:p>
        </w:tc>
      </w:tr>
      <w:tr w:rsidR="00F444A2" w:rsidRPr="00D76B65" w14:paraId="6D59209B" w14:textId="77777777" w:rsidTr="00AC6DE3">
        <w:trPr>
          <w:trHeight w:val="744"/>
        </w:trPr>
        <w:tc>
          <w:tcPr>
            <w:tcW w:w="415" w:type="pct"/>
            <w:tcBorders>
              <w:top w:val="single" w:sz="4" w:space="0" w:color="auto"/>
              <w:left w:val="single" w:sz="4" w:space="0" w:color="auto"/>
              <w:bottom w:val="single" w:sz="4" w:space="0" w:color="auto"/>
              <w:right w:val="single" w:sz="4" w:space="0" w:color="auto"/>
            </w:tcBorders>
          </w:tcPr>
          <w:p w14:paraId="57E82675" w14:textId="255F2E28"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lastRenderedPageBreak/>
              <w:t>05.01</w:t>
            </w:r>
          </w:p>
        </w:tc>
        <w:tc>
          <w:tcPr>
            <w:tcW w:w="1961" w:type="pct"/>
            <w:tcBorders>
              <w:top w:val="single" w:sz="4" w:space="0" w:color="auto"/>
              <w:left w:val="single" w:sz="4" w:space="0" w:color="auto"/>
              <w:bottom w:val="single" w:sz="4" w:space="0" w:color="auto"/>
              <w:right w:val="single" w:sz="4" w:space="0" w:color="auto"/>
            </w:tcBorders>
          </w:tcPr>
          <w:p w14:paraId="00184926" w14:textId="4F7A6B14"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717" w:type="pct"/>
            <w:tcBorders>
              <w:top w:val="single" w:sz="4" w:space="0" w:color="auto"/>
              <w:left w:val="single" w:sz="4" w:space="0" w:color="auto"/>
              <w:bottom w:val="single" w:sz="4" w:space="0" w:color="auto"/>
              <w:right w:val="single" w:sz="4" w:space="0" w:color="auto"/>
            </w:tcBorders>
            <w:vAlign w:val="center"/>
          </w:tcPr>
          <w:p w14:paraId="3EBAE6D6" w14:textId="266AC119"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233663C8" w14:textId="687EA5F6"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89EAE12" w14:textId="5DB1ABF3"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A88CE23" w14:textId="041E8477"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E15BFC">
              <w:rPr>
                <w:rFonts w:ascii="Times New Roman" w:eastAsia="Arial Unicode MS" w:hAnsi="Times New Roman" w:cs="Arial Unicode MS"/>
                <w:noProof/>
                <w:color w:val="000000"/>
                <w:sz w:val="24"/>
                <w:szCs w:val="24"/>
                <w:u w:color="000000"/>
                <w:bdr w:val="nil"/>
                <w:lang w:eastAsia="uk-UA"/>
              </w:rPr>
              <w:t>0.01</w:t>
            </w:r>
          </w:p>
        </w:tc>
      </w:tr>
      <w:tr w:rsidR="00F444A2" w:rsidRPr="00D76B65" w14:paraId="6D3E5010" w14:textId="77777777" w:rsidTr="00AC6DE3">
        <w:trPr>
          <w:trHeight w:val="744"/>
        </w:trPr>
        <w:tc>
          <w:tcPr>
            <w:tcW w:w="415" w:type="pct"/>
            <w:tcBorders>
              <w:top w:val="single" w:sz="4" w:space="0" w:color="auto"/>
              <w:left w:val="single" w:sz="4" w:space="0" w:color="auto"/>
              <w:bottom w:val="single" w:sz="4" w:space="0" w:color="auto"/>
              <w:right w:val="single" w:sz="4" w:space="0" w:color="auto"/>
            </w:tcBorders>
          </w:tcPr>
          <w:p w14:paraId="693BCCBF" w14:textId="21CC6E0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05.02</w:t>
            </w:r>
          </w:p>
        </w:tc>
        <w:tc>
          <w:tcPr>
            <w:tcW w:w="1961" w:type="pct"/>
            <w:tcBorders>
              <w:top w:val="single" w:sz="4" w:space="0" w:color="auto"/>
              <w:left w:val="single" w:sz="4" w:space="0" w:color="auto"/>
              <w:bottom w:val="single" w:sz="4" w:space="0" w:color="auto"/>
              <w:right w:val="single" w:sz="4" w:space="0" w:color="auto"/>
            </w:tcBorders>
          </w:tcPr>
          <w:p w14:paraId="362AA9C2" w14:textId="3AA596C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1DBF404F" w14:textId="7D96056A"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D12DF74" w14:textId="7F5AAB64"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8134D4A" w14:textId="546E0D25"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788FC27" w14:textId="1CFB1AFC" w:rsidR="00F444A2" w:rsidRPr="002040E0"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024770">
              <w:rPr>
                <w:rFonts w:ascii="Times New Roman" w:eastAsia="Arial Unicode MS" w:hAnsi="Times New Roman" w:cs="Arial Unicode MS"/>
                <w:noProof/>
                <w:color w:val="000000"/>
                <w:sz w:val="24"/>
                <w:szCs w:val="24"/>
                <w:u w:color="000000"/>
                <w:bdr w:val="nil"/>
                <w:lang w:eastAsia="uk-UA"/>
              </w:rPr>
              <w:t>0.01</w:t>
            </w:r>
          </w:p>
        </w:tc>
      </w:tr>
      <w:tr w:rsidR="00F444A2" w:rsidRPr="00D76B65" w14:paraId="2C5F9A4F" w14:textId="77777777" w:rsidTr="00D21526">
        <w:tc>
          <w:tcPr>
            <w:tcW w:w="415" w:type="pct"/>
            <w:tcBorders>
              <w:top w:val="single" w:sz="4" w:space="0" w:color="auto"/>
              <w:left w:val="single" w:sz="4" w:space="0" w:color="auto"/>
              <w:bottom w:val="single" w:sz="4" w:space="0" w:color="auto"/>
              <w:right w:val="single" w:sz="4" w:space="0" w:color="auto"/>
            </w:tcBorders>
          </w:tcPr>
          <w:p w14:paraId="190CA12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148E264A"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D76B65">
              <w:rPr>
                <w:rFonts w:ascii="Times New Roman" w:eastAsia="Arial Unicode MS" w:hAnsi="Times New Roman" w:cs="Arial Unicode MS"/>
                <w:b/>
                <w:noProof/>
                <w:color w:val="000000"/>
                <w:sz w:val="24"/>
                <w:szCs w:val="24"/>
                <w:u w:color="000000"/>
                <w:bdr w:val="nil"/>
                <w:lang w:eastAsia="uk-UA"/>
              </w:rPr>
              <w:br/>
              <w:t>для профілактики захворювань і лікування людей)</w:t>
            </w:r>
          </w:p>
        </w:tc>
      </w:tr>
      <w:tr w:rsidR="00F444A2" w:rsidRPr="00D76B65" w14:paraId="0DFC415D" w14:textId="77777777" w:rsidTr="00D21526">
        <w:tc>
          <w:tcPr>
            <w:tcW w:w="415" w:type="pct"/>
            <w:tcBorders>
              <w:top w:val="single" w:sz="4" w:space="0" w:color="auto"/>
              <w:left w:val="single" w:sz="4" w:space="0" w:color="auto"/>
              <w:bottom w:val="single" w:sz="4" w:space="0" w:color="auto"/>
              <w:right w:val="single" w:sz="4" w:space="0" w:color="auto"/>
            </w:tcBorders>
          </w:tcPr>
          <w:p w14:paraId="6AAF8FB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06.01</w:t>
            </w:r>
          </w:p>
        </w:tc>
        <w:tc>
          <w:tcPr>
            <w:tcW w:w="1961" w:type="pct"/>
            <w:tcBorders>
              <w:top w:val="single" w:sz="4" w:space="0" w:color="auto"/>
              <w:left w:val="single" w:sz="4" w:space="0" w:color="auto"/>
              <w:bottom w:val="single" w:sz="4" w:space="0" w:color="auto"/>
              <w:right w:val="single" w:sz="4" w:space="0" w:color="auto"/>
            </w:tcBorders>
          </w:tcPr>
          <w:p w14:paraId="6C29DA4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і обслуговування санаторно-оздоровчих закладів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1CA73AAC" w14:textId="4DE75714"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5682958D" w14:textId="27B86570"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AB01D7C" w14:textId="123C3C4A"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1680108" w14:textId="55F17DFD"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13A089A" w14:textId="77777777" w:rsidTr="00D21526">
        <w:tc>
          <w:tcPr>
            <w:tcW w:w="415" w:type="pct"/>
            <w:tcBorders>
              <w:top w:val="single" w:sz="4" w:space="0" w:color="auto"/>
              <w:left w:val="single" w:sz="4" w:space="0" w:color="auto"/>
              <w:bottom w:val="single" w:sz="4" w:space="0" w:color="auto"/>
              <w:right w:val="single" w:sz="4" w:space="0" w:color="auto"/>
            </w:tcBorders>
          </w:tcPr>
          <w:p w14:paraId="21643BC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06.02</w:t>
            </w:r>
          </w:p>
        </w:tc>
        <w:tc>
          <w:tcPr>
            <w:tcW w:w="1961" w:type="pct"/>
            <w:tcBorders>
              <w:top w:val="single" w:sz="4" w:space="0" w:color="auto"/>
              <w:left w:val="single" w:sz="4" w:space="0" w:color="auto"/>
              <w:bottom w:val="single" w:sz="4" w:space="0" w:color="auto"/>
              <w:right w:val="single" w:sz="4" w:space="0" w:color="auto"/>
            </w:tcBorders>
          </w:tcPr>
          <w:p w14:paraId="1D55AF4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розробки родовищ природних лікувальних ресурсів </w:t>
            </w:r>
          </w:p>
        </w:tc>
        <w:tc>
          <w:tcPr>
            <w:tcW w:w="717" w:type="pct"/>
            <w:tcBorders>
              <w:top w:val="single" w:sz="4" w:space="0" w:color="auto"/>
              <w:left w:val="single" w:sz="4" w:space="0" w:color="auto"/>
              <w:bottom w:val="single" w:sz="4" w:space="0" w:color="auto"/>
              <w:right w:val="single" w:sz="4" w:space="0" w:color="auto"/>
            </w:tcBorders>
            <w:vAlign w:val="center"/>
          </w:tcPr>
          <w:p w14:paraId="7B31E32F" w14:textId="1254CBB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43E586F6" w14:textId="5A180A6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777576B" w14:textId="2B8064D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8618BB9" w14:textId="1E0DD9B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F8E4016" w14:textId="77777777" w:rsidTr="00842E55">
        <w:tc>
          <w:tcPr>
            <w:tcW w:w="415" w:type="pct"/>
            <w:tcBorders>
              <w:top w:val="single" w:sz="4" w:space="0" w:color="auto"/>
              <w:left w:val="single" w:sz="4" w:space="0" w:color="auto"/>
              <w:bottom w:val="single" w:sz="4" w:space="0" w:color="auto"/>
              <w:right w:val="single" w:sz="4" w:space="0" w:color="auto"/>
            </w:tcBorders>
          </w:tcPr>
          <w:p w14:paraId="5A68F85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06.03</w:t>
            </w:r>
          </w:p>
        </w:tc>
        <w:tc>
          <w:tcPr>
            <w:tcW w:w="1961" w:type="pct"/>
            <w:tcBorders>
              <w:top w:val="single" w:sz="4" w:space="0" w:color="auto"/>
              <w:left w:val="single" w:sz="4" w:space="0" w:color="auto"/>
              <w:bottom w:val="single" w:sz="4" w:space="0" w:color="auto"/>
              <w:right w:val="single" w:sz="4" w:space="0" w:color="auto"/>
            </w:tcBorders>
          </w:tcPr>
          <w:p w14:paraId="080B761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інших оздоровчих цілей </w:t>
            </w:r>
          </w:p>
        </w:tc>
        <w:tc>
          <w:tcPr>
            <w:tcW w:w="717" w:type="pct"/>
            <w:tcBorders>
              <w:top w:val="single" w:sz="4" w:space="0" w:color="auto"/>
              <w:left w:val="single" w:sz="4" w:space="0" w:color="auto"/>
              <w:bottom w:val="single" w:sz="4" w:space="0" w:color="auto"/>
              <w:right w:val="single" w:sz="4" w:space="0" w:color="auto"/>
            </w:tcBorders>
            <w:vAlign w:val="center"/>
          </w:tcPr>
          <w:p w14:paraId="3ABD7C49" w14:textId="760AC569"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2.5</w:t>
            </w:r>
          </w:p>
        </w:tc>
        <w:tc>
          <w:tcPr>
            <w:tcW w:w="596" w:type="pct"/>
            <w:tcBorders>
              <w:top w:val="single" w:sz="4" w:space="0" w:color="auto"/>
              <w:left w:val="single" w:sz="4" w:space="0" w:color="auto"/>
              <w:bottom w:val="single" w:sz="4" w:space="0" w:color="auto"/>
              <w:right w:val="single" w:sz="4" w:space="0" w:color="auto"/>
            </w:tcBorders>
            <w:vAlign w:val="center"/>
          </w:tcPr>
          <w:p w14:paraId="1255DE01" w14:textId="08323B69"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2.5</w:t>
            </w:r>
          </w:p>
        </w:tc>
        <w:tc>
          <w:tcPr>
            <w:tcW w:w="717" w:type="pct"/>
            <w:tcBorders>
              <w:top w:val="single" w:sz="4" w:space="0" w:color="auto"/>
              <w:left w:val="single" w:sz="4" w:space="0" w:color="auto"/>
              <w:bottom w:val="single" w:sz="4" w:space="0" w:color="auto"/>
              <w:right w:val="single" w:sz="4" w:space="0" w:color="auto"/>
            </w:tcBorders>
          </w:tcPr>
          <w:p w14:paraId="03328BE8" w14:textId="100DF83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A6D42">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tcPr>
          <w:p w14:paraId="452DF7F5" w14:textId="759FDD2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A6D42">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1F49709E" w14:textId="77777777" w:rsidTr="00D21526">
        <w:tc>
          <w:tcPr>
            <w:tcW w:w="415" w:type="pct"/>
            <w:tcBorders>
              <w:top w:val="single" w:sz="4" w:space="0" w:color="auto"/>
              <w:left w:val="single" w:sz="4" w:space="0" w:color="auto"/>
              <w:bottom w:val="single" w:sz="4" w:space="0" w:color="auto"/>
              <w:right w:val="single" w:sz="4" w:space="0" w:color="auto"/>
            </w:tcBorders>
          </w:tcPr>
          <w:p w14:paraId="5F3D3A7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06.04</w:t>
            </w:r>
          </w:p>
        </w:tc>
        <w:tc>
          <w:tcPr>
            <w:tcW w:w="1961" w:type="pct"/>
            <w:tcBorders>
              <w:top w:val="single" w:sz="4" w:space="0" w:color="auto"/>
              <w:left w:val="single" w:sz="4" w:space="0" w:color="auto"/>
              <w:bottom w:val="single" w:sz="4" w:space="0" w:color="auto"/>
              <w:right w:val="single" w:sz="4" w:space="0" w:color="auto"/>
            </w:tcBorders>
          </w:tcPr>
          <w:p w14:paraId="4AF818E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06.01-06.03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2AE1436B" w14:textId="4BFA7D42"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EE43B5C" w14:textId="6006E1B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4C609F2" w14:textId="5FAD2B9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C78545E" w14:textId="6BBCAD2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775A12C" w14:textId="77777777" w:rsidTr="00D21526">
        <w:tc>
          <w:tcPr>
            <w:tcW w:w="415" w:type="pct"/>
            <w:tcBorders>
              <w:top w:val="single" w:sz="4" w:space="0" w:color="auto"/>
              <w:left w:val="single" w:sz="4" w:space="0" w:color="auto"/>
              <w:bottom w:val="single" w:sz="4" w:space="0" w:color="auto"/>
              <w:right w:val="single" w:sz="4" w:space="0" w:color="auto"/>
            </w:tcBorders>
          </w:tcPr>
          <w:p w14:paraId="2CD4D14F" w14:textId="6FE2A5A1"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06.05</w:t>
            </w:r>
          </w:p>
        </w:tc>
        <w:tc>
          <w:tcPr>
            <w:tcW w:w="1961" w:type="pct"/>
            <w:tcBorders>
              <w:top w:val="single" w:sz="4" w:space="0" w:color="auto"/>
              <w:left w:val="single" w:sz="4" w:space="0" w:color="auto"/>
              <w:bottom w:val="single" w:sz="4" w:space="0" w:color="auto"/>
              <w:right w:val="single" w:sz="4" w:space="0" w:color="auto"/>
            </w:tcBorders>
          </w:tcPr>
          <w:p w14:paraId="7B6E8B11" w14:textId="64F909BF"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5AD9F8AF" w14:textId="40F7D2C2"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77262A36" w14:textId="7E5D254E"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E2E5541" w14:textId="566D1074"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2894700" w14:textId="311D1A5E" w:rsidR="00F444A2"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C74D7">
              <w:rPr>
                <w:rFonts w:ascii="Times New Roman" w:eastAsia="Arial Unicode MS" w:hAnsi="Times New Roman" w:cs="Arial Unicode MS"/>
                <w:noProof/>
                <w:color w:val="000000"/>
                <w:sz w:val="24"/>
                <w:szCs w:val="24"/>
                <w:u w:color="000000"/>
                <w:bdr w:val="nil"/>
                <w:lang w:eastAsia="uk-UA"/>
              </w:rPr>
              <w:t>0.01</w:t>
            </w:r>
          </w:p>
        </w:tc>
      </w:tr>
      <w:tr w:rsidR="00F444A2" w:rsidRPr="00D76B65" w14:paraId="36570E6B" w14:textId="77777777" w:rsidTr="00D21526">
        <w:tc>
          <w:tcPr>
            <w:tcW w:w="415" w:type="pct"/>
            <w:tcBorders>
              <w:top w:val="single" w:sz="4" w:space="0" w:color="auto"/>
              <w:left w:val="single" w:sz="4" w:space="0" w:color="auto"/>
              <w:bottom w:val="single" w:sz="4" w:space="0" w:color="auto"/>
              <w:right w:val="single" w:sz="4" w:space="0" w:color="auto"/>
            </w:tcBorders>
          </w:tcPr>
          <w:p w14:paraId="5F72286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3984CA70"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рекреаційного призначення</w:t>
            </w:r>
          </w:p>
        </w:tc>
      </w:tr>
      <w:tr w:rsidR="00F444A2" w:rsidRPr="00D76B65" w14:paraId="400E5F54" w14:textId="77777777" w:rsidTr="00AC6DE3">
        <w:tc>
          <w:tcPr>
            <w:tcW w:w="415" w:type="pct"/>
            <w:tcBorders>
              <w:top w:val="single" w:sz="4" w:space="0" w:color="auto"/>
              <w:left w:val="single" w:sz="4" w:space="0" w:color="auto"/>
              <w:bottom w:val="single" w:sz="4" w:space="0" w:color="auto"/>
              <w:right w:val="single" w:sz="4" w:space="0" w:color="auto"/>
            </w:tcBorders>
          </w:tcPr>
          <w:p w14:paraId="44D0EFA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07.01</w:t>
            </w:r>
          </w:p>
        </w:tc>
        <w:tc>
          <w:tcPr>
            <w:tcW w:w="1961" w:type="pct"/>
            <w:tcBorders>
              <w:top w:val="single" w:sz="4" w:space="0" w:color="auto"/>
              <w:left w:val="single" w:sz="4" w:space="0" w:color="auto"/>
              <w:bottom w:val="single" w:sz="4" w:space="0" w:color="auto"/>
              <w:right w:val="single" w:sz="4" w:space="0" w:color="auto"/>
            </w:tcBorders>
          </w:tcPr>
          <w:p w14:paraId="1E865F7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рекреаційного призначення</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4082501" w14:textId="14B4DD15"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2.2</w:t>
            </w:r>
          </w:p>
        </w:tc>
        <w:tc>
          <w:tcPr>
            <w:tcW w:w="596" w:type="pct"/>
            <w:tcBorders>
              <w:top w:val="single" w:sz="4" w:space="0" w:color="auto"/>
              <w:left w:val="single" w:sz="4" w:space="0" w:color="auto"/>
              <w:bottom w:val="single" w:sz="4" w:space="0" w:color="auto"/>
              <w:right w:val="single" w:sz="4" w:space="0" w:color="auto"/>
            </w:tcBorders>
            <w:vAlign w:val="center"/>
          </w:tcPr>
          <w:p w14:paraId="67805E9E" w14:textId="4CF8B77C"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2.2</w:t>
            </w:r>
          </w:p>
        </w:tc>
        <w:tc>
          <w:tcPr>
            <w:tcW w:w="717" w:type="pct"/>
            <w:tcBorders>
              <w:top w:val="single" w:sz="4" w:space="0" w:color="auto"/>
              <w:left w:val="single" w:sz="4" w:space="0" w:color="auto"/>
              <w:bottom w:val="single" w:sz="4" w:space="0" w:color="auto"/>
              <w:right w:val="single" w:sz="4" w:space="0" w:color="auto"/>
            </w:tcBorders>
            <w:vAlign w:val="center"/>
          </w:tcPr>
          <w:p w14:paraId="42BAC9A3" w14:textId="63B2228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2D63DD2" w14:textId="03F0093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56CB4D23" w14:textId="77777777" w:rsidTr="00AC6DE3">
        <w:tc>
          <w:tcPr>
            <w:tcW w:w="415" w:type="pct"/>
            <w:tcBorders>
              <w:top w:val="single" w:sz="4" w:space="0" w:color="auto"/>
              <w:left w:val="single" w:sz="4" w:space="0" w:color="auto"/>
              <w:bottom w:val="single" w:sz="4" w:space="0" w:color="auto"/>
              <w:right w:val="single" w:sz="4" w:space="0" w:color="auto"/>
            </w:tcBorders>
          </w:tcPr>
          <w:p w14:paraId="026C02A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07.02</w:t>
            </w:r>
          </w:p>
        </w:tc>
        <w:tc>
          <w:tcPr>
            <w:tcW w:w="1961" w:type="pct"/>
            <w:tcBorders>
              <w:top w:val="single" w:sz="4" w:space="0" w:color="auto"/>
              <w:left w:val="single" w:sz="4" w:space="0" w:color="auto"/>
              <w:bottom w:val="single" w:sz="4" w:space="0" w:color="auto"/>
              <w:right w:val="single" w:sz="4" w:space="0" w:color="auto"/>
            </w:tcBorders>
          </w:tcPr>
          <w:p w14:paraId="04AE215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будівництва та обслуговування об’єктів фізичної культури і спорту</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vAlign w:val="center"/>
          </w:tcPr>
          <w:p w14:paraId="27423006" w14:textId="3D332E92"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596" w:type="pct"/>
            <w:tcBorders>
              <w:top w:val="single" w:sz="4" w:space="0" w:color="auto"/>
              <w:left w:val="single" w:sz="4" w:space="0" w:color="auto"/>
              <w:bottom w:val="single" w:sz="4" w:space="0" w:color="auto"/>
              <w:right w:val="single" w:sz="4" w:space="0" w:color="auto"/>
            </w:tcBorders>
            <w:vAlign w:val="center"/>
          </w:tcPr>
          <w:p w14:paraId="313914BD" w14:textId="16AD5ED1"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1.7</w:t>
            </w:r>
          </w:p>
        </w:tc>
        <w:tc>
          <w:tcPr>
            <w:tcW w:w="717" w:type="pct"/>
            <w:tcBorders>
              <w:top w:val="single" w:sz="4" w:space="0" w:color="auto"/>
              <w:left w:val="single" w:sz="4" w:space="0" w:color="auto"/>
              <w:bottom w:val="single" w:sz="4" w:space="0" w:color="auto"/>
              <w:right w:val="single" w:sz="4" w:space="0" w:color="auto"/>
            </w:tcBorders>
            <w:vAlign w:val="center"/>
          </w:tcPr>
          <w:p w14:paraId="75DD5496" w14:textId="0E42F3A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702F058" w14:textId="394A9AA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52085C4F" w14:textId="77777777" w:rsidTr="00AC6DE3">
        <w:tc>
          <w:tcPr>
            <w:tcW w:w="415" w:type="pct"/>
            <w:tcBorders>
              <w:top w:val="single" w:sz="4" w:space="0" w:color="auto"/>
              <w:left w:val="single" w:sz="4" w:space="0" w:color="auto"/>
              <w:bottom w:val="single" w:sz="4" w:space="0" w:color="auto"/>
              <w:right w:val="single" w:sz="4" w:space="0" w:color="auto"/>
            </w:tcBorders>
          </w:tcPr>
          <w:p w14:paraId="505B2A8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07.03</w:t>
            </w:r>
          </w:p>
        </w:tc>
        <w:tc>
          <w:tcPr>
            <w:tcW w:w="1961" w:type="pct"/>
            <w:tcBorders>
              <w:top w:val="single" w:sz="4" w:space="0" w:color="auto"/>
              <w:left w:val="single" w:sz="4" w:space="0" w:color="auto"/>
              <w:bottom w:val="single" w:sz="4" w:space="0" w:color="auto"/>
              <w:right w:val="single" w:sz="4" w:space="0" w:color="auto"/>
            </w:tcBorders>
          </w:tcPr>
          <w:p w14:paraId="547A7B3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індивідуального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79D4E8F4" w14:textId="7CCB9EDD"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2.2</w:t>
            </w:r>
          </w:p>
        </w:tc>
        <w:tc>
          <w:tcPr>
            <w:tcW w:w="596" w:type="pct"/>
            <w:tcBorders>
              <w:top w:val="single" w:sz="4" w:space="0" w:color="auto"/>
              <w:left w:val="single" w:sz="4" w:space="0" w:color="auto"/>
              <w:bottom w:val="single" w:sz="4" w:space="0" w:color="auto"/>
              <w:right w:val="single" w:sz="4" w:space="0" w:color="auto"/>
            </w:tcBorders>
            <w:vAlign w:val="center"/>
          </w:tcPr>
          <w:p w14:paraId="77F9D6E4" w14:textId="4CD50663"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2.2</w:t>
            </w:r>
          </w:p>
        </w:tc>
        <w:tc>
          <w:tcPr>
            <w:tcW w:w="717" w:type="pct"/>
            <w:tcBorders>
              <w:top w:val="single" w:sz="4" w:space="0" w:color="auto"/>
              <w:left w:val="single" w:sz="4" w:space="0" w:color="auto"/>
              <w:bottom w:val="single" w:sz="4" w:space="0" w:color="auto"/>
              <w:right w:val="single" w:sz="4" w:space="0" w:color="auto"/>
            </w:tcBorders>
            <w:vAlign w:val="center"/>
          </w:tcPr>
          <w:p w14:paraId="46B5EB94" w14:textId="02CFE6C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C1B6541" w14:textId="0631FE6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2436CB6B" w14:textId="77777777" w:rsidTr="00AC6DE3">
        <w:tc>
          <w:tcPr>
            <w:tcW w:w="415" w:type="pct"/>
            <w:tcBorders>
              <w:top w:val="single" w:sz="4" w:space="0" w:color="auto"/>
              <w:left w:val="single" w:sz="4" w:space="0" w:color="auto"/>
              <w:bottom w:val="single" w:sz="4" w:space="0" w:color="auto"/>
              <w:right w:val="single" w:sz="4" w:space="0" w:color="auto"/>
            </w:tcBorders>
          </w:tcPr>
          <w:p w14:paraId="25CA198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07.04</w:t>
            </w:r>
          </w:p>
        </w:tc>
        <w:tc>
          <w:tcPr>
            <w:tcW w:w="1961" w:type="pct"/>
            <w:tcBorders>
              <w:top w:val="single" w:sz="4" w:space="0" w:color="auto"/>
              <w:left w:val="single" w:sz="4" w:space="0" w:color="auto"/>
              <w:bottom w:val="single" w:sz="4" w:space="0" w:color="auto"/>
              <w:right w:val="single" w:sz="4" w:space="0" w:color="auto"/>
            </w:tcBorders>
          </w:tcPr>
          <w:p w14:paraId="5542B0F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колективного дачного будівництва  </w:t>
            </w:r>
          </w:p>
        </w:tc>
        <w:tc>
          <w:tcPr>
            <w:tcW w:w="717" w:type="pct"/>
            <w:tcBorders>
              <w:top w:val="single" w:sz="4" w:space="0" w:color="auto"/>
              <w:left w:val="single" w:sz="4" w:space="0" w:color="auto"/>
              <w:bottom w:val="single" w:sz="4" w:space="0" w:color="auto"/>
              <w:right w:val="single" w:sz="4" w:space="0" w:color="auto"/>
            </w:tcBorders>
            <w:vAlign w:val="center"/>
          </w:tcPr>
          <w:p w14:paraId="7A8C4B98" w14:textId="71F22913"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2.2</w:t>
            </w:r>
          </w:p>
        </w:tc>
        <w:tc>
          <w:tcPr>
            <w:tcW w:w="596" w:type="pct"/>
            <w:tcBorders>
              <w:top w:val="single" w:sz="4" w:space="0" w:color="auto"/>
              <w:left w:val="single" w:sz="4" w:space="0" w:color="auto"/>
              <w:bottom w:val="single" w:sz="4" w:space="0" w:color="auto"/>
              <w:right w:val="single" w:sz="4" w:space="0" w:color="auto"/>
            </w:tcBorders>
            <w:vAlign w:val="center"/>
          </w:tcPr>
          <w:p w14:paraId="733D122F" w14:textId="73B5CF2F"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2.2</w:t>
            </w:r>
          </w:p>
        </w:tc>
        <w:tc>
          <w:tcPr>
            <w:tcW w:w="717" w:type="pct"/>
            <w:tcBorders>
              <w:top w:val="single" w:sz="4" w:space="0" w:color="auto"/>
              <w:left w:val="single" w:sz="4" w:space="0" w:color="auto"/>
              <w:bottom w:val="single" w:sz="4" w:space="0" w:color="auto"/>
              <w:right w:val="single" w:sz="4" w:space="0" w:color="auto"/>
            </w:tcBorders>
            <w:vAlign w:val="center"/>
          </w:tcPr>
          <w:p w14:paraId="08EF7A9B" w14:textId="119B89D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63F4494" w14:textId="027D87E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412FD2">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34C0CCC4" w14:textId="77777777" w:rsidTr="00AC6DE3">
        <w:tc>
          <w:tcPr>
            <w:tcW w:w="415" w:type="pct"/>
            <w:tcBorders>
              <w:top w:val="single" w:sz="4" w:space="0" w:color="auto"/>
              <w:left w:val="single" w:sz="4" w:space="0" w:color="auto"/>
              <w:bottom w:val="single" w:sz="4" w:space="0" w:color="auto"/>
              <w:right w:val="single" w:sz="4" w:space="0" w:color="auto"/>
            </w:tcBorders>
          </w:tcPr>
          <w:p w14:paraId="65267FB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07.05</w:t>
            </w:r>
          </w:p>
        </w:tc>
        <w:tc>
          <w:tcPr>
            <w:tcW w:w="1961" w:type="pct"/>
            <w:tcBorders>
              <w:top w:val="single" w:sz="4" w:space="0" w:color="auto"/>
              <w:left w:val="single" w:sz="4" w:space="0" w:color="auto"/>
              <w:bottom w:val="single" w:sz="4" w:space="0" w:color="auto"/>
              <w:right w:val="single" w:sz="4" w:space="0" w:color="auto"/>
            </w:tcBorders>
          </w:tcPr>
          <w:p w14:paraId="10FD8F8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07.01-07.04 та для збереження та </w:t>
            </w:r>
            <w:r w:rsidRPr="00D76B65">
              <w:rPr>
                <w:rFonts w:ascii="Times New Roman" w:eastAsia="Arial Unicode MS" w:hAnsi="Times New Roman" w:cs="Arial Unicode MS"/>
                <w:noProof/>
                <w:color w:val="000000"/>
                <w:sz w:val="24"/>
                <w:szCs w:val="24"/>
                <w:u w:color="000000"/>
                <w:bdr w:val="nil"/>
                <w:lang w:eastAsia="uk-UA"/>
              </w:rPr>
              <w:lastRenderedPageBreak/>
              <w:t xml:space="preserve">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vAlign w:val="center"/>
          </w:tcPr>
          <w:p w14:paraId="6A771869" w14:textId="6E96F6C0"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vAlign w:val="center"/>
          </w:tcPr>
          <w:p w14:paraId="75F05819" w14:textId="0F911983"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0709CC3" w14:textId="5B704C2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B3AAB0D" w14:textId="410431BA"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6CBB09B1" w14:textId="77777777" w:rsidTr="00703A67">
        <w:tc>
          <w:tcPr>
            <w:tcW w:w="415" w:type="pct"/>
            <w:tcBorders>
              <w:top w:val="single" w:sz="4" w:space="0" w:color="auto"/>
              <w:left w:val="single" w:sz="4" w:space="0" w:color="auto"/>
              <w:bottom w:val="single" w:sz="4" w:space="0" w:color="auto"/>
              <w:right w:val="single" w:sz="4" w:space="0" w:color="auto"/>
            </w:tcBorders>
          </w:tcPr>
          <w:p w14:paraId="31AAC008" w14:textId="4375D4C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07.06</w:t>
            </w:r>
          </w:p>
        </w:tc>
        <w:tc>
          <w:tcPr>
            <w:tcW w:w="1961" w:type="pct"/>
            <w:tcBorders>
              <w:top w:val="single" w:sz="4" w:space="0" w:color="auto"/>
              <w:left w:val="single" w:sz="4" w:space="0" w:color="auto"/>
              <w:bottom w:val="single" w:sz="4" w:space="0" w:color="auto"/>
              <w:right w:val="single" w:sz="4" w:space="0" w:color="auto"/>
            </w:tcBorders>
          </w:tcPr>
          <w:p w14:paraId="7E95BD28" w14:textId="1A6FAFCE"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Для збереження, використання та відтворення зелених зон і зелених насаджень</w:t>
            </w:r>
          </w:p>
        </w:tc>
        <w:tc>
          <w:tcPr>
            <w:tcW w:w="717" w:type="pct"/>
            <w:tcBorders>
              <w:top w:val="single" w:sz="4" w:space="0" w:color="auto"/>
              <w:left w:val="single" w:sz="4" w:space="0" w:color="auto"/>
              <w:bottom w:val="single" w:sz="4" w:space="0" w:color="auto"/>
              <w:right w:val="single" w:sz="4" w:space="0" w:color="auto"/>
            </w:tcBorders>
            <w:vAlign w:val="center"/>
          </w:tcPr>
          <w:p w14:paraId="5186A7F5" w14:textId="3E6D8E4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35E648BB" w14:textId="15C6494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E8108E5" w14:textId="0DC5B36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73F26AA" w14:textId="012082C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6A3B0883" w14:textId="77777777" w:rsidTr="00703A67">
        <w:tc>
          <w:tcPr>
            <w:tcW w:w="415" w:type="pct"/>
            <w:tcBorders>
              <w:top w:val="single" w:sz="4" w:space="0" w:color="auto"/>
              <w:left w:val="single" w:sz="4" w:space="0" w:color="auto"/>
              <w:bottom w:val="single" w:sz="4" w:space="0" w:color="auto"/>
              <w:right w:val="single" w:sz="4" w:space="0" w:color="auto"/>
            </w:tcBorders>
          </w:tcPr>
          <w:p w14:paraId="7A1B37A9" w14:textId="6C5D81A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07.07</w:t>
            </w:r>
          </w:p>
        </w:tc>
        <w:tc>
          <w:tcPr>
            <w:tcW w:w="1961" w:type="pct"/>
            <w:tcBorders>
              <w:top w:val="single" w:sz="4" w:space="0" w:color="auto"/>
              <w:left w:val="single" w:sz="4" w:space="0" w:color="auto"/>
              <w:bottom w:val="single" w:sz="4" w:space="0" w:color="auto"/>
              <w:right w:val="single" w:sz="4" w:space="0" w:color="auto"/>
            </w:tcBorders>
          </w:tcPr>
          <w:p w14:paraId="01335352" w14:textId="5A44C09C"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vAlign w:val="center"/>
          </w:tcPr>
          <w:p w14:paraId="29102D42" w14:textId="0BF91038"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CA506DB" w14:textId="72F67CD6"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204E8A6" w14:textId="74810F9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15DE585" w14:textId="574506F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2139FA0C" w14:textId="77777777" w:rsidTr="00703A67">
        <w:tc>
          <w:tcPr>
            <w:tcW w:w="415" w:type="pct"/>
            <w:tcBorders>
              <w:top w:val="single" w:sz="4" w:space="0" w:color="auto"/>
              <w:left w:val="single" w:sz="4" w:space="0" w:color="auto"/>
              <w:bottom w:val="single" w:sz="4" w:space="0" w:color="auto"/>
              <w:right w:val="single" w:sz="4" w:space="0" w:color="auto"/>
            </w:tcBorders>
          </w:tcPr>
          <w:p w14:paraId="68791DA9" w14:textId="119B123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07.08</w:t>
            </w:r>
          </w:p>
        </w:tc>
        <w:tc>
          <w:tcPr>
            <w:tcW w:w="1961" w:type="pct"/>
            <w:tcBorders>
              <w:top w:val="single" w:sz="4" w:space="0" w:color="auto"/>
              <w:left w:val="single" w:sz="4" w:space="0" w:color="auto"/>
              <w:bottom w:val="single" w:sz="4" w:space="0" w:color="auto"/>
              <w:right w:val="single" w:sz="4" w:space="0" w:color="auto"/>
            </w:tcBorders>
          </w:tcPr>
          <w:p w14:paraId="0973C0F4" w14:textId="051567B9"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загального користування</w:t>
            </w:r>
          </w:p>
        </w:tc>
        <w:tc>
          <w:tcPr>
            <w:tcW w:w="717" w:type="pct"/>
            <w:tcBorders>
              <w:top w:val="single" w:sz="4" w:space="0" w:color="auto"/>
              <w:left w:val="single" w:sz="4" w:space="0" w:color="auto"/>
              <w:bottom w:val="single" w:sz="4" w:space="0" w:color="auto"/>
              <w:right w:val="single" w:sz="4" w:space="0" w:color="auto"/>
            </w:tcBorders>
            <w:vAlign w:val="center"/>
          </w:tcPr>
          <w:p w14:paraId="38BDFAFA" w14:textId="6CEFEB9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6B521459" w14:textId="75201F9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6E377C4" w14:textId="16413B5A"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F768787" w14:textId="0E2A3929"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6441886E" w14:textId="77777777" w:rsidTr="00703A67">
        <w:tc>
          <w:tcPr>
            <w:tcW w:w="415" w:type="pct"/>
            <w:tcBorders>
              <w:top w:val="single" w:sz="4" w:space="0" w:color="auto"/>
              <w:left w:val="single" w:sz="4" w:space="0" w:color="auto"/>
              <w:bottom w:val="single" w:sz="4" w:space="0" w:color="auto"/>
              <w:right w:val="single" w:sz="4" w:space="0" w:color="auto"/>
            </w:tcBorders>
          </w:tcPr>
          <w:p w14:paraId="7CB4B40C" w14:textId="1A99092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07.09</w:t>
            </w:r>
          </w:p>
        </w:tc>
        <w:tc>
          <w:tcPr>
            <w:tcW w:w="1961" w:type="pct"/>
            <w:tcBorders>
              <w:top w:val="single" w:sz="4" w:space="0" w:color="auto"/>
              <w:left w:val="single" w:sz="4" w:space="0" w:color="auto"/>
              <w:bottom w:val="single" w:sz="4" w:space="0" w:color="auto"/>
              <w:right w:val="single" w:sz="4" w:space="0" w:color="auto"/>
            </w:tcBorders>
          </w:tcPr>
          <w:p w14:paraId="3B6C20AE" w14:textId="7BFFF2E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F444A2">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під місця поховання</w:t>
            </w:r>
          </w:p>
        </w:tc>
        <w:tc>
          <w:tcPr>
            <w:tcW w:w="717" w:type="pct"/>
            <w:tcBorders>
              <w:top w:val="single" w:sz="4" w:space="0" w:color="auto"/>
              <w:left w:val="single" w:sz="4" w:space="0" w:color="auto"/>
              <w:bottom w:val="single" w:sz="4" w:space="0" w:color="auto"/>
              <w:right w:val="single" w:sz="4" w:space="0" w:color="auto"/>
            </w:tcBorders>
            <w:vAlign w:val="center"/>
          </w:tcPr>
          <w:p w14:paraId="3E2E8868" w14:textId="4B2CEE7F"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vAlign w:val="center"/>
          </w:tcPr>
          <w:p w14:paraId="1A33C56A" w14:textId="6C68DBD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F293FDC" w14:textId="5F8EB77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C83B847" w14:textId="04DF94A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3299">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32259214" w14:textId="77777777" w:rsidTr="00D21526">
        <w:tc>
          <w:tcPr>
            <w:tcW w:w="415" w:type="pct"/>
            <w:tcBorders>
              <w:top w:val="single" w:sz="4" w:space="0" w:color="auto"/>
              <w:left w:val="single" w:sz="4" w:space="0" w:color="auto"/>
              <w:bottom w:val="single" w:sz="4" w:space="0" w:color="auto"/>
              <w:right w:val="single" w:sz="4" w:space="0" w:color="auto"/>
            </w:tcBorders>
          </w:tcPr>
          <w:p w14:paraId="637C5A2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w:t>
            </w:r>
          </w:p>
        </w:tc>
        <w:tc>
          <w:tcPr>
            <w:tcW w:w="4585" w:type="pct"/>
            <w:gridSpan w:val="5"/>
            <w:tcBorders>
              <w:top w:val="single" w:sz="4" w:space="0" w:color="auto"/>
              <w:left w:val="single" w:sz="4" w:space="0" w:color="auto"/>
              <w:bottom w:val="single" w:sz="4" w:space="0" w:color="auto"/>
              <w:right w:val="single" w:sz="4" w:space="0" w:color="auto"/>
            </w:tcBorders>
            <w:vAlign w:val="center"/>
          </w:tcPr>
          <w:p w14:paraId="349ACFE0"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історико-культурного призначення</w:t>
            </w:r>
          </w:p>
        </w:tc>
      </w:tr>
      <w:tr w:rsidR="00F444A2" w:rsidRPr="00D76B65" w14:paraId="7D6DB35F" w14:textId="77777777" w:rsidTr="00AC6DE3">
        <w:tc>
          <w:tcPr>
            <w:tcW w:w="415" w:type="pct"/>
            <w:tcBorders>
              <w:top w:val="single" w:sz="4" w:space="0" w:color="auto"/>
              <w:left w:val="single" w:sz="4" w:space="0" w:color="auto"/>
              <w:bottom w:val="single" w:sz="4" w:space="0" w:color="auto"/>
              <w:right w:val="single" w:sz="4" w:space="0" w:color="auto"/>
            </w:tcBorders>
          </w:tcPr>
          <w:p w14:paraId="6661CA9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08.01</w:t>
            </w:r>
          </w:p>
        </w:tc>
        <w:tc>
          <w:tcPr>
            <w:tcW w:w="1961" w:type="pct"/>
            <w:tcBorders>
              <w:top w:val="single" w:sz="4" w:space="0" w:color="auto"/>
              <w:left w:val="single" w:sz="4" w:space="0" w:color="auto"/>
              <w:bottom w:val="single" w:sz="4" w:space="0" w:color="auto"/>
              <w:right w:val="single" w:sz="4" w:space="0" w:color="auto"/>
            </w:tcBorders>
          </w:tcPr>
          <w:p w14:paraId="50A65EC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забезпечення охорони об’єктів культурної спадщини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98E89D4" w14:textId="6CEF45A8"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C4A50D4" w14:textId="1738290F"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A0B7B15" w14:textId="78956DF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3424C">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57D9298" w14:textId="6986C3F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3424C">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450BEB87" w14:textId="77777777" w:rsidTr="00AC6DE3">
        <w:tc>
          <w:tcPr>
            <w:tcW w:w="415" w:type="pct"/>
            <w:tcBorders>
              <w:top w:val="single" w:sz="4" w:space="0" w:color="auto"/>
              <w:left w:val="single" w:sz="4" w:space="0" w:color="auto"/>
              <w:bottom w:val="single" w:sz="4" w:space="0" w:color="auto"/>
              <w:right w:val="single" w:sz="4" w:space="0" w:color="auto"/>
            </w:tcBorders>
          </w:tcPr>
          <w:p w14:paraId="748741C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08.02</w:t>
            </w:r>
          </w:p>
        </w:tc>
        <w:tc>
          <w:tcPr>
            <w:tcW w:w="1961" w:type="pct"/>
            <w:tcBorders>
              <w:top w:val="single" w:sz="4" w:space="0" w:color="auto"/>
              <w:left w:val="single" w:sz="4" w:space="0" w:color="auto"/>
              <w:bottom w:val="single" w:sz="4" w:space="0" w:color="auto"/>
              <w:right w:val="single" w:sz="4" w:space="0" w:color="auto"/>
            </w:tcBorders>
          </w:tcPr>
          <w:p w14:paraId="03F2D89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обслуговування музейних закладів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66BF159" w14:textId="2506CCA6"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616AAAA" w14:textId="65F8C14F"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E9E1299" w14:textId="2FB7EBF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3424C">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13C656D" w14:textId="5373841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3424C">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41DCF695" w14:textId="77777777" w:rsidTr="00AC6DE3">
        <w:tc>
          <w:tcPr>
            <w:tcW w:w="415" w:type="pct"/>
            <w:tcBorders>
              <w:top w:val="single" w:sz="4" w:space="0" w:color="auto"/>
              <w:left w:val="single" w:sz="4" w:space="0" w:color="auto"/>
              <w:bottom w:val="single" w:sz="4" w:space="0" w:color="auto"/>
              <w:right w:val="single" w:sz="4" w:space="0" w:color="auto"/>
            </w:tcBorders>
          </w:tcPr>
          <w:p w14:paraId="7557673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08.03</w:t>
            </w:r>
          </w:p>
        </w:tc>
        <w:tc>
          <w:tcPr>
            <w:tcW w:w="1961" w:type="pct"/>
            <w:tcBorders>
              <w:top w:val="single" w:sz="4" w:space="0" w:color="auto"/>
              <w:left w:val="single" w:sz="4" w:space="0" w:color="auto"/>
              <w:bottom w:val="single" w:sz="4" w:space="0" w:color="auto"/>
              <w:right w:val="single" w:sz="4" w:space="0" w:color="auto"/>
            </w:tcBorders>
          </w:tcPr>
          <w:p w14:paraId="351FACA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історико-культурного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B2E7BE0" w14:textId="3211C8D4"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152FC9E" w14:textId="425B8128"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7B214BC" w14:textId="74C1439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3424C">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5D25A40" w14:textId="15DE831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E3424C">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0F08EB0C" w14:textId="77777777" w:rsidTr="00AC6DE3">
        <w:tc>
          <w:tcPr>
            <w:tcW w:w="415" w:type="pct"/>
            <w:tcBorders>
              <w:top w:val="single" w:sz="4" w:space="0" w:color="auto"/>
              <w:left w:val="single" w:sz="4" w:space="0" w:color="auto"/>
              <w:bottom w:val="single" w:sz="4" w:space="0" w:color="auto"/>
              <w:right w:val="single" w:sz="4" w:space="0" w:color="auto"/>
            </w:tcBorders>
          </w:tcPr>
          <w:p w14:paraId="54EC87D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08.04</w:t>
            </w:r>
          </w:p>
        </w:tc>
        <w:tc>
          <w:tcPr>
            <w:tcW w:w="1961" w:type="pct"/>
            <w:tcBorders>
              <w:top w:val="single" w:sz="4" w:space="0" w:color="auto"/>
              <w:left w:val="single" w:sz="4" w:space="0" w:color="auto"/>
              <w:bottom w:val="single" w:sz="4" w:space="0" w:color="auto"/>
              <w:right w:val="single" w:sz="4" w:space="0" w:color="auto"/>
            </w:tcBorders>
          </w:tcPr>
          <w:p w14:paraId="112461E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08.01-08.03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BCBCA9B" w14:textId="759E3EFB"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4287C4B" w14:textId="28E911D9"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03516DF" w14:textId="2BEC81A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FBB49BF" w14:textId="090C5DE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11CD14AC" w14:textId="77777777" w:rsidTr="00AC6DE3">
        <w:tc>
          <w:tcPr>
            <w:tcW w:w="415" w:type="pct"/>
            <w:tcBorders>
              <w:top w:val="single" w:sz="4" w:space="0" w:color="auto"/>
              <w:left w:val="single" w:sz="4" w:space="0" w:color="auto"/>
              <w:bottom w:val="single" w:sz="4" w:space="0" w:color="auto"/>
              <w:right w:val="single" w:sz="4" w:space="0" w:color="auto"/>
            </w:tcBorders>
          </w:tcPr>
          <w:p w14:paraId="545C9C15" w14:textId="142DA4F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08.05</w:t>
            </w:r>
          </w:p>
        </w:tc>
        <w:tc>
          <w:tcPr>
            <w:tcW w:w="1961" w:type="pct"/>
            <w:tcBorders>
              <w:top w:val="single" w:sz="4" w:space="0" w:color="auto"/>
              <w:left w:val="single" w:sz="4" w:space="0" w:color="auto"/>
              <w:bottom w:val="single" w:sz="4" w:space="0" w:color="auto"/>
              <w:right w:val="single" w:sz="4" w:space="0" w:color="auto"/>
            </w:tcBorders>
          </w:tcPr>
          <w:p w14:paraId="7FDCB009" w14:textId="361DE455"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05A4460" w14:textId="33CD537E"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1FE0180" w14:textId="6708CE9B"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88C512E" w14:textId="57EAF53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A134F11" w14:textId="6BCEF255"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D1DBA">
              <w:rPr>
                <w:rFonts w:ascii="Times New Roman" w:eastAsia="Arial Unicode MS" w:hAnsi="Times New Roman" w:cs="Arial Unicode MS"/>
                <w:noProof/>
                <w:color w:val="000000"/>
                <w:sz w:val="24"/>
                <w:szCs w:val="24"/>
                <w:u w:color="000000"/>
                <w:bdr w:val="nil"/>
                <w:lang w:eastAsia="uk-UA"/>
              </w:rPr>
              <w:t>0.01</w:t>
            </w:r>
          </w:p>
        </w:tc>
      </w:tr>
      <w:tr w:rsidR="00F444A2" w:rsidRPr="00D76B65" w14:paraId="1D754ED4" w14:textId="77777777" w:rsidTr="00D21526">
        <w:tc>
          <w:tcPr>
            <w:tcW w:w="415" w:type="pct"/>
            <w:tcBorders>
              <w:top w:val="single" w:sz="4" w:space="0" w:color="auto"/>
              <w:left w:val="single" w:sz="4" w:space="0" w:color="auto"/>
              <w:bottom w:val="single" w:sz="4" w:space="0" w:color="auto"/>
              <w:right w:val="single" w:sz="4" w:space="0" w:color="auto"/>
            </w:tcBorders>
          </w:tcPr>
          <w:p w14:paraId="642DE9D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711667"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themeColor="text1"/>
                <w:sz w:val="24"/>
                <w:szCs w:val="24"/>
                <w:u w:color="000000"/>
                <w:bdr w:val="nil"/>
                <w:lang w:eastAsia="uk-UA"/>
              </w:rPr>
            </w:pPr>
            <w:r w:rsidRPr="00D76B65">
              <w:rPr>
                <w:rFonts w:ascii="Times New Roman" w:eastAsia="Arial Unicode MS" w:hAnsi="Times New Roman" w:cs="Arial Unicode MS"/>
                <w:b/>
                <w:noProof/>
                <w:color w:val="000000" w:themeColor="text1"/>
                <w:sz w:val="24"/>
                <w:szCs w:val="24"/>
                <w:u w:color="000000"/>
                <w:bdr w:val="nil"/>
                <w:lang w:eastAsia="uk-UA"/>
              </w:rPr>
              <w:t>Землі лісогосподарського призначення</w:t>
            </w:r>
          </w:p>
        </w:tc>
      </w:tr>
      <w:tr w:rsidR="00F444A2" w:rsidRPr="00D76B65" w14:paraId="042C997E" w14:textId="77777777" w:rsidTr="00D21526">
        <w:tc>
          <w:tcPr>
            <w:tcW w:w="415" w:type="pct"/>
            <w:tcBorders>
              <w:top w:val="single" w:sz="4" w:space="0" w:color="auto"/>
              <w:left w:val="single" w:sz="4" w:space="0" w:color="auto"/>
              <w:bottom w:val="single" w:sz="4" w:space="0" w:color="auto"/>
              <w:right w:val="single" w:sz="4" w:space="0" w:color="auto"/>
            </w:tcBorders>
          </w:tcPr>
          <w:p w14:paraId="385DD39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09.01</w:t>
            </w:r>
          </w:p>
        </w:tc>
        <w:tc>
          <w:tcPr>
            <w:tcW w:w="1961" w:type="pct"/>
            <w:tcBorders>
              <w:top w:val="single" w:sz="4" w:space="0" w:color="auto"/>
              <w:left w:val="single" w:sz="4" w:space="0" w:color="auto"/>
              <w:bottom w:val="single" w:sz="4" w:space="0" w:color="auto"/>
              <w:right w:val="single" w:sz="4" w:space="0" w:color="auto"/>
            </w:tcBorders>
          </w:tcPr>
          <w:p w14:paraId="028B00A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ведення лісового господарства і пов’язаних з ним послуг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9A4D45F" w14:textId="439E1A3A"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37401DA" w14:textId="20F23DDF"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0477E1AA" w14:textId="24C7A3E2"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0618E598" w14:textId="3FE03B36"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r>
      <w:tr w:rsidR="00F444A2" w:rsidRPr="00D76B65" w14:paraId="19015CE6" w14:textId="77777777" w:rsidTr="00D21526">
        <w:tc>
          <w:tcPr>
            <w:tcW w:w="415" w:type="pct"/>
            <w:tcBorders>
              <w:top w:val="single" w:sz="4" w:space="0" w:color="auto"/>
              <w:left w:val="single" w:sz="4" w:space="0" w:color="auto"/>
              <w:bottom w:val="single" w:sz="4" w:space="0" w:color="auto"/>
              <w:right w:val="single" w:sz="4" w:space="0" w:color="auto"/>
            </w:tcBorders>
          </w:tcPr>
          <w:p w14:paraId="3E091CC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09.02</w:t>
            </w:r>
          </w:p>
        </w:tc>
        <w:tc>
          <w:tcPr>
            <w:tcW w:w="1961" w:type="pct"/>
            <w:tcBorders>
              <w:top w:val="single" w:sz="4" w:space="0" w:color="auto"/>
              <w:left w:val="single" w:sz="4" w:space="0" w:color="auto"/>
              <w:bottom w:val="single" w:sz="4" w:space="0" w:color="auto"/>
              <w:right w:val="single" w:sz="4" w:space="0" w:color="auto"/>
            </w:tcBorders>
          </w:tcPr>
          <w:p w14:paraId="7EA1423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іншого лісогосподарського призначення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B7584CF" w14:textId="5C4C06DB"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674AA6E" w14:textId="477DD09F"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34BAFE66" w14:textId="260EE420"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04BE70FD" w14:textId="3E4D0453"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0.1</w:t>
            </w:r>
          </w:p>
        </w:tc>
      </w:tr>
      <w:tr w:rsidR="00F444A2" w:rsidRPr="00D76B65" w14:paraId="68A6BA63" w14:textId="77777777" w:rsidTr="00D21526">
        <w:trPr>
          <w:trHeight w:val="1038"/>
        </w:trPr>
        <w:tc>
          <w:tcPr>
            <w:tcW w:w="415" w:type="pct"/>
            <w:tcBorders>
              <w:top w:val="single" w:sz="4" w:space="0" w:color="auto"/>
              <w:left w:val="single" w:sz="4" w:space="0" w:color="auto"/>
              <w:bottom w:val="single" w:sz="4" w:space="0" w:color="auto"/>
              <w:right w:val="single" w:sz="4" w:space="0" w:color="auto"/>
            </w:tcBorders>
          </w:tcPr>
          <w:p w14:paraId="6455A5D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09.03</w:t>
            </w:r>
          </w:p>
        </w:tc>
        <w:tc>
          <w:tcPr>
            <w:tcW w:w="1961" w:type="pct"/>
            <w:tcBorders>
              <w:top w:val="single" w:sz="4" w:space="0" w:color="auto"/>
              <w:left w:val="single" w:sz="4" w:space="0" w:color="auto"/>
              <w:bottom w:val="single" w:sz="4" w:space="0" w:color="auto"/>
              <w:right w:val="single" w:sz="4" w:space="0" w:color="auto"/>
            </w:tcBorders>
          </w:tcPr>
          <w:p w14:paraId="44C905F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09.01-09.02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EF6F081" w14:textId="76473AC7"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27576E8" w14:textId="7DE0BF12"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F5F6771" w14:textId="0C596935"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A1026A1" w14:textId="336D6581"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Pr>
                <w:rFonts w:ascii="Times New Roman" w:eastAsia="Arial Unicode MS" w:hAnsi="Times New Roman" w:cs="Arial Unicode MS"/>
                <w:noProof/>
                <w:color w:val="000000" w:themeColor="text1"/>
                <w:sz w:val="24"/>
                <w:szCs w:val="24"/>
                <w:u w:color="000000"/>
                <w:bdr w:val="nil"/>
                <w:lang w:val="en-US" w:eastAsia="uk-UA"/>
              </w:rPr>
              <w:t>0.01</w:t>
            </w:r>
          </w:p>
        </w:tc>
      </w:tr>
      <w:tr w:rsidR="00703A67" w:rsidRPr="00D76B65" w14:paraId="5AECB382" w14:textId="77777777" w:rsidTr="00D21526">
        <w:trPr>
          <w:trHeight w:val="1038"/>
        </w:trPr>
        <w:tc>
          <w:tcPr>
            <w:tcW w:w="415" w:type="pct"/>
            <w:tcBorders>
              <w:top w:val="single" w:sz="4" w:space="0" w:color="auto"/>
              <w:left w:val="single" w:sz="4" w:space="0" w:color="auto"/>
              <w:bottom w:val="single" w:sz="4" w:space="0" w:color="auto"/>
              <w:right w:val="single" w:sz="4" w:space="0" w:color="auto"/>
            </w:tcBorders>
          </w:tcPr>
          <w:p w14:paraId="111522AE" w14:textId="5F3FDE69"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09.04</w:t>
            </w:r>
          </w:p>
        </w:tc>
        <w:tc>
          <w:tcPr>
            <w:tcW w:w="1961" w:type="pct"/>
            <w:tcBorders>
              <w:top w:val="single" w:sz="4" w:space="0" w:color="auto"/>
              <w:left w:val="single" w:sz="4" w:space="0" w:color="auto"/>
              <w:bottom w:val="single" w:sz="4" w:space="0" w:color="auto"/>
              <w:right w:val="single" w:sz="4" w:space="0" w:color="auto"/>
            </w:tcBorders>
          </w:tcPr>
          <w:p w14:paraId="72E02867" w14:textId="304459BB"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C7AE44B" w14:textId="493330E0"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194C1E0" w14:textId="4BE6E853"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32DE83CB" w14:textId="746BA804"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1D72DF49" w14:textId="6119A8EC"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14480C">
              <w:rPr>
                <w:rFonts w:ascii="Times New Roman" w:eastAsia="Arial Unicode MS" w:hAnsi="Times New Roman" w:cs="Arial Unicode MS"/>
                <w:noProof/>
                <w:color w:val="000000" w:themeColor="text1"/>
                <w:sz w:val="24"/>
                <w:szCs w:val="24"/>
                <w:u w:color="000000"/>
                <w:bdr w:val="nil"/>
                <w:lang w:eastAsia="uk-UA"/>
              </w:rPr>
              <w:t>0.1</w:t>
            </w:r>
          </w:p>
        </w:tc>
      </w:tr>
      <w:tr w:rsidR="00703A67" w:rsidRPr="00D76B65" w14:paraId="5BF0180F" w14:textId="77777777" w:rsidTr="00D21526">
        <w:trPr>
          <w:trHeight w:val="1038"/>
        </w:trPr>
        <w:tc>
          <w:tcPr>
            <w:tcW w:w="415" w:type="pct"/>
            <w:tcBorders>
              <w:top w:val="single" w:sz="4" w:space="0" w:color="auto"/>
              <w:left w:val="single" w:sz="4" w:space="0" w:color="auto"/>
              <w:bottom w:val="single" w:sz="4" w:space="0" w:color="auto"/>
              <w:right w:val="single" w:sz="4" w:space="0" w:color="auto"/>
            </w:tcBorders>
          </w:tcPr>
          <w:p w14:paraId="27E8AFB0" w14:textId="30724F29"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09.05</w:t>
            </w:r>
          </w:p>
        </w:tc>
        <w:tc>
          <w:tcPr>
            <w:tcW w:w="1961" w:type="pct"/>
            <w:tcBorders>
              <w:top w:val="single" w:sz="4" w:space="0" w:color="auto"/>
              <w:left w:val="single" w:sz="4" w:space="0" w:color="auto"/>
              <w:bottom w:val="single" w:sz="4" w:space="0" w:color="auto"/>
              <w:right w:val="single" w:sz="4" w:space="0" w:color="auto"/>
            </w:tcBorders>
          </w:tcPr>
          <w:p w14:paraId="24A8B267" w14:textId="2C53A12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6D0ED7C" w14:textId="1F5B078D"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833A69B" w14:textId="023D7BA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717" w:type="pct"/>
            <w:tcBorders>
              <w:top w:val="single" w:sz="4" w:space="0" w:color="auto"/>
              <w:left w:val="single" w:sz="4" w:space="0" w:color="auto"/>
              <w:bottom w:val="single" w:sz="4" w:space="0" w:color="auto"/>
              <w:right w:val="single" w:sz="4" w:space="0" w:color="auto"/>
            </w:tcBorders>
            <w:vAlign w:val="center"/>
          </w:tcPr>
          <w:p w14:paraId="008B6C31" w14:textId="0BBD5777"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c>
          <w:tcPr>
            <w:tcW w:w="594" w:type="pct"/>
            <w:tcBorders>
              <w:top w:val="single" w:sz="4" w:space="0" w:color="auto"/>
              <w:left w:val="single" w:sz="4" w:space="0" w:color="auto"/>
              <w:bottom w:val="single" w:sz="4" w:space="0" w:color="auto"/>
              <w:right w:val="single" w:sz="4" w:space="0" w:color="auto"/>
            </w:tcBorders>
            <w:vAlign w:val="center"/>
          </w:tcPr>
          <w:p w14:paraId="7FC24C25" w14:textId="79D120A2" w:rsid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themeColor="text1"/>
                <w:sz w:val="24"/>
                <w:szCs w:val="24"/>
                <w:u w:color="000000"/>
                <w:bdr w:val="nil"/>
                <w:lang w:val="en-US" w:eastAsia="uk-UA"/>
              </w:rPr>
            </w:pPr>
            <w:r w:rsidRPr="00C7640D">
              <w:rPr>
                <w:rFonts w:ascii="Times New Roman" w:eastAsia="Arial Unicode MS" w:hAnsi="Times New Roman" w:cs="Arial Unicode MS"/>
                <w:noProof/>
                <w:color w:val="000000" w:themeColor="text1"/>
                <w:sz w:val="24"/>
                <w:szCs w:val="24"/>
                <w:u w:color="000000"/>
                <w:bdr w:val="nil"/>
                <w:lang w:eastAsia="uk-UA"/>
              </w:rPr>
              <w:t>0.1</w:t>
            </w:r>
          </w:p>
        </w:tc>
      </w:tr>
      <w:tr w:rsidR="00F444A2" w:rsidRPr="00D76B65" w14:paraId="55BA7F86" w14:textId="77777777" w:rsidTr="00D21526">
        <w:tc>
          <w:tcPr>
            <w:tcW w:w="415" w:type="pct"/>
            <w:tcBorders>
              <w:top w:val="single" w:sz="4" w:space="0" w:color="auto"/>
              <w:left w:val="single" w:sz="4" w:space="0" w:color="auto"/>
              <w:bottom w:val="single" w:sz="4" w:space="0" w:color="auto"/>
              <w:right w:val="single" w:sz="4" w:space="0" w:color="auto"/>
            </w:tcBorders>
          </w:tcPr>
          <w:p w14:paraId="5F49683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30EB2A"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водного фонду</w:t>
            </w:r>
          </w:p>
        </w:tc>
      </w:tr>
      <w:tr w:rsidR="00F444A2" w:rsidRPr="00D76B65" w14:paraId="785439CC" w14:textId="77777777" w:rsidTr="00AC6DE3">
        <w:tc>
          <w:tcPr>
            <w:tcW w:w="415" w:type="pct"/>
            <w:tcBorders>
              <w:top w:val="single" w:sz="4" w:space="0" w:color="auto"/>
              <w:left w:val="single" w:sz="4" w:space="0" w:color="auto"/>
              <w:bottom w:val="single" w:sz="4" w:space="0" w:color="auto"/>
              <w:right w:val="single" w:sz="4" w:space="0" w:color="auto"/>
            </w:tcBorders>
          </w:tcPr>
          <w:p w14:paraId="6EBB2CA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10.01</w:t>
            </w:r>
          </w:p>
        </w:tc>
        <w:tc>
          <w:tcPr>
            <w:tcW w:w="1961" w:type="pct"/>
            <w:tcBorders>
              <w:top w:val="single" w:sz="4" w:space="0" w:color="auto"/>
              <w:left w:val="single" w:sz="4" w:space="0" w:color="auto"/>
              <w:bottom w:val="single" w:sz="4" w:space="0" w:color="auto"/>
              <w:right w:val="single" w:sz="4" w:space="0" w:color="auto"/>
            </w:tcBorders>
          </w:tcPr>
          <w:p w14:paraId="1DAC7E2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водними об’єктами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D713BB7" w14:textId="34014A41"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C0CE499" w14:textId="46BAFF2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15AAAB02" w14:textId="1778D58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F6F3515" w14:textId="27CE5BF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5CB763BD" w14:textId="77777777" w:rsidTr="00AC6DE3">
        <w:tc>
          <w:tcPr>
            <w:tcW w:w="415" w:type="pct"/>
            <w:tcBorders>
              <w:top w:val="single" w:sz="4" w:space="0" w:color="auto"/>
              <w:left w:val="single" w:sz="4" w:space="0" w:color="auto"/>
              <w:bottom w:val="single" w:sz="4" w:space="0" w:color="auto"/>
              <w:right w:val="single" w:sz="4" w:space="0" w:color="auto"/>
            </w:tcBorders>
          </w:tcPr>
          <w:p w14:paraId="523A38C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10.02</w:t>
            </w:r>
          </w:p>
        </w:tc>
        <w:tc>
          <w:tcPr>
            <w:tcW w:w="1961" w:type="pct"/>
            <w:tcBorders>
              <w:top w:val="single" w:sz="4" w:space="0" w:color="auto"/>
              <w:left w:val="single" w:sz="4" w:space="0" w:color="auto"/>
              <w:bottom w:val="single" w:sz="4" w:space="0" w:color="auto"/>
              <w:right w:val="single" w:sz="4" w:space="0" w:color="auto"/>
            </w:tcBorders>
          </w:tcPr>
          <w:p w14:paraId="1EA0F2E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облаштування та догляду за прибережними захисними смугами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F933BC5" w14:textId="308A809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E68C2B7" w14:textId="0EDB572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4402D1A1" w14:textId="0C03CEF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B30DDBD" w14:textId="06E758A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49406861" w14:textId="77777777" w:rsidTr="00AC6DE3">
        <w:tc>
          <w:tcPr>
            <w:tcW w:w="415" w:type="pct"/>
            <w:tcBorders>
              <w:top w:val="single" w:sz="4" w:space="0" w:color="auto"/>
              <w:left w:val="single" w:sz="4" w:space="0" w:color="auto"/>
              <w:bottom w:val="single" w:sz="4" w:space="0" w:color="auto"/>
              <w:right w:val="single" w:sz="4" w:space="0" w:color="auto"/>
            </w:tcBorders>
          </w:tcPr>
          <w:p w14:paraId="027A3FD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10.03</w:t>
            </w:r>
          </w:p>
        </w:tc>
        <w:tc>
          <w:tcPr>
            <w:tcW w:w="1961" w:type="pct"/>
            <w:tcBorders>
              <w:top w:val="single" w:sz="4" w:space="0" w:color="auto"/>
              <w:left w:val="single" w:sz="4" w:space="0" w:color="auto"/>
              <w:bottom w:val="single" w:sz="4" w:space="0" w:color="auto"/>
              <w:right w:val="single" w:sz="4" w:space="0" w:color="auto"/>
            </w:tcBorders>
          </w:tcPr>
          <w:p w14:paraId="26EF464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смугами відведення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468470C" w14:textId="4C733C8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F7A70BF" w14:textId="0FAC5BA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474443FA" w14:textId="2B5B43C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0F09993" w14:textId="7C04582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0F630BB9" w14:textId="77777777" w:rsidTr="00AC6DE3">
        <w:tc>
          <w:tcPr>
            <w:tcW w:w="415" w:type="pct"/>
            <w:tcBorders>
              <w:top w:val="single" w:sz="4" w:space="0" w:color="auto"/>
              <w:left w:val="single" w:sz="4" w:space="0" w:color="auto"/>
              <w:bottom w:val="single" w:sz="4" w:space="0" w:color="auto"/>
              <w:right w:val="single" w:sz="4" w:space="0" w:color="auto"/>
            </w:tcBorders>
          </w:tcPr>
          <w:p w14:paraId="46F1321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10.04</w:t>
            </w:r>
          </w:p>
        </w:tc>
        <w:tc>
          <w:tcPr>
            <w:tcW w:w="1961" w:type="pct"/>
            <w:tcBorders>
              <w:top w:val="single" w:sz="4" w:space="0" w:color="auto"/>
              <w:left w:val="single" w:sz="4" w:space="0" w:color="auto"/>
              <w:bottom w:val="single" w:sz="4" w:space="0" w:color="auto"/>
              <w:right w:val="single" w:sz="4" w:space="0" w:color="auto"/>
            </w:tcBorders>
          </w:tcPr>
          <w:p w14:paraId="2E1CA3C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експлуатації та догляду за гідротехнічними, іншими водогосподарськими спорудами і каналами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BC4054D" w14:textId="7BE5D89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A0C260D" w14:textId="6244C44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4F1C9AB6" w14:textId="3FB61F4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76817BA" w14:textId="1C338D5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32C2E5F1" w14:textId="77777777" w:rsidTr="00AC6DE3">
        <w:tc>
          <w:tcPr>
            <w:tcW w:w="415" w:type="pct"/>
            <w:tcBorders>
              <w:top w:val="single" w:sz="4" w:space="0" w:color="auto"/>
              <w:left w:val="single" w:sz="4" w:space="0" w:color="auto"/>
              <w:bottom w:val="single" w:sz="4" w:space="0" w:color="auto"/>
              <w:right w:val="single" w:sz="4" w:space="0" w:color="auto"/>
            </w:tcBorders>
          </w:tcPr>
          <w:p w14:paraId="65C560D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10.05</w:t>
            </w:r>
          </w:p>
        </w:tc>
        <w:tc>
          <w:tcPr>
            <w:tcW w:w="1961" w:type="pct"/>
            <w:tcBorders>
              <w:top w:val="single" w:sz="4" w:space="0" w:color="auto"/>
              <w:left w:val="single" w:sz="4" w:space="0" w:color="auto"/>
              <w:bottom w:val="single" w:sz="4" w:space="0" w:color="auto"/>
              <w:right w:val="single" w:sz="4" w:space="0" w:color="auto"/>
            </w:tcBorders>
          </w:tcPr>
          <w:p w14:paraId="60201CF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догляду за береговими смугами водних шляхів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B055221" w14:textId="3BB1FE2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62CA09E" w14:textId="032A8A8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191AA511" w14:textId="6756B48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E3B4495" w14:textId="3E3823E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7328BA69" w14:textId="77777777" w:rsidTr="00AC6DE3">
        <w:tc>
          <w:tcPr>
            <w:tcW w:w="415" w:type="pct"/>
            <w:tcBorders>
              <w:top w:val="single" w:sz="4" w:space="0" w:color="auto"/>
              <w:left w:val="single" w:sz="4" w:space="0" w:color="auto"/>
              <w:bottom w:val="single" w:sz="4" w:space="0" w:color="auto"/>
              <w:right w:val="single" w:sz="4" w:space="0" w:color="auto"/>
            </w:tcBorders>
          </w:tcPr>
          <w:p w14:paraId="79FC11E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10.06</w:t>
            </w:r>
          </w:p>
        </w:tc>
        <w:tc>
          <w:tcPr>
            <w:tcW w:w="1961" w:type="pct"/>
            <w:tcBorders>
              <w:top w:val="single" w:sz="4" w:space="0" w:color="auto"/>
              <w:left w:val="single" w:sz="4" w:space="0" w:color="auto"/>
              <w:bottom w:val="single" w:sz="4" w:space="0" w:color="auto"/>
              <w:right w:val="single" w:sz="4" w:space="0" w:color="auto"/>
            </w:tcBorders>
          </w:tcPr>
          <w:p w14:paraId="5647FCC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сінокосіння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2BA0058" w14:textId="366F0E8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4ABE877" w14:textId="1210E90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201F56B" w14:textId="7AB968B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031020F" w14:textId="0D25B5C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62C86B9D" w14:textId="77777777" w:rsidTr="00AC6DE3">
        <w:tc>
          <w:tcPr>
            <w:tcW w:w="415" w:type="pct"/>
            <w:tcBorders>
              <w:top w:val="single" w:sz="4" w:space="0" w:color="auto"/>
              <w:left w:val="single" w:sz="4" w:space="0" w:color="auto"/>
              <w:bottom w:val="single" w:sz="4" w:space="0" w:color="auto"/>
              <w:right w:val="single" w:sz="4" w:space="0" w:color="auto"/>
            </w:tcBorders>
          </w:tcPr>
          <w:p w14:paraId="7C843A7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10.07</w:t>
            </w:r>
          </w:p>
        </w:tc>
        <w:tc>
          <w:tcPr>
            <w:tcW w:w="1961" w:type="pct"/>
            <w:tcBorders>
              <w:top w:val="single" w:sz="4" w:space="0" w:color="auto"/>
              <w:left w:val="single" w:sz="4" w:space="0" w:color="auto"/>
              <w:bottom w:val="single" w:sz="4" w:space="0" w:color="auto"/>
              <w:right w:val="single" w:sz="4" w:space="0" w:color="auto"/>
            </w:tcBorders>
          </w:tcPr>
          <w:p w14:paraId="77C4CEA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рибогосподарських потреб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4390FF8" w14:textId="5D8D496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C26908F" w14:textId="2DC8B42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5E849444" w14:textId="7CC6972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F38D823" w14:textId="5FB89D3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50CFD7F7" w14:textId="77777777" w:rsidTr="00AC6DE3">
        <w:tc>
          <w:tcPr>
            <w:tcW w:w="415" w:type="pct"/>
            <w:tcBorders>
              <w:top w:val="single" w:sz="4" w:space="0" w:color="auto"/>
              <w:left w:val="single" w:sz="4" w:space="0" w:color="auto"/>
              <w:bottom w:val="single" w:sz="4" w:space="0" w:color="auto"/>
              <w:right w:val="single" w:sz="4" w:space="0" w:color="auto"/>
            </w:tcBorders>
          </w:tcPr>
          <w:p w14:paraId="3DD5490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10.08</w:t>
            </w:r>
          </w:p>
        </w:tc>
        <w:tc>
          <w:tcPr>
            <w:tcW w:w="1961" w:type="pct"/>
            <w:tcBorders>
              <w:top w:val="single" w:sz="4" w:space="0" w:color="auto"/>
              <w:left w:val="single" w:sz="4" w:space="0" w:color="auto"/>
              <w:bottom w:val="single" w:sz="4" w:space="0" w:color="auto"/>
              <w:right w:val="single" w:sz="4" w:space="0" w:color="auto"/>
            </w:tcBorders>
          </w:tcPr>
          <w:p w14:paraId="3A5EF64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культурно-оздоровчих потреб, рекреаційних, спортивних і туристичних цілей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81A8A68" w14:textId="1044DD2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D3CB3B6" w14:textId="07B3D0E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7CC73796" w14:textId="5D844D9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1AC79F8" w14:textId="5692E9D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37026020" w14:textId="77777777" w:rsidTr="00AC6DE3">
        <w:tc>
          <w:tcPr>
            <w:tcW w:w="415" w:type="pct"/>
            <w:tcBorders>
              <w:top w:val="single" w:sz="4" w:space="0" w:color="auto"/>
              <w:left w:val="single" w:sz="4" w:space="0" w:color="auto"/>
              <w:bottom w:val="single" w:sz="4" w:space="0" w:color="auto"/>
              <w:right w:val="single" w:sz="4" w:space="0" w:color="auto"/>
            </w:tcBorders>
          </w:tcPr>
          <w:p w14:paraId="509CF36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10.09</w:t>
            </w:r>
          </w:p>
        </w:tc>
        <w:tc>
          <w:tcPr>
            <w:tcW w:w="1961" w:type="pct"/>
            <w:tcBorders>
              <w:top w:val="single" w:sz="4" w:space="0" w:color="auto"/>
              <w:left w:val="single" w:sz="4" w:space="0" w:color="auto"/>
              <w:bottom w:val="single" w:sz="4" w:space="0" w:color="auto"/>
              <w:right w:val="single" w:sz="4" w:space="0" w:color="auto"/>
            </w:tcBorders>
          </w:tcPr>
          <w:p w14:paraId="30328AA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проведення науково-дослідних робіт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DFD6F5A" w14:textId="3CE46BD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EA584E6" w14:textId="1862D3A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4EE81DAE" w14:textId="36EEA87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9C789E8" w14:textId="63A492A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6C66B264" w14:textId="77777777" w:rsidTr="00AC6DE3">
        <w:tc>
          <w:tcPr>
            <w:tcW w:w="415" w:type="pct"/>
            <w:tcBorders>
              <w:top w:val="single" w:sz="4" w:space="0" w:color="auto"/>
              <w:left w:val="single" w:sz="4" w:space="0" w:color="auto"/>
              <w:bottom w:val="single" w:sz="4" w:space="0" w:color="auto"/>
              <w:right w:val="single" w:sz="4" w:space="0" w:color="auto"/>
            </w:tcBorders>
          </w:tcPr>
          <w:p w14:paraId="712E731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10.10</w:t>
            </w:r>
          </w:p>
        </w:tc>
        <w:tc>
          <w:tcPr>
            <w:tcW w:w="1961" w:type="pct"/>
            <w:tcBorders>
              <w:top w:val="single" w:sz="4" w:space="0" w:color="auto"/>
              <w:left w:val="single" w:sz="4" w:space="0" w:color="auto"/>
              <w:bottom w:val="single" w:sz="4" w:space="0" w:color="auto"/>
              <w:right w:val="single" w:sz="4" w:space="0" w:color="auto"/>
            </w:tcBorders>
          </w:tcPr>
          <w:p w14:paraId="1E02B79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гідротехнічних, гідрометричних та лінійних споруд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949DB2B" w14:textId="2209248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169ED1E" w14:textId="225DEF4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7BA7256" w14:textId="5198CC1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6C1304B" w14:textId="478F84E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2FE87CE7" w14:textId="77777777" w:rsidTr="00AC6DE3">
        <w:tc>
          <w:tcPr>
            <w:tcW w:w="415" w:type="pct"/>
            <w:tcBorders>
              <w:top w:val="single" w:sz="4" w:space="0" w:color="auto"/>
              <w:left w:val="single" w:sz="4" w:space="0" w:color="auto"/>
              <w:bottom w:val="single" w:sz="4" w:space="0" w:color="auto"/>
              <w:right w:val="single" w:sz="4" w:space="0" w:color="auto"/>
            </w:tcBorders>
          </w:tcPr>
          <w:p w14:paraId="3AD69DF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10.11</w:t>
            </w:r>
          </w:p>
        </w:tc>
        <w:tc>
          <w:tcPr>
            <w:tcW w:w="1961" w:type="pct"/>
            <w:tcBorders>
              <w:top w:val="single" w:sz="4" w:space="0" w:color="auto"/>
              <w:left w:val="single" w:sz="4" w:space="0" w:color="auto"/>
              <w:bottom w:val="single" w:sz="4" w:space="0" w:color="auto"/>
              <w:right w:val="single" w:sz="4" w:space="0" w:color="auto"/>
            </w:tcBorders>
          </w:tcPr>
          <w:p w14:paraId="5677CFE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D6F6DFD" w14:textId="53CBA66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6DB6F08" w14:textId="08B05EB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06FBF">
              <w:rPr>
                <w:rFonts w:ascii="Times New Roman" w:eastAsia="Arial Unicode MS" w:hAnsi="Times New Roman" w:cs="Arial Unicode MS"/>
                <w:noProof/>
                <w:color w:val="000000"/>
                <w:sz w:val="24"/>
                <w:szCs w:val="24"/>
                <w:u w:color="000000"/>
                <w:bdr w:val="nil"/>
                <w:lang w:val="en-US"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6B3F63DD" w14:textId="010146D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9E70CF1" w14:textId="4712941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FE0C5F">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1ABBD82A" w14:textId="77777777" w:rsidTr="00D21526">
        <w:tc>
          <w:tcPr>
            <w:tcW w:w="415" w:type="pct"/>
            <w:tcBorders>
              <w:top w:val="single" w:sz="4" w:space="0" w:color="auto"/>
              <w:left w:val="single" w:sz="4" w:space="0" w:color="auto"/>
              <w:bottom w:val="single" w:sz="4" w:space="0" w:color="auto"/>
              <w:right w:val="single" w:sz="4" w:space="0" w:color="auto"/>
            </w:tcBorders>
          </w:tcPr>
          <w:p w14:paraId="050C6D6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10.12</w:t>
            </w:r>
          </w:p>
        </w:tc>
        <w:tc>
          <w:tcPr>
            <w:tcW w:w="1961" w:type="pct"/>
            <w:tcBorders>
              <w:top w:val="single" w:sz="4" w:space="0" w:color="auto"/>
              <w:left w:val="single" w:sz="4" w:space="0" w:color="auto"/>
              <w:bottom w:val="single" w:sz="4" w:space="0" w:color="auto"/>
              <w:right w:val="single" w:sz="4" w:space="0" w:color="auto"/>
            </w:tcBorders>
          </w:tcPr>
          <w:p w14:paraId="48CEE1B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10.01-10.11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3B4F6C7" w14:textId="15F16AB5"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06C01F8" w14:textId="295ABD18"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A943A1F" w14:textId="46427A5C"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386857D" w14:textId="438CA82F"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0.01</w:t>
            </w:r>
          </w:p>
        </w:tc>
      </w:tr>
      <w:tr w:rsidR="00703A67" w:rsidRPr="00D76B65" w14:paraId="7881CB87" w14:textId="77777777" w:rsidTr="00D21526">
        <w:tc>
          <w:tcPr>
            <w:tcW w:w="415" w:type="pct"/>
            <w:tcBorders>
              <w:top w:val="single" w:sz="4" w:space="0" w:color="auto"/>
              <w:left w:val="single" w:sz="4" w:space="0" w:color="auto"/>
              <w:bottom w:val="single" w:sz="4" w:space="0" w:color="auto"/>
              <w:right w:val="single" w:sz="4" w:space="0" w:color="auto"/>
            </w:tcBorders>
          </w:tcPr>
          <w:p w14:paraId="2CDE7A60" w14:textId="54C8A821"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lastRenderedPageBreak/>
              <w:t>10.13</w:t>
            </w:r>
          </w:p>
        </w:tc>
        <w:tc>
          <w:tcPr>
            <w:tcW w:w="1961" w:type="pct"/>
            <w:tcBorders>
              <w:top w:val="single" w:sz="4" w:space="0" w:color="auto"/>
              <w:left w:val="single" w:sz="4" w:space="0" w:color="auto"/>
              <w:bottom w:val="single" w:sz="4" w:space="0" w:color="auto"/>
              <w:right w:val="single" w:sz="4" w:space="0" w:color="auto"/>
            </w:tcBorders>
          </w:tcPr>
          <w:p w14:paraId="6E098AD1" w14:textId="1C827B80"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F1F5AE0" w14:textId="5476654B"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0EE3364" w14:textId="542A88C4"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D367272" w14:textId="1CCB6E17"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CD167A4" w14:textId="67A7B679"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EA5D2F" w:rsidRPr="00D76B65" w14:paraId="299C703F" w14:textId="77777777" w:rsidTr="004658F0">
        <w:tc>
          <w:tcPr>
            <w:tcW w:w="415" w:type="pct"/>
            <w:tcBorders>
              <w:top w:val="single" w:sz="4" w:space="0" w:color="auto"/>
              <w:left w:val="single" w:sz="4" w:space="0" w:color="auto"/>
              <w:bottom w:val="single" w:sz="4" w:space="0" w:color="auto"/>
              <w:right w:val="single" w:sz="4" w:space="0" w:color="auto"/>
            </w:tcBorders>
          </w:tcPr>
          <w:p w14:paraId="49244A4C" w14:textId="3C4B9C6D"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10.14</w:t>
            </w:r>
          </w:p>
        </w:tc>
        <w:tc>
          <w:tcPr>
            <w:tcW w:w="1961" w:type="pct"/>
            <w:tcBorders>
              <w:top w:val="single" w:sz="4" w:space="0" w:color="auto"/>
              <w:left w:val="single" w:sz="4" w:space="0" w:color="auto"/>
              <w:bottom w:val="single" w:sz="4" w:space="0" w:color="auto"/>
              <w:right w:val="single" w:sz="4" w:space="0" w:color="auto"/>
            </w:tcBorders>
          </w:tcPr>
          <w:p w14:paraId="104322C0" w14:textId="3BBCD033" w:rsidR="00EA5D2F" w:rsidRPr="00D76B65" w:rsidRDefault="00EA5D2F" w:rsidP="00EA5D2F">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Водні об’єкти загального користування</w:t>
            </w:r>
          </w:p>
        </w:tc>
        <w:tc>
          <w:tcPr>
            <w:tcW w:w="717" w:type="pct"/>
            <w:tcBorders>
              <w:top w:val="single" w:sz="4" w:space="0" w:color="auto"/>
              <w:left w:val="single" w:sz="4" w:space="0" w:color="auto"/>
              <w:bottom w:val="single" w:sz="4" w:space="0" w:color="auto"/>
              <w:right w:val="single" w:sz="4" w:space="0" w:color="auto"/>
            </w:tcBorders>
            <w:shd w:val="clear" w:color="auto" w:fill="auto"/>
          </w:tcPr>
          <w:p w14:paraId="7A98CAC1" w14:textId="2CEF7FC9"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3404DB">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52A7585B" w14:textId="7B061603"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3404DB">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tcPr>
          <w:p w14:paraId="78F579D7" w14:textId="338762AF"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3404DB">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tcPr>
          <w:p w14:paraId="7C5024B0" w14:textId="6BE19522" w:rsidR="00EA5D2F" w:rsidRDefault="00EA5D2F" w:rsidP="00EA5D2F">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3404DB">
              <w:rPr>
                <w:rFonts w:ascii="Times New Roman" w:eastAsia="Arial Unicode MS" w:hAnsi="Times New Roman" w:cs="Arial Unicode MS"/>
                <w:noProof/>
                <w:color w:val="000000"/>
                <w:sz w:val="24"/>
                <w:szCs w:val="24"/>
                <w:u w:color="000000"/>
                <w:bdr w:val="nil"/>
                <w:lang w:eastAsia="uk-UA"/>
              </w:rPr>
              <w:t>0.01</w:t>
            </w:r>
          </w:p>
        </w:tc>
      </w:tr>
      <w:tr w:rsidR="00703A67" w:rsidRPr="00D76B65" w14:paraId="3F37277E" w14:textId="77777777" w:rsidTr="00D21526">
        <w:tc>
          <w:tcPr>
            <w:tcW w:w="415" w:type="pct"/>
            <w:tcBorders>
              <w:top w:val="single" w:sz="4" w:space="0" w:color="auto"/>
              <w:left w:val="single" w:sz="4" w:space="0" w:color="auto"/>
              <w:bottom w:val="single" w:sz="4" w:space="0" w:color="auto"/>
              <w:right w:val="single" w:sz="4" w:space="0" w:color="auto"/>
            </w:tcBorders>
          </w:tcPr>
          <w:p w14:paraId="2E106F74" w14:textId="6A7E31AC"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10.15</w:t>
            </w:r>
          </w:p>
        </w:tc>
        <w:tc>
          <w:tcPr>
            <w:tcW w:w="1961" w:type="pct"/>
            <w:tcBorders>
              <w:top w:val="single" w:sz="4" w:space="0" w:color="auto"/>
              <w:left w:val="single" w:sz="4" w:space="0" w:color="auto"/>
              <w:bottom w:val="single" w:sz="4" w:space="0" w:color="auto"/>
              <w:right w:val="single" w:sz="4" w:space="0" w:color="auto"/>
            </w:tcBorders>
          </w:tcPr>
          <w:p w14:paraId="47908BAF" w14:textId="06447BDD"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пляжами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F4B8A8D" w14:textId="32D218D6"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1.5</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00EEBC2" w14:textId="263E20F9"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1.5</w:t>
            </w:r>
          </w:p>
        </w:tc>
        <w:tc>
          <w:tcPr>
            <w:tcW w:w="717" w:type="pct"/>
            <w:tcBorders>
              <w:top w:val="single" w:sz="4" w:space="0" w:color="auto"/>
              <w:left w:val="single" w:sz="4" w:space="0" w:color="auto"/>
              <w:bottom w:val="single" w:sz="4" w:space="0" w:color="auto"/>
              <w:right w:val="single" w:sz="4" w:space="0" w:color="auto"/>
            </w:tcBorders>
            <w:vAlign w:val="center"/>
          </w:tcPr>
          <w:p w14:paraId="37775595" w14:textId="0A46F252"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81B0260" w14:textId="3AA18E6B"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5.0</w:t>
            </w:r>
          </w:p>
        </w:tc>
      </w:tr>
      <w:tr w:rsidR="00703A67" w:rsidRPr="00D76B65" w14:paraId="3AAE5811" w14:textId="77777777" w:rsidTr="00D21526">
        <w:tc>
          <w:tcPr>
            <w:tcW w:w="415" w:type="pct"/>
            <w:tcBorders>
              <w:top w:val="single" w:sz="4" w:space="0" w:color="auto"/>
              <w:left w:val="single" w:sz="4" w:space="0" w:color="auto"/>
              <w:bottom w:val="single" w:sz="4" w:space="0" w:color="auto"/>
              <w:right w:val="single" w:sz="4" w:space="0" w:color="auto"/>
            </w:tcBorders>
          </w:tcPr>
          <w:p w14:paraId="011B20AC" w14:textId="32C33486"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10.16</w:t>
            </w:r>
          </w:p>
        </w:tc>
        <w:tc>
          <w:tcPr>
            <w:tcW w:w="1961" w:type="pct"/>
            <w:tcBorders>
              <w:top w:val="single" w:sz="4" w:space="0" w:color="auto"/>
              <w:left w:val="single" w:sz="4" w:space="0" w:color="auto"/>
              <w:bottom w:val="single" w:sz="4" w:space="0" w:color="auto"/>
              <w:right w:val="single" w:sz="4" w:space="0" w:color="auto"/>
            </w:tcBorders>
          </w:tcPr>
          <w:p w14:paraId="08C10DC0" w14:textId="05C2C124" w:rsidR="00703A67" w:rsidRPr="00D76B65" w:rsidRDefault="00703A67" w:rsidP="00703A67">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703A67">
              <w:rPr>
                <w:rFonts w:ascii="Times New Roman" w:eastAsia="Arial Unicode MS" w:hAnsi="Times New Roman" w:cs="Arial Unicode MS"/>
                <w:noProof/>
                <w:color w:val="000000"/>
                <w:sz w:val="24"/>
                <w:szCs w:val="24"/>
                <w:u w:color="000000"/>
                <w:bdr w:val="nil"/>
                <w:lang w:eastAsia="uk-UA"/>
              </w:rPr>
              <w:t>Земельні ділянки під громадськими сіножатями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139391E" w14:textId="528E4FBD"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B512C59" w14:textId="0E298E8B"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41F188A" w14:textId="153165DA"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7FD478B" w14:textId="18C78733" w:rsidR="00703A67" w:rsidRPr="00703A67" w:rsidRDefault="00703A67" w:rsidP="00703A67">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026FD4BC" w14:textId="77777777" w:rsidTr="00D21526">
        <w:tc>
          <w:tcPr>
            <w:tcW w:w="415" w:type="pct"/>
            <w:tcBorders>
              <w:top w:val="single" w:sz="4" w:space="0" w:color="auto"/>
              <w:left w:val="single" w:sz="4" w:space="0" w:color="auto"/>
              <w:bottom w:val="single" w:sz="4" w:space="0" w:color="auto"/>
              <w:right w:val="single" w:sz="4" w:space="0" w:color="auto"/>
            </w:tcBorders>
          </w:tcPr>
          <w:p w14:paraId="33608F3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63D1AF"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промисловості</w:t>
            </w:r>
          </w:p>
        </w:tc>
      </w:tr>
      <w:tr w:rsidR="00F444A2" w:rsidRPr="00D76B65" w14:paraId="4E70644A" w14:textId="77777777" w:rsidTr="00AC6DE3">
        <w:tc>
          <w:tcPr>
            <w:tcW w:w="415" w:type="pct"/>
            <w:tcBorders>
              <w:top w:val="single" w:sz="4" w:space="0" w:color="auto"/>
              <w:left w:val="single" w:sz="4" w:space="0" w:color="auto"/>
              <w:bottom w:val="single" w:sz="4" w:space="0" w:color="auto"/>
              <w:right w:val="single" w:sz="4" w:space="0" w:color="auto"/>
            </w:tcBorders>
          </w:tcPr>
          <w:p w14:paraId="1740DF9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11.01</w:t>
            </w:r>
          </w:p>
        </w:tc>
        <w:tc>
          <w:tcPr>
            <w:tcW w:w="1961" w:type="pct"/>
            <w:tcBorders>
              <w:top w:val="single" w:sz="4" w:space="0" w:color="auto"/>
              <w:left w:val="single" w:sz="4" w:space="0" w:color="auto"/>
              <w:bottom w:val="single" w:sz="4" w:space="0" w:color="auto"/>
              <w:right w:val="single" w:sz="4" w:space="0" w:color="auto"/>
            </w:tcBorders>
          </w:tcPr>
          <w:p w14:paraId="2ECDFBD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F437E76" w14:textId="04A3E044"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B574B69" w14:textId="3A05A10C"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EF4CD1D" w14:textId="78F79C5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06DC6CC" w14:textId="19039B9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3E260C7D" w14:textId="77777777" w:rsidTr="00AC6DE3">
        <w:tc>
          <w:tcPr>
            <w:tcW w:w="415" w:type="pct"/>
            <w:tcBorders>
              <w:top w:val="single" w:sz="4" w:space="0" w:color="auto"/>
              <w:left w:val="single" w:sz="4" w:space="0" w:color="auto"/>
              <w:bottom w:val="single" w:sz="4" w:space="0" w:color="auto"/>
              <w:right w:val="single" w:sz="4" w:space="0" w:color="auto"/>
            </w:tcBorders>
          </w:tcPr>
          <w:p w14:paraId="48C43F1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11.02</w:t>
            </w:r>
          </w:p>
        </w:tc>
        <w:tc>
          <w:tcPr>
            <w:tcW w:w="1961" w:type="pct"/>
            <w:tcBorders>
              <w:top w:val="single" w:sz="4" w:space="0" w:color="auto"/>
              <w:left w:val="single" w:sz="4" w:space="0" w:color="auto"/>
              <w:bottom w:val="single" w:sz="4" w:space="0" w:color="auto"/>
              <w:right w:val="single" w:sz="4" w:space="0" w:color="auto"/>
            </w:tcBorders>
          </w:tcPr>
          <w:p w14:paraId="2BB5A894" w14:textId="31D57119"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111153" w14:textId="5D61B0A1"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0D29C01" w14:textId="6C6D7DB6"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AB7C022" w14:textId="3B2AD46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652B63C" w14:textId="34CEED0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0753F688" w14:textId="77777777" w:rsidTr="00AC6DE3">
        <w:tc>
          <w:tcPr>
            <w:tcW w:w="415" w:type="pct"/>
            <w:tcBorders>
              <w:top w:val="single" w:sz="4" w:space="0" w:color="auto"/>
              <w:left w:val="single" w:sz="4" w:space="0" w:color="auto"/>
              <w:bottom w:val="single" w:sz="4" w:space="0" w:color="auto"/>
              <w:right w:val="single" w:sz="4" w:space="0" w:color="auto"/>
            </w:tcBorders>
          </w:tcPr>
          <w:p w14:paraId="54B9F87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11.03</w:t>
            </w:r>
          </w:p>
        </w:tc>
        <w:tc>
          <w:tcPr>
            <w:tcW w:w="1961" w:type="pct"/>
            <w:tcBorders>
              <w:top w:val="single" w:sz="4" w:space="0" w:color="auto"/>
              <w:left w:val="single" w:sz="4" w:space="0" w:color="auto"/>
              <w:bottom w:val="single" w:sz="4" w:space="0" w:color="auto"/>
              <w:right w:val="single" w:sz="4" w:space="0" w:color="auto"/>
            </w:tcBorders>
          </w:tcPr>
          <w:p w14:paraId="7D7CE98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C16EDA1" w14:textId="3BE7FD89"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6A70564" w14:textId="61859383"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086A73E" w14:textId="128F715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8CACE2A" w14:textId="66AFA61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65A11CED" w14:textId="77777777" w:rsidTr="00AC6DE3">
        <w:tc>
          <w:tcPr>
            <w:tcW w:w="415" w:type="pct"/>
            <w:tcBorders>
              <w:top w:val="single" w:sz="4" w:space="0" w:color="auto"/>
              <w:left w:val="single" w:sz="4" w:space="0" w:color="auto"/>
              <w:bottom w:val="single" w:sz="4" w:space="0" w:color="auto"/>
              <w:right w:val="single" w:sz="4" w:space="0" w:color="auto"/>
            </w:tcBorders>
          </w:tcPr>
          <w:p w14:paraId="3B2567A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11.04</w:t>
            </w:r>
          </w:p>
        </w:tc>
        <w:tc>
          <w:tcPr>
            <w:tcW w:w="1961" w:type="pct"/>
            <w:tcBorders>
              <w:top w:val="single" w:sz="4" w:space="0" w:color="auto"/>
              <w:left w:val="single" w:sz="4" w:space="0" w:color="auto"/>
              <w:bottom w:val="single" w:sz="4" w:space="0" w:color="auto"/>
              <w:right w:val="single" w:sz="4" w:space="0" w:color="auto"/>
            </w:tcBorders>
          </w:tcPr>
          <w:p w14:paraId="2505ED2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F688EB8" w14:textId="17AE4D5C"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9380B9A" w14:textId="29780152"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621D602" w14:textId="35890C6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B1BD402" w14:textId="63B632C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174A318A" w14:textId="77777777" w:rsidTr="00AC6DE3">
        <w:tc>
          <w:tcPr>
            <w:tcW w:w="415" w:type="pct"/>
            <w:tcBorders>
              <w:top w:val="single" w:sz="4" w:space="0" w:color="auto"/>
              <w:left w:val="single" w:sz="4" w:space="0" w:color="auto"/>
              <w:bottom w:val="single" w:sz="4" w:space="0" w:color="auto"/>
              <w:right w:val="single" w:sz="4" w:space="0" w:color="auto"/>
            </w:tcBorders>
          </w:tcPr>
          <w:p w14:paraId="70DFA5E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11.05</w:t>
            </w:r>
          </w:p>
        </w:tc>
        <w:tc>
          <w:tcPr>
            <w:tcW w:w="1961" w:type="pct"/>
            <w:tcBorders>
              <w:top w:val="single" w:sz="4" w:space="0" w:color="auto"/>
              <w:left w:val="single" w:sz="4" w:space="0" w:color="auto"/>
              <w:bottom w:val="single" w:sz="4" w:space="0" w:color="auto"/>
              <w:right w:val="single" w:sz="4" w:space="0" w:color="auto"/>
            </w:tcBorders>
          </w:tcPr>
          <w:p w14:paraId="4EEBBD9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11.01-11.04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4D6539B" w14:textId="24BB54D7"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D5228CA" w14:textId="6B1AA2C1"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3F3B22A" w14:textId="35B428A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706B493" w14:textId="4B92874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A67050" w:rsidRPr="00D76B65" w14:paraId="1B4CCF41" w14:textId="77777777" w:rsidTr="00AC6DE3">
        <w:tc>
          <w:tcPr>
            <w:tcW w:w="415" w:type="pct"/>
            <w:tcBorders>
              <w:top w:val="single" w:sz="4" w:space="0" w:color="auto"/>
              <w:left w:val="single" w:sz="4" w:space="0" w:color="auto"/>
              <w:bottom w:val="single" w:sz="4" w:space="0" w:color="auto"/>
              <w:right w:val="single" w:sz="4" w:space="0" w:color="auto"/>
            </w:tcBorders>
          </w:tcPr>
          <w:p w14:paraId="133DBF57" w14:textId="63E9EF8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11.06</w:t>
            </w:r>
          </w:p>
        </w:tc>
        <w:tc>
          <w:tcPr>
            <w:tcW w:w="1961" w:type="pct"/>
            <w:tcBorders>
              <w:top w:val="single" w:sz="4" w:space="0" w:color="auto"/>
              <w:left w:val="single" w:sz="4" w:space="0" w:color="auto"/>
              <w:bottom w:val="single" w:sz="4" w:space="0" w:color="auto"/>
              <w:right w:val="single" w:sz="4" w:space="0" w:color="auto"/>
            </w:tcBorders>
          </w:tcPr>
          <w:p w14:paraId="42E22F5E" w14:textId="20972D5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3FFCEA" w14:textId="62B342E3"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3D6A010" w14:textId="1219E7F8"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BC72D73" w14:textId="06E4BEFC"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032771FE" w14:textId="107F6B45"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444BF9">
              <w:rPr>
                <w:rFonts w:ascii="Times New Roman" w:eastAsia="Arial Unicode MS" w:hAnsi="Times New Roman" w:cs="Arial Unicode MS"/>
                <w:noProof/>
                <w:color w:val="000000"/>
                <w:sz w:val="24"/>
                <w:szCs w:val="24"/>
                <w:u w:color="000000"/>
                <w:bdr w:val="nil"/>
                <w:lang w:eastAsia="uk-UA"/>
              </w:rPr>
              <w:t>0.01</w:t>
            </w:r>
          </w:p>
        </w:tc>
      </w:tr>
      <w:tr w:rsidR="00A67050" w:rsidRPr="00D76B65" w14:paraId="36E4741F" w14:textId="77777777" w:rsidTr="00AC6DE3">
        <w:tc>
          <w:tcPr>
            <w:tcW w:w="415" w:type="pct"/>
            <w:tcBorders>
              <w:top w:val="single" w:sz="4" w:space="0" w:color="auto"/>
              <w:left w:val="single" w:sz="4" w:space="0" w:color="auto"/>
              <w:bottom w:val="single" w:sz="4" w:space="0" w:color="auto"/>
              <w:right w:val="single" w:sz="4" w:space="0" w:color="auto"/>
            </w:tcBorders>
          </w:tcPr>
          <w:p w14:paraId="611146F8" w14:textId="0342DF8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lastRenderedPageBreak/>
              <w:t>11.07</w:t>
            </w:r>
          </w:p>
        </w:tc>
        <w:tc>
          <w:tcPr>
            <w:tcW w:w="1961" w:type="pct"/>
            <w:tcBorders>
              <w:top w:val="single" w:sz="4" w:space="0" w:color="auto"/>
              <w:left w:val="single" w:sz="4" w:space="0" w:color="auto"/>
              <w:bottom w:val="single" w:sz="4" w:space="0" w:color="auto"/>
              <w:right w:val="single" w:sz="4" w:space="0" w:color="auto"/>
            </w:tcBorders>
          </w:tcPr>
          <w:p w14:paraId="6EDC88A2" w14:textId="37851C80"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D72A850" w14:textId="08A31CAB"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2AFC979" w14:textId="748F7F25"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CD0FA94" w14:textId="400DA308"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829CE84" w14:textId="663435A8"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F7906">
              <w:rPr>
                <w:rFonts w:ascii="Times New Roman" w:eastAsia="Arial Unicode MS" w:hAnsi="Times New Roman" w:cs="Arial Unicode MS"/>
                <w:noProof/>
                <w:color w:val="000000"/>
                <w:sz w:val="24"/>
                <w:szCs w:val="24"/>
                <w:u w:color="000000"/>
                <w:bdr w:val="nil"/>
                <w:lang w:eastAsia="uk-UA"/>
              </w:rPr>
              <w:t>0.01</w:t>
            </w:r>
          </w:p>
        </w:tc>
      </w:tr>
      <w:tr w:rsidR="00A67050" w:rsidRPr="00D76B65" w14:paraId="5D1365D2" w14:textId="77777777" w:rsidTr="00AC6DE3">
        <w:tc>
          <w:tcPr>
            <w:tcW w:w="415" w:type="pct"/>
            <w:tcBorders>
              <w:top w:val="single" w:sz="4" w:space="0" w:color="auto"/>
              <w:left w:val="single" w:sz="4" w:space="0" w:color="auto"/>
              <w:bottom w:val="single" w:sz="4" w:space="0" w:color="auto"/>
              <w:right w:val="single" w:sz="4" w:space="0" w:color="auto"/>
            </w:tcBorders>
          </w:tcPr>
          <w:p w14:paraId="66286CB2" w14:textId="7BFB605E"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br/>
              <w:t>11.08</w:t>
            </w:r>
          </w:p>
        </w:tc>
        <w:tc>
          <w:tcPr>
            <w:tcW w:w="1961" w:type="pct"/>
            <w:tcBorders>
              <w:top w:val="single" w:sz="4" w:space="0" w:color="auto"/>
              <w:left w:val="single" w:sz="4" w:space="0" w:color="auto"/>
              <w:bottom w:val="single" w:sz="4" w:space="0" w:color="auto"/>
              <w:right w:val="single" w:sz="4" w:space="0" w:color="auto"/>
            </w:tcBorders>
          </w:tcPr>
          <w:p w14:paraId="37DED0E4" w14:textId="75ACFD64"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A0087B4" w14:textId="0881E04A"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162EC2C" w14:textId="79862D34" w:rsid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B0AF720" w14:textId="2B81182E"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EB767BB" w14:textId="128972F5"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D66A0E">
              <w:rPr>
                <w:rFonts w:ascii="Times New Roman" w:eastAsia="Arial Unicode MS" w:hAnsi="Times New Roman" w:cs="Arial Unicode MS"/>
                <w:noProof/>
                <w:color w:val="000000"/>
                <w:sz w:val="24"/>
                <w:szCs w:val="24"/>
                <w:u w:color="000000"/>
                <w:bdr w:val="nil"/>
                <w:lang w:eastAsia="uk-UA"/>
              </w:rPr>
              <w:t>0.01</w:t>
            </w:r>
          </w:p>
        </w:tc>
      </w:tr>
      <w:tr w:rsidR="00F444A2" w:rsidRPr="00D76B65" w14:paraId="676CA07B" w14:textId="77777777" w:rsidTr="00D21526">
        <w:tc>
          <w:tcPr>
            <w:tcW w:w="415" w:type="pct"/>
            <w:tcBorders>
              <w:top w:val="single" w:sz="4" w:space="0" w:color="auto"/>
              <w:left w:val="single" w:sz="4" w:space="0" w:color="auto"/>
              <w:bottom w:val="single" w:sz="4" w:space="0" w:color="auto"/>
              <w:right w:val="single" w:sz="4" w:space="0" w:color="auto"/>
            </w:tcBorders>
          </w:tcPr>
          <w:p w14:paraId="145B2F3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2EE750"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транспорту</w:t>
            </w:r>
          </w:p>
        </w:tc>
      </w:tr>
      <w:tr w:rsidR="00F444A2" w:rsidRPr="00D76B65" w14:paraId="12E31AA7" w14:textId="77777777" w:rsidTr="00AC6DE3">
        <w:tc>
          <w:tcPr>
            <w:tcW w:w="415" w:type="pct"/>
            <w:tcBorders>
              <w:top w:val="single" w:sz="4" w:space="0" w:color="auto"/>
              <w:left w:val="single" w:sz="4" w:space="0" w:color="auto"/>
              <w:bottom w:val="single" w:sz="4" w:space="0" w:color="auto"/>
              <w:right w:val="single" w:sz="4" w:space="0" w:color="auto"/>
            </w:tcBorders>
          </w:tcPr>
          <w:p w14:paraId="4D55864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12.01</w:t>
            </w:r>
          </w:p>
        </w:tc>
        <w:tc>
          <w:tcPr>
            <w:tcW w:w="1961" w:type="pct"/>
            <w:tcBorders>
              <w:top w:val="single" w:sz="4" w:space="0" w:color="auto"/>
              <w:left w:val="single" w:sz="4" w:space="0" w:color="auto"/>
              <w:bottom w:val="single" w:sz="4" w:space="0" w:color="auto"/>
              <w:right w:val="single" w:sz="4" w:space="0" w:color="auto"/>
            </w:tcBorders>
          </w:tcPr>
          <w:p w14:paraId="650CDB0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залізничного транспорту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93AC2AE" w14:textId="789AAD7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E4B56B8" w14:textId="322CA6F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B4A8B96" w14:textId="0949875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05D9E2EC" w14:textId="0618FBA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0CDF47A4" w14:textId="77777777" w:rsidTr="00AC6DE3">
        <w:tc>
          <w:tcPr>
            <w:tcW w:w="415" w:type="pct"/>
            <w:tcBorders>
              <w:top w:val="single" w:sz="4" w:space="0" w:color="auto"/>
              <w:left w:val="single" w:sz="4" w:space="0" w:color="auto"/>
              <w:bottom w:val="single" w:sz="4" w:space="0" w:color="auto"/>
              <w:right w:val="single" w:sz="4" w:space="0" w:color="auto"/>
            </w:tcBorders>
          </w:tcPr>
          <w:p w14:paraId="2D8244D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12.02</w:t>
            </w:r>
          </w:p>
        </w:tc>
        <w:tc>
          <w:tcPr>
            <w:tcW w:w="1961" w:type="pct"/>
            <w:tcBorders>
              <w:top w:val="single" w:sz="4" w:space="0" w:color="auto"/>
              <w:left w:val="single" w:sz="4" w:space="0" w:color="auto"/>
              <w:bottom w:val="single" w:sz="4" w:space="0" w:color="auto"/>
              <w:right w:val="single" w:sz="4" w:space="0" w:color="auto"/>
            </w:tcBorders>
          </w:tcPr>
          <w:p w14:paraId="7998EE6F"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морського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B13634F" w14:textId="60FE2ED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1D5BB9F" w14:textId="760EC2C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F8B8825" w14:textId="083E2E2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6F2D4EC" w14:textId="17B8584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658C2D19" w14:textId="77777777" w:rsidTr="00AC6DE3">
        <w:tc>
          <w:tcPr>
            <w:tcW w:w="415" w:type="pct"/>
            <w:tcBorders>
              <w:top w:val="single" w:sz="4" w:space="0" w:color="auto"/>
              <w:left w:val="single" w:sz="4" w:space="0" w:color="auto"/>
              <w:bottom w:val="single" w:sz="4" w:space="0" w:color="auto"/>
              <w:right w:val="single" w:sz="4" w:space="0" w:color="auto"/>
            </w:tcBorders>
          </w:tcPr>
          <w:p w14:paraId="6CCC134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12.03</w:t>
            </w:r>
          </w:p>
        </w:tc>
        <w:tc>
          <w:tcPr>
            <w:tcW w:w="1961" w:type="pct"/>
            <w:tcBorders>
              <w:top w:val="single" w:sz="4" w:space="0" w:color="auto"/>
              <w:left w:val="single" w:sz="4" w:space="0" w:color="auto"/>
              <w:bottom w:val="single" w:sz="4" w:space="0" w:color="auto"/>
              <w:right w:val="single" w:sz="4" w:space="0" w:color="auto"/>
            </w:tcBorders>
          </w:tcPr>
          <w:p w14:paraId="6C0B72B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річкового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E3BAE45" w14:textId="12588C6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29948F0" w14:textId="2F530CB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D8FD7AE" w14:textId="4D950E3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2522CC4" w14:textId="426E951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26D15276" w14:textId="77777777" w:rsidTr="00AC6DE3">
        <w:tc>
          <w:tcPr>
            <w:tcW w:w="415" w:type="pct"/>
            <w:tcBorders>
              <w:top w:val="single" w:sz="4" w:space="0" w:color="auto"/>
              <w:left w:val="single" w:sz="4" w:space="0" w:color="auto"/>
              <w:bottom w:val="single" w:sz="4" w:space="0" w:color="auto"/>
              <w:right w:val="single" w:sz="4" w:space="0" w:color="auto"/>
            </w:tcBorders>
          </w:tcPr>
          <w:p w14:paraId="4DAB066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12.04</w:t>
            </w:r>
          </w:p>
        </w:tc>
        <w:tc>
          <w:tcPr>
            <w:tcW w:w="1961" w:type="pct"/>
            <w:tcBorders>
              <w:top w:val="single" w:sz="4" w:space="0" w:color="auto"/>
              <w:left w:val="single" w:sz="4" w:space="0" w:color="auto"/>
              <w:bottom w:val="single" w:sz="4" w:space="0" w:color="auto"/>
              <w:right w:val="single" w:sz="4" w:space="0" w:color="auto"/>
            </w:tcBorders>
          </w:tcPr>
          <w:p w14:paraId="3520791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розміщення та експлуатації будівель і споруд автомобільного транспорту та дорожнього господарства</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9D2A753" w14:textId="6A0F4D7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169DC90" w14:textId="201C43D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353F701B" w14:textId="1ED9A1A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DBC95F2" w14:textId="659A33D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02128905" w14:textId="77777777" w:rsidTr="00AC6DE3">
        <w:tc>
          <w:tcPr>
            <w:tcW w:w="415" w:type="pct"/>
            <w:tcBorders>
              <w:top w:val="single" w:sz="4" w:space="0" w:color="auto"/>
              <w:left w:val="single" w:sz="4" w:space="0" w:color="auto"/>
              <w:bottom w:val="single" w:sz="4" w:space="0" w:color="auto"/>
              <w:right w:val="single" w:sz="4" w:space="0" w:color="auto"/>
            </w:tcBorders>
          </w:tcPr>
          <w:p w14:paraId="475541C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12.05</w:t>
            </w:r>
          </w:p>
        </w:tc>
        <w:tc>
          <w:tcPr>
            <w:tcW w:w="1961" w:type="pct"/>
            <w:tcBorders>
              <w:top w:val="single" w:sz="4" w:space="0" w:color="auto"/>
              <w:left w:val="single" w:sz="4" w:space="0" w:color="auto"/>
              <w:bottom w:val="single" w:sz="4" w:space="0" w:color="auto"/>
              <w:right w:val="single" w:sz="4" w:space="0" w:color="auto"/>
            </w:tcBorders>
          </w:tcPr>
          <w:p w14:paraId="2CC918A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авіаційного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9C3A2B3" w14:textId="681CC13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1457350" w14:textId="77645EA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B30A15">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0658614" w14:textId="74922F0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1D561B7" w14:textId="506E6B8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15670B2C" w14:textId="77777777" w:rsidTr="00AC6DE3">
        <w:tc>
          <w:tcPr>
            <w:tcW w:w="415" w:type="pct"/>
            <w:tcBorders>
              <w:top w:val="single" w:sz="4" w:space="0" w:color="auto"/>
              <w:left w:val="single" w:sz="4" w:space="0" w:color="auto"/>
              <w:bottom w:val="single" w:sz="4" w:space="0" w:color="auto"/>
              <w:right w:val="single" w:sz="4" w:space="0" w:color="auto"/>
            </w:tcBorders>
          </w:tcPr>
          <w:p w14:paraId="1C1F370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12.06</w:t>
            </w:r>
          </w:p>
        </w:tc>
        <w:tc>
          <w:tcPr>
            <w:tcW w:w="1961" w:type="pct"/>
            <w:tcBorders>
              <w:top w:val="single" w:sz="4" w:space="0" w:color="auto"/>
              <w:left w:val="single" w:sz="4" w:space="0" w:color="auto"/>
              <w:bottom w:val="single" w:sz="4" w:space="0" w:color="auto"/>
              <w:right w:val="single" w:sz="4" w:space="0" w:color="auto"/>
            </w:tcBorders>
          </w:tcPr>
          <w:p w14:paraId="748E891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об’єктів трубопровідного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B2F2DA0" w14:textId="7E0DC2A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BF611FD" w14:textId="35D5AFC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A1CFFF6" w14:textId="01D9D91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35944D52" w14:textId="6E7C7E5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1203A650" w14:textId="77777777" w:rsidTr="00AC6DE3">
        <w:tc>
          <w:tcPr>
            <w:tcW w:w="415" w:type="pct"/>
            <w:tcBorders>
              <w:top w:val="single" w:sz="4" w:space="0" w:color="auto"/>
              <w:left w:val="single" w:sz="4" w:space="0" w:color="auto"/>
              <w:bottom w:val="single" w:sz="4" w:space="0" w:color="auto"/>
              <w:right w:val="single" w:sz="4" w:space="0" w:color="auto"/>
            </w:tcBorders>
          </w:tcPr>
          <w:p w14:paraId="2D245C4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12.07</w:t>
            </w:r>
          </w:p>
        </w:tc>
        <w:tc>
          <w:tcPr>
            <w:tcW w:w="1961" w:type="pct"/>
            <w:tcBorders>
              <w:top w:val="single" w:sz="4" w:space="0" w:color="auto"/>
              <w:left w:val="single" w:sz="4" w:space="0" w:color="auto"/>
              <w:bottom w:val="single" w:sz="4" w:space="0" w:color="auto"/>
              <w:right w:val="single" w:sz="4" w:space="0" w:color="auto"/>
            </w:tcBorders>
          </w:tcPr>
          <w:p w14:paraId="66F583C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міського електротранспорту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CC937F" w14:textId="70F1E2B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A43702B" w14:textId="61C482D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832CD01" w14:textId="0EC9E75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FEF7FB9" w14:textId="6BE4205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46D6606E" w14:textId="77777777" w:rsidTr="00AC6DE3">
        <w:tc>
          <w:tcPr>
            <w:tcW w:w="415" w:type="pct"/>
            <w:tcBorders>
              <w:top w:val="single" w:sz="4" w:space="0" w:color="auto"/>
              <w:left w:val="single" w:sz="4" w:space="0" w:color="auto"/>
              <w:bottom w:val="single" w:sz="4" w:space="0" w:color="auto"/>
              <w:right w:val="single" w:sz="4" w:space="0" w:color="auto"/>
            </w:tcBorders>
          </w:tcPr>
          <w:p w14:paraId="3110173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12.08</w:t>
            </w:r>
          </w:p>
        </w:tc>
        <w:tc>
          <w:tcPr>
            <w:tcW w:w="1961" w:type="pct"/>
            <w:tcBorders>
              <w:top w:val="single" w:sz="4" w:space="0" w:color="auto"/>
              <w:left w:val="single" w:sz="4" w:space="0" w:color="auto"/>
              <w:bottom w:val="single" w:sz="4" w:space="0" w:color="auto"/>
              <w:right w:val="single" w:sz="4" w:space="0" w:color="auto"/>
            </w:tcBorders>
          </w:tcPr>
          <w:p w14:paraId="51567B4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додаткових транспортних послуг та допоміжних операцій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DC35F40" w14:textId="0A93D3D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B2A1701" w14:textId="4ADC320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28C16BD7" w14:textId="474A44A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F52CEDB" w14:textId="5BACF4B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61860E9B" w14:textId="77777777" w:rsidTr="00AC6DE3">
        <w:tc>
          <w:tcPr>
            <w:tcW w:w="415" w:type="pct"/>
            <w:tcBorders>
              <w:top w:val="single" w:sz="4" w:space="0" w:color="auto"/>
              <w:left w:val="single" w:sz="4" w:space="0" w:color="auto"/>
              <w:bottom w:val="single" w:sz="4" w:space="0" w:color="auto"/>
              <w:right w:val="single" w:sz="4" w:space="0" w:color="auto"/>
            </w:tcBorders>
          </w:tcPr>
          <w:p w14:paraId="293E30A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12.09</w:t>
            </w:r>
          </w:p>
        </w:tc>
        <w:tc>
          <w:tcPr>
            <w:tcW w:w="1961" w:type="pct"/>
            <w:tcBorders>
              <w:top w:val="single" w:sz="4" w:space="0" w:color="auto"/>
              <w:left w:val="single" w:sz="4" w:space="0" w:color="auto"/>
              <w:bottom w:val="single" w:sz="4" w:space="0" w:color="auto"/>
              <w:right w:val="single" w:sz="4" w:space="0" w:color="auto"/>
            </w:tcBorders>
          </w:tcPr>
          <w:p w14:paraId="51DC741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і споруд іншого наземного транспорту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15D9961" w14:textId="6433741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ED1D29D" w14:textId="7C77C15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289A999" w14:textId="4358414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563C473F" w14:textId="04CF6A7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1414DEB6" w14:textId="77777777" w:rsidTr="00AC6DE3">
        <w:tc>
          <w:tcPr>
            <w:tcW w:w="415" w:type="pct"/>
            <w:tcBorders>
              <w:top w:val="single" w:sz="4" w:space="0" w:color="auto"/>
              <w:left w:val="single" w:sz="4" w:space="0" w:color="auto"/>
              <w:bottom w:val="single" w:sz="4" w:space="0" w:color="auto"/>
              <w:right w:val="single" w:sz="4" w:space="0" w:color="auto"/>
            </w:tcBorders>
          </w:tcPr>
          <w:p w14:paraId="6EEB3E8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12.10</w:t>
            </w:r>
          </w:p>
        </w:tc>
        <w:tc>
          <w:tcPr>
            <w:tcW w:w="1961" w:type="pct"/>
            <w:tcBorders>
              <w:top w:val="single" w:sz="4" w:space="0" w:color="auto"/>
              <w:left w:val="single" w:sz="4" w:space="0" w:color="auto"/>
              <w:bottom w:val="single" w:sz="4" w:space="0" w:color="auto"/>
              <w:right w:val="single" w:sz="4" w:space="0" w:color="auto"/>
            </w:tcBorders>
          </w:tcPr>
          <w:p w14:paraId="51CAA24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12.01-12.09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5C1351E" w14:textId="24FA6A8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01FB53D" w14:textId="1940B9B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0A3362">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1B78A9DF" w14:textId="7C93C4A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F199923" w14:textId="5510AEA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A67050" w:rsidRPr="00D76B65" w14:paraId="38D0BFF2" w14:textId="77777777" w:rsidTr="00AC6DE3">
        <w:tc>
          <w:tcPr>
            <w:tcW w:w="415" w:type="pct"/>
            <w:tcBorders>
              <w:top w:val="single" w:sz="4" w:space="0" w:color="auto"/>
              <w:left w:val="single" w:sz="4" w:space="0" w:color="auto"/>
              <w:bottom w:val="single" w:sz="4" w:space="0" w:color="auto"/>
              <w:right w:val="single" w:sz="4" w:space="0" w:color="auto"/>
            </w:tcBorders>
          </w:tcPr>
          <w:p w14:paraId="32FEF55B" w14:textId="72ABBA5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lastRenderedPageBreak/>
              <w:t>12.11</w:t>
            </w:r>
          </w:p>
        </w:tc>
        <w:tc>
          <w:tcPr>
            <w:tcW w:w="1961" w:type="pct"/>
            <w:tcBorders>
              <w:top w:val="single" w:sz="4" w:space="0" w:color="auto"/>
              <w:left w:val="single" w:sz="4" w:space="0" w:color="auto"/>
              <w:bottom w:val="single" w:sz="4" w:space="0" w:color="auto"/>
              <w:right w:val="single" w:sz="4" w:space="0" w:color="auto"/>
            </w:tcBorders>
          </w:tcPr>
          <w:p w14:paraId="7A176924" w14:textId="4118C0F9"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експлуатації об’єктів дорожнього сервісу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F29760C" w14:textId="6DAFE5CC" w:rsidR="00A67050" w:rsidRPr="000A3362"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4A2A0D3" w14:textId="100FBF0B" w:rsidR="00A67050" w:rsidRPr="000A3362"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0E0078E0" w14:textId="4720CD41"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56D1">
              <w:rPr>
                <w:rFonts w:ascii="Times New Roman" w:eastAsia="Arial Unicode MS" w:hAnsi="Times New Roman" w:cs="Arial Unicode MS"/>
                <w:noProof/>
                <w:color w:val="000000"/>
                <w:sz w:val="24"/>
                <w:szCs w:val="24"/>
                <w:u w:color="000000"/>
                <w:bdr w:val="nil"/>
                <w:lang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329E205" w14:textId="506F22A9"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956D1">
              <w:rPr>
                <w:rFonts w:ascii="Times New Roman" w:eastAsia="Arial Unicode MS" w:hAnsi="Times New Roman" w:cs="Arial Unicode MS"/>
                <w:noProof/>
                <w:color w:val="000000"/>
                <w:sz w:val="24"/>
                <w:szCs w:val="24"/>
                <w:u w:color="000000"/>
                <w:bdr w:val="nil"/>
                <w:lang w:eastAsia="uk-UA"/>
              </w:rPr>
              <w:t>5.0</w:t>
            </w:r>
          </w:p>
        </w:tc>
      </w:tr>
      <w:tr w:rsidR="00A67050" w:rsidRPr="00D76B65" w14:paraId="54511253" w14:textId="77777777" w:rsidTr="00AC6DE3">
        <w:tc>
          <w:tcPr>
            <w:tcW w:w="415" w:type="pct"/>
            <w:tcBorders>
              <w:top w:val="single" w:sz="4" w:space="0" w:color="auto"/>
              <w:left w:val="single" w:sz="4" w:space="0" w:color="auto"/>
              <w:bottom w:val="single" w:sz="4" w:space="0" w:color="auto"/>
              <w:right w:val="single" w:sz="4" w:space="0" w:color="auto"/>
            </w:tcBorders>
          </w:tcPr>
          <w:p w14:paraId="3C8A8994" w14:textId="52918463"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12.12</w:t>
            </w:r>
          </w:p>
        </w:tc>
        <w:tc>
          <w:tcPr>
            <w:tcW w:w="1961" w:type="pct"/>
            <w:tcBorders>
              <w:top w:val="single" w:sz="4" w:space="0" w:color="auto"/>
              <w:left w:val="single" w:sz="4" w:space="0" w:color="auto"/>
              <w:bottom w:val="single" w:sz="4" w:space="0" w:color="auto"/>
              <w:right w:val="single" w:sz="4" w:space="0" w:color="auto"/>
            </w:tcBorders>
          </w:tcPr>
          <w:p w14:paraId="29CCB7ED" w14:textId="33909F62"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DB8CBAD" w14:textId="4E3F4F23" w:rsidR="00A67050" w:rsidRPr="000A3362"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56A77C1" w14:textId="6DCBD810" w:rsidR="00A67050" w:rsidRPr="000A3362"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080DAAB" w14:textId="402CE2A9"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A518465" w14:textId="1500492F"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A67050" w:rsidRPr="00D76B65" w14:paraId="3C32CEA3" w14:textId="77777777" w:rsidTr="00AC6DE3">
        <w:tc>
          <w:tcPr>
            <w:tcW w:w="415" w:type="pct"/>
            <w:tcBorders>
              <w:top w:val="single" w:sz="4" w:space="0" w:color="auto"/>
              <w:left w:val="single" w:sz="4" w:space="0" w:color="auto"/>
              <w:bottom w:val="single" w:sz="4" w:space="0" w:color="auto"/>
              <w:right w:val="single" w:sz="4" w:space="0" w:color="auto"/>
            </w:tcBorders>
          </w:tcPr>
          <w:p w14:paraId="16D25C84" w14:textId="4704571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12.13</w:t>
            </w:r>
          </w:p>
        </w:tc>
        <w:tc>
          <w:tcPr>
            <w:tcW w:w="1961" w:type="pct"/>
            <w:tcBorders>
              <w:top w:val="single" w:sz="4" w:space="0" w:color="auto"/>
              <w:left w:val="single" w:sz="4" w:space="0" w:color="auto"/>
              <w:bottom w:val="single" w:sz="4" w:space="0" w:color="auto"/>
              <w:right w:val="single" w:sz="4" w:space="0" w:color="auto"/>
            </w:tcBorders>
          </w:tcPr>
          <w:p w14:paraId="1F33FA03" w14:textId="0C8E8825"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вулиці, майдани, проїзди, дороги, набережні</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80B1890" w14:textId="5309A50B" w:rsidR="00A67050" w:rsidRPr="000A3362"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CBA0D20" w14:textId="340D7A47" w:rsidR="00A67050" w:rsidRPr="000A3362"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896630A" w14:textId="0418C31F"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5C622503" w14:textId="4502411F"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Pr>
                <w:rFonts w:ascii="Times New Roman" w:eastAsia="Arial Unicode MS" w:hAnsi="Times New Roman" w:cs="Arial Unicode MS"/>
                <w:noProof/>
                <w:color w:val="000000"/>
                <w:sz w:val="24"/>
                <w:szCs w:val="24"/>
                <w:u w:color="000000"/>
                <w:bdr w:val="nil"/>
                <w:lang w:eastAsia="uk-UA"/>
              </w:rPr>
              <w:t>0.01</w:t>
            </w:r>
          </w:p>
        </w:tc>
      </w:tr>
      <w:tr w:rsidR="00F444A2" w:rsidRPr="00D76B65" w14:paraId="78097E6D" w14:textId="77777777" w:rsidTr="00D21526">
        <w:tc>
          <w:tcPr>
            <w:tcW w:w="415" w:type="pct"/>
            <w:tcBorders>
              <w:top w:val="single" w:sz="4" w:space="0" w:color="auto"/>
              <w:left w:val="single" w:sz="4" w:space="0" w:color="auto"/>
              <w:bottom w:val="single" w:sz="4" w:space="0" w:color="auto"/>
              <w:right w:val="single" w:sz="4" w:space="0" w:color="auto"/>
            </w:tcBorders>
          </w:tcPr>
          <w:p w14:paraId="7FB09D7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96DF83" w14:textId="3A2B79D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2E66DE">
              <w:rPr>
                <w:rFonts w:ascii="Times New Roman" w:eastAsia="Arial Unicode MS" w:hAnsi="Times New Roman" w:cs="Arial Unicode MS"/>
                <w:b/>
                <w:noProof/>
                <w:color w:val="000000"/>
                <w:sz w:val="24"/>
                <w:szCs w:val="24"/>
                <w:u w:color="000000"/>
                <w:bdr w:val="nil"/>
                <w:lang w:eastAsia="uk-UA"/>
              </w:rPr>
              <w:t>Земельні ділянки електронних комунікацій</w:t>
            </w:r>
          </w:p>
        </w:tc>
      </w:tr>
      <w:tr w:rsidR="00F444A2" w:rsidRPr="00D76B65" w14:paraId="74CE6E21" w14:textId="77777777" w:rsidTr="00AC6DE3">
        <w:tc>
          <w:tcPr>
            <w:tcW w:w="415" w:type="pct"/>
            <w:tcBorders>
              <w:top w:val="single" w:sz="4" w:space="0" w:color="auto"/>
              <w:left w:val="single" w:sz="4" w:space="0" w:color="auto"/>
              <w:bottom w:val="single" w:sz="4" w:space="0" w:color="auto"/>
              <w:right w:val="single" w:sz="4" w:space="0" w:color="auto"/>
            </w:tcBorders>
          </w:tcPr>
          <w:p w14:paraId="1F4413A3"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13.01</w:t>
            </w:r>
          </w:p>
        </w:tc>
        <w:tc>
          <w:tcPr>
            <w:tcW w:w="1961" w:type="pct"/>
            <w:tcBorders>
              <w:top w:val="single" w:sz="4" w:space="0" w:color="auto"/>
              <w:left w:val="single" w:sz="4" w:space="0" w:color="auto"/>
              <w:bottom w:val="single" w:sz="4" w:space="0" w:color="auto"/>
              <w:right w:val="single" w:sz="4" w:space="0" w:color="auto"/>
            </w:tcBorders>
          </w:tcPr>
          <w:p w14:paraId="11B20765" w14:textId="2F97064B"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2E66DE">
              <w:rPr>
                <w:rFonts w:ascii="Times New Roman" w:eastAsia="Arial Unicode MS" w:hAnsi="Times New Roman" w:cs="Arial Unicode MS"/>
                <w:noProof/>
                <w:color w:val="000000"/>
                <w:sz w:val="24"/>
                <w:szCs w:val="24"/>
                <w:u w:color="000000"/>
                <w:bdr w:val="nil"/>
                <w:lang w:eastAsia="uk-UA"/>
              </w:rPr>
              <w:t>Для розгортання, експлуатації електронних комунікаційних мереж</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5D2637D" w14:textId="5A181FB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233F9C49" w14:textId="306F8C0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5A5B6952" w14:textId="697759F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FE44F98" w14:textId="5039DB4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5617C803" w14:textId="77777777" w:rsidTr="00AC6DE3">
        <w:tc>
          <w:tcPr>
            <w:tcW w:w="415" w:type="pct"/>
            <w:tcBorders>
              <w:top w:val="single" w:sz="4" w:space="0" w:color="auto"/>
              <w:left w:val="single" w:sz="4" w:space="0" w:color="auto"/>
              <w:bottom w:val="single" w:sz="4" w:space="0" w:color="auto"/>
              <w:right w:val="single" w:sz="4" w:space="0" w:color="auto"/>
            </w:tcBorders>
          </w:tcPr>
          <w:p w14:paraId="2E63E831"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13.02</w:t>
            </w:r>
          </w:p>
        </w:tc>
        <w:tc>
          <w:tcPr>
            <w:tcW w:w="1961" w:type="pct"/>
            <w:tcBorders>
              <w:top w:val="single" w:sz="4" w:space="0" w:color="auto"/>
              <w:left w:val="single" w:sz="4" w:space="0" w:color="auto"/>
              <w:bottom w:val="single" w:sz="4" w:space="0" w:color="auto"/>
              <w:right w:val="single" w:sz="4" w:space="0" w:color="auto"/>
            </w:tcBorders>
          </w:tcPr>
          <w:p w14:paraId="49CF718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будівель та споруд об’єктів поштового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643E838" w14:textId="6A8491A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6307672" w14:textId="425CF63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C3CE5E7" w14:textId="4D6E08B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74CBDBC" w14:textId="1375347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38D65AE7" w14:textId="77777777" w:rsidTr="00AC6DE3">
        <w:tc>
          <w:tcPr>
            <w:tcW w:w="415" w:type="pct"/>
            <w:tcBorders>
              <w:top w:val="single" w:sz="4" w:space="0" w:color="auto"/>
              <w:left w:val="single" w:sz="4" w:space="0" w:color="auto"/>
              <w:bottom w:val="single" w:sz="4" w:space="0" w:color="auto"/>
              <w:right w:val="single" w:sz="4" w:space="0" w:color="auto"/>
            </w:tcBorders>
          </w:tcPr>
          <w:p w14:paraId="6960F88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13.03</w:t>
            </w:r>
          </w:p>
        </w:tc>
        <w:tc>
          <w:tcPr>
            <w:tcW w:w="1961" w:type="pct"/>
            <w:tcBorders>
              <w:top w:val="single" w:sz="4" w:space="0" w:color="auto"/>
              <w:left w:val="single" w:sz="4" w:space="0" w:color="auto"/>
              <w:bottom w:val="single" w:sz="4" w:space="0" w:color="auto"/>
              <w:right w:val="single" w:sz="4" w:space="0" w:color="auto"/>
            </w:tcBorders>
          </w:tcPr>
          <w:p w14:paraId="482B19ED"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та експлуатації інших технічних засобів зв’язку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88E6C7E" w14:textId="7AD5ABE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AE4FDFB" w14:textId="035D680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4DF068B7" w14:textId="07F9D92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1AEE08DA" w14:textId="43C6338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1034B403" w14:textId="77777777" w:rsidTr="00AC6DE3">
        <w:tc>
          <w:tcPr>
            <w:tcW w:w="415" w:type="pct"/>
            <w:tcBorders>
              <w:top w:val="single" w:sz="4" w:space="0" w:color="auto"/>
              <w:left w:val="single" w:sz="4" w:space="0" w:color="auto"/>
              <w:bottom w:val="single" w:sz="4" w:space="0" w:color="auto"/>
              <w:right w:val="single" w:sz="4" w:space="0" w:color="auto"/>
            </w:tcBorders>
          </w:tcPr>
          <w:p w14:paraId="126A233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13.04</w:t>
            </w:r>
          </w:p>
        </w:tc>
        <w:tc>
          <w:tcPr>
            <w:tcW w:w="1961" w:type="pct"/>
            <w:tcBorders>
              <w:top w:val="single" w:sz="4" w:space="0" w:color="auto"/>
              <w:left w:val="single" w:sz="4" w:space="0" w:color="auto"/>
              <w:bottom w:val="single" w:sz="4" w:space="0" w:color="auto"/>
              <w:right w:val="single" w:sz="4" w:space="0" w:color="auto"/>
            </w:tcBorders>
          </w:tcPr>
          <w:p w14:paraId="0CD6B46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13.01-13.03, 13.05 та для збереження та використання земель природно-заповідного фонду</w:t>
            </w:r>
          </w:p>
          <w:p w14:paraId="23D393B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6D65AC1" w14:textId="722FD79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86442FA" w14:textId="316BBCA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F6F04">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96A58BE" w14:textId="5AE2B88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2FDB6EC1" w14:textId="52875C5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A67050" w:rsidRPr="00D76B65" w14:paraId="2C53E08D" w14:textId="77777777" w:rsidTr="00AC6DE3">
        <w:tc>
          <w:tcPr>
            <w:tcW w:w="415" w:type="pct"/>
            <w:tcBorders>
              <w:top w:val="single" w:sz="4" w:space="0" w:color="auto"/>
              <w:left w:val="single" w:sz="4" w:space="0" w:color="auto"/>
              <w:bottom w:val="single" w:sz="4" w:space="0" w:color="auto"/>
              <w:right w:val="single" w:sz="4" w:space="0" w:color="auto"/>
            </w:tcBorders>
          </w:tcPr>
          <w:p w14:paraId="2EC1EE40" w14:textId="660B2AC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1</w:t>
            </w:r>
            <w:r w:rsidRPr="00A67050">
              <w:rPr>
                <w:rFonts w:ascii="Times New Roman" w:eastAsia="Arial Unicode MS" w:hAnsi="Times New Roman" w:cs="Arial Unicode MS"/>
                <w:noProof/>
                <w:color w:val="000000"/>
                <w:sz w:val="24"/>
                <w:szCs w:val="24"/>
                <w:u w:color="000000"/>
                <w:bdr w:val="nil"/>
                <w:lang w:eastAsia="uk-UA"/>
              </w:rPr>
              <w:t>3.05</w:t>
            </w:r>
          </w:p>
        </w:tc>
        <w:tc>
          <w:tcPr>
            <w:tcW w:w="1961" w:type="pct"/>
            <w:tcBorders>
              <w:top w:val="single" w:sz="4" w:space="0" w:color="auto"/>
              <w:left w:val="single" w:sz="4" w:space="0" w:color="auto"/>
              <w:bottom w:val="single" w:sz="4" w:space="0" w:color="auto"/>
              <w:right w:val="single" w:sz="4" w:space="0" w:color="auto"/>
            </w:tcBorders>
          </w:tcPr>
          <w:p w14:paraId="60DDE7B0" w14:textId="5575A5B5"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Для розміщення та постійної діяльності Державної служби спеціального зв’язку та захисту інформації України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C0E2DFE" w14:textId="1D62E32D" w:rsidR="00A67050" w:rsidRPr="009F6F04"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7074810" w14:textId="75B207B1" w:rsidR="00A67050" w:rsidRPr="009F6F04"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D6438AC" w14:textId="49DE030B"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8DEF46D" w14:textId="65278CA5"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A67050" w:rsidRPr="00D76B65" w14:paraId="07685FE7" w14:textId="77777777" w:rsidTr="00AC6DE3">
        <w:tc>
          <w:tcPr>
            <w:tcW w:w="415" w:type="pct"/>
            <w:tcBorders>
              <w:top w:val="single" w:sz="4" w:space="0" w:color="auto"/>
              <w:left w:val="single" w:sz="4" w:space="0" w:color="auto"/>
              <w:bottom w:val="single" w:sz="4" w:space="0" w:color="auto"/>
              <w:right w:val="single" w:sz="4" w:space="0" w:color="auto"/>
            </w:tcBorders>
          </w:tcPr>
          <w:p w14:paraId="2F541EEB" w14:textId="394B7301"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13.06</w:t>
            </w:r>
          </w:p>
        </w:tc>
        <w:tc>
          <w:tcPr>
            <w:tcW w:w="1961" w:type="pct"/>
            <w:tcBorders>
              <w:top w:val="single" w:sz="4" w:space="0" w:color="auto"/>
              <w:left w:val="single" w:sz="4" w:space="0" w:color="auto"/>
              <w:bottom w:val="single" w:sz="4" w:space="0" w:color="auto"/>
              <w:right w:val="single" w:sz="4" w:space="0" w:color="auto"/>
            </w:tcBorders>
          </w:tcPr>
          <w:p w14:paraId="4932F4E3" w14:textId="1E87B7C5"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2E9884C" w14:textId="57A1C234" w:rsidR="00A67050" w:rsidRPr="009F6F04"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41EB1AA" w14:textId="73A42339" w:rsidR="00A67050" w:rsidRPr="009F6F04"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892895E" w14:textId="7AE835D8"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8ACC759" w14:textId="39668E4A"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CC6BBC">
              <w:rPr>
                <w:rFonts w:ascii="Times New Roman" w:eastAsia="Arial Unicode MS" w:hAnsi="Times New Roman" w:cs="Arial Unicode MS"/>
                <w:noProof/>
                <w:color w:val="000000"/>
                <w:sz w:val="24"/>
                <w:szCs w:val="24"/>
                <w:u w:color="000000"/>
                <w:bdr w:val="nil"/>
                <w:lang w:eastAsia="uk-UA"/>
              </w:rPr>
              <w:t>0.01</w:t>
            </w:r>
          </w:p>
        </w:tc>
      </w:tr>
      <w:tr w:rsidR="00F444A2" w:rsidRPr="00D76B65" w14:paraId="568E51DF" w14:textId="77777777" w:rsidTr="00D21526">
        <w:tc>
          <w:tcPr>
            <w:tcW w:w="415" w:type="pct"/>
            <w:tcBorders>
              <w:top w:val="single" w:sz="4" w:space="0" w:color="auto"/>
              <w:left w:val="single" w:sz="4" w:space="0" w:color="auto"/>
              <w:bottom w:val="single" w:sz="4" w:space="0" w:color="auto"/>
              <w:right w:val="single" w:sz="4" w:space="0" w:color="auto"/>
            </w:tcBorders>
          </w:tcPr>
          <w:p w14:paraId="50EA9F05"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E36B0A"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енергетики</w:t>
            </w:r>
          </w:p>
        </w:tc>
      </w:tr>
      <w:tr w:rsidR="00F444A2" w:rsidRPr="00D76B65" w14:paraId="5A4D0335" w14:textId="77777777" w:rsidTr="00AC6DE3">
        <w:tc>
          <w:tcPr>
            <w:tcW w:w="415" w:type="pct"/>
            <w:tcBorders>
              <w:top w:val="single" w:sz="4" w:space="0" w:color="auto"/>
              <w:left w:val="single" w:sz="4" w:space="0" w:color="auto"/>
              <w:bottom w:val="single" w:sz="4" w:space="0" w:color="auto"/>
              <w:right w:val="single" w:sz="4" w:space="0" w:color="auto"/>
            </w:tcBorders>
          </w:tcPr>
          <w:p w14:paraId="2CE7BFCA"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14.01</w:t>
            </w:r>
          </w:p>
        </w:tc>
        <w:tc>
          <w:tcPr>
            <w:tcW w:w="1961" w:type="pct"/>
            <w:tcBorders>
              <w:top w:val="single" w:sz="4" w:space="0" w:color="auto"/>
              <w:left w:val="single" w:sz="4" w:space="0" w:color="auto"/>
              <w:bottom w:val="single" w:sz="4" w:space="0" w:color="auto"/>
              <w:right w:val="single" w:sz="4" w:space="0" w:color="auto"/>
            </w:tcBorders>
          </w:tcPr>
          <w:p w14:paraId="51B571D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8DC12B4" w14:textId="3C15F4B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35A9D">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DC64A92" w14:textId="00E9F39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35A9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B27B24E" w14:textId="53F484D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6CF0507F" w14:textId="648AAC6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73192953" w14:textId="77777777" w:rsidTr="00AC6DE3">
        <w:tc>
          <w:tcPr>
            <w:tcW w:w="415" w:type="pct"/>
            <w:tcBorders>
              <w:top w:val="single" w:sz="4" w:space="0" w:color="auto"/>
              <w:left w:val="single" w:sz="4" w:space="0" w:color="auto"/>
              <w:bottom w:val="single" w:sz="4" w:space="0" w:color="auto"/>
              <w:right w:val="single" w:sz="4" w:space="0" w:color="auto"/>
            </w:tcBorders>
          </w:tcPr>
          <w:p w14:paraId="5780F7D2"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14.02</w:t>
            </w:r>
          </w:p>
        </w:tc>
        <w:tc>
          <w:tcPr>
            <w:tcW w:w="1961" w:type="pct"/>
            <w:tcBorders>
              <w:top w:val="single" w:sz="4" w:space="0" w:color="auto"/>
              <w:left w:val="single" w:sz="4" w:space="0" w:color="auto"/>
              <w:bottom w:val="single" w:sz="4" w:space="0" w:color="auto"/>
              <w:right w:val="single" w:sz="4" w:space="0" w:color="auto"/>
            </w:tcBorders>
          </w:tcPr>
          <w:p w14:paraId="09B01EE4"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розміщення, будівництва, експлуатації та обслуговування будівель і споруд об’єктів </w:t>
            </w:r>
            <w:r w:rsidRPr="00D76B65">
              <w:rPr>
                <w:rFonts w:ascii="Times New Roman" w:eastAsia="Arial Unicode MS" w:hAnsi="Times New Roman" w:cs="Arial Unicode MS"/>
                <w:noProof/>
                <w:color w:val="000000"/>
                <w:sz w:val="24"/>
                <w:szCs w:val="24"/>
                <w:u w:color="000000"/>
                <w:bdr w:val="nil"/>
                <w:lang w:eastAsia="uk-UA"/>
              </w:rPr>
              <w:lastRenderedPageBreak/>
              <w:t xml:space="preserve">передачі електричної та теплової енергії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49DBE03" w14:textId="315ABBF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35A9D">
              <w:rPr>
                <w:rFonts w:ascii="Times New Roman" w:eastAsia="Arial Unicode MS" w:hAnsi="Times New Roman" w:cs="Arial Unicode MS"/>
                <w:noProof/>
                <w:color w:val="000000"/>
                <w:sz w:val="24"/>
                <w:szCs w:val="24"/>
                <w:u w:color="000000"/>
                <w:bdr w:val="nil"/>
                <w:lang w:val="en-US" w:eastAsia="uk-UA"/>
              </w:rPr>
              <w:lastRenderedPageBreak/>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28F40DE" w14:textId="2A336B5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A35A9D">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7CB8854C" w14:textId="35D149A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4DDEB02A" w14:textId="3B9D4F9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F444A2" w:rsidRPr="00D76B65" w14:paraId="408A00B2" w14:textId="77777777" w:rsidTr="00AC6DE3">
        <w:tc>
          <w:tcPr>
            <w:tcW w:w="415" w:type="pct"/>
            <w:tcBorders>
              <w:top w:val="single" w:sz="4" w:space="0" w:color="auto"/>
              <w:left w:val="single" w:sz="4" w:space="0" w:color="auto"/>
              <w:bottom w:val="single" w:sz="4" w:space="0" w:color="auto"/>
              <w:right w:val="single" w:sz="4" w:space="0" w:color="auto"/>
            </w:tcBorders>
          </w:tcPr>
          <w:p w14:paraId="27534ED6"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14.03</w:t>
            </w:r>
          </w:p>
        </w:tc>
        <w:tc>
          <w:tcPr>
            <w:tcW w:w="1961" w:type="pct"/>
            <w:tcBorders>
              <w:top w:val="single" w:sz="4" w:space="0" w:color="auto"/>
              <w:left w:val="single" w:sz="4" w:space="0" w:color="auto"/>
              <w:bottom w:val="single" w:sz="4" w:space="0" w:color="auto"/>
              <w:right w:val="single" w:sz="4" w:space="0" w:color="auto"/>
            </w:tcBorders>
          </w:tcPr>
          <w:p w14:paraId="420440FB"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 xml:space="preserve">Для цілей підрозділів 14.01-14.02 та для збереження та використання земель природно-заповідного фонду </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83DC3D6" w14:textId="5ABBD00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17C9B">
              <w:rPr>
                <w:rFonts w:ascii="Times New Roman" w:eastAsia="Arial Unicode MS" w:hAnsi="Times New Roman" w:cs="Arial Unicode MS"/>
                <w:noProof/>
                <w:color w:val="000000"/>
                <w:sz w:val="24"/>
                <w:szCs w:val="24"/>
                <w:u w:color="000000"/>
                <w:bdr w:val="nil"/>
                <w:lang w:val="en-US" w:eastAsia="uk-UA"/>
              </w:rPr>
              <w:t>3.0</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48EBCBD" w14:textId="7228355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D17C9B">
              <w:rPr>
                <w:rFonts w:ascii="Times New Roman" w:eastAsia="Arial Unicode MS" w:hAnsi="Times New Roman" w:cs="Arial Unicode MS"/>
                <w:noProof/>
                <w:color w:val="000000"/>
                <w:sz w:val="24"/>
                <w:szCs w:val="24"/>
                <w:u w:color="000000"/>
                <w:bdr w:val="nil"/>
                <w:lang w:val="en-US" w:eastAsia="uk-UA"/>
              </w:rPr>
              <w:t>3.0</w:t>
            </w:r>
          </w:p>
        </w:tc>
        <w:tc>
          <w:tcPr>
            <w:tcW w:w="717" w:type="pct"/>
            <w:tcBorders>
              <w:top w:val="single" w:sz="4" w:space="0" w:color="auto"/>
              <w:left w:val="single" w:sz="4" w:space="0" w:color="auto"/>
              <w:bottom w:val="single" w:sz="4" w:space="0" w:color="auto"/>
              <w:right w:val="single" w:sz="4" w:space="0" w:color="auto"/>
            </w:tcBorders>
            <w:vAlign w:val="center"/>
          </w:tcPr>
          <w:p w14:paraId="62EB69E3" w14:textId="640C075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c>
          <w:tcPr>
            <w:tcW w:w="594" w:type="pct"/>
            <w:tcBorders>
              <w:top w:val="single" w:sz="4" w:space="0" w:color="auto"/>
              <w:left w:val="single" w:sz="4" w:space="0" w:color="auto"/>
              <w:bottom w:val="single" w:sz="4" w:space="0" w:color="auto"/>
              <w:right w:val="single" w:sz="4" w:space="0" w:color="auto"/>
            </w:tcBorders>
            <w:vAlign w:val="center"/>
          </w:tcPr>
          <w:p w14:paraId="7C4A1163" w14:textId="51A89B1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645609">
              <w:rPr>
                <w:rFonts w:ascii="Times New Roman" w:eastAsia="Arial Unicode MS" w:hAnsi="Times New Roman" w:cs="Arial Unicode MS"/>
                <w:noProof/>
                <w:color w:val="000000"/>
                <w:sz w:val="24"/>
                <w:szCs w:val="24"/>
                <w:u w:color="000000"/>
                <w:bdr w:val="nil"/>
                <w:lang w:val="en-US" w:eastAsia="uk-UA"/>
              </w:rPr>
              <w:t>5.0</w:t>
            </w:r>
          </w:p>
        </w:tc>
      </w:tr>
      <w:tr w:rsidR="00A67050" w:rsidRPr="00D76B65" w14:paraId="69ADF66D" w14:textId="77777777" w:rsidTr="00A67050">
        <w:tc>
          <w:tcPr>
            <w:tcW w:w="415" w:type="pct"/>
            <w:tcBorders>
              <w:top w:val="single" w:sz="4" w:space="0" w:color="auto"/>
              <w:left w:val="single" w:sz="4" w:space="0" w:color="auto"/>
              <w:bottom w:val="single" w:sz="4" w:space="0" w:color="auto"/>
              <w:right w:val="single" w:sz="4" w:space="0" w:color="auto"/>
            </w:tcBorders>
          </w:tcPr>
          <w:p w14:paraId="118164AA" w14:textId="111F6617"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14.04</w:t>
            </w:r>
          </w:p>
        </w:tc>
        <w:tc>
          <w:tcPr>
            <w:tcW w:w="1961" w:type="pct"/>
            <w:tcBorders>
              <w:top w:val="single" w:sz="4" w:space="0" w:color="auto"/>
              <w:left w:val="single" w:sz="4" w:space="0" w:color="auto"/>
              <w:bottom w:val="single" w:sz="4" w:space="0" w:color="auto"/>
              <w:right w:val="single" w:sz="4" w:space="0" w:color="auto"/>
            </w:tcBorders>
          </w:tcPr>
          <w:p w14:paraId="2BFF7B2A" w14:textId="7C9C2B96"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запасу (земельні ділянки, які не надані у власність або користування громадянам чи юридичним особам)</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0324D6F3" w14:textId="4B59ECD1" w:rsidR="00A67050" w:rsidRPr="00A67050"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3756CFD7" w14:textId="53DEE4FE" w:rsidR="00A67050" w:rsidRPr="00D17C9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870415A" w14:textId="2903C0A9"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587E6CC" w14:textId="1002EBD0"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7E11AB">
              <w:rPr>
                <w:rFonts w:ascii="Times New Roman" w:eastAsia="Arial Unicode MS" w:hAnsi="Times New Roman" w:cs="Arial Unicode MS"/>
                <w:noProof/>
                <w:color w:val="000000"/>
                <w:sz w:val="24"/>
                <w:szCs w:val="24"/>
                <w:u w:color="000000"/>
                <w:bdr w:val="nil"/>
                <w:lang w:eastAsia="uk-UA"/>
              </w:rPr>
              <w:t>0.01</w:t>
            </w:r>
          </w:p>
        </w:tc>
      </w:tr>
      <w:tr w:rsidR="00A67050" w:rsidRPr="00D76B65" w14:paraId="44B9B58B" w14:textId="77777777" w:rsidTr="00A67050">
        <w:tc>
          <w:tcPr>
            <w:tcW w:w="415" w:type="pct"/>
            <w:tcBorders>
              <w:top w:val="single" w:sz="4" w:space="0" w:color="auto"/>
              <w:left w:val="single" w:sz="4" w:space="0" w:color="auto"/>
              <w:bottom w:val="single" w:sz="4" w:space="0" w:color="auto"/>
              <w:right w:val="single" w:sz="4" w:space="0" w:color="auto"/>
            </w:tcBorders>
          </w:tcPr>
          <w:p w14:paraId="51F6EBF4" w14:textId="6923B36F"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14.05</w:t>
            </w:r>
          </w:p>
        </w:tc>
        <w:tc>
          <w:tcPr>
            <w:tcW w:w="1961" w:type="pct"/>
            <w:tcBorders>
              <w:top w:val="single" w:sz="4" w:space="0" w:color="auto"/>
              <w:left w:val="single" w:sz="4" w:space="0" w:color="auto"/>
              <w:bottom w:val="single" w:sz="4" w:space="0" w:color="auto"/>
              <w:right w:val="single" w:sz="4" w:space="0" w:color="auto"/>
            </w:tcBorders>
          </w:tcPr>
          <w:p w14:paraId="08C6CDC1" w14:textId="19A78EC8"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які використовуються як зелені насадження спеціального призначення</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DD01DFC" w14:textId="4FC14B4F" w:rsidR="00A67050" w:rsidRPr="00D17C9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41B2137" w14:textId="457303FE" w:rsidR="00A67050" w:rsidRPr="00D17C9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FD61E8F" w14:textId="686D0F7F"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345F3D26" w14:textId="3AF86E61"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5C47BA">
              <w:rPr>
                <w:rFonts w:ascii="Times New Roman" w:eastAsia="Arial Unicode MS" w:hAnsi="Times New Roman" w:cs="Arial Unicode MS"/>
                <w:noProof/>
                <w:color w:val="000000"/>
                <w:sz w:val="24"/>
                <w:szCs w:val="24"/>
                <w:u w:color="000000"/>
                <w:bdr w:val="nil"/>
                <w:lang w:eastAsia="uk-UA"/>
              </w:rPr>
              <w:t>0.01</w:t>
            </w:r>
          </w:p>
        </w:tc>
      </w:tr>
      <w:tr w:rsidR="00A67050" w:rsidRPr="00D76B65" w14:paraId="3539DEC9" w14:textId="77777777" w:rsidTr="00A67050">
        <w:tc>
          <w:tcPr>
            <w:tcW w:w="415" w:type="pct"/>
            <w:tcBorders>
              <w:top w:val="single" w:sz="4" w:space="0" w:color="auto"/>
              <w:left w:val="single" w:sz="4" w:space="0" w:color="auto"/>
              <w:bottom w:val="single" w:sz="4" w:space="0" w:color="auto"/>
              <w:right w:val="single" w:sz="4" w:space="0" w:color="auto"/>
            </w:tcBorders>
          </w:tcPr>
          <w:p w14:paraId="10270519" w14:textId="1F773F13"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14.06</w:t>
            </w:r>
          </w:p>
        </w:tc>
        <w:tc>
          <w:tcPr>
            <w:tcW w:w="1961" w:type="pct"/>
            <w:tcBorders>
              <w:top w:val="single" w:sz="4" w:space="0" w:color="auto"/>
              <w:left w:val="single" w:sz="4" w:space="0" w:color="auto"/>
              <w:bottom w:val="single" w:sz="4" w:space="0" w:color="auto"/>
              <w:right w:val="single" w:sz="4" w:space="0" w:color="auto"/>
            </w:tcBorders>
          </w:tcPr>
          <w:p w14:paraId="43FB3DA3" w14:textId="3CBB6DBB" w:rsidR="00A67050" w:rsidRPr="00D76B65" w:rsidRDefault="00A67050" w:rsidP="00A67050">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A67050">
              <w:rPr>
                <w:rFonts w:ascii="Times New Roman" w:eastAsia="Arial Unicode MS" w:hAnsi="Times New Roman" w:cs="Arial Unicode MS"/>
                <w:noProof/>
                <w:color w:val="000000"/>
                <w:sz w:val="24"/>
                <w:szCs w:val="24"/>
                <w:u w:color="000000"/>
                <w:bdr w:val="nil"/>
                <w:lang w:eastAsia="uk-UA"/>
              </w:rPr>
              <w:t>Земельні ділянки загального користування, відведені для цілей поводження з відходами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87880D7" w14:textId="50171705" w:rsidR="00A67050" w:rsidRPr="00D17C9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1F37DC9" w14:textId="20DAFEC6" w:rsidR="00A67050" w:rsidRPr="00D17C9B"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552D8560" w14:textId="0C6CB13F"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E62894B" w14:textId="40D88405" w:rsidR="00A67050" w:rsidRPr="00645609" w:rsidRDefault="00A67050" w:rsidP="00A67050">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86027F">
              <w:rPr>
                <w:rFonts w:ascii="Times New Roman" w:eastAsia="Arial Unicode MS" w:hAnsi="Times New Roman" w:cs="Arial Unicode MS"/>
                <w:noProof/>
                <w:color w:val="000000"/>
                <w:sz w:val="24"/>
                <w:szCs w:val="24"/>
                <w:u w:color="000000"/>
                <w:bdr w:val="nil"/>
                <w:lang w:eastAsia="uk-UA"/>
              </w:rPr>
              <w:t>0.01</w:t>
            </w:r>
          </w:p>
        </w:tc>
      </w:tr>
      <w:tr w:rsidR="00F444A2" w:rsidRPr="00D76B65" w14:paraId="7B806087" w14:textId="77777777" w:rsidTr="00D21526">
        <w:tc>
          <w:tcPr>
            <w:tcW w:w="415" w:type="pct"/>
            <w:tcBorders>
              <w:top w:val="single" w:sz="4" w:space="0" w:color="auto"/>
              <w:left w:val="single" w:sz="4" w:space="0" w:color="auto"/>
              <w:bottom w:val="single" w:sz="4" w:space="0" w:color="auto"/>
              <w:right w:val="single" w:sz="4" w:space="0" w:color="auto"/>
            </w:tcBorders>
          </w:tcPr>
          <w:p w14:paraId="09497EB7"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w:t>
            </w:r>
          </w:p>
        </w:tc>
        <w:tc>
          <w:tcPr>
            <w:tcW w:w="458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8EE1FC" w14:textId="777777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b/>
                <w:noProof/>
                <w:color w:val="000000"/>
                <w:sz w:val="24"/>
                <w:szCs w:val="24"/>
                <w:u w:color="000000"/>
                <w:bdr w:val="nil"/>
                <w:lang w:eastAsia="uk-UA"/>
              </w:rPr>
            </w:pPr>
            <w:r w:rsidRPr="00D76B65">
              <w:rPr>
                <w:rFonts w:ascii="Times New Roman" w:eastAsia="Arial Unicode MS" w:hAnsi="Times New Roman" w:cs="Arial Unicode MS"/>
                <w:b/>
                <w:noProof/>
                <w:color w:val="000000"/>
                <w:sz w:val="24"/>
                <w:szCs w:val="24"/>
                <w:u w:color="000000"/>
                <w:bdr w:val="nil"/>
                <w:lang w:eastAsia="uk-UA"/>
              </w:rPr>
              <w:t>Землі оборони</w:t>
            </w:r>
          </w:p>
        </w:tc>
      </w:tr>
      <w:tr w:rsidR="00F444A2" w:rsidRPr="00D76B65" w14:paraId="2EE18839" w14:textId="77777777" w:rsidTr="00AC6DE3">
        <w:tc>
          <w:tcPr>
            <w:tcW w:w="415" w:type="pct"/>
            <w:tcBorders>
              <w:top w:val="single" w:sz="4" w:space="0" w:color="auto"/>
              <w:left w:val="single" w:sz="4" w:space="0" w:color="auto"/>
              <w:bottom w:val="single" w:sz="4" w:space="0" w:color="auto"/>
              <w:right w:val="single" w:sz="4" w:space="0" w:color="auto"/>
            </w:tcBorders>
          </w:tcPr>
          <w:p w14:paraId="07040F0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15.01</w:t>
            </w:r>
          </w:p>
        </w:tc>
        <w:tc>
          <w:tcPr>
            <w:tcW w:w="1961" w:type="pct"/>
            <w:tcBorders>
              <w:top w:val="single" w:sz="4" w:space="0" w:color="auto"/>
              <w:left w:val="single" w:sz="4" w:space="0" w:color="auto"/>
              <w:bottom w:val="single" w:sz="4" w:space="0" w:color="auto"/>
              <w:right w:val="single" w:sz="4" w:space="0" w:color="auto"/>
            </w:tcBorders>
          </w:tcPr>
          <w:p w14:paraId="41C186A4" w14:textId="7AE23041"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військових частин, військових навчальних закладів, установ та організацій, що входять до структури Збройних Сил</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8570829" w14:textId="68BFA63F" w:rsidR="00F444A2" w:rsidRPr="00AC6D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DE0EAC7" w14:textId="39BCD5E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389BC4FC" w14:textId="019EF89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AE0D894" w14:textId="7FC9825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215B2848" w14:textId="77777777" w:rsidTr="00AC6DE3">
        <w:tc>
          <w:tcPr>
            <w:tcW w:w="415" w:type="pct"/>
            <w:tcBorders>
              <w:top w:val="single" w:sz="4" w:space="0" w:color="auto"/>
              <w:left w:val="single" w:sz="4" w:space="0" w:color="auto"/>
              <w:bottom w:val="single" w:sz="4" w:space="0" w:color="auto"/>
              <w:right w:val="single" w:sz="4" w:space="0" w:color="auto"/>
            </w:tcBorders>
          </w:tcPr>
          <w:p w14:paraId="1D33C01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15.02</w:t>
            </w:r>
          </w:p>
        </w:tc>
        <w:tc>
          <w:tcPr>
            <w:tcW w:w="1961" w:type="pct"/>
            <w:tcBorders>
              <w:top w:val="single" w:sz="4" w:space="0" w:color="auto"/>
              <w:left w:val="single" w:sz="4" w:space="0" w:color="auto"/>
              <w:bottom w:val="single" w:sz="4" w:space="0" w:color="auto"/>
              <w:right w:val="single" w:sz="4" w:space="0" w:color="auto"/>
            </w:tcBorders>
          </w:tcPr>
          <w:p w14:paraId="655DBDFF" w14:textId="16A1A688"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військових навчальних закладів, підприємств, установ та організацій, що входять до структури Національної гвардії</w:t>
            </w:r>
            <w:r w:rsidRPr="002E66DE">
              <w:rPr>
                <w:rFonts w:ascii="Times New Roman" w:eastAsia="Arial Unicode MS" w:hAnsi="Times New Roman" w:cs="Arial Unicode MS"/>
                <w:caps/>
                <w:noProof/>
                <w:color w:val="000000"/>
                <w:sz w:val="24"/>
                <w:szCs w:val="24"/>
                <w:u w:color="000000"/>
                <w:bdr w:val="nil"/>
                <w:lang w:eastAsia="uk-UA"/>
              </w:rPr>
              <w:tab/>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84ED8F2" w14:textId="1B59AAA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63E598AC" w14:textId="1C65C64C"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7A1EF9BD" w14:textId="72C575F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115FC026" w14:textId="0684FBD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D5E793D" w14:textId="77777777" w:rsidTr="00AC6DE3">
        <w:tc>
          <w:tcPr>
            <w:tcW w:w="415" w:type="pct"/>
            <w:tcBorders>
              <w:top w:val="single" w:sz="4" w:space="0" w:color="auto"/>
              <w:left w:val="single" w:sz="4" w:space="0" w:color="auto"/>
              <w:bottom w:val="single" w:sz="4" w:space="0" w:color="auto"/>
              <w:right w:val="single" w:sz="4" w:space="0" w:color="auto"/>
            </w:tcBorders>
          </w:tcPr>
          <w:p w14:paraId="412507A8"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15.03</w:t>
            </w:r>
          </w:p>
        </w:tc>
        <w:tc>
          <w:tcPr>
            <w:tcW w:w="1961" w:type="pct"/>
            <w:tcBorders>
              <w:top w:val="single" w:sz="4" w:space="0" w:color="auto"/>
              <w:left w:val="single" w:sz="4" w:space="0" w:color="auto"/>
              <w:bottom w:val="single" w:sz="4" w:space="0" w:color="auto"/>
              <w:right w:val="single" w:sz="4" w:space="0" w:color="auto"/>
            </w:tcBorders>
          </w:tcPr>
          <w:p w14:paraId="44A38608" w14:textId="36EA926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Державної прикордонної служби, а також для розміщення військових частин, військових навчальних закладів, підприємств, установ та організацій, що перебувають у сфері управління  Державної прикордонної 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5059BE1E" w14:textId="59F3EA55"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DDF5D3E" w14:textId="077515DF"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D08CCEC" w14:textId="6E2A9AF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5AA3274" w14:textId="32DE3C8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F63B03C" w14:textId="77777777" w:rsidTr="00AC6DE3">
        <w:tc>
          <w:tcPr>
            <w:tcW w:w="415" w:type="pct"/>
            <w:tcBorders>
              <w:top w:val="single" w:sz="4" w:space="0" w:color="auto"/>
              <w:left w:val="single" w:sz="4" w:space="0" w:color="auto"/>
              <w:bottom w:val="single" w:sz="4" w:space="0" w:color="auto"/>
              <w:right w:val="single" w:sz="4" w:space="0" w:color="auto"/>
            </w:tcBorders>
          </w:tcPr>
          <w:p w14:paraId="4C5DDE9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lastRenderedPageBreak/>
              <w:t>15.04</w:t>
            </w:r>
          </w:p>
        </w:tc>
        <w:tc>
          <w:tcPr>
            <w:tcW w:w="1961" w:type="pct"/>
            <w:tcBorders>
              <w:top w:val="single" w:sz="4" w:space="0" w:color="auto"/>
              <w:left w:val="single" w:sz="4" w:space="0" w:color="auto"/>
              <w:bottom w:val="single" w:sz="4" w:space="0" w:color="auto"/>
              <w:right w:val="single" w:sz="4" w:space="0" w:color="auto"/>
            </w:tcBorders>
          </w:tcPr>
          <w:p w14:paraId="48323BD9" w14:textId="660658AA"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Служби безпеки, а також для розміщення військових частин, військових навчальних закладів, підприємств, установ та організацій, що перебувають у сфері управління Служби безпеки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A2ED59D" w14:textId="7D71A4C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1C5C374" w14:textId="31D4D1B2"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1AE7DD55" w14:textId="45AA18D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C22D574" w14:textId="28CE2EED"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E305F25" w14:textId="77777777" w:rsidTr="00AC6DE3">
        <w:tc>
          <w:tcPr>
            <w:tcW w:w="415" w:type="pct"/>
            <w:tcBorders>
              <w:top w:val="single" w:sz="4" w:space="0" w:color="auto"/>
              <w:left w:val="single" w:sz="4" w:space="0" w:color="auto"/>
              <w:bottom w:val="single" w:sz="4" w:space="0" w:color="auto"/>
              <w:right w:val="single" w:sz="4" w:space="0" w:color="auto"/>
            </w:tcBorders>
          </w:tcPr>
          <w:p w14:paraId="5E6CD99E"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15.05</w:t>
            </w:r>
          </w:p>
        </w:tc>
        <w:tc>
          <w:tcPr>
            <w:tcW w:w="1961" w:type="pct"/>
            <w:tcBorders>
              <w:top w:val="single" w:sz="4" w:space="0" w:color="auto"/>
              <w:left w:val="single" w:sz="4" w:space="0" w:color="auto"/>
              <w:bottom w:val="single" w:sz="4" w:space="0" w:color="auto"/>
              <w:right w:val="single" w:sz="4" w:space="0" w:color="auto"/>
            </w:tcBorders>
          </w:tcPr>
          <w:p w14:paraId="10E56AED" w14:textId="69BDDE91"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забезпечення діяльності, а також розміщення органу управління, військових частин, підприємств, установ та організацій, що входять до структури Держспецтрансслужби</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C43C87C" w14:textId="0BCB67B3"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F6F1456" w14:textId="4C7D70A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36C1889" w14:textId="58302809"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4F60BD3" w14:textId="3BB3C38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1AE354BC" w14:textId="77777777" w:rsidTr="00AC6DE3">
        <w:tc>
          <w:tcPr>
            <w:tcW w:w="415" w:type="pct"/>
            <w:tcBorders>
              <w:top w:val="single" w:sz="4" w:space="0" w:color="auto"/>
              <w:left w:val="single" w:sz="4" w:space="0" w:color="auto"/>
              <w:bottom w:val="single" w:sz="4" w:space="0" w:color="auto"/>
              <w:right w:val="single" w:sz="4" w:space="0" w:color="auto"/>
            </w:tcBorders>
          </w:tcPr>
          <w:p w14:paraId="70BEB87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15.06</w:t>
            </w:r>
          </w:p>
        </w:tc>
        <w:tc>
          <w:tcPr>
            <w:tcW w:w="1961" w:type="pct"/>
            <w:tcBorders>
              <w:top w:val="single" w:sz="4" w:space="0" w:color="auto"/>
              <w:left w:val="single" w:sz="4" w:space="0" w:color="auto"/>
              <w:bottom w:val="single" w:sz="4" w:space="0" w:color="auto"/>
              <w:right w:val="single" w:sz="4" w:space="0" w:color="auto"/>
            </w:tcBorders>
          </w:tcPr>
          <w:p w14:paraId="5FB7F656" w14:textId="49D0CE53"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розвідувальних органів, Служби зовнішньої розвідки, а також для розміщення військових частин, військових навчальних закладів, підприємств, установ та організацій, що перебувають у сфері управління  зазначених органів</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F722F2A" w14:textId="1555E5D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4A8823A4" w14:textId="0357B274"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63CC2C0F" w14:textId="2F0EA83E"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2AC3215A" w14:textId="63D8807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0A1E9E50" w14:textId="77777777" w:rsidTr="00AC6DE3">
        <w:tc>
          <w:tcPr>
            <w:tcW w:w="415" w:type="pct"/>
            <w:tcBorders>
              <w:top w:val="single" w:sz="4" w:space="0" w:color="auto"/>
              <w:left w:val="single" w:sz="4" w:space="0" w:color="auto"/>
              <w:bottom w:val="single" w:sz="4" w:space="0" w:color="auto"/>
              <w:right w:val="single" w:sz="4" w:space="0" w:color="auto"/>
            </w:tcBorders>
          </w:tcPr>
          <w:p w14:paraId="1E367E60"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15.07</w:t>
            </w:r>
          </w:p>
        </w:tc>
        <w:tc>
          <w:tcPr>
            <w:tcW w:w="1961" w:type="pct"/>
            <w:tcBorders>
              <w:top w:val="single" w:sz="4" w:space="0" w:color="auto"/>
              <w:left w:val="single" w:sz="4" w:space="0" w:color="auto"/>
              <w:bottom w:val="single" w:sz="4" w:space="0" w:color="auto"/>
              <w:right w:val="single" w:sz="4" w:space="0" w:color="auto"/>
            </w:tcBorders>
          </w:tcPr>
          <w:p w14:paraId="2B9AE6B1" w14:textId="57A2A1AC"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9E7330">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інших утворених відповідно до законів військових формувань</w:t>
            </w:r>
            <w:r w:rsidRPr="00D76B65">
              <w:rPr>
                <w:rFonts w:ascii="Times New Roman" w:eastAsia="Arial Unicode MS" w:hAnsi="Times New Roman" w:cs="Arial Unicode MS"/>
                <w:noProof/>
                <w:color w:val="000000"/>
                <w:sz w:val="24"/>
                <w:szCs w:val="24"/>
                <w:u w:color="000000"/>
                <w:bdr w:val="nil"/>
                <w:vertAlign w:val="superscript"/>
                <w:lang w:eastAsia="uk-UA"/>
              </w:rPr>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090E884" w14:textId="1B5E47B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2351674" w14:textId="5665C250"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9AB156A" w14:textId="535073C6"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436162F8" w14:textId="4209F06A"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5701237F" w14:textId="77777777" w:rsidTr="00AC6DE3">
        <w:tc>
          <w:tcPr>
            <w:tcW w:w="415" w:type="pct"/>
            <w:tcBorders>
              <w:top w:val="single" w:sz="4" w:space="0" w:color="auto"/>
              <w:left w:val="single" w:sz="4" w:space="0" w:color="auto"/>
              <w:bottom w:val="single" w:sz="4" w:space="0" w:color="auto"/>
              <w:right w:val="single" w:sz="4" w:space="0" w:color="auto"/>
            </w:tcBorders>
          </w:tcPr>
          <w:p w14:paraId="53AC0AD9"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15.08</w:t>
            </w:r>
          </w:p>
        </w:tc>
        <w:tc>
          <w:tcPr>
            <w:tcW w:w="1961" w:type="pct"/>
            <w:tcBorders>
              <w:top w:val="single" w:sz="4" w:space="0" w:color="auto"/>
              <w:left w:val="single" w:sz="4" w:space="0" w:color="auto"/>
              <w:bottom w:val="single" w:sz="4" w:space="0" w:color="auto"/>
              <w:right w:val="single" w:sz="4" w:space="0" w:color="auto"/>
            </w:tcBorders>
          </w:tcPr>
          <w:p w14:paraId="0A2911FC" w14:textId="77777777"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D76B65">
              <w:rPr>
                <w:rFonts w:ascii="Times New Roman" w:eastAsia="Arial Unicode MS" w:hAnsi="Times New Roman" w:cs="Arial Unicode MS"/>
                <w:noProof/>
                <w:color w:val="000000"/>
                <w:sz w:val="24"/>
                <w:szCs w:val="24"/>
                <w:u w:color="000000"/>
                <w:bdr w:val="nil"/>
                <w:lang w:eastAsia="uk-UA"/>
              </w:rPr>
              <w:t>Для цілей підрозділів 15.01-15.07 та для збереження та використання земель природно-заповідного фонду</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4A39A48" w14:textId="0AF1E138"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73629CA9" w14:textId="18DC5D6B"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2920FDCD" w14:textId="66072C41"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71B5656E" w14:textId="771133C7" w:rsidR="00F444A2" w:rsidRPr="00D76B65"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eastAsia="uk-UA"/>
              </w:rPr>
            </w:pPr>
            <w:r w:rsidRPr="009E27E3">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631AED08" w14:textId="77777777" w:rsidTr="000F6939">
        <w:tc>
          <w:tcPr>
            <w:tcW w:w="415" w:type="pct"/>
            <w:tcBorders>
              <w:top w:val="single" w:sz="4" w:space="0" w:color="auto"/>
              <w:left w:val="single" w:sz="4" w:space="0" w:color="auto"/>
              <w:bottom w:val="single" w:sz="4" w:space="0" w:color="auto"/>
              <w:right w:val="single" w:sz="4" w:space="0" w:color="auto"/>
            </w:tcBorders>
          </w:tcPr>
          <w:p w14:paraId="76E9C775" w14:textId="0AC69EF6"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15.09</w:t>
            </w:r>
          </w:p>
        </w:tc>
        <w:tc>
          <w:tcPr>
            <w:tcW w:w="1961" w:type="pct"/>
            <w:tcBorders>
              <w:top w:val="single" w:sz="4" w:space="0" w:color="auto"/>
              <w:left w:val="single" w:sz="4" w:space="0" w:color="auto"/>
              <w:bottom w:val="single" w:sz="4" w:space="0" w:color="auto"/>
              <w:right w:val="single" w:sz="4" w:space="0" w:color="auto"/>
            </w:tcBorders>
          </w:tcPr>
          <w:p w14:paraId="0195BF42" w14:textId="00CCF99F"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розміщення та забезпечення діяльності МВС, у тому числі структурних підрозділів апарату МВС, територіальних органів, закладів, підприємств, установ, що перебувають у сфері управління МВС</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8D6F2CF" w14:textId="76ED19C2"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92DD302" w14:textId="25A121BA"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0E04B092" w14:textId="26AA836A"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4F69765" w14:textId="0CE90B66"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F9F2819" w14:textId="77777777" w:rsidTr="000F6939">
        <w:tc>
          <w:tcPr>
            <w:tcW w:w="415" w:type="pct"/>
            <w:tcBorders>
              <w:top w:val="single" w:sz="4" w:space="0" w:color="auto"/>
              <w:left w:val="single" w:sz="4" w:space="0" w:color="auto"/>
              <w:bottom w:val="single" w:sz="4" w:space="0" w:color="auto"/>
              <w:right w:val="single" w:sz="4" w:space="0" w:color="auto"/>
            </w:tcBorders>
          </w:tcPr>
          <w:p w14:paraId="52C68446" w14:textId="2F01ACE4"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15.10</w:t>
            </w:r>
          </w:p>
        </w:tc>
        <w:tc>
          <w:tcPr>
            <w:tcW w:w="1961" w:type="pct"/>
            <w:tcBorders>
              <w:top w:val="single" w:sz="4" w:space="0" w:color="auto"/>
              <w:left w:val="single" w:sz="4" w:space="0" w:color="auto"/>
              <w:bottom w:val="single" w:sz="4" w:space="0" w:color="auto"/>
              <w:right w:val="single" w:sz="4" w:space="0" w:color="auto"/>
            </w:tcBorders>
          </w:tcPr>
          <w:p w14:paraId="24CD516A" w14:textId="6E527281"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 xml:space="preserve">Для розміщення та забезпечення діяльності Національної поліції, її територіальних органів, підприємств, установ та </w:t>
            </w:r>
            <w:r w:rsidRPr="000F6939">
              <w:rPr>
                <w:rFonts w:ascii="Times New Roman" w:eastAsia="Arial Unicode MS" w:hAnsi="Times New Roman" w:cs="Arial Unicode MS"/>
                <w:noProof/>
                <w:color w:val="000000"/>
                <w:sz w:val="24"/>
                <w:szCs w:val="24"/>
                <w:u w:color="000000"/>
                <w:bdr w:val="nil"/>
                <w:lang w:eastAsia="uk-UA"/>
              </w:rPr>
              <w:lastRenderedPageBreak/>
              <w:t>організацій, що належать до сфери управління Національної поліції</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73B91D21" w14:textId="01020CB5"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lastRenderedPageBreak/>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F9F8216" w14:textId="31979E5C"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54E4CA6" w14:textId="7680428F"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7DF6128" w14:textId="6366F6A9"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r>
      <w:tr w:rsidR="00F444A2" w:rsidRPr="00D76B65" w14:paraId="73A2C92C" w14:textId="77777777" w:rsidTr="000F6939">
        <w:tc>
          <w:tcPr>
            <w:tcW w:w="415" w:type="pct"/>
            <w:tcBorders>
              <w:top w:val="single" w:sz="4" w:space="0" w:color="auto"/>
              <w:left w:val="single" w:sz="4" w:space="0" w:color="auto"/>
              <w:bottom w:val="single" w:sz="4" w:space="0" w:color="auto"/>
              <w:right w:val="single" w:sz="4" w:space="0" w:color="auto"/>
            </w:tcBorders>
          </w:tcPr>
          <w:p w14:paraId="23FCBE62" w14:textId="2A5F9E8E"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15.11</w:t>
            </w:r>
          </w:p>
        </w:tc>
        <w:tc>
          <w:tcPr>
            <w:tcW w:w="1961" w:type="pct"/>
            <w:tcBorders>
              <w:top w:val="single" w:sz="4" w:space="0" w:color="auto"/>
              <w:left w:val="single" w:sz="4" w:space="0" w:color="auto"/>
              <w:bottom w:val="single" w:sz="4" w:space="0" w:color="auto"/>
              <w:right w:val="single" w:sz="4" w:space="0" w:color="auto"/>
            </w:tcBorders>
          </w:tcPr>
          <w:p w14:paraId="3220755E" w14:textId="315272AC" w:rsidR="00F444A2" w:rsidRPr="00D76B65" w:rsidRDefault="00F444A2" w:rsidP="00F444A2">
            <w:pPr>
              <w:pBdr>
                <w:top w:val="nil"/>
                <w:left w:val="nil"/>
                <w:bottom w:val="nil"/>
                <w:right w:val="nil"/>
                <w:between w:val="nil"/>
                <w:bar w:val="nil"/>
              </w:pBdr>
              <w:spacing w:after="0" w:line="240" w:lineRule="auto"/>
              <w:ind w:right="142"/>
              <w:rPr>
                <w:rFonts w:ascii="Times New Roman" w:eastAsia="Arial Unicode MS" w:hAnsi="Times New Roman" w:cs="Arial Unicode MS"/>
                <w:noProof/>
                <w:color w:val="000000"/>
                <w:sz w:val="24"/>
                <w:szCs w:val="24"/>
                <w:u w:color="000000"/>
                <w:bdr w:val="nil"/>
                <w:lang w:eastAsia="uk-UA"/>
              </w:rPr>
            </w:pPr>
            <w:r w:rsidRPr="000F6939">
              <w:rPr>
                <w:rFonts w:ascii="Times New Roman" w:eastAsia="Arial Unicode MS" w:hAnsi="Times New Roman" w:cs="Arial Unicode MS"/>
                <w:noProof/>
                <w:color w:val="000000"/>
                <w:sz w:val="24"/>
                <w:szCs w:val="24"/>
                <w:u w:color="000000"/>
                <w:bdr w:val="nil"/>
                <w:lang w:eastAsia="uk-UA"/>
              </w:rPr>
              <w:t>Для забезпечення діяльності та/або розміщення Міноборони, структурних підрозділів Міноборони, територіальних органів, військових частин, військових навчальних закладів, підприємств, установ та організацій, що перебувають у сфері управління Міноборони</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224360BB" w14:textId="46AE3E84"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0DE2A7A6" w14:textId="20A2F555"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717" w:type="pct"/>
            <w:tcBorders>
              <w:top w:val="single" w:sz="4" w:space="0" w:color="auto"/>
              <w:left w:val="single" w:sz="4" w:space="0" w:color="auto"/>
              <w:bottom w:val="single" w:sz="4" w:space="0" w:color="auto"/>
              <w:right w:val="single" w:sz="4" w:space="0" w:color="auto"/>
            </w:tcBorders>
            <w:vAlign w:val="center"/>
          </w:tcPr>
          <w:p w14:paraId="4B464A3E" w14:textId="31866BF9"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c>
          <w:tcPr>
            <w:tcW w:w="594" w:type="pct"/>
            <w:tcBorders>
              <w:top w:val="single" w:sz="4" w:space="0" w:color="auto"/>
              <w:left w:val="single" w:sz="4" w:space="0" w:color="auto"/>
              <w:bottom w:val="single" w:sz="4" w:space="0" w:color="auto"/>
              <w:right w:val="single" w:sz="4" w:space="0" w:color="auto"/>
            </w:tcBorders>
            <w:vAlign w:val="center"/>
          </w:tcPr>
          <w:p w14:paraId="629B1C8A" w14:textId="00118A7D" w:rsidR="00F444A2" w:rsidRPr="009E27E3" w:rsidRDefault="00F444A2" w:rsidP="00F444A2">
            <w:pPr>
              <w:pBdr>
                <w:top w:val="nil"/>
                <w:left w:val="nil"/>
                <w:bottom w:val="nil"/>
                <w:right w:val="nil"/>
                <w:between w:val="nil"/>
                <w:bar w:val="nil"/>
              </w:pBdr>
              <w:spacing w:after="0" w:line="240" w:lineRule="auto"/>
              <w:ind w:right="142"/>
              <w:jc w:val="center"/>
              <w:rPr>
                <w:rFonts w:ascii="Times New Roman" w:eastAsia="Arial Unicode MS" w:hAnsi="Times New Roman" w:cs="Arial Unicode MS"/>
                <w:noProof/>
                <w:color w:val="000000"/>
                <w:sz w:val="24"/>
                <w:szCs w:val="24"/>
                <w:u w:color="000000"/>
                <w:bdr w:val="nil"/>
                <w:lang w:val="en-US" w:eastAsia="uk-UA"/>
              </w:rPr>
            </w:pPr>
            <w:r w:rsidRPr="00B27FC6">
              <w:rPr>
                <w:rFonts w:ascii="Times New Roman" w:eastAsia="Arial Unicode MS" w:hAnsi="Times New Roman" w:cs="Arial Unicode MS"/>
                <w:noProof/>
                <w:color w:val="000000"/>
                <w:sz w:val="24"/>
                <w:szCs w:val="24"/>
                <w:u w:color="000000"/>
                <w:bdr w:val="nil"/>
                <w:lang w:val="en-US" w:eastAsia="uk-UA"/>
              </w:rPr>
              <w:t>0.01</w:t>
            </w:r>
          </w:p>
        </w:tc>
      </w:tr>
    </w:tbl>
    <w:p w14:paraId="09AE97E3" w14:textId="4FF92EF3"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2</w:t>
      </w:r>
      <w:r w:rsidRPr="00D76B65">
        <w:rPr>
          <w:rFonts w:ascii="Times New Roman" w:eastAsia="Arial Unicode MS" w:hAnsi="Times New Roman" w:cs="Arial Unicode MS"/>
          <w:noProof/>
          <w:color w:val="000000"/>
          <w:sz w:val="20"/>
          <w:szCs w:val="26"/>
          <w:u w:color="000000"/>
          <w:bdr w:val="nil"/>
          <w:lang w:eastAsia="uk-UA"/>
        </w:rPr>
        <w:t xml:space="preserve"> </w:t>
      </w:r>
      <w:r w:rsidR="00EA5D2F" w:rsidRPr="00177E52">
        <w:rPr>
          <w:rFonts w:ascii="Times New Roman" w:eastAsia="Arial Unicode MS" w:hAnsi="Times New Roman" w:cs="Arial Unicode MS"/>
          <w:noProof/>
          <w:color w:val="000000"/>
          <w:sz w:val="20"/>
          <w:szCs w:val="26"/>
          <w:u w:color="000000"/>
          <w:bdr w:val="nil"/>
          <w:lang w:eastAsia="uk-UA"/>
        </w:rPr>
        <w:t>Вид цільового призначення земельних ділянок зазначається згідно з Класифікатором видів цільового призначення земельних ділянок, наведеним у додатку 59 до Порядку ведення Державного земельного кадастру, затвердженого постановою Кабінету Міністрів України від 17.10.2012 № 1051.</w:t>
      </w:r>
    </w:p>
    <w:p w14:paraId="0A05A2C1" w14:textId="77777777"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noProof/>
          <w:color w:val="000000"/>
          <w:sz w:val="20"/>
          <w:szCs w:val="26"/>
          <w:u w:color="000000"/>
          <w:bdr w:val="nil"/>
          <w:vertAlign w:val="superscript"/>
          <w:lang w:eastAsia="uk-UA"/>
        </w:rPr>
        <w:t>3</w:t>
      </w:r>
      <w:r w:rsidRPr="00D76B65">
        <w:rPr>
          <w:rFonts w:ascii="Times New Roman" w:eastAsia="Arial Unicode MS" w:hAnsi="Times New Roman" w:cs="Arial Unicode MS"/>
          <w:noProof/>
          <w:color w:val="000000"/>
          <w:sz w:val="20"/>
          <w:szCs w:val="26"/>
          <w:u w:color="000000"/>
          <w:bdr w:val="nil"/>
          <w:lang w:eastAsia="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15417DF0" w14:textId="77777777" w:rsidR="005A6DB5" w:rsidRPr="00AC6DE3"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AC6DE3">
        <w:rPr>
          <w:rFonts w:ascii="Times New Roman" w:eastAsia="Arial Unicode MS" w:hAnsi="Times New Roman" w:cs="Arial Unicode MS"/>
          <w:noProof/>
          <w:color w:val="000000"/>
          <w:sz w:val="20"/>
          <w:szCs w:val="26"/>
          <w:u w:color="000000"/>
          <w:bdr w:val="nil"/>
          <w:lang w:eastAsia="uk-UA"/>
        </w:rPr>
        <w:t xml:space="preserve">* Ставка земельного податку по всіх видах цільового призначення за земельні ділянки, які перебувають у постійному користуванні суб’єктів господарювання (крім державної та комунальної форми власності у розмірі  - </w:t>
      </w:r>
      <w:r w:rsidRPr="00AC6DE3">
        <w:rPr>
          <w:rFonts w:ascii="Times New Roman" w:eastAsia="Arial Unicode MS" w:hAnsi="Times New Roman" w:cs="Arial Unicode MS"/>
          <w:noProof/>
          <w:color w:val="FF0000"/>
          <w:sz w:val="20"/>
          <w:szCs w:val="26"/>
          <w:u w:color="000000"/>
          <w:bdr w:val="nil"/>
          <w:lang w:eastAsia="uk-UA"/>
        </w:rPr>
        <w:t xml:space="preserve">12,0% </w:t>
      </w:r>
      <w:r w:rsidRPr="00AC6DE3">
        <w:rPr>
          <w:rFonts w:ascii="Times New Roman" w:eastAsia="Arial Unicode MS" w:hAnsi="Times New Roman" w:cs="Arial Unicode MS"/>
          <w:noProof/>
          <w:color w:val="000000"/>
          <w:sz w:val="20"/>
          <w:szCs w:val="26"/>
          <w:u w:color="000000"/>
          <w:bdr w:val="nil"/>
          <w:lang w:eastAsia="uk-UA"/>
        </w:rPr>
        <w:t>від їх нормативно-грошової оцінки за земельні ділянки.</w:t>
      </w:r>
    </w:p>
    <w:p w14:paraId="79851F60" w14:textId="0E239B4F" w:rsidR="005A6DB5" w:rsidRPr="00D76B65" w:rsidRDefault="005A6DB5" w:rsidP="005A6DB5">
      <w:pPr>
        <w:pBdr>
          <w:top w:val="nil"/>
          <w:left w:val="nil"/>
          <w:bottom w:val="nil"/>
          <w:right w:val="nil"/>
          <w:between w:val="nil"/>
          <w:bar w:val="nil"/>
        </w:pBdr>
        <w:spacing w:after="0" w:line="240" w:lineRule="auto"/>
        <w:ind w:right="142"/>
        <w:jc w:val="both"/>
        <w:rPr>
          <w:rFonts w:ascii="Times New Roman" w:eastAsia="Arial Unicode MS" w:hAnsi="Times New Roman" w:cs="Arial Unicode MS"/>
          <w:noProof/>
          <w:color w:val="000000"/>
          <w:sz w:val="20"/>
          <w:szCs w:val="26"/>
          <w:u w:color="000000"/>
          <w:bdr w:val="nil"/>
          <w:lang w:eastAsia="uk-UA"/>
        </w:rPr>
      </w:pPr>
      <w:r w:rsidRPr="00D76B65">
        <w:rPr>
          <w:rFonts w:ascii="Times New Roman" w:eastAsia="Arial Unicode MS" w:hAnsi="Times New Roman" w:cs="Arial Unicode MS"/>
          <w:b/>
          <w:color w:val="000000"/>
          <w:sz w:val="28"/>
          <w:szCs w:val="28"/>
          <w:u w:color="000000"/>
          <w:bdr w:val="nil"/>
          <w:lang w:eastAsia="uk-UA"/>
        </w:rPr>
        <w:t xml:space="preserve">Секретар сільської ради </w:t>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r>
      <w:r w:rsidRPr="00D76B65">
        <w:rPr>
          <w:rFonts w:ascii="Times New Roman" w:eastAsia="Arial Unicode MS" w:hAnsi="Times New Roman" w:cs="Arial Unicode MS"/>
          <w:b/>
          <w:color w:val="000000"/>
          <w:sz w:val="28"/>
          <w:szCs w:val="28"/>
          <w:u w:color="000000"/>
          <w:bdr w:val="nil"/>
          <w:lang w:eastAsia="uk-UA"/>
        </w:rPr>
        <w:tab/>
        <w:t>Христина ВАСІЛЬКОВА</w:t>
      </w:r>
    </w:p>
    <w:p w14:paraId="07B88CA4" w14:textId="77777777" w:rsidR="00EA5D2F" w:rsidRDefault="00EA5D2F">
      <w:pPr>
        <w:rPr>
          <w:rFonts w:ascii="Times New Roman" w:eastAsia="Arial Unicode MS" w:hAnsi="Times New Roman" w:cs="Arial Unicode MS"/>
          <w:color w:val="000000"/>
          <w:sz w:val="24"/>
          <w:szCs w:val="24"/>
          <w:u w:color="000000"/>
          <w:bdr w:val="nil"/>
          <w:lang w:eastAsia="uk-UA"/>
        </w:rPr>
      </w:pPr>
      <w:r>
        <w:rPr>
          <w:rFonts w:ascii="Times New Roman" w:eastAsia="Arial Unicode MS" w:hAnsi="Times New Roman" w:cs="Arial Unicode MS"/>
          <w:color w:val="000000"/>
          <w:sz w:val="24"/>
          <w:szCs w:val="24"/>
          <w:u w:color="000000"/>
          <w:bdr w:val="nil"/>
          <w:lang w:eastAsia="uk-UA"/>
        </w:rPr>
        <w:br w:type="page"/>
      </w:r>
    </w:p>
    <w:p w14:paraId="39D05808" w14:textId="15981DB6" w:rsidR="00D027C1" w:rsidRPr="00D76B65" w:rsidRDefault="00D027C1" w:rsidP="00517F06">
      <w:pPr>
        <w:pBdr>
          <w:top w:val="nil"/>
          <w:left w:val="nil"/>
          <w:bottom w:val="nil"/>
          <w:right w:val="nil"/>
          <w:between w:val="nil"/>
          <w:bar w:val="nil"/>
        </w:pBdr>
        <w:tabs>
          <w:tab w:val="left" w:pos="6804"/>
        </w:tabs>
        <w:spacing w:after="0" w:line="240" w:lineRule="auto"/>
        <w:ind w:left="5812"/>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4</w:t>
      </w:r>
    </w:p>
    <w:p w14:paraId="08CDF769" w14:textId="7DCF1E52" w:rsidR="00D027C1" w:rsidRPr="00D76B65" w:rsidRDefault="00D027C1" w:rsidP="00517F06">
      <w:pPr>
        <w:pBdr>
          <w:top w:val="nil"/>
          <w:left w:val="nil"/>
          <w:bottom w:val="nil"/>
          <w:right w:val="nil"/>
          <w:between w:val="nil"/>
          <w:bar w:val="nil"/>
        </w:pBdr>
        <w:tabs>
          <w:tab w:val="left" w:pos="6804"/>
        </w:tabs>
        <w:spacing w:after="0" w:line="240" w:lineRule="auto"/>
        <w:ind w:left="5812"/>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до рішення сільської ради</w:t>
      </w:r>
    </w:p>
    <w:p w14:paraId="60993C14" w14:textId="1AEE8762" w:rsidR="00D027C1" w:rsidRPr="00D76B65" w:rsidRDefault="00097D76" w:rsidP="00517F06">
      <w:pPr>
        <w:keepNext/>
        <w:keepLines/>
        <w:pBdr>
          <w:top w:val="nil"/>
          <w:left w:val="nil"/>
          <w:bottom w:val="nil"/>
          <w:right w:val="nil"/>
          <w:between w:val="nil"/>
          <w:bar w:val="nil"/>
        </w:pBdr>
        <w:spacing w:after="0" w:line="240" w:lineRule="auto"/>
        <w:ind w:left="5812" w:right="142"/>
        <w:rPr>
          <w:rFonts w:ascii="Times New Roman" w:eastAsia="Times New Roman" w:hAnsi="Times New Roman" w:cs="Times New Roman"/>
          <w:color w:val="000000"/>
          <w:sz w:val="24"/>
          <w:szCs w:val="24"/>
          <w:u w:color="000000"/>
          <w:bdr w:val="nil"/>
          <w:lang w:eastAsia="uk-UA"/>
        </w:rPr>
      </w:pPr>
      <w:r w:rsidRPr="00D76B65">
        <w:rPr>
          <w:rFonts w:ascii="Times New Roman" w:eastAsia="Times New Roman" w:hAnsi="Times New Roman" w:cs="Times New Roman"/>
          <w:color w:val="000000"/>
          <w:sz w:val="24"/>
          <w:szCs w:val="24"/>
          <w:u w:color="000000"/>
          <w:bdr w:val="nil"/>
          <w:lang w:eastAsia="uk-UA"/>
        </w:rPr>
        <w:t xml:space="preserve">від </w:t>
      </w:r>
      <w:r w:rsidR="00517F06" w:rsidRPr="00D76B65">
        <w:rPr>
          <w:rFonts w:ascii="Times New Roman" w:eastAsia="Times New Roman" w:hAnsi="Times New Roman" w:cs="Times New Roman"/>
          <w:color w:val="000000"/>
          <w:sz w:val="24"/>
          <w:szCs w:val="24"/>
          <w:u w:color="000000"/>
          <w:bdr w:val="nil"/>
          <w:lang w:eastAsia="uk-UA"/>
        </w:rPr>
        <w:t>___________</w:t>
      </w:r>
      <w:r w:rsidRPr="00D76B65">
        <w:rPr>
          <w:rFonts w:ascii="Times New Roman" w:eastAsia="Times New Roman" w:hAnsi="Times New Roman" w:cs="Times New Roman"/>
          <w:color w:val="000000"/>
          <w:sz w:val="24"/>
          <w:szCs w:val="24"/>
          <w:u w:color="000000"/>
          <w:bdr w:val="nil"/>
          <w:lang w:eastAsia="uk-UA"/>
        </w:rPr>
        <w:t xml:space="preserve"> року № </w:t>
      </w:r>
      <w:r w:rsidR="00517F06" w:rsidRPr="00D76B65">
        <w:rPr>
          <w:rFonts w:ascii="Times New Roman" w:eastAsia="Times New Roman" w:hAnsi="Times New Roman" w:cs="Times New Roman"/>
          <w:color w:val="000000"/>
          <w:sz w:val="24"/>
          <w:szCs w:val="24"/>
          <w:u w:color="000000"/>
          <w:bdr w:val="nil"/>
          <w:lang w:eastAsia="uk-UA"/>
        </w:rPr>
        <w:t>___________</w:t>
      </w:r>
    </w:p>
    <w:p w14:paraId="314FD83A" w14:textId="0901C772" w:rsidR="00D027C1" w:rsidRPr="00D76B65" w:rsidRDefault="00D027C1" w:rsidP="006C1BB4">
      <w:pPr>
        <w:keepNext/>
        <w:keepLines/>
        <w:pBdr>
          <w:top w:val="nil"/>
          <w:left w:val="nil"/>
          <w:bottom w:val="nil"/>
          <w:right w:val="nil"/>
          <w:between w:val="nil"/>
          <w:bar w:val="nil"/>
        </w:pBdr>
        <w:spacing w:after="0" w:line="240" w:lineRule="auto"/>
        <w:ind w:right="142"/>
        <w:jc w:val="center"/>
        <w:rPr>
          <w:rFonts w:ascii="Times New Roman" w:eastAsia="Times New Roman" w:hAnsi="Times New Roman" w:cs="Times New Roman"/>
          <w:b/>
          <w:bCs/>
          <w:color w:val="000000"/>
          <w:sz w:val="26"/>
          <w:szCs w:val="26"/>
          <w:u w:color="000000"/>
          <w:bdr w:val="nil"/>
          <w:lang w:eastAsia="uk-UA"/>
        </w:rPr>
      </w:pPr>
      <w:r w:rsidRPr="00D76B65">
        <w:rPr>
          <w:rFonts w:ascii="Times New Roman" w:eastAsia="Times New Roman" w:hAnsi="Times New Roman" w:cs="Times New Roman"/>
          <w:b/>
          <w:bCs/>
          <w:color w:val="000000"/>
          <w:sz w:val="26"/>
          <w:szCs w:val="26"/>
          <w:u w:color="000000"/>
          <w:bdr w:val="nil"/>
          <w:lang w:eastAsia="uk-UA"/>
        </w:rPr>
        <w:t>ПЕРЕЛІК</w:t>
      </w:r>
      <w:r w:rsidRPr="00D76B65">
        <w:rPr>
          <w:rFonts w:ascii="Times New Roman" w:eastAsia="Times New Roman" w:hAnsi="Times New Roman" w:cs="Times New Roman"/>
          <w:b/>
          <w:bCs/>
          <w:color w:val="000000"/>
          <w:sz w:val="26"/>
          <w:szCs w:val="26"/>
          <w:u w:color="000000"/>
          <w:bdr w:val="nil"/>
          <w:lang w:eastAsia="uk-UA"/>
        </w:rPr>
        <w:br/>
        <w:t xml:space="preserve">пільг для фізичних та юридичних осіб, наданих </w:t>
      </w:r>
      <w:r w:rsidRPr="00D76B65">
        <w:rPr>
          <w:rFonts w:ascii="Times New Roman" w:eastAsia="Times New Roman" w:hAnsi="Times New Roman" w:cs="Times New Roman"/>
          <w:b/>
          <w:bCs/>
          <w:color w:val="000000"/>
          <w:sz w:val="26"/>
          <w:szCs w:val="26"/>
          <w:u w:color="000000"/>
          <w:bdr w:val="nil"/>
          <w:lang w:eastAsia="uk-UA"/>
        </w:rPr>
        <w:br/>
        <w:t xml:space="preserve">відповідно до пункту 284.1 статті 284 Податкового </w:t>
      </w:r>
      <w:r w:rsidRPr="00D76B65">
        <w:rPr>
          <w:rFonts w:ascii="Times New Roman" w:eastAsia="Times New Roman" w:hAnsi="Times New Roman" w:cs="Times New Roman"/>
          <w:b/>
          <w:bCs/>
          <w:color w:val="000000"/>
          <w:sz w:val="26"/>
          <w:szCs w:val="26"/>
          <w:u w:color="000000"/>
          <w:bdr w:val="nil"/>
          <w:lang w:eastAsia="uk-UA"/>
        </w:rPr>
        <w:br/>
        <w:t>кодексу України, із сплати земельного податку</w:t>
      </w:r>
      <w:r w:rsidRPr="00D76B65">
        <w:rPr>
          <w:rFonts w:ascii="Times New Roman" w:eastAsia="Times New Roman" w:hAnsi="Times New Roman" w:cs="Times New Roman"/>
          <w:b/>
          <w:bCs/>
          <w:color w:val="000000"/>
          <w:sz w:val="26"/>
          <w:szCs w:val="26"/>
          <w:u w:color="000000"/>
          <w:bdr w:val="nil"/>
          <w:vertAlign w:val="superscript"/>
          <w:lang w:eastAsia="uk-UA"/>
        </w:rPr>
        <w:t>1</w:t>
      </w:r>
      <w:r w:rsidRPr="00D76B65">
        <w:rPr>
          <w:rFonts w:ascii="Times New Roman" w:eastAsia="Times New Roman" w:hAnsi="Times New Roman" w:cs="Times New Roman"/>
          <w:b/>
          <w:bCs/>
          <w:color w:val="000000"/>
          <w:sz w:val="26"/>
          <w:szCs w:val="26"/>
          <w:u w:color="000000"/>
          <w:bdr w:val="nil"/>
          <w:lang w:eastAsia="uk-UA"/>
        </w:rPr>
        <w:br/>
      </w:r>
      <w:r w:rsidRPr="00D76B65">
        <w:rPr>
          <w:rFonts w:ascii="Times New Roman" w:eastAsia="Arial Unicode MS" w:hAnsi="Times New Roman" w:cs="Arial Unicode MS"/>
          <w:color w:val="000000"/>
          <w:sz w:val="24"/>
          <w:szCs w:val="24"/>
          <w:u w:color="000000"/>
          <w:bdr w:val="nil"/>
          <w:lang w:eastAsia="uk-UA"/>
        </w:rPr>
        <w:t>Пільги встановлюються та вводяться в дію з 01 січня 202</w:t>
      </w:r>
      <w:r w:rsidR="00517F06" w:rsidRPr="00D76B65">
        <w:rPr>
          <w:rFonts w:ascii="Times New Roman" w:eastAsia="Arial Unicode MS" w:hAnsi="Times New Roman" w:cs="Arial Unicode MS"/>
          <w:color w:val="000000"/>
          <w:sz w:val="24"/>
          <w:szCs w:val="24"/>
          <w:u w:color="000000"/>
          <w:bdr w:val="nil"/>
          <w:lang w:eastAsia="uk-UA"/>
        </w:rPr>
        <w:t>7</w:t>
      </w:r>
      <w:r w:rsidRPr="00D76B65">
        <w:rPr>
          <w:rFonts w:ascii="Times New Roman" w:eastAsia="Arial Unicode MS" w:hAnsi="Times New Roman" w:cs="Arial Unicode MS"/>
          <w:color w:val="000000"/>
          <w:sz w:val="24"/>
          <w:szCs w:val="24"/>
          <w:u w:color="000000"/>
          <w:bdr w:val="nil"/>
          <w:lang w:eastAsia="uk-UA"/>
        </w:rPr>
        <w:t xml:space="preserve"> року</w:t>
      </w:r>
    </w:p>
    <w:tbl>
      <w:tblPr>
        <w:tblStyle w:val="TableNormal"/>
        <w:tblW w:w="97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02"/>
        <w:gridCol w:w="1559"/>
        <w:gridCol w:w="2977"/>
        <w:gridCol w:w="1033"/>
        <w:gridCol w:w="34"/>
        <w:gridCol w:w="2936"/>
        <w:gridCol w:w="6"/>
      </w:tblGrid>
      <w:tr w:rsidR="00D027C1" w:rsidRPr="00D76B65" w14:paraId="23C6B601" w14:textId="77777777" w:rsidTr="00EA5D2F">
        <w:trPr>
          <w:gridAfter w:val="1"/>
          <w:wAfter w:w="6" w:type="dxa"/>
          <w:trHeight w:val="1200"/>
        </w:trPr>
        <w:tc>
          <w:tcPr>
            <w:tcW w:w="120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222" w:type="dxa"/>
            </w:tcMar>
            <w:vAlign w:val="center"/>
          </w:tcPr>
          <w:p w14:paraId="5F26E756" w14:textId="77777777" w:rsidR="00D027C1" w:rsidRPr="00D76B65" w:rsidRDefault="00D027C1" w:rsidP="00D027C1">
            <w:pPr>
              <w:ind w:right="142"/>
              <w:jc w:val="center"/>
              <w:rPr>
                <w:rFonts w:cs="Arial Unicode MS"/>
                <w:color w:val="000000"/>
                <w:sz w:val="26"/>
                <w:szCs w:val="26"/>
                <w:u w:color="000000"/>
              </w:rPr>
            </w:pPr>
            <w:r w:rsidRPr="00D76B65">
              <w:rPr>
                <w:rFonts w:cs="Arial Unicode MS"/>
                <w:color w:val="000000"/>
                <w:sz w:val="24"/>
                <w:szCs w:val="24"/>
                <w:u w:color="000000"/>
              </w:rPr>
              <w:t>Код області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vAlign w:val="center"/>
          </w:tcPr>
          <w:p w14:paraId="7285A5E8" w14:textId="77777777" w:rsidR="00D027C1" w:rsidRPr="00D76B65" w:rsidRDefault="00D027C1" w:rsidP="00D027C1">
            <w:pPr>
              <w:ind w:right="142"/>
              <w:jc w:val="center"/>
              <w:rPr>
                <w:rFonts w:cs="Arial Unicode MS"/>
                <w:color w:val="000000"/>
                <w:sz w:val="26"/>
                <w:szCs w:val="26"/>
                <w:u w:color="000000"/>
              </w:rPr>
            </w:pPr>
            <w:r w:rsidRPr="00D76B65">
              <w:rPr>
                <w:rFonts w:cs="Arial Unicode MS"/>
                <w:color w:val="000000"/>
                <w:sz w:val="24"/>
                <w:szCs w:val="24"/>
                <w:u w:color="000000"/>
              </w:rPr>
              <w:t>Код району</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vAlign w:val="center"/>
          </w:tcPr>
          <w:p w14:paraId="0C3AA30E" w14:textId="3D8AB368" w:rsidR="00D027C1" w:rsidRPr="00D76B65" w:rsidRDefault="00D027C1" w:rsidP="00D027C1">
            <w:pPr>
              <w:ind w:right="142"/>
              <w:jc w:val="center"/>
              <w:rPr>
                <w:rFonts w:cs="Arial Unicode MS"/>
                <w:color w:val="000000"/>
                <w:sz w:val="26"/>
                <w:szCs w:val="26"/>
                <w:u w:color="000000"/>
              </w:rPr>
            </w:pPr>
            <w:r w:rsidRPr="00D76B65">
              <w:rPr>
                <w:rFonts w:cs="Arial Unicode MS"/>
                <w:color w:val="000000"/>
                <w:sz w:val="24"/>
                <w:szCs w:val="24"/>
                <w:u w:color="000000"/>
              </w:rPr>
              <w:t xml:space="preserve">Код згідно з </w:t>
            </w:r>
            <w:r w:rsidR="00A20D3B" w:rsidRPr="00A20D3B">
              <w:rPr>
                <w:rFonts w:cs="Arial Unicode MS"/>
                <w:color w:val="000000"/>
                <w:sz w:val="24"/>
                <w:szCs w:val="24"/>
                <w:u w:color="000000"/>
              </w:rPr>
              <w:t>КАТОТТГ</w:t>
            </w:r>
          </w:p>
        </w:tc>
        <w:tc>
          <w:tcPr>
            <w:tcW w:w="4003"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222" w:type="dxa"/>
            </w:tcMar>
            <w:vAlign w:val="center"/>
          </w:tcPr>
          <w:p w14:paraId="408E079C" w14:textId="77777777" w:rsidR="00D027C1" w:rsidRPr="00D76B65" w:rsidRDefault="00D027C1" w:rsidP="00D027C1">
            <w:pPr>
              <w:ind w:right="142"/>
              <w:jc w:val="center"/>
              <w:rPr>
                <w:rFonts w:cs="Arial Unicode MS"/>
                <w:color w:val="000000"/>
                <w:sz w:val="26"/>
                <w:szCs w:val="26"/>
                <w:u w:color="000000"/>
              </w:rPr>
            </w:pPr>
            <w:r w:rsidRPr="00D76B65">
              <w:rPr>
                <w:rFonts w:cs="Arial Unicode MS"/>
                <w:color w:val="000000"/>
                <w:sz w:val="24"/>
                <w:szCs w:val="24"/>
                <w:u w:color="000000"/>
              </w:rPr>
              <w:t>Найменування адміністративно-територіальної одиниці</w:t>
            </w:r>
            <w:r w:rsidRPr="00D76B65">
              <w:rPr>
                <w:rFonts w:cs="Arial Unicode MS"/>
                <w:color w:val="000000"/>
                <w:sz w:val="24"/>
                <w:szCs w:val="24"/>
                <w:u w:color="000000"/>
              </w:rPr>
              <w:br/>
              <w:t>або населеного пункту, або території об’єднаної територіальної громади</w:t>
            </w:r>
          </w:p>
        </w:tc>
      </w:tr>
      <w:tr w:rsidR="00D027C1" w:rsidRPr="00D76B65" w14:paraId="6CC9C984" w14:textId="77777777" w:rsidTr="00EA5D2F">
        <w:trPr>
          <w:gridAfter w:val="1"/>
          <w:wAfter w:w="6" w:type="dxa"/>
          <w:trHeight w:val="900"/>
        </w:trPr>
        <w:tc>
          <w:tcPr>
            <w:tcW w:w="120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222" w:type="dxa"/>
            </w:tcMar>
            <w:vAlign w:val="center"/>
          </w:tcPr>
          <w:p w14:paraId="1940FF09" w14:textId="77777777" w:rsidR="00D027C1" w:rsidRPr="00D76B65" w:rsidRDefault="00D027C1" w:rsidP="00D027C1">
            <w:pPr>
              <w:ind w:right="142"/>
              <w:jc w:val="center"/>
              <w:rPr>
                <w:rFonts w:cs="Arial Unicode MS"/>
                <w:color w:val="000000" w:themeColor="text1"/>
                <w:sz w:val="26"/>
                <w:szCs w:val="26"/>
                <w:u w:color="000000"/>
              </w:rPr>
            </w:pPr>
            <w:r w:rsidRPr="00D76B65">
              <w:rPr>
                <w:rFonts w:cs="Arial Unicode MS"/>
                <w:b/>
                <w:bCs/>
                <w:color w:val="000000" w:themeColor="text1"/>
                <w:sz w:val="24"/>
                <w:szCs w:val="24"/>
                <w:u w:color="FF0000"/>
              </w:rPr>
              <w:t>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vAlign w:val="center"/>
          </w:tcPr>
          <w:p w14:paraId="6D84B85C" w14:textId="77777777" w:rsidR="00D027C1" w:rsidRPr="00D76B65" w:rsidRDefault="00D027C1" w:rsidP="00D027C1">
            <w:pPr>
              <w:ind w:right="142"/>
              <w:jc w:val="center"/>
              <w:rPr>
                <w:rFonts w:cs="Arial Unicode MS"/>
                <w:color w:val="000000" w:themeColor="text1"/>
                <w:sz w:val="26"/>
                <w:szCs w:val="26"/>
                <w:u w:color="000000"/>
              </w:rPr>
            </w:pPr>
            <w:r w:rsidRPr="00D76B65">
              <w:rPr>
                <w:rFonts w:cs="Arial Unicode MS"/>
                <w:b/>
                <w:bCs/>
                <w:color w:val="000000" w:themeColor="text1"/>
                <w:sz w:val="24"/>
                <w:szCs w:val="24"/>
                <w:u w:color="000000"/>
              </w:rPr>
              <w:t>18</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2" w:type="dxa"/>
            </w:tcMar>
            <w:vAlign w:val="center"/>
          </w:tcPr>
          <w:p w14:paraId="17A19530" w14:textId="670944CF" w:rsidR="00D027C1" w:rsidRPr="00D76B65" w:rsidRDefault="00EA5D2F" w:rsidP="00D027C1">
            <w:pPr>
              <w:ind w:right="142"/>
              <w:jc w:val="center"/>
              <w:rPr>
                <w:rFonts w:cs="Arial Unicode MS"/>
                <w:color w:val="000000"/>
                <w:sz w:val="26"/>
                <w:szCs w:val="26"/>
                <w:u w:color="000000"/>
              </w:rPr>
            </w:pPr>
            <w:r w:rsidRPr="00EA5D2F">
              <w:rPr>
                <w:rFonts w:cs="Arial Unicode MS"/>
                <w:b/>
                <w:bCs/>
                <w:color w:val="000000" w:themeColor="text1"/>
                <w:sz w:val="24"/>
                <w:szCs w:val="24"/>
                <w:u w:color="FF0000"/>
              </w:rPr>
              <w:t>UA26120130000088448</w:t>
            </w:r>
          </w:p>
        </w:tc>
        <w:tc>
          <w:tcPr>
            <w:tcW w:w="4003"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222" w:type="dxa"/>
            </w:tcMar>
            <w:vAlign w:val="center"/>
          </w:tcPr>
          <w:p w14:paraId="2CE51E57" w14:textId="77777777" w:rsidR="00D027C1" w:rsidRPr="00D76B65" w:rsidRDefault="00D027C1" w:rsidP="00D027C1">
            <w:pPr>
              <w:ind w:right="142"/>
              <w:jc w:val="center"/>
              <w:rPr>
                <w:rFonts w:cs="Arial Unicode MS"/>
                <w:color w:val="000000"/>
                <w:sz w:val="26"/>
                <w:szCs w:val="26"/>
                <w:u w:color="000000"/>
              </w:rPr>
            </w:pPr>
            <w:r w:rsidRPr="00D76B65">
              <w:rPr>
                <w:rFonts w:cs="Arial Unicode MS"/>
                <w:b/>
                <w:bCs/>
                <w:color w:val="000000"/>
                <w:sz w:val="24"/>
                <w:szCs w:val="24"/>
                <w:u w:color="000000"/>
              </w:rPr>
              <w:t>Поляницька сільська рада Івано-Франківської області (Поляницька територіальна громада)</w:t>
            </w:r>
          </w:p>
        </w:tc>
      </w:tr>
      <w:tr w:rsidR="00D027C1" w:rsidRPr="00D76B65" w14:paraId="6D49BEBA" w14:textId="77777777" w:rsidTr="006C1BB4">
        <w:trPr>
          <w:gridAfter w:val="1"/>
          <w:wAfter w:w="6" w:type="dxa"/>
          <w:trHeight w:val="1200"/>
        </w:trPr>
        <w:tc>
          <w:tcPr>
            <w:tcW w:w="6805"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222" w:type="dxa"/>
            </w:tcMar>
            <w:vAlign w:val="center"/>
          </w:tcPr>
          <w:p w14:paraId="7FC46AE6" w14:textId="77777777" w:rsidR="00D027C1" w:rsidRPr="00D76B65" w:rsidRDefault="00D027C1" w:rsidP="00D027C1">
            <w:pPr>
              <w:ind w:right="142"/>
              <w:jc w:val="center"/>
              <w:rPr>
                <w:rFonts w:cs="Arial Unicode MS"/>
                <w:color w:val="000000"/>
                <w:sz w:val="26"/>
                <w:szCs w:val="26"/>
                <w:u w:color="000000"/>
              </w:rPr>
            </w:pPr>
            <w:r w:rsidRPr="00D76B65">
              <w:rPr>
                <w:rFonts w:cs="Arial Unicode MS"/>
                <w:color w:val="000000"/>
                <w:sz w:val="24"/>
                <w:szCs w:val="24"/>
                <w:u w:color="000000"/>
              </w:rPr>
              <w:t xml:space="preserve">Група платників, категорія/цільове призначення </w:t>
            </w:r>
            <w:r w:rsidRPr="00D76B65">
              <w:rPr>
                <w:rFonts w:cs="Arial Unicode MS"/>
                <w:color w:val="000000"/>
                <w:sz w:val="24"/>
                <w:szCs w:val="24"/>
                <w:u w:color="000000"/>
              </w:rPr>
              <w:br/>
              <w:t>земельних ділянок</w:t>
            </w:r>
          </w:p>
        </w:tc>
        <w:tc>
          <w:tcPr>
            <w:tcW w:w="293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222" w:type="dxa"/>
            </w:tcMar>
            <w:vAlign w:val="center"/>
          </w:tcPr>
          <w:p w14:paraId="2D45E407" w14:textId="77777777" w:rsidR="00D027C1" w:rsidRPr="00D76B65" w:rsidRDefault="00D027C1" w:rsidP="00D027C1">
            <w:pPr>
              <w:ind w:right="142"/>
              <w:jc w:val="center"/>
              <w:rPr>
                <w:rFonts w:cs="Arial Unicode MS"/>
                <w:color w:val="000000"/>
                <w:sz w:val="26"/>
                <w:szCs w:val="26"/>
                <w:u w:color="000000"/>
              </w:rPr>
            </w:pPr>
            <w:r w:rsidRPr="00D76B65">
              <w:rPr>
                <w:rFonts w:cs="Arial Unicode MS"/>
                <w:color w:val="000000"/>
                <w:sz w:val="24"/>
                <w:szCs w:val="24"/>
                <w:u w:color="000000"/>
              </w:rPr>
              <w:t xml:space="preserve">Розмір пільги </w:t>
            </w:r>
            <w:r w:rsidRPr="00D76B65">
              <w:rPr>
                <w:rFonts w:cs="Arial Unicode MS"/>
                <w:color w:val="000000"/>
                <w:sz w:val="24"/>
                <w:szCs w:val="24"/>
                <w:u w:color="000000"/>
              </w:rPr>
              <w:br/>
              <w:t>(відсотків суми податкового зобов’язання за рік)</w:t>
            </w:r>
          </w:p>
        </w:tc>
      </w:tr>
      <w:tr w:rsidR="00D027C1" w:rsidRPr="00D76B65" w14:paraId="3133B21C" w14:textId="77777777" w:rsidTr="006C1BB4">
        <w:trPr>
          <w:trHeight w:val="290"/>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084A9B47"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 xml:space="preserve">1. Пільги щодо сплати податку </w:t>
            </w:r>
            <w:r w:rsidRPr="00D76B65">
              <w:rPr>
                <w:rFonts w:cs="Arial Unicode MS"/>
                <w:b/>
                <w:bCs/>
                <w:color w:val="000000"/>
                <w:sz w:val="24"/>
                <w:szCs w:val="24"/>
                <w:u w:color="000000"/>
              </w:rPr>
              <w:t>для фізичних осіб</w:t>
            </w:r>
          </w:p>
        </w:tc>
      </w:tr>
      <w:tr w:rsidR="00D027C1" w:rsidRPr="00D76B65" w14:paraId="0F1364C7" w14:textId="77777777" w:rsidTr="006C1BB4">
        <w:trPr>
          <w:trHeight w:val="290"/>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2744A24E"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1.1.Від сплати податку звільняються:</w:t>
            </w:r>
          </w:p>
        </w:tc>
      </w:tr>
      <w:tr w:rsidR="00D027C1" w:rsidRPr="00D76B65" w14:paraId="0F4ADA2E" w14:textId="77777777" w:rsidTr="006C1BB4">
        <w:trPr>
          <w:trHeight w:val="290"/>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760DE2FB"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а) інваліди першої і другої групи;</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0DC9BC56"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296FB215" w14:textId="77777777" w:rsidTr="006C1BB4">
        <w:trPr>
          <w:trHeight w:val="633"/>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45A0CD42"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б) фізичні особи, які виховують трьох і більше дітей віком до18 років;</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44EF3FCF"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1CB31A9C" w14:textId="77777777" w:rsidTr="006C1BB4">
        <w:trPr>
          <w:trHeight w:val="290"/>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3D0F86DA"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в) пенсіонери (за віком);</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17B52E04"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64533A52" w14:textId="77777777" w:rsidTr="006C1BB4">
        <w:trPr>
          <w:trHeight w:val="977"/>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1E108D45"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г) ветерани війни та особи, на яких поширюється дія Закону України «Про статус ветеранів війни, гарантії їх соціального захисту»;</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7C084530"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06F2E24D" w14:textId="77777777" w:rsidTr="006C1BB4">
        <w:trPr>
          <w:trHeight w:val="633"/>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67F14D9A"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д) фізичні особи, визнані законом особами, які постраждали внаслідок Чорнобильської катастрофи.</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2F3B09C7"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6E821437" w14:textId="77777777" w:rsidTr="006C1BB4">
        <w:trPr>
          <w:trHeight w:val="977"/>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2EE050A2"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1.2. Звільнення від сплати податку за земельні ділянки, передбачене для відповідної категорії фізичних осіб підпунктом 1.1. цієї статті, поширюється на одну земельну ділянку за кожним видом використання у межах граничних норм:</w:t>
            </w:r>
          </w:p>
        </w:tc>
      </w:tr>
      <w:tr w:rsidR="00D027C1" w:rsidRPr="00D76B65" w14:paraId="5089468B" w14:textId="77777777" w:rsidTr="006C1BB4">
        <w:trPr>
          <w:trHeight w:val="290"/>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0F4E791F"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 для ведення особистого селянського господарства – у розмірі не більш як 2 гектари;</w:t>
            </w:r>
          </w:p>
        </w:tc>
      </w:tr>
      <w:tr w:rsidR="00D027C1" w:rsidRPr="00D76B65" w14:paraId="46A269C4" w14:textId="77777777" w:rsidTr="006C1BB4">
        <w:trPr>
          <w:trHeight w:val="977"/>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3D6429BF"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0,12 гектара.</w:t>
            </w:r>
          </w:p>
        </w:tc>
      </w:tr>
      <w:tr w:rsidR="00D027C1" w:rsidRPr="00D76B65" w14:paraId="70830D93" w14:textId="77777777" w:rsidTr="006C1BB4">
        <w:trPr>
          <w:trHeight w:val="1320"/>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5FC054D3"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lastRenderedPageBreak/>
              <w:t>1.3.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tc>
      </w:tr>
      <w:tr w:rsidR="00D027C1" w:rsidRPr="00D76B65" w14:paraId="43A5BE7D" w14:textId="77777777" w:rsidTr="006C1BB4">
        <w:trPr>
          <w:trHeight w:val="290"/>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116AA76D"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 xml:space="preserve">2. Пільги щодо сплати податку </w:t>
            </w:r>
            <w:r w:rsidRPr="00D76B65">
              <w:rPr>
                <w:rFonts w:cs="Arial Unicode MS"/>
                <w:b/>
                <w:bCs/>
                <w:color w:val="000000"/>
                <w:sz w:val="24"/>
                <w:szCs w:val="24"/>
                <w:u w:color="000000"/>
              </w:rPr>
              <w:t>для юридичних осіб</w:t>
            </w:r>
          </w:p>
        </w:tc>
      </w:tr>
      <w:tr w:rsidR="00D027C1" w:rsidRPr="00D76B65" w14:paraId="62497598" w14:textId="77777777" w:rsidTr="006C1BB4">
        <w:trPr>
          <w:trHeight w:val="290"/>
        </w:trPr>
        <w:tc>
          <w:tcPr>
            <w:tcW w:w="9747" w:type="dxa"/>
            <w:gridSpan w:val="7"/>
            <w:tcBorders>
              <w:top w:val="nil"/>
              <w:left w:val="nil"/>
              <w:bottom w:val="nil"/>
              <w:right w:val="nil"/>
            </w:tcBorders>
            <w:shd w:val="clear" w:color="auto" w:fill="auto"/>
            <w:tcMar>
              <w:top w:w="80" w:type="dxa"/>
              <w:left w:w="80" w:type="dxa"/>
              <w:bottom w:w="80" w:type="dxa"/>
              <w:right w:w="222" w:type="dxa"/>
            </w:tcMar>
          </w:tcPr>
          <w:p w14:paraId="48899C99"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2.1.Від сплати податку звільняються:</w:t>
            </w:r>
          </w:p>
        </w:tc>
      </w:tr>
      <w:tr w:rsidR="00D027C1" w:rsidRPr="00D76B65" w14:paraId="3571F297" w14:textId="77777777" w:rsidTr="006C1BB4">
        <w:trPr>
          <w:trHeight w:val="977"/>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37312428"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а) санаторно-курортні та оздоровчі заклади громадських організацій інвалідів, реабілітаційні установи громадських організацій інвалідів;</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7344E77F"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59833C29" w14:textId="77777777" w:rsidTr="006C1BB4">
        <w:trPr>
          <w:trHeight w:val="3381"/>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6F7463A5"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б)громадські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5F1F9425"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33743D1B" w14:textId="77777777" w:rsidTr="006C1BB4">
        <w:trPr>
          <w:trHeight w:val="2007"/>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1AA7E03E" w14:textId="0470AFE8"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 xml:space="preserve">в) </w:t>
            </w:r>
            <w:r w:rsidR="00D76B65" w:rsidRPr="00D76B65">
              <w:rPr>
                <w:rFonts w:cs="Arial Unicode MS"/>
                <w:color w:val="000000"/>
                <w:sz w:val="24"/>
                <w:szCs w:val="24"/>
                <w:u w:color="000000"/>
              </w:rPr>
              <w:t>органи державної влади, органи місцевого самоврядування, заклади, установи та організації, військові формування, утворені відповідно до Законів України, Збройні Сили України, які повністю утримуються за рахунок коштів державного або місцевого бюджетів (крім національних природних парків, природних заповідників та державних дендрологічних парків)</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35525ADA"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r w:rsidR="00D027C1" w:rsidRPr="00D76B65" w14:paraId="7601B732" w14:textId="77777777" w:rsidTr="006C1BB4">
        <w:trPr>
          <w:trHeight w:val="2007"/>
        </w:trPr>
        <w:tc>
          <w:tcPr>
            <w:tcW w:w="6771" w:type="dxa"/>
            <w:gridSpan w:val="4"/>
            <w:tcBorders>
              <w:top w:val="nil"/>
              <w:left w:val="nil"/>
              <w:bottom w:val="nil"/>
              <w:right w:val="nil"/>
            </w:tcBorders>
            <w:shd w:val="clear" w:color="auto" w:fill="auto"/>
            <w:tcMar>
              <w:top w:w="80" w:type="dxa"/>
              <w:left w:w="80" w:type="dxa"/>
              <w:bottom w:w="80" w:type="dxa"/>
              <w:right w:w="222" w:type="dxa"/>
            </w:tcMar>
          </w:tcPr>
          <w:p w14:paraId="0D58FB78" w14:textId="77777777" w:rsidR="00D027C1" w:rsidRPr="00D76B65" w:rsidRDefault="00D027C1" w:rsidP="00D027C1">
            <w:pPr>
              <w:spacing w:line="276" w:lineRule="auto"/>
              <w:ind w:right="142"/>
              <w:jc w:val="both"/>
              <w:rPr>
                <w:rFonts w:cs="Arial Unicode MS"/>
                <w:color w:val="000000"/>
                <w:sz w:val="26"/>
                <w:szCs w:val="26"/>
                <w:u w:color="000000"/>
              </w:rPr>
            </w:pPr>
            <w:r w:rsidRPr="00D76B65">
              <w:rPr>
                <w:rFonts w:cs="Arial Unicode MS"/>
                <w:color w:val="000000"/>
                <w:sz w:val="24"/>
                <w:szCs w:val="24"/>
                <w:u w:color="000000"/>
              </w:rPr>
              <w:t>г) дошкільні та загальноосвітні навчальні заклади незалежно 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2976" w:type="dxa"/>
            <w:gridSpan w:val="3"/>
            <w:tcBorders>
              <w:top w:val="nil"/>
              <w:left w:val="nil"/>
              <w:bottom w:val="nil"/>
              <w:right w:val="nil"/>
            </w:tcBorders>
            <w:shd w:val="clear" w:color="auto" w:fill="auto"/>
            <w:tcMar>
              <w:top w:w="80" w:type="dxa"/>
              <w:left w:w="80" w:type="dxa"/>
              <w:bottom w:w="80" w:type="dxa"/>
              <w:right w:w="222" w:type="dxa"/>
            </w:tcMar>
          </w:tcPr>
          <w:p w14:paraId="29B3E916" w14:textId="77777777" w:rsidR="00D027C1" w:rsidRPr="00D76B65" w:rsidRDefault="00D027C1" w:rsidP="00D027C1">
            <w:pPr>
              <w:spacing w:line="276" w:lineRule="auto"/>
              <w:ind w:right="142"/>
              <w:jc w:val="center"/>
              <w:rPr>
                <w:rFonts w:cs="Arial Unicode MS"/>
                <w:color w:val="000000"/>
                <w:sz w:val="26"/>
                <w:szCs w:val="26"/>
                <w:u w:color="000000"/>
              </w:rPr>
            </w:pPr>
            <w:r w:rsidRPr="00D76B65">
              <w:rPr>
                <w:rFonts w:cs="Arial Unicode MS"/>
                <w:color w:val="000000"/>
                <w:sz w:val="24"/>
                <w:szCs w:val="24"/>
                <w:u w:color="000000"/>
              </w:rPr>
              <w:t>100</w:t>
            </w:r>
          </w:p>
        </w:tc>
      </w:tr>
    </w:tbl>
    <w:p w14:paraId="71D6AFC1" w14:textId="4938E2C8" w:rsidR="00D027C1" w:rsidRPr="00D76B65" w:rsidRDefault="00D027C1" w:rsidP="00D027C1">
      <w:pPr>
        <w:pBdr>
          <w:top w:val="nil"/>
          <w:left w:val="nil"/>
          <w:bottom w:val="nil"/>
          <w:right w:val="nil"/>
          <w:between w:val="nil"/>
          <w:bar w:val="nil"/>
        </w:pBdr>
        <w:spacing w:after="0" w:line="240" w:lineRule="auto"/>
        <w:ind w:right="142"/>
        <w:jc w:val="both"/>
        <w:rPr>
          <w:rFonts w:ascii="Times New Roman" w:eastAsia="Arial Unicode MS" w:hAnsi="Times New Roman" w:cs="Arial Unicode MS"/>
          <w:color w:val="000000"/>
          <w:sz w:val="20"/>
          <w:szCs w:val="20"/>
          <w:u w:color="000000"/>
          <w:bdr w:val="nil"/>
          <w:lang w:eastAsia="uk-UA"/>
        </w:rPr>
      </w:pPr>
      <w:r w:rsidRPr="00D76B65">
        <w:rPr>
          <w:rFonts w:ascii="Times New Roman" w:eastAsia="Arial Unicode MS" w:hAnsi="Times New Roman" w:cs="Arial Unicode MS"/>
          <w:color w:val="000000"/>
          <w:sz w:val="20"/>
          <w:szCs w:val="20"/>
          <w:u w:color="000000"/>
          <w:bdr w:val="nil"/>
          <w:vertAlign w:val="superscript"/>
          <w:lang w:eastAsia="uk-UA"/>
        </w:rPr>
        <w:t xml:space="preserve">1 </w:t>
      </w:r>
      <w:r w:rsidRPr="00D76B65">
        <w:rPr>
          <w:rFonts w:ascii="Times New Roman" w:eastAsia="Arial Unicode MS" w:hAnsi="Times New Roman" w:cs="Arial Unicode MS"/>
          <w:color w:val="000000"/>
          <w:sz w:val="20"/>
          <w:szCs w:val="20"/>
          <w:u w:color="000000"/>
          <w:bdr w:val="nil"/>
          <w:lang w:eastAsia="uk-UA"/>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3CC17AD6" w14:textId="77777777" w:rsidR="006C1BB4" w:rsidRPr="00D76B65" w:rsidRDefault="006C1BB4" w:rsidP="00D027C1">
      <w:pPr>
        <w:pBdr>
          <w:top w:val="nil"/>
          <w:left w:val="nil"/>
          <w:bottom w:val="nil"/>
          <w:right w:val="nil"/>
          <w:between w:val="nil"/>
          <w:bar w:val="nil"/>
        </w:pBdr>
        <w:spacing w:after="0" w:line="240" w:lineRule="auto"/>
        <w:ind w:right="142"/>
        <w:jc w:val="both"/>
        <w:rPr>
          <w:rFonts w:ascii="Times New Roman" w:eastAsia="Arial Unicode MS" w:hAnsi="Times New Roman" w:cs="Arial Unicode MS"/>
          <w:b/>
          <w:bCs/>
          <w:color w:val="000000"/>
          <w:sz w:val="28"/>
          <w:szCs w:val="28"/>
          <w:u w:color="000000"/>
          <w:bdr w:val="nil"/>
          <w:lang w:eastAsia="uk-UA"/>
        </w:rPr>
      </w:pPr>
    </w:p>
    <w:p w14:paraId="542184A2" w14:textId="73012634" w:rsidR="00D027C1" w:rsidRPr="00D76B65" w:rsidRDefault="00D027C1" w:rsidP="00D027C1">
      <w:pPr>
        <w:pBdr>
          <w:top w:val="nil"/>
          <w:left w:val="nil"/>
          <w:bottom w:val="nil"/>
          <w:right w:val="nil"/>
          <w:between w:val="nil"/>
          <w:bar w:val="nil"/>
        </w:pBdr>
        <w:spacing w:after="0" w:line="240" w:lineRule="auto"/>
        <w:ind w:right="142"/>
        <w:jc w:val="both"/>
        <w:rPr>
          <w:rFonts w:ascii="Times New Roman" w:eastAsia="Arial Unicode MS" w:hAnsi="Times New Roman" w:cs="Arial Unicode MS"/>
          <w:color w:val="000000"/>
          <w:sz w:val="20"/>
          <w:szCs w:val="20"/>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Секретар сільської ради </w:t>
      </w:r>
      <w:r w:rsidRPr="00D76B65">
        <w:rPr>
          <w:rFonts w:ascii="Times New Roman" w:eastAsia="Arial Unicode MS" w:hAnsi="Times New Roman" w:cs="Arial Unicode MS"/>
          <w:b/>
          <w:bC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ab/>
        <w:t xml:space="preserve">Христина </w:t>
      </w:r>
      <w:r w:rsidR="00517F06" w:rsidRPr="00D76B65">
        <w:rPr>
          <w:rFonts w:ascii="Times New Roman" w:eastAsia="Arial Unicode MS" w:hAnsi="Times New Roman" w:cs="Arial Unicode MS"/>
          <w:b/>
          <w:bCs/>
          <w:color w:val="000000"/>
          <w:sz w:val="28"/>
          <w:szCs w:val="28"/>
          <w:u w:color="000000"/>
          <w:bdr w:val="nil"/>
          <w:lang w:eastAsia="uk-UA"/>
        </w:rPr>
        <w:t>ВАСІЛЬКОВА</w:t>
      </w:r>
    </w:p>
    <w:p w14:paraId="24EA2F11" w14:textId="77777777" w:rsidR="00F97328" w:rsidRPr="00D76B65" w:rsidRDefault="00D027C1" w:rsidP="00097D76">
      <w:pPr>
        <w:pBdr>
          <w:top w:val="nil"/>
          <w:left w:val="nil"/>
          <w:bottom w:val="nil"/>
          <w:right w:val="nil"/>
          <w:between w:val="nil"/>
          <w:bar w:val="nil"/>
        </w:pBdr>
        <w:spacing w:after="0" w:line="240" w:lineRule="auto"/>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                                                                                                                   </w:t>
      </w:r>
    </w:p>
    <w:p w14:paraId="471C6E73" w14:textId="50FB78E6" w:rsidR="00B3496C" w:rsidRPr="00D76B65" w:rsidRDefault="00B3496C">
      <w:pPr>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br w:type="page"/>
      </w:r>
    </w:p>
    <w:p w14:paraId="28C6125D" w14:textId="3264A77B" w:rsidR="00D027C1" w:rsidRPr="00D76B65" w:rsidRDefault="00D027C1" w:rsidP="00517F06">
      <w:pPr>
        <w:pBdr>
          <w:top w:val="nil"/>
          <w:left w:val="nil"/>
          <w:bottom w:val="nil"/>
          <w:right w:val="nil"/>
          <w:between w:val="nil"/>
          <w:bar w:val="nil"/>
        </w:pBdr>
        <w:spacing w:after="0" w:line="240" w:lineRule="auto"/>
        <w:ind w:left="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 5</w:t>
      </w:r>
    </w:p>
    <w:p w14:paraId="51BB326E" w14:textId="7B21B717" w:rsidR="00D027C1" w:rsidRPr="00D76B65" w:rsidRDefault="00D027C1" w:rsidP="00517F06">
      <w:pPr>
        <w:pBdr>
          <w:top w:val="nil"/>
          <w:left w:val="nil"/>
          <w:bottom w:val="nil"/>
          <w:right w:val="nil"/>
          <w:between w:val="nil"/>
          <w:bar w:val="nil"/>
        </w:pBdr>
        <w:spacing w:after="0" w:line="240" w:lineRule="auto"/>
        <w:ind w:left="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до рішення сільської ради </w:t>
      </w:r>
    </w:p>
    <w:p w14:paraId="158A8C17" w14:textId="735195DA" w:rsidR="00D027C1" w:rsidRPr="00D76B65" w:rsidRDefault="00097D76" w:rsidP="00517F06">
      <w:pPr>
        <w:pBdr>
          <w:top w:val="nil"/>
          <w:left w:val="nil"/>
          <w:bottom w:val="nil"/>
          <w:right w:val="nil"/>
          <w:between w:val="nil"/>
          <w:bar w:val="nil"/>
        </w:pBdr>
        <w:tabs>
          <w:tab w:val="left" w:pos="6804"/>
        </w:tabs>
        <w:spacing w:after="0" w:line="240" w:lineRule="auto"/>
        <w:ind w:left="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від </w:t>
      </w:r>
      <w:r w:rsidR="00517F06" w:rsidRPr="00D76B65">
        <w:rPr>
          <w:rFonts w:ascii="Times New Roman" w:eastAsia="Arial Unicode MS" w:hAnsi="Times New Roman" w:cs="Arial Unicode MS"/>
          <w:color w:val="000000"/>
          <w:sz w:val="24"/>
          <w:szCs w:val="24"/>
          <w:u w:color="000000"/>
          <w:bdr w:val="nil"/>
          <w:lang w:eastAsia="uk-UA"/>
        </w:rPr>
        <w:t>__________</w:t>
      </w:r>
      <w:r w:rsidRPr="00D76B65">
        <w:rPr>
          <w:rFonts w:ascii="Times New Roman" w:eastAsia="Arial Unicode MS" w:hAnsi="Times New Roman" w:cs="Arial Unicode MS"/>
          <w:color w:val="000000"/>
          <w:sz w:val="24"/>
          <w:szCs w:val="24"/>
          <w:u w:color="000000"/>
          <w:bdr w:val="nil"/>
          <w:lang w:eastAsia="uk-UA"/>
        </w:rPr>
        <w:t xml:space="preserve">. № </w:t>
      </w:r>
      <w:r w:rsidR="00517F06" w:rsidRPr="00D76B65">
        <w:rPr>
          <w:rFonts w:ascii="Times New Roman" w:eastAsia="Arial Unicode MS" w:hAnsi="Times New Roman" w:cs="Arial Unicode MS"/>
          <w:color w:val="000000"/>
          <w:sz w:val="24"/>
          <w:szCs w:val="24"/>
          <w:u w:color="000000"/>
          <w:bdr w:val="nil"/>
          <w:lang w:eastAsia="uk-UA"/>
        </w:rPr>
        <w:t>___________</w:t>
      </w:r>
    </w:p>
    <w:p w14:paraId="7F2D17EE" w14:textId="77777777" w:rsidR="00D027C1" w:rsidRPr="00D76B65" w:rsidRDefault="00D027C1" w:rsidP="00517F06">
      <w:pPr>
        <w:pBdr>
          <w:top w:val="nil"/>
          <w:left w:val="nil"/>
          <w:bottom w:val="nil"/>
          <w:right w:val="nil"/>
          <w:between w:val="nil"/>
          <w:bar w:val="nil"/>
        </w:pBdr>
        <w:tabs>
          <w:tab w:val="left" w:pos="6804"/>
        </w:tabs>
        <w:spacing w:after="0" w:line="240" w:lineRule="auto"/>
        <w:rPr>
          <w:rFonts w:ascii="Times New Roman" w:eastAsia="Arial Unicode MS" w:hAnsi="Times New Roman" w:cs="Arial Unicode MS"/>
          <w:color w:val="000000"/>
          <w:sz w:val="24"/>
          <w:szCs w:val="24"/>
          <w:u w:color="000000"/>
          <w:bdr w:val="nil"/>
          <w:lang w:eastAsia="uk-UA"/>
        </w:rPr>
      </w:pPr>
    </w:p>
    <w:p w14:paraId="7FFC13E5" w14:textId="77777777" w:rsidR="00D027C1" w:rsidRPr="00D76B65" w:rsidRDefault="00D027C1" w:rsidP="00517F06">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shd w:val="clear" w:color="auto" w:fill="FCFDFD"/>
          <w:lang w:eastAsia="uk-UA"/>
        </w:rPr>
        <w:t>Елементи єдиного податку</w:t>
      </w:r>
    </w:p>
    <w:p w14:paraId="049443F0" w14:textId="77777777" w:rsidR="00D027C1" w:rsidRPr="00D76B65" w:rsidRDefault="00D027C1" w:rsidP="00517F06">
      <w:pPr>
        <w:widowControl w:val="0"/>
        <w:pBdr>
          <w:top w:val="nil"/>
          <w:left w:val="nil"/>
          <w:bottom w:val="nil"/>
          <w:right w:val="nil"/>
          <w:between w:val="nil"/>
          <w:bar w:val="nil"/>
        </w:pBdr>
        <w:tabs>
          <w:tab w:val="left" w:pos="567"/>
          <w:tab w:val="left" w:pos="1134"/>
          <w:tab w:val="left" w:pos="4499"/>
        </w:tabs>
        <w:spacing w:after="0" w:line="276" w:lineRule="auto"/>
        <w:jc w:val="both"/>
        <w:rPr>
          <w:rFonts w:ascii="Times New Roman" w:eastAsia="Times New Roman" w:hAnsi="Times New Roman" w:cs="Times New Roman"/>
          <w:b/>
          <w:bCs/>
          <w:color w:val="000000"/>
          <w:sz w:val="20"/>
          <w:szCs w:val="20"/>
          <w:u w:color="000000"/>
          <w:bdr w:val="nil"/>
          <w:lang w:eastAsia="uk-UA"/>
        </w:rPr>
      </w:pPr>
    </w:p>
    <w:p w14:paraId="46FEF886" w14:textId="77777777" w:rsidR="00D027C1" w:rsidRPr="00D76B65" w:rsidRDefault="00D027C1" w:rsidP="00517F06">
      <w:pPr>
        <w:widowControl w:val="0"/>
        <w:pBdr>
          <w:top w:val="nil"/>
          <w:left w:val="nil"/>
          <w:bottom w:val="nil"/>
          <w:right w:val="nil"/>
          <w:between w:val="nil"/>
          <w:bar w:val="nil"/>
        </w:pBdr>
        <w:spacing w:after="0" w:line="276" w:lineRule="auto"/>
        <w:ind w:firstLine="708"/>
        <w:jc w:val="both"/>
        <w:rPr>
          <w:rFonts w:ascii="Times New Roman" w:eastAsia="Times New Roman" w:hAnsi="Times New Roman" w:cs="Times New Roman"/>
          <w:b/>
          <w:bCs/>
          <w:color w:val="000000"/>
          <w:sz w:val="28"/>
          <w:szCs w:val="28"/>
          <w:u w:val="single"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1. </w:t>
      </w:r>
      <w:r w:rsidRPr="00D76B65">
        <w:rPr>
          <w:rFonts w:ascii="Times New Roman" w:eastAsia="Arial Unicode MS" w:hAnsi="Times New Roman" w:cs="Arial Unicode MS"/>
          <w:color w:val="000000"/>
          <w:sz w:val="28"/>
          <w:szCs w:val="28"/>
          <w:u w:color="000000"/>
          <w:bdr w:val="nil"/>
          <w:shd w:val="clear" w:color="auto" w:fill="FCFDFD"/>
          <w:lang w:eastAsia="uk-UA"/>
        </w:rPr>
        <w:t>Платниками єдиного податку є суб’єкти господарювання, які застосовують спрощену систему оподаткування, обліку та звітності, визначені підпунктами 1) та 2) пункту 291.4 статті 291 Податкового кодексу України.</w:t>
      </w:r>
    </w:p>
    <w:p w14:paraId="3E90F835" w14:textId="77777777" w:rsidR="00D027C1" w:rsidRPr="00D76B65" w:rsidRDefault="00D027C1" w:rsidP="00517F06">
      <w:pPr>
        <w:widowControl w:val="0"/>
        <w:pBdr>
          <w:top w:val="nil"/>
          <w:left w:val="nil"/>
          <w:bottom w:val="nil"/>
          <w:right w:val="nil"/>
          <w:between w:val="nil"/>
          <w:bar w:val="nil"/>
        </w:pBdr>
        <w:tabs>
          <w:tab w:val="left" w:pos="1134"/>
          <w:tab w:val="left" w:pos="1646"/>
        </w:tabs>
        <w:spacing w:after="0" w:line="276" w:lineRule="auto"/>
        <w:jc w:val="both"/>
        <w:rPr>
          <w:rFonts w:ascii="Times New Roman" w:eastAsia="Times New Roman" w:hAnsi="Times New Roman" w:cs="Times New Roman"/>
          <w:color w:val="000000"/>
          <w:sz w:val="28"/>
          <w:szCs w:val="28"/>
          <w:u w:color="000000"/>
          <w:bdr w:val="nil"/>
          <w:shd w:val="clear" w:color="auto" w:fill="FCFDFD"/>
          <w:lang w:eastAsia="uk-UA"/>
        </w:rPr>
      </w:pPr>
      <w:r w:rsidRPr="00D76B65">
        <w:rPr>
          <w:rFonts w:ascii="Times New Roman" w:eastAsia="Arial" w:hAnsi="Times New Roman" w:cs="Arial"/>
          <w:color w:val="000000"/>
          <w:sz w:val="28"/>
          <w:szCs w:val="28"/>
          <w:u w:color="000000"/>
          <w:bdr w:val="nil"/>
          <w:lang w:eastAsia="uk-UA"/>
        </w:rPr>
        <w:t xml:space="preserve">          </w:t>
      </w:r>
      <w:r w:rsidRPr="00D76B65">
        <w:rPr>
          <w:rFonts w:ascii="Times New Roman" w:eastAsia="Arial" w:hAnsi="Times New Roman" w:cs="Arial"/>
          <w:b/>
          <w:bCs/>
          <w:color w:val="000000"/>
          <w:sz w:val="28"/>
          <w:szCs w:val="28"/>
          <w:u w:color="000000"/>
          <w:bdr w:val="nil"/>
          <w:lang w:eastAsia="uk-UA"/>
        </w:rPr>
        <w:t>2.</w:t>
      </w:r>
      <w:r w:rsidRPr="00D76B65">
        <w:rPr>
          <w:rFonts w:ascii="Times New Roman" w:eastAsia="Arial" w:hAnsi="Times New Roman" w:cs="Arial"/>
          <w:color w:val="000000"/>
          <w:sz w:val="28"/>
          <w:szCs w:val="28"/>
          <w:u w:color="000000"/>
          <w:bdr w:val="nil"/>
          <w:shd w:val="clear" w:color="auto" w:fill="FCFDFD"/>
          <w:lang w:eastAsia="uk-UA"/>
        </w:rPr>
        <w:t xml:space="preserve"> Об’єкт оподаткування визначається</w:t>
      </w:r>
    </w:p>
    <w:p w14:paraId="5A8EE6B0" w14:textId="77777777" w:rsidR="00D027C1" w:rsidRPr="00D76B65" w:rsidRDefault="00D027C1" w:rsidP="00517F06">
      <w:pPr>
        <w:widowControl w:val="0"/>
        <w:pBdr>
          <w:top w:val="nil"/>
          <w:left w:val="nil"/>
          <w:bottom w:val="nil"/>
          <w:right w:val="nil"/>
          <w:between w:val="nil"/>
          <w:bar w:val="nil"/>
        </w:pBdr>
        <w:tabs>
          <w:tab w:val="left" w:pos="1134"/>
          <w:tab w:val="left" w:pos="1646"/>
        </w:tabs>
        <w:spacing w:after="0" w:line="276" w:lineRule="auto"/>
        <w:jc w:val="both"/>
        <w:rPr>
          <w:rFonts w:ascii="Times New Roman" w:eastAsia="Times New Roman" w:hAnsi="Times New Roman" w:cs="Times New Roman"/>
          <w:color w:val="000000"/>
          <w:sz w:val="28"/>
          <w:szCs w:val="28"/>
          <w:u w:color="000000"/>
          <w:bdr w:val="nil"/>
          <w:shd w:val="clear" w:color="auto" w:fill="FCFDFD"/>
          <w:lang w:eastAsia="uk-UA"/>
        </w:rPr>
      </w:pPr>
      <w:r w:rsidRPr="00D76B65">
        <w:rPr>
          <w:rFonts w:ascii="Times New Roman" w:eastAsia="Times New Roman" w:hAnsi="Times New Roman" w:cs="Times New Roman"/>
          <w:color w:val="000000"/>
          <w:sz w:val="28"/>
          <w:szCs w:val="28"/>
          <w:u w:color="000000"/>
          <w:bdr w:val="nil"/>
          <w:shd w:val="clear" w:color="auto" w:fill="FCFDFD"/>
          <w:lang w:eastAsia="uk-UA"/>
        </w:rPr>
        <w:tab/>
        <w:t xml:space="preserve">1) </w:t>
      </w:r>
      <w:r w:rsidRPr="00D76B65">
        <w:rPr>
          <w:rFonts w:ascii="Times New Roman" w:eastAsia="Arial" w:hAnsi="Times New Roman" w:cs="Arial"/>
          <w:color w:val="000000"/>
          <w:sz w:val="28"/>
          <w:szCs w:val="28"/>
          <w:u w:color="000000"/>
          <w:bdr w:val="nil"/>
          <w:shd w:val="clear" w:color="auto" w:fill="FCFDFD"/>
          <w:lang w:eastAsia="uk-UA"/>
        </w:rPr>
        <w:t>для платників єдиного податку першої групи відповідно до підпункту 1) пункту 291.4 статті 291 Податкового кодексу України;</w:t>
      </w:r>
    </w:p>
    <w:p w14:paraId="3734DB2F" w14:textId="77777777" w:rsidR="00D027C1" w:rsidRPr="00D76B65" w:rsidRDefault="00D027C1" w:rsidP="00517F06">
      <w:pPr>
        <w:widowControl w:val="0"/>
        <w:pBdr>
          <w:top w:val="nil"/>
          <w:left w:val="nil"/>
          <w:bottom w:val="nil"/>
          <w:right w:val="nil"/>
          <w:between w:val="nil"/>
          <w:bar w:val="nil"/>
        </w:pBdr>
        <w:tabs>
          <w:tab w:val="left" w:pos="1134"/>
          <w:tab w:val="left" w:pos="1646"/>
        </w:tabs>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Times New Roman" w:hAnsi="Times New Roman" w:cs="Times New Roman"/>
          <w:color w:val="000000"/>
          <w:sz w:val="28"/>
          <w:szCs w:val="28"/>
          <w:u w:color="000000"/>
          <w:bdr w:val="nil"/>
          <w:shd w:val="clear" w:color="auto" w:fill="FCFDFD"/>
          <w:lang w:eastAsia="uk-UA"/>
        </w:rPr>
        <w:tab/>
        <w:t xml:space="preserve">2) </w:t>
      </w:r>
      <w:r w:rsidRPr="00D76B65">
        <w:rPr>
          <w:rFonts w:ascii="Times New Roman" w:eastAsia="Arial" w:hAnsi="Times New Roman" w:cs="Arial"/>
          <w:color w:val="000000"/>
          <w:sz w:val="28"/>
          <w:szCs w:val="28"/>
          <w:u w:color="000000"/>
          <w:bdr w:val="nil"/>
          <w:shd w:val="clear" w:color="auto" w:fill="FCFDFD"/>
          <w:lang w:eastAsia="uk-UA"/>
        </w:rPr>
        <w:t>для платників єдиного податку другої групи відповідно до підпункту 2) пункту 291.4 статті 291 Податкового кодексу України.</w:t>
      </w:r>
    </w:p>
    <w:p w14:paraId="01C96D79" w14:textId="77777777" w:rsidR="00D027C1" w:rsidRPr="00D76B65" w:rsidRDefault="00D027C1" w:rsidP="00517F06">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3. </w:t>
      </w:r>
      <w:r w:rsidRPr="00D76B65">
        <w:rPr>
          <w:rFonts w:ascii="Times New Roman" w:eastAsia="Arial Unicode MS" w:hAnsi="Times New Roman" w:cs="Arial Unicode MS"/>
          <w:color w:val="000000"/>
          <w:sz w:val="28"/>
          <w:szCs w:val="28"/>
          <w:u w:color="000000"/>
          <w:bdr w:val="nil"/>
          <w:lang w:eastAsia="uk-UA"/>
        </w:rPr>
        <w:t>База оподаткування для платників єдиного податку першої та другої груп платників єдиного податку визначається відповідно до пункту 293.1 статті 293 Податкового кодексу України.</w:t>
      </w:r>
    </w:p>
    <w:p w14:paraId="277974CE" w14:textId="77777777" w:rsidR="00D027C1" w:rsidRPr="00D76B65" w:rsidRDefault="00D027C1" w:rsidP="00517F06">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Times New Roman" w:hAnsi="Times New Roman" w:cs="Times New Roman"/>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4.</w:t>
      </w:r>
      <w:r w:rsidRPr="00D76B65">
        <w:rPr>
          <w:rFonts w:ascii="Times New Roman" w:eastAsia="Arial Unicode MS" w:hAnsi="Times New Roman" w:cs="Arial Unicode MS"/>
          <w:color w:val="000000"/>
          <w:sz w:val="28"/>
          <w:szCs w:val="28"/>
          <w:u w:color="000000"/>
          <w:bdr w:val="nil"/>
          <w:lang w:eastAsia="uk-UA"/>
        </w:rPr>
        <w:t xml:space="preserve"> Ставки єдиного податку для першої та другої груп платників єдиного податку застосовуються з особливостями, встановленими відповідно до пунктів 293.2 статті 293 Податкового кодексу України.</w:t>
      </w:r>
    </w:p>
    <w:p w14:paraId="7982BF01" w14:textId="77777777" w:rsidR="00D027C1" w:rsidRPr="00D76B65" w:rsidRDefault="00D027C1" w:rsidP="00517F06">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ab/>
        <w:t xml:space="preserve">1) ставки єдиного податку </w:t>
      </w:r>
      <w:r w:rsidRPr="00D76B65">
        <w:rPr>
          <w:rFonts w:ascii="Times New Roman" w:eastAsia="Arial Unicode MS" w:hAnsi="Times New Roman" w:cs="Arial Unicode MS"/>
          <w:b/>
          <w:bCs/>
          <w:color w:val="000000"/>
          <w:sz w:val="28"/>
          <w:szCs w:val="28"/>
          <w:u w:color="000000"/>
          <w:bdr w:val="nil"/>
          <w:lang w:eastAsia="uk-UA"/>
        </w:rPr>
        <w:t>для першої групи</w:t>
      </w:r>
      <w:r w:rsidRPr="00D76B65">
        <w:rPr>
          <w:rFonts w:ascii="Times New Roman" w:eastAsia="Arial Unicode MS" w:hAnsi="Times New Roman" w:cs="Arial Unicode MS"/>
          <w:color w:val="000000"/>
          <w:sz w:val="28"/>
          <w:szCs w:val="28"/>
          <w:u w:color="000000"/>
          <w:bdr w:val="nil"/>
          <w:lang w:eastAsia="uk-UA"/>
        </w:rPr>
        <w:t xml:space="preserve"> платників єдиного податку - 10 відсотків розміру прожиткового мінімуму, встановленого законом на 1 січня податкового (звітного) року;</w:t>
      </w:r>
    </w:p>
    <w:p w14:paraId="27E674BD" w14:textId="77777777" w:rsidR="00D027C1" w:rsidRPr="00D76B65" w:rsidRDefault="00D027C1" w:rsidP="00517F06">
      <w:pPr>
        <w:pBdr>
          <w:top w:val="nil"/>
          <w:left w:val="nil"/>
          <w:bottom w:val="nil"/>
          <w:right w:val="nil"/>
          <w:between w:val="nil"/>
          <w:bar w:val="nil"/>
        </w:pBdr>
        <w:spacing w:after="0" w:line="240" w:lineRule="auto"/>
        <w:ind w:firstLine="567"/>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ab/>
        <w:t xml:space="preserve">2) ставки єдиного податку </w:t>
      </w:r>
      <w:r w:rsidRPr="00D76B65">
        <w:rPr>
          <w:rFonts w:ascii="Times New Roman" w:eastAsia="Arial Unicode MS" w:hAnsi="Times New Roman" w:cs="Arial Unicode MS"/>
          <w:b/>
          <w:bCs/>
          <w:color w:val="000000"/>
          <w:sz w:val="28"/>
          <w:szCs w:val="28"/>
          <w:u w:color="000000"/>
          <w:bdr w:val="nil"/>
          <w:lang w:eastAsia="uk-UA"/>
        </w:rPr>
        <w:t>для другої групи</w:t>
      </w:r>
      <w:r w:rsidRPr="00D76B65">
        <w:rPr>
          <w:rFonts w:ascii="Times New Roman" w:eastAsia="Arial Unicode MS" w:hAnsi="Times New Roman" w:cs="Arial Unicode MS"/>
          <w:color w:val="000000"/>
          <w:sz w:val="28"/>
          <w:szCs w:val="28"/>
          <w:u w:color="000000"/>
          <w:bdr w:val="nil"/>
          <w:lang w:eastAsia="uk-UA"/>
        </w:rPr>
        <w:t xml:space="preserve"> платників єдиного податку - 20 відсотків розміру мінімальної заробітної плати, встановленої законом на 1 січня податкового (звітного) року.</w:t>
      </w:r>
    </w:p>
    <w:p w14:paraId="4F193560" w14:textId="77777777" w:rsidR="00D027C1" w:rsidRPr="00D76B65" w:rsidRDefault="00D027C1" w:rsidP="00517F06">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b/>
          <w:bCs/>
          <w:color w:val="000000"/>
          <w:sz w:val="28"/>
          <w:szCs w:val="28"/>
          <w:u w:color="000000"/>
          <w:bdr w:val="nil"/>
          <w:lang w:eastAsia="uk-UA"/>
        </w:rPr>
        <w:tab/>
        <w:t xml:space="preserve">5. </w:t>
      </w:r>
      <w:r w:rsidRPr="00D76B65">
        <w:rPr>
          <w:rFonts w:ascii="Times New Roman" w:eastAsia="Arial Unicode MS" w:hAnsi="Times New Roman" w:cs="Arial Unicode MS"/>
          <w:color w:val="000000"/>
          <w:sz w:val="28"/>
          <w:szCs w:val="28"/>
          <w:u w:color="000000"/>
          <w:bdr w:val="nil"/>
          <w:lang w:eastAsia="uk-UA"/>
        </w:rPr>
        <w:t>Порядок обчислення єдиного податку встановлюється відповідно до пунктів 295.2, 295.5 та 295.8 статті 295 Податкового кодексу України з урахуванням особливостей, визначених статтею 297 Податкового кодексу України.</w:t>
      </w:r>
    </w:p>
    <w:p w14:paraId="15217EFE" w14:textId="77777777" w:rsidR="00D027C1" w:rsidRPr="00D76B65" w:rsidRDefault="00D027C1" w:rsidP="00517F06">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6. </w:t>
      </w:r>
      <w:r w:rsidRPr="00D76B65">
        <w:rPr>
          <w:rFonts w:ascii="Times New Roman" w:eastAsia="Arial Unicode MS" w:hAnsi="Times New Roman" w:cs="Arial Unicode MS"/>
          <w:color w:val="000000"/>
          <w:sz w:val="28"/>
          <w:szCs w:val="28"/>
          <w:u w:color="000000"/>
          <w:bdr w:val="nil"/>
          <w:lang w:eastAsia="uk-UA"/>
        </w:rPr>
        <w:t>Податковий  період  для платників єдиного податку визначається відповідно до статті 294 Податкового кодексу України.</w:t>
      </w:r>
    </w:p>
    <w:p w14:paraId="411184F4" w14:textId="77777777" w:rsidR="00D027C1" w:rsidRPr="00D76B65" w:rsidRDefault="00D027C1" w:rsidP="00517F06">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b/>
          <w:bCs/>
          <w:color w:val="000000"/>
          <w:sz w:val="28"/>
          <w:szCs w:val="28"/>
          <w:u w:color="000000"/>
          <w:bdr w:val="nil"/>
          <w:lang w:eastAsia="uk-UA"/>
        </w:rPr>
        <w:tab/>
        <w:t xml:space="preserve">7. </w:t>
      </w:r>
      <w:r w:rsidRPr="00D76B65">
        <w:rPr>
          <w:rFonts w:ascii="Times New Roman" w:eastAsia="Arial Unicode MS" w:hAnsi="Times New Roman" w:cs="Arial Unicode MS"/>
          <w:color w:val="000000"/>
          <w:sz w:val="28"/>
          <w:szCs w:val="28"/>
          <w:u w:color="000000"/>
          <w:bdr w:val="nil"/>
          <w:lang w:eastAsia="uk-UA"/>
        </w:rPr>
        <w:t>Строк та порядок сплати єдиного податку здійснюється відповідно до статті 295 Податкового кодексу України з урахуванням особливостей, встановлених статтею 297 Податкового кодексу України.</w:t>
      </w:r>
    </w:p>
    <w:p w14:paraId="582664B3" w14:textId="77777777" w:rsidR="00D027C1" w:rsidRPr="00D76B65" w:rsidRDefault="00D027C1" w:rsidP="00517F06">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8. </w:t>
      </w:r>
      <w:r w:rsidRPr="00D76B65">
        <w:rPr>
          <w:rFonts w:ascii="Times New Roman" w:eastAsia="Arial Unicode MS" w:hAnsi="Times New Roman" w:cs="Arial Unicode MS"/>
          <w:color w:val="000000"/>
          <w:sz w:val="28"/>
          <w:szCs w:val="28"/>
          <w:u w:color="000000"/>
          <w:bdr w:val="nil"/>
          <w:lang w:eastAsia="uk-UA"/>
        </w:rPr>
        <w:t>Строк та порядок подання звітності про обчислення і сплату єдиного податку здійснюється відповідно до статті 296 Податкового кодексу України з урахуванням особливостей, встановлених статтею 297 Податкового кодексу України.</w:t>
      </w:r>
    </w:p>
    <w:p w14:paraId="53F1FB9F" w14:textId="77777777" w:rsidR="00D027C1" w:rsidRPr="00D76B65" w:rsidRDefault="00D027C1" w:rsidP="00517F06">
      <w:pPr>
        <w:pBdr>
          <w:top w:val="nil"/>
          <w:left w:val="nil"/>
          <w:bottom w:val="nil"/>
          <w:right w:val="nil"/>
          <w:between w:val="nil"/>
          <w:bar w:val="nil"/>
        </w:pBdr>
        <w:spacing w:after="0" w:line="240" w:lineRule="auto"/>
        <w:rPr>
          <w:rFonts w:ascii="Times New Roman" w:eastAsia="Arial Unicode MS" w:hAnsi="Times New Roman" w:cs="Arial Unicode MS"/>
          <w:color w:val="000000"/>
          <w:sz w:val="28"/>
          <w:szCs w:val="28"/>
          <w:u w:color="000000"/>
          <w:bdr w:val="nil"/>
          <w:lang w:eastAsia="uk-UA"/>
        </w:rPr>
      </w:pPr>
    </w:p>
    <w:p w14:paraId="054EDF61" w14:textId="7BEF6A93" w:rsidR="00D027C1" w:rsidRPr="00D76B65" w:rsidRDefault="00D027C1" w:rsidP="00517F06">
      <w:pPr>
        <w:pBdr>
          <w:top w:val="nil"/>
          <w:left w:val="nil"/>
          <w:bottom w:val="nil"/>
          <w:right w:val="nil"/>
          <w:between w:val="nil"/>
          <w:bar w:val="nil"/>
        </w:pBdr>
        <w:tabs>
          <w:tab w:val="left" w:pos="6804"/>
        </w:tabs>
        <w:spacing w:after="0" w:line="240" w:lineRule="auto"/>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Секретар сільської ради                                               Христина </w:t>
      </w:r>
      <w:r w:rsidR="00517F06" w:rsidRPr="00D76B65">
        <w:rPr>
          <w:rFonts w:ascii="Times New Roman" w:eastAsia="Arial Unicode MS" w:hAnsi="Times New Roman" w:cs="Arial Unicode MS"/>
          <w:b/>
          <w:bCs/>
          <w:color w:val="000000"/>
          <w:sz w:val="28"/>
          <w:szCs w:val="28"/>
          <w:u w:color="000000"/>
          <w:bdr w:val="nil"/>
          <w:lang w:eastAsia="uk-UA"/>
        </w:rPr>
        <w:t>ВАСІЛЬКОВА</w:t>
      </w:r>
    </w:p>
    <w:p w14:paraId="26ECDF8C" w14:textId="77777777" w:rsidR="005E6B0C" w:rsidRPr="00D76B65" w:rsidRDefault="005E6B0C">
      <w:pPr>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br w:type="page"/>
      </w:r>
    </w:p>
    <w:p w14:paraId="23237378" w14:textId="77777777" w:rsidR="005E6B0C" w:rsidRPr="00D76B65" w:rsidRDefault="00D027C1" w:rsidP="005E6B0C">
      <w:pPr>
        <w:pBdr>
          <w:top w:val="nil"/>
          <w:left w:val="nil"/>
          <w:bottom w:val="nil"/>
          <w:right w:val="nil"/>
          <w:between w:val="nil"/>
          <w:bar w:val="nil"/>
        </w:pBdr>
        <w:spacing w:after="0" w:line="240" w:lineRule="auto"/>
        <w:ind w:left="595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 6</w:t>
      </w:r>
    </w:p>
    <w:p w14:paraId="61C57913" w14:textId="15DEE5D2" w:rsidR="00D027C1" w:rsidRPr="00D76B65" w:rsidRDefault="00D027C1" w:rsidP="005E6B0C">
      <w:pPr>
        <w:pBdr>
          <w:top w:val="nil"/>
          <w:left w:val="nil"/>
          <w:bottom w:val="nil"/>
          <w:right w:val="nil"/>
          <w:between w:val="nil"/>
          <w:bar w:val="nil"/>
        </w:pBdr>
        <w:spacing w:after="0" w:line="240" w:lineRule="auto"/>
        <w:ind w:left="595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до рішення сільської ради </w:t>
      </w:r>
    </w:p>
    <w:p w14:paraId="6FC2AA10" w14:textId="13E9DABB" w:rsidR="00D027C1" w:rsidRPr="00D76B65" w:rsidRDefault="003451B6" w:rsidP="005E6B0C">
      <w:pPr>
        <w:pBdr>
          <w:top w:val="nil"/>
          <w:left w:val="nil"/>
          <w:bottom w:val="nil"/>
          <w:right w:val="nil"/>
          <w:between w:val="nil"/>
          <w:bar w:val="nil"/>
        </w:pBdr>
        <w:tabs>
          <w:tab w:val="left" w:pos="6804"/>
        </w:tabs>
        <w:spacing w:after="0" w:line="240" w:lineRule="auto"/>
        <w:ind w:left="5954"/>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 від </w:t>
      </w:r>
      <w:r w:rsidR="005E6B0C" w:rsidRPr="00D76B65">
        <w:rPr>
          <w:rFonts w:ascii="Times New Roman" w:eastAsia="Arial Unicode MS" w:hAnsi="Times New Roman" w:cs="Arial Unicode MS"/>
          <w:color w:val="000000"/>
          <w:sz w:val="24"/>
          <w:szCs w:val="24"/>
          <w:u w:color="000000"/>
          <w:bdr w:val="nil"/>
          <w:lang w:eastAsia="uk-UA"/>
        </w:rPr>
        <w:t>______________</w:t>
      </w:r>
      <w:r w:rsidRPr="00D76B65">
        <w:rPr>
          <w:rFonts w:ascii="Times New Roman" w:eastAsia="Arial Unicode MS" w:hAnsi="Times New Roman" w:cs="Arial Unicode MS"/>
          <w:color w:val="000000"/>
          <w:sz w:val="24"/>
          <w:szCs w:val="24"/>
          <w:u w:color="000000"/>
          <w:bdr w:val="nil"/>
          <w:lang w:eastAsia="uk-UA"/>
        </w:rPr>
        <w:t xml:space="preserve">р.№ </w:t>
      </w:r>
      <w:r w:rsidR="005E6B0C" w:rsidRPr="00D76B65">
        <w:rPr>
          <w:rFonts w:ascii="Times New Roman" w:eastAsia="Arial Unicode MS" w:hAnsi="Times New Roman" w:cs="Arial Unicode MS"/>
          <w:color w:val="000000"/>
          <w:sz w:val="24"/>
          <w:szCs w:val="24"/>
          <w:u w:color="000000"/>
          <w:bdr w:val="nil"/>
          <w:lang w:eastAsia="uk-UA"/>
        </w:rPr>
        <w:t>__________</w:t>
      </w:r>
      <w:r w:rsidR="00D027C1" w:rsidRPr="00D76B65">
        <w:rPr>
          <w:rFonts w:ascii="Times New Roman" w:eastAsia="Arial Unicode MS" w:hAnsi="Times New Roman" w:cs="Arial Unicode MS"/>
          <w:color w:val="000000"/>
          <w:sz w:val="24"/>
          <w:szCs w:val="24"/>
          <w:u w:color="000000"/>
          <w:bdr w:val="nil"/>
          <w:lang w:eastAsia="uk-UA"/>
        </w:rPr>
        <w:t xml:space="preserve">    </w:t>
      </w:r>
    </w:p>
    <w:p w14:paraId="1A0311B0" w14:textId="77777777" w:rsidR="00D027C1" w:rsidRPr="00D76B65" w:rsidRDefault="00D027C1" w:rsidP="00D027C1">
      <w:pPr>
        <w:pBdr>
          <w:top w:val="nil"/>
          <w:left w:val="nil"/>
          <w:bottom w:val="nil"/>
          <w:right w:val="nil"/>
          <w:between w:val="nil"/>
          <w:bar w:val="nil"/>
        </w:pBdr>
        <w:spacing w:after="0" w:line="240" w:lineRule="auto"/>
        <w:rPr>
          <w:rFonts w:ascii="Times New Roman" w:eastAsia="Arial Unicode MS" w:hAnsi="Times New Roman" w:cs="Arial Unicode MS"/>
          <w:color w:val="000000"/>
          <w:sz w:val="26"/>
          <w:szCs w:val="26"/>
          <w:u w:color="000000"/>
          <w:bdr w:val="nil"/>
          <w:lang w:eastAsia="uk-UA"/>
        </w:rPr>
      </w:pPr>
    </w:p>
    <w:p w14:paraId="02CA59BE"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shd w:val="clear" w:color="auto" w:fill="FCFDFD"/>
          <w:lang w:eastAsia="uk-UA"/>
        </w:rPr>
        <w:t>Елементи транспортного податку</w:t>
      </w:r>
    </w:p>
    <w:p w14:paraId="27E18878"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0"/>
          <w:szCs w:val="20"/>
          <w:u w:color="000000"/>
          <w:bdr w:val="nil"/>
          <w:lang w:eastAsia="uk-UA"/>
        </w:rPr>
      </w:pPr>
    </w:p>
    <w:p w14:paraId="123D3126" w14:textId="77777777" w:rsidR="00D027C1" w:rsidRPr="00D76B65" w:rsidRDefault="00D027C1" w:rsidP="00D027C1">
      <w:pPr>
        <w:widowControl w:val="0"/>
        <w:pBdr>
          <w:top w:val="nil"/>
          <w:left w:val="nil"/>
          <w:bottom w:val="nil"/>
          <w:right w:val="nil"/>
          <w:between w:val="nil"/>
          <w:bar w:val="nil"/>
        </w:pBdr>
        <w:spacing w:after="0" w:line="276" w:lineRule="auto"/>
        <w:ind w:firstLine="708"/>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1. </w:t>
      </w:r>
      <w:r w:rsidRPr="00D76B65">
        <w:rPr>
          <w:rFonts w:ascii="Times New Roman" w:eastAsia="Arial Unicode MS" w:hAnsi="Times New Roman" w:cs="Arial Unicode MS"/>
          <w:color w:val="000000"/>
          <w:sz w:val="28"/>
          <w:szCs w:val="28"/>
          <w:u w:color="000000"/>
          <w:bdr w:val="nil"/>
          <w:lang w:eastAsia="uk-UA"/>
        </w:rPr>
        <w:t>Платниками транспортного податку є особи визначені пунктом 267.1 статті 267 Податкового кодексу України.</w:t>
      </w:r>
    </w:p>
    <w:p w14:paraId="50934935" w14:textId="77777777" w:rsidR="00D027C1" w:rsidRPr="00D76B65" w:rsidRDefault="00D027C1" w:rsidP="00D027C1">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2.</w:t>
      </w:r>
      <w:r w:rsidRPr="00D76B65">
        <w:rPr>
          <w:rFonts w:ascii="Times New Roman" w:eastAsia="Arial Unicode MS" w:hAnsi="Times New Roman" w:cs="Arial Unicode MS"/>
          <w:color w:val="000000"/>
          <w:sz w:val="28"/>
          <w:szCs w:val="28"/>
          <w:u w:color="000000"/>
          <w:bdr w:val="nil"/>
          <w:lang w:eastAsia="uk-UA"/>
        </w:rPr>
        <w:t> Об’єктом оподаткування транспортним податком є легкові автомобілі, визначені пунктом 267.2 статті 267 Податкового кодексу України.</w:t>
      </w:r>
    </w:p>
    <w:p w14:paraId="3D6C5E41" w14:textId="77777777" w:rsidR="00D027C1" w:rsidRPr="00D76B65" w:rsidRDefault="00D027C1" w:rsidP="00D027C1">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w:t>
      </w:r>
      <w:r w:rsidRPr="00D76B65">
        <w:rPr>
          <w:rFonts w:ascii="Times New Roman" w:eastAsia="Arial Unicode MS" w:hAnsi="Times New Roman" w:cs="Arial Unicode M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3. </w:t>
      </w:r>
      <w:r w:rsidRPr="00D76B65">
        <w:rPr>
          <w:rFonts w:ascii="Times New Roman" w:eastAsia="Arial Unicode MS" w:hAnsi="Times New Roman" w:cs="Arial Unicode MS"/>
          <w:color w:val="000000"/>
          <w:sz w:val="28"/>
          <w:szCs w:val="28"/>
          <w:u w:color="000000"/>
          <w:bdr w:val="nil"/>
          <w:lang w:eastAsia="uk-UA"/>
        </w:rPr>
        <w:t>Базу оподаткування транспортного податку, визначено пунктом 267.3 статті 267 Податкового кодексу України.</w:t>
      </w:r>
    </w:p>
    <w:p w14:paraId="0168C1F4" w14:textId="77777777" w:rsidR="00D027C1" w:rsidRPr="00D76B65" w:rsidRDefault="00D027C1" w:rsidP="00D027C1">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w:t>
      </w:r>
      <w:r w:rsidRPr="00D76B65">
        <w:rPr>
          <w:rFonts w:ascii="Times New Roman" w:eastAsia="Arial Unicode MS" w:hAnsi="Times New Roman" w:cs="Arial Unicode M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4. </w:t>
      </w:r>
      <w:r w:rsidRPr="00D76B65">
        <w:rPr>
          <w:rFonts w:ascii="Times New Roman" w:eastAsia="Arial Unicode MS" w:hAnsi="Times New Roman" w:cs="Arial Unicode MS"/>
          <w:color w:val="000000"/>
          <w:sz w:val="28"/>
          <w:szCs w:val="28"/>
          <w:u w:color="000000"/>
          <w:bdr w:val="nil"/>
          <w:lang w:eastAsia="uk-UA"/>
        </w:rPr>
        <w:t>Ставка транспортного податку</w:t>
      </w:r>
      <w:r w:rsidRPr="00D76B65">
        <w:rPr>
          <w:rFonts w:ascii="Times New Roman" w:eastAsia="Arial Unicode MS" w:hAnsi="Times New Roman" w:cs="Arial Unicode MS"/>
          <w:color w:val="000000"/>
          <w:sz w:val="28"/>
          <w:szCs w:val="28"/>
          <w:u w:color="000000"/>
          <w:bdr w:val="nil"/>
          <w:shd w:val="clear" w:color="auto" w:fill="FFFFFF"/>
          <w:lang w:eastAsia="uk-UA"/>
        </w:rPr>
        <w:t xml:space="preserve"> встановлюється з розрахунку на календарний рік у розмірі 25 000 гривень за кожен легковий автомобіль, що є об’єктом оподаткування</w:t>
      </w:r>
      <w:r w:rsidRPr="00D76B65">
        <w:rPr>
          <w:rFonts w:ascii="Times New Roman" w:eastAsia="Arial Unicode MS" w:hAnsi="Times New Roman" w:cs="Arial Unicode MS"/>
          <w:color w:val="000000"/>
          <w:sz w:val="28"/>
          <w:szCs w:val="28"/>
          <w:u w:color="000000"/>
          <w:bdr w:val="nil"/>
          <w:lang w:eastAsia="uk-UA"/>
        </w:rPr>
        <w:t xml:space="preserve"> відповідно до пункту 267.4. статті 267 Податкового кодексу України.</w:t>
      </w:r>
    </w:p>
    <w:p w14:paraId="2AE5550E" w14:textId="77777777" w:rsidR="00D027C1" w:rsidRPr="00D76B65" w:rsidRDefault="00D027C1" w:rsidP="00D027C1">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b/>
          <w:bCs/>
          <w:color w:val="000000"/>
          <w:sz w:val="28"/>
          <w:szCs w:val="28"/>
          <w:u w:color="000000"/>
          <w:bdr w:val="nil"/>
          <w:lang w:eastAsia="uk-UA"/>
        </w:rPr>
        <w:tab/>
        <w:t xml:space="preserve">5. </w:t>
      </w:r>
      <w:r w:rsidRPr="00D76B65">
        <w:rPr>
          <w:rFonts w:ascii="Times New Roman" w:eastAsia="Arial Unicode MS" w:hAnsi="Times New Roman" w:cs="Arial Unicode MS"/>
          <w:color w:val="000000"/>
          <w:sz w:val="28"/>
          <w:szCs w:val="28"/>
          <w:u w:color="000000"/>
          <w:bdr w:val="nil"/>
          <w:lang w:eastAsia="uk-UA"/>
        </w:rPr>
        <w:t>Порядок обчислення транспортного податку, встановлюється відповідно до пункту 267.6 статті 267 Податкового кодексу України.</w:t>
      </w:r>
    </w:p>
    <w:p w14:paraId="3AFCC265" w14:textId="77777777" w:rsidR="00D027C1" w:rsidRPr="00D76B65" w:rsidRDefault="00D027C1" w:rsidP="00D027C1">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w:t>
      </w:r>
      <w:r w:rsidRPr="00D76B65">
        <w:rPr>
          <w:rFonts w:ascii="Times New Roman" w:eastAsia="Arial Unicode MS" w:hAnsi="Times New Roman" w:cs="Arial Unicode M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6. </w:t>
      </w:r>
      <w:r w:rsidRPr="00D76B65">
        <w:rPr>
          <w:rFonts w:ascii="Times New Roman" w:eastAsia="Arial Unicode MS" w:hAnsi="Times New Roman" w:cs="Arial Unicode MS"/>
          <w:color w:val="000000"/>
          <w:sz w:val="28"/>
          <w:szCs w:val="28"/>
          <w:u w:color="000000"/>
          <w:bdr w:val="nil"/>
          <w:lang w:eastAsia="uk-UA"/>
        </w:rPr>
        <w:t>Податковий  період  для платників транспортного податку визначається відповідно до пункту 267.5 статті 267 Податкового кодексу України.</w:t>
      </w:r>
    </w:p>
    <w:p w14:paraId="0DBA6689" w14:textId="77777777" w:rsidR="00D027C1" w:rsidRPr="00D76B65" w:rsidRDefault="00D027C1" w:rsidP="00D027C1">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8"/>
          <w:szCs w:val="28"/>
          <w:u w:color="000000"/>
          <w:bdr w:val="nil"/>
          <w:lang w:eastAsia="uk-UA"/>
        </w:rPr>
      </w:pPr>
      <w:r w:rsidRPr="00D76B65">
        <w:rPr>
          <w:rFonts w:ascii="Times New Roman" w:eastAsia="Times New Roman" w:hAnsi="Times New Roman" w:cs="Times New Roman"/>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7. </w:t>
      </w:r>
      <w:r w:rsidRPr="00D76B65">
        <w:rPr>
          <w:rFonts w:ascii="Times New Roman" w:eastAsia="Arial Unicode MS" w:hAnsi="Times New Roman" w:cs="Arial Unicode MS"/>
          <w:color w:val="000000"/>
          <w:sz w:val="28"/>
          <w:szCs w:val="28"/>
          <w:u w:color="000000"/>
          <w:bdr w:val="nil"/>
          <w:lang w:eastAsia="uk-UA"/>
        </w:rPr>
        <w:t>Строк та порядок сплати транспортного податку здійснюється відповідно до пунктів 267.7 - 267.8 статті 267 Податкового кодексу України.</w:t>
      </w:r>
    </w:p>
    <w:p w14:paraId="42FC5CA7" w14:textId="77777777" w:rsidR="00D027C1" w:rsidRPr="00D76B65" w:rsidRDefault="00D027C1" w:rsidP="00D027C1">
      <w:pPr>
        <w:widowControl w:val="0"/>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Unicode MS" w:hAnsi="Times New Roman" w:cs="Arial Unicode MS"/>
          <w:color w:val="000000"/>
          <w:sz w:val="28"/>
          <w:szCs w:val="28"/>
          <w:u w:color="000000"/>
          <w:bdr w:val="nil"/>
          <w:lang w:eastAsia="uk-UA"/>
        </w:rPr>
        <w:t> </w:t>
      </w:r>
      <w:r w:rsidRPr="00D76B65">
        <w:rPr>
          <w:rFonts w:ascii="Times New Roman" w:eastAsia="Arial Unicode MS" w:hAnsi="Times New Roman" w:cs="Arial Unicode MS"/>
          <w:color w:val="000000"/>
          <w:sz w:val="28"/>
          <w:szCs w:val="28"/>
          <w:u w:color="000000"/>
          <w:bdr w:val="nil"/>
          <w:lang w:eastAsia="uk-UA"/>
        </w:rPr>
        <w:tab/>
      </w:r>
      <w:r w:rsidRPr="00D76B65">
        <w:rPr>
          <w:rFonts w:ascii="Times New Roman" w:eastAsia="Arial Unicode MS" w:hAnsi="Times New Roman" w:cs="Arial Unicode MS"/>
          <w:b/>
          <w:bCs/>
          <w:color w:val="000000"/>
          <w:sz w:val="28"/>
          <w:szCs w:val="28"/>
          <w:u w:color="000000"/>
          <w:bdr w:val="nil"/>
          <w:lang w:eastAsia="uk-UA"/>
        </w:rPr>
        <w:t xml:space="preserve">8. </w:t>
      </w:r>
      <w:r w:rsidRPr="00D76B65">
        <w:rPr>
          <w:rFonts w:ascii="Times New Roman" w:eastAsia="Arial Unicode MS" w:hAnsi="Times New Roman" w:cs="Arial Unicode MS"/>
          <w:color w:val="000000"/>
          <w:sz w:val="28"/>
          <w:szCs w:val="28"/>
          <w:u w:color="000000"/>
          <w:bdr w:val="nil"/>
          <w:lang w:eastAsia="uk-UA"/>
        </w:rPr>
        <w:t>Строк та порядок подання звітності про обчислення і сплату транспортного податку здійснюється відповідно до пунктів 267.5 – 267.8 статті 267 Податкового кодексу України.</w:t>
      </w:r>
    </w:p>
    <w:p w14:paraId="667B4610" w14:textId="77777777" w:rsidR="00D027C1" w:rsidRPr="00D76B65" w:rsidRDefault="00D027C1" w:rsidP="00D027C1">
      <w:pPr>
        <w:widowControl w:val="0"/>
        <w:pBdr>
          <w:top w:val="nil"/>
          <w:left w:val="nil"/>
          <w:bottom w:val="nil"/>
          <w:right w:val="nil"/>
          <w:between w:val="nil"/>
          <w:bar w:val="nil"/>
        </w:pBdr>
        <w:spacing w:after="0" w:line="276" w:lineRule="auto"/>
        <w:rPr>
          <w:rFonts w:ascii="Times New Roman" w:eastAsia="Times New Roman" w:hAnsi="Times New Roman" w:cs="Times New Roman"/>
          <w:color w:val="000000"/>
          <w:sz w:val="28"/>
          <w:szCs w:val="28"/>
          <w:u w:color="000000"/>
          <w:bdr w:val="nil"/>
          <w:lang w:eastAsia="uk-UA"/>
        </w:rPr>
      </w:pPr>
    </w:p>
    <w:p w14:paraId="223BB406" w14:textId="77777777" w:rsidR="00D027C1" w:rsidRPr="00D76B65" w:rsidRDefault="00D027C1" w:rsidP="00D027C1">
      <w:pPr>
        <w:widowControl w:val="0"/>
        <w:pBdr>
          <w:top w:val="nil"/>
          <w:left w:val="nil"/>
          <w:bottom w:val="nil"/>
          <w:right w:val="nil"/>
          <w:between w:val="nil"/>
          <w:bar w:val="nil"/>
        </w:pBdr>
        <w:spacing w:after="0" w:line="240" w:lineRule="auto"/>
        <w:rPr>
          <w:rFonts w:ascii="Times New Roman" w:eastAsia="Times New Roman" w:hAnsi="Times New Roman" w:cs="Times New Roman"/>
          <w:color w:val="000000"/>
          <w:sz w:val="28"/>
          <w:szCs w:val="28"/>
          <w:u w:color="000000"/>
          <w:bdr w:val="nil"/>
          <w:lang w:eastAsia="uk-UA"/>
        </w:rPr>
      </w:pPr>
    </w:p>
    <w:p w14:paraId="67760658" w14:textId="01170838" w:rsidR="00D027C1" w:rsidRPr="00D76B65" w:rsidRDefault="00D027C1" w:rsidP="00D027C1">
      <w:pPr>
        <w:pBdr>
          <w:top w:val="nil"/>
          <w:left w:val="nil"/>
          <w:bottom w:val="nil"/>
          <w:right w:val="nil"/>
          <w:between w:val="nil"/>
          <w:bar w:val="nil"/>
        </w:pBdr>
        <w:tabs>
          <w:tab w:val="left" w:pos="6804"/>
        </w:tabs>
        <w:spacing w:after="0" w:line="240" w:lineRule="auto"/>
        <w:rPr>
          <w:rFonts w:ascii="Times New Roman" w:eastAsia="Arial Unicode MS" w:hAnsi="Times New Roman" w:cs="Arial Unicode M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Секретар сільської ради                                               Христина </w:t>
      </w:r>
      <w:r w:rsidR="001A2A40" w:rsidRPr="00D76B65">
        <w:rPr>
          <w:rFonts w:ascii="Times New Roman" w:eastAsia="Arial Unicode MS" w:hAnsi="Times New Roman" w:cs="Arial Unicode MS"/>
          <w:b/>
          <w:bCs/>
          <w:color w:val="000000"/>
          <w:sz w:val="28"/>
          <w:szCs w:val="28"/>
          <w:u w:color="000000"/>
          <w:bdr w:val="nil"/>
          <w:lang w:eastAsia="uk-UA"/>
        </w:rPr>
        <w:t>ВАСІЛЬКОВА</w:t>
      </w:r>
    </w:p>
    <w:p w14:paraId="045C2DF3" w14:textId="77777777" w:rsidR="001A2A40" w:rsidRPr="00D76B65" w:rsidRDefault="001A2A40">
      <w:pPr>
        <w:rPr>
          <w:rFonts w:ascii="Times New Roman" w:eastAsia="Arial Unicode MS" w:hAnsi="Times New Roman" w:cs="Arial Unicode MS"/>
          <w:color w:val="000000"/>
          <w:sz w:val="26"/>
          <w:szCs w:val="26"/>
          <w:u w:color="000000"/>
          <w:bdr w:val="nil"/>
          <w:lang w:eastAsia="uk-UA"/>
        </w:rPr>
      </w:pPr>
      <w:r w:rsidRPr="00D76B65">
        <w:rPr>
          <w:rFonts w:ascii="Times New Roman" w:eastAsia="Arial Unicode MS" w:hAnsi="Times New Roman" w:cs="Arial Unicode MS"/>
          <w:color w:val="000000"/>
          <w:sz w:val="26"/>
          <w:szCs w:val="26"/>
          <w:u w:color="000000"/>
          <w:bdr w:val="nil"/>
          <w:lang w:eastAsia="uk-UA"/>
        </w:rPr>
        <w:br w:type="page"/>
      </w:r>
    </w:p>
    <w:p w14:paraId="0CAC9D85" w14:textId="5F5B71A8" w:rsidR="003451B6" w:rsidRPr="00D76B65" w:rsidRDefault="003451B6" w:rsidP="001A2A40">
      <w:pPr>
        <w:pBdr>
          <w:top w:val="nil"/>
          <w:left w:val="nil"/>
          <w:bottom w:val="nil"/>
          <w:right w:val="nil"/>
          <w:between w:val="nil"/>
          <w:bar w:val="nil"/>
        </w:pBdr>
        <w:tabs>
          <w:tab w:val="left" w:pos="567"/>
        </w:tabs>
        <w:spacing w:after="0" w:line="240" w:lineRule="auto"/>
        <w:ind w:left="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lastRenderedPageBreak/>
        <w:t>Додаток № 7</w:t>
      </w:r>
    </w:p>
    <w:p w14:paraId="5523B56E" w14:textId="52242494" w:rsidR="00D027C1" w:rsidRPr="00D76B65" w:rsidRDefault="00D027C1" w:rsidP="001A2A40">
      <w:pPr>
        <w:pBdr>
          <w:top w:val="nil"/>
          <w:left w:val="nil"/>
          <w:bottom w:val="nil"/>
          <w:right w:val="nil"/>
          <w:between w:val="nil"/>
          <w:bar w:val="nil"/>
        </w:pBdr>
        <w:tabs>
          <w:tab w:val="left" w:pos="567"/>
        </w:tabs>
        <w:spacing w:after="0" w:line="240" w:lineRule="auto"/>
        <w:ind w:left="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до рішення сільської ради </w:t>
      </w:r>
    </w:p>
    <w:p w14:paraId="55F42D0D" w14:textId="595305FB" w:rsidR="00D027C1" w:rsidRPr="00D76B65" w:rsidRDefault="003451B6" w:rsidP="001A2A40">
      <w:pPr>
        <w:pBdr>
          <w:top w:val="nil"/>
          <w:left w:val="nil"/>
          <w:bottom w:val="nil"/>
          <w:right w:val="nil"/>
          <w:between w:val="nil"/>
          <w:bar w:val="nil"/>
        </w:pBdr>
        <w:tabs>
          <w:tab w:val="left" w:pos="6804"/>
        </w:tabs>
        <w:spacing w:after="0" w:line="240" w:lineRule="auto"/>
        <w:ind w:left="6237"/>
        <w:rPr>
          <w:rFonts w:ascii="Times New Roman" w:eastAsia="Arial Unicode MS" w:hAnsi="Times New Roman" w:cs="Arial Unicode MS"/>
          <w:color w:val="000000"/>
          <w:sz w:val="24"/>
          <w:szCs w:val="24"/>
          <w:u w:color="000000"/>
          <w:bdr w:val="nil"/>
          <w:lang w:eastAsia="uk-UA"/>
        </w:rPr>
      </w:pPr>
      <w:r w:rsidRPr="00D76B65">
        <w:rPr>
          <w:rFonts w:ascii="Times New Roman" w:eastAsia="Arial Unicode MS" w:hAnsi="Times New Roman" w:cs="Arial Unicode MS"/>
          <w:color w:val="000000"/>
          <w:sz w:val="24"/>
          <w:szCs w:val="24"/>
          <w:u w:color="000000"/>
          <w:bdr w:val="nil"/>
          <w:lang w:eastAsia="uk-UA"/>
        </w:rPr>
        <w:t xml:space="preserve">від </w:t>
      </w:r>
      <w:r w:rsidR="001A2A40" w:rsidRPr="00D76B65">
        <w:rPr>
          <w:rFonts w:ascii="Times New Roman" w:eastAsia="Arial Unicode MS" w:hAnsi="Times New Roman" w:cs="Arial Unicode MS"/>
          <w:color w:val="000000"/>
          <w:sz w:val="24"/>
          <w:szCs w:val="24"/>
          <w:u w:color="000000"/>
          <w:bdr w:val="nil"/>
          <w:lang w:eastAsia="uk-UA"/>
        </w:rPr>
        <w:t>_____________</w:t>
      </w:r>
      <w:r w:rsidRPr="00D76B65">
        <w:rPr>
          <w:rFonts w:ascii="Times New Roman" w:eastAsia="Arial Unicode MS" w:hAnsi="Times New Roman" w:cs="Arial Unicode MS"/>
          <w:color w:val="000000"/>
          <w:sz w:val="24"/>
          <w:szCs w:val="24"/>
          <w:u w:color="000000"/>
          <w:bdr w:val="nil"/>
          <w:lang w:eastAsia="uk-UA"/>
        </w:rPr>
        <w:t xml:space="preserve"> р. № </w:t>
      </w:r>
      <w:r w:rsidR="001A2A40" w:rsidRPr="00D76B65">
        <w:rPr>
          <w:rFonts w:ascii="Times New Roman" w:eastAsia="Arial Unicode MS" w:hAnsi="Times New Roman" w:cs="Arial Unicode MS"/>
          <w:color w:val="000000"/>
          <w:sz w:val="24"/>
          <w:szCs w:val="24"/>
          <w:u w:color="000000"/>
          <w:bdr w:val="nil"/>
          <w:lang w:eastAsia="uk-UA"/>
        </w:rPr>
        <w:t>________</w:t>
      </w:r>
    </w:p>
    <w:p w14:paraId="137141BD"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8"/>
          <w:szCs w:val="28"/>
          <w:u w:color="000000"/>
          <w:bdr w:val="nil"/>
          <w:shd w:val="clear" w:color="auto" w:fill="FCFDFD"/>
          <w:lang w:eastAsia="uk-UA"/>
        </w:rPr>
      </w:pPr>
    </w:p>
    <w:p w14:paraId="7AF3A65B" w14:textId="77777777" w:rsidR="00D027C1" w:rsidRPr="00D76B65" w:rsidRDefault="00D027C1" w:rsidP="00D027C1">
      <w:pPr>
        <w:pBdr>
          <w:top w:val="nil"/>
          <w:left w:val="nil"/>
          <w:bottom w:val="nil"/>
          <w:right w:val="nil"/>
          <w:between w:val="nil"/>
          <w:bar w:val="nil"/>
        </w:pBdr>
        <w:spacing w:after="0" w:line="240" w:lineRule="auto"/>
        <w:jc w:val="cente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shd w:val="clear" w:color="auto" w:fill="FCFDFD"/>
          <w:lang w:eastAsia="uk-UA"/>
        </w:rPr>
        <w:t>Елементи збору за місця для паркування транспортних засобів</w:t>
      </w:r>
    </w:p>
    <w:p w14:paraId="7041E1D3" w14:textId="77777777" w:rsidR="00D027C1" w:rsidRPr="00D76B65" w:rsidRDefault="00D027C1" w:rsidP="00D027C1">
      <w:pPr>
        <w:widowControl w:val="0"/>
        <w:pBdr>
          <w:top w:val="nil"/>
          <w:left w:val="nil"/>
          <w:bottom w:val="nil"/>
          <w:right w:val="nil"/>
          <w:between w:val="nil"/>
          <w:bar w:val="nil"/>
        </w:pBdr>
        <w:tabs>
          <w:tab w:val="left" w:pos="567"/>
          <w:tab w:val="left" w:pos="1134"/>
          <w:tab w:val="left" w:pos="4499"/>
        </w:tabs>
        <w:spacing w:after="0" w:line="276" w:lineRule="auto"/>
        <w:jc w:val="both"/>
        <w:rPr>
          <w:rFonts w:ascii="Times New Roman" w:eastAsia="Times New Roman" w:hAnsi="Times New Roman" w:cs="Times New Roman"/>
          <w:b/>
          <w:bCs/>
          <w:color w:val="000000"/>
          <w:sz w:val="20"/>
          <w:szCs w:val="20"/>
          <w:u w:color="000000"/>
          <w:bdr w:val="nil"/>
          <w:lang w:eastAsia="uk-UA"/>
        </w:rPr>
      </w:pPr>
    </w:p>
    <w:p w14:paraId="2A8143BB" w14:textId="77777777" w:rsidR="00D027C1" w:rsidRPr="00D76B65" w:rsidRDefault="00D027C1" w:rsidP="00D027C1">
      <w:pPr>
        <w:widowControl w:val="0"/>
        <w:numPr>
          <w:ilvl w:val="0"/>
          <w:numId w:val="6"/>
        </w:numPr>
        <w:pBdr>
          <w:top w:val="nil"/>
          <w:left w:val="nil"/>
          <w:bottom w:val="nil"/>
          <w:right w:val="nil"/>
          <w:between w:val="nil"/>
          <w:bar w:val="nil"/>
        </w:pBdr>
        <w:spacing w:after="0" w:line="276" w:lineRule="auto"/>
        <w:jc w:val="both"/>
        <w:rPr>
          <w:rFonts w:ascii="Times New Roman" w:eastAsia="Arial" w:hAnsi="Times New Roman" w:cs="Arial"/>
          <w:color w:val="000000"/>
          <w:sz w:val="28"/>
          <w:szCs w:val="28"/>
          <w:u w:color="000000"/>
          <w:bdr w:val="nil"/>
          <w:lang w:eastAsia="uk-UA"/>
        </w:rPr>
      </w:pPr>
      <w:r w:rsidRPr="00D76B65">
        <w:rPr>
          <w:rFonts w:ascii="Times New Roman" w:eastAsia="Arial" w:hAnsi="Times New Roman" w:cs="Arial"/>
          <w:color w:val="000000"/>
          <w:sz w:val="28"/>
          <w:szCs w:val="28"/>
          <w:u w:color="000000"/>
          <w:bdr w:val="nil"/>
          <w:shd w:val="clear" w:color="auto" w:fill="FCFDFD"/>
          <w:lang w:eastAsia="uk-UA"/>
        </w:rPr>
        <w:t xml:space="preserve">Платниками збору за місця для паркування транспортних </w:t>
      </w:r>
    </w:p>
    <w:p w14:paraId="3C101BF3" w14:textId="77777777" w:rsidR="00D027C1" w:rsidRPr="00D76B65" w:rsidRDefault="00D027C1" w:rsidP="00D027C1">
      <w:pPr>
        <w:widowControl w:val="0"/>
        <w:pBdr>
          <w:top w:val="nil"/>
          <w:left w:val="nil"/>
          <w:bottom w:val="nil"/>
          <w:right w:val="nil"/>
          <w:between w:val="nil"/>
          <w:bar w:val="nil"/>
        </w:pBdr>
        <w:tabs>
          <w:tab w:val="left" w:pos="1134"/>
          <w:tab w:val="left" w:pos="1646"/>
        </w:tabs>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w:hAnsi="Times New Roman" w:cs="Arial"/>
          <w:color w:val="000000"/>
          <w:sz w:val="28"/>
          <w:szCs w:val="28"/>
          <w:u w:color="000000"/>
          <w:bdr w:val="nil"/>
          <w:shd w:val="clear" w:color="auto" w:fill="FCFDFD"/>
          <w:lang w:eastAsia="uk-UA"/>
        </w:rPr>
        <w:t>засобів є</w:t>
      </w:r>
      <w:r w:rsidRPr="00D76B65">
        <w:rPr>
          <w:rFonts w:ascii="Times New Roman" w:eastAsia="Arial" w:hAnsi="Times New Roman" w:cs="Arial"/>
          <w:color w:val="000000"/>
          <w:sz w:val="28"/>
          <w:szCs w:val="28"/>
          <w:u w:color="000000"/>
          <w:bdr w:val="nil"/>
          <w:lang w:eastAsia="uk-UA"/>
        </w:rPr>
        <w:t xml:space="preserve"> </w:t>
      </w:r>
      <w:r w:rsidRPr="00D76B65">
        <w:rPr>
          <w:rFonts w:ascii="Times New Roman" w:eastAsia="Arial" w:hAnsi="Times New Roman" w:cs="Arial"/>
          <w:color w:val="000000"/>
          <w:sz w:val="28"/>
          <w:szCs w:val="28"/>
          <w:u w:color="000000"/>
          <w:bdr w:val="nil"/>
          <w:shd w:val="clear" w:color="auto" w:fill="FCFDFD"/>
          <w:lang w:eastAsia="uk-UA"/>
        </w:rPr>
        <w:t>особи, визначені пунктом 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.1.1 статті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b/>
          <w:bCs/>
          <w:color w:val="000000"/>
          <w:sz w:val="28"/>
          <w:szCs w:val="28"/>
          <w:u w:color="000000"/>
          <w:bdr w:val="nil"/>
          <w:shd w:val="clear" w:color="auto" w:fill="FFFFFF"/>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 Податкового кодексу України. </w:t>
      </w:r>
    </w:p>
    <w:p w14:paraId="510D09E6" w14:textId="77777777" w:rsidR="00D027C1" w:rsidRPr="00D76B65" w:rsidRDefault="00D027C1" w:rsidP="00D027C1">
      <w:pPr>
        <w:widowControl w:val="0"/>
        <w:numPr>
          <w:ilvl w:val="0"/>
          <w:numId w:val="7"/>
        </w:numPr>
        <w:pBdr>
          <w:top w:val="nil"/>
          <w:left w:val="nil"/>
          <w:bottom w:val="nil"/>
          <w:right w:val="nil"/>
          <w:between w:val="nil"/>
          <w:bar w:val="nil"/>
        </w:pBdr>
        <w:spacing w:after="0" w:line="276" w:lineRule="auto"/>
        <w:jc w:val="both"/>
        <w:rPr>
          <w:rFonts w:ascii="Times New Roman" w:eastAsia="Arial" w:hAnsi="Times New Roman" w:cs="Arial"/>
          <w:color w:val="000000"/>
          <w:sz w:val="28"/>
          <w:szCs w:val="28"/>
          <w:u w:color="000000"/>
          <w:bdr w:val="nil"/>
          <w:lang w:eastAsia="uk-UA"/>
        </w:rPr>
      </w:pPr>
      <w:r w:rsidRPr="00D76B65">
        <w:rPr>
          <w:rFonts w:ascii="Times New Roman" w:eastAsia="Arial" w:hAnsi="Times New Roman" w:cs="Arial"/>
          <w:color w:val="000000"/>
          <w:sz w:val="28"/>
          <w:szCs w:val="28"/>
          <w:u w:color="000000"/>
          <w:bdr w:val="nil"/>
          <w:lang w:eastAsia="uk-UA"/>
        </w:rPr>
        <w:t xml:space="preserve">Об’єктом оподаткування </w:t>
      </w:r>
      <w:r w:rsidRPr="00D76B65">
        <w:rPr>
          <w:rFonts w:ascii="Times New Roman" w:eastAsia="Arial" w:hAnsi="Times New Roman" w:cs="Arial"/>
          <w:color w:val="000000"/>
          <w:sz w:val="28"/>
          <w:szCs w:val="28"/>
          <w:u w:color="000000"/>
          <w:bdr w:val="nil"/>
          <w:shd w:val="clear" w:color="auto" w:fill="FCFDFD"/>
          <w:lang w:eastAsia="uk-UA"/>
        </w:rPr>
        <w:t xml:space="preserve">збору за місця для паркування транспортних </w:t>
      </w:r>
    </w:p>
    <w:p w14:paraId="7C41A779" w14:textId="77777777" w:rsidR="00D027C1" w:rsidRPr="00D76B65" w:rsidRDefault="00D027C1" w:rsidP="00D027C1">
      <w:pPr>
        <w:widowControl w:val="0"/>
        <w:pBdr>
          <w:top w:val="nil"/>
          <w:left w:val="nil"/>
          <w:bottom w:val="nil"/>
          <w:right w:val="nil"/>
          <w:between w:val="nil"/>
          <w:bar w:val="nil"/>
        </w:pBdr>
        <w:tabs>
          <w:tab w:val="left" w:pos="284"/>
          <w:tab w:val="left" w:pos="567"/>
          <w:tab w:val="left" w:pos="709"/>
        </w:tabs>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w:hAnsi="Times New Roman" w:cs="Arial"/>
          <w:color w:val="000000"/>
          <w:sz w:val="28"/>
          <w:szCs w:val="28"/>
          <w:u w:color="000000"/>
          <w:bdr w:val="nil"/>
          <w:shd w:val="clear" w:color="auto" w:fill="FCFDFD"/>
          <w:lang w:eastAsia="uk-UA"/>
        </w:rPr>
        <w:t>засобів</w:t>
      </w:r>
      <w:r w:rsidRPr="00D76B65">
        <w:rPr>
          <w:rFonts w:ascii="Times New Roman" w:eastAsia="Arial" w:hAnsi="Times New Roman" w:cs="Arial"/>
          <w:color w:val="000000"/>
          <w:sz w:val="28"/>
          <w:szCs w:val="28"/>
          <w:u w:color="000000"/>
          <w:bdr w:val="nil"/>
          <w:lang w:eastAsia="uk-UA"/>
        </w:rPr>
        <w:t xml:space="preserve"> відповідно до</w:t>
      </w:r>
      <w:r w:rsidRPr="00D76B65">
        <w:rPr>
          <w:rFonts w:ascii="Times New Roman" w:eastAsia="Arial" w:hAnsi="Times New Roman" w:cs="Arial"/>
          <w:color w:val="000000"/>
          <w:sz w:val="28"/>
          <w:szCs w:val="28"/>
          <w:u w:color="000000"/>
          <w:bdr w:val="nil"/>
          <w:shd w:val="clear" w:color="auto" w:fill="FCFDFD"/>
          <w:lang w:eastAsia="uk-UA"/>
        </w:rPr>
        <w:t xml:space="preserve"> пункту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.1.2 статті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 Податкового кодексу України </w:t>
      </w:r>
      <w:r w:rsidRPr="00D76B65">
        <w:rPr>
          <w:rFonts w:ascii="Times New Roman" w:eastAsia="Arial" w:hAnsi="Times New Roman" w:cs="Arial"/>
          <w:color w:val="000000"/>
          <w:sz w:val="28"/>
          <w:szCs w:val="28"/>
          <w:u w:color="000000"/>
          <w:bdr w:val="nil"/>
          <w:lang w:eastAsia="uk-UA"/>
        </w:rPr>
        <w:t xml:space="preserve">є земельні ділянки, які згідно з рішенням </w:t>
      </w:r>
      <w:proofErr w:type="spellStart"/>
      <w:r w:rsidRPr="00D76B65">
        <w:rPr>
          <w:rFonts w:ascii="Times New Roman" w:eastAsia="Arial" w:hAnsi="Times New Roman" w:cs="Arial"/>
          <w:color w:val="000000"/>
          <w:sz w:val="28"/>
          <w:szCs w:val="28"/>
          <w:u w:color="000000"/>
          <w:bdr w:val="nil"/>
          <w:lang w:eastAsia="uk-UA"/>
        </w:rPr>
        <w:t>Поляницької</w:t>
      </w:r>
      <w:proofErr w:type="spellEnd"/>
      <w:r w:rsidRPr="00D76B65">
        <w:rPr>
          <w:rFonts w:ascii="Times New Roman" w:eastAsia="Arial" w:hAnsi="Times New Roman" w:cs="Arial"/>
          <w:color w:val="000000"/>
          <w:sz w:val="28"/>
          <w:szCs w:val="28"/>
          <w:u w:color="000000"/>
          <w:bdr w:val="nil"/>
          <w:lang w:eastAsia="uk-UA"/>
        </w:rPr>
        <w:t xml:space="preserve"> сільської ради, спеціально відведені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осіб з інвалідністю в Україні».</w:t>
      </w:r>
    </w:p>
    <w:p w14:paraId="7DC2D4E0" w14:textId="77777777" w:rsidR="00D027C1" w:rsidRPr="00D76B65" w:rsidRDefault="00D027C1" w:rsidP="00D027C1">
      <w:pPr>
        <w:widowControl w:val="0"/>
        <w:numPr>
          <w:ilvl w:val="0"/>
          <w:numId w:val="8"/>
        </w:numPr>
        <w:pBdr>
          <w:top w:val="nil"/>
          <w:left w:val="nil"/>
          <w:bottom w:val="nil"/>
          <w:right w:val="nil"/>
          <w:between w:val="nil"/>
          <w:bar w:val="nil"/>
        </w:pBdr>
        <w:spacing w:after="0" w:line="276" w:lineRule="auto"/>
        <w:jc w:val="both"/>
        <w:rPr>
          <w:rFonts w:ascii="Times New Roman" w:eastAsia="Arial" w:hAnsi="Times New Roman" w:cs="Arial"/>
          <w:color w:val="000000"/>
          <w:sz w:val="28"/>
          <w:szCs w:val="28"/>
          <w:u w:color="000000"/>
          <w:bdr w:val="nil"/>
          <w:lang w:eastAsia="uk-UA"/>
        </w:rPr>
      </w:pPr>
      <w:r w:rsidRPr="00D76B65">
        <w:rPr>
          <w:rFonts w:ascii="Times New Roman" w:eastAsia="Arial" w:hAnsi="Times New Roman" w:cs="Arial"/>
          <w:color w:val="000000"/>
          <w:sz w:val="28"/>
          <w:szCs w:val="28"/>
          <w:u w:color="000000"/>
          <w:bdr w:val="nil"/>
          <w:lang w:eastAsia="uk-UA"/>
        </w:rPr>
        <w:t xml:space="preserve">Базою оподаткування </w:t>
      </w:r>
      <w:r w:rsidRPr="00D76B65">
        <w:rPr>
          <w:rFonts w:ascii="Times New Roman" w:eastAsia="Arial" w:hAnsi="Times New Roman" w:cs="Arial"/>
          <w:color w:val="000000"/>
          <w:sz w:val="28"/>
          <w:szCs w:val="28"/>
          <w:u w:color="000000"/>
          <w:bdr w:val="nil"/>
          <w:shd w:val="clear" w:color="auto" w:fill="FCFDFD"/>
          <w:lang w:eastAsia="uk-UA"/>
        </w:rPr>
        <w:t xml:space="preserve">збору за місця для паркування транспортних </w:t>
      </w:r>
    </w:p>
    <w:p w14:paraId="366D8266" w14:textId="77777777" w:rsidR="00D027C1" w:rsidRPr="00D76B65" w:rsidRDefault="00D027C1" w:rsidP="00D027C1">
      <w:pPr>
        <w:widowControl w:val="0"/>
        <w:pBdr>
          <w:top w:val="nil"/>
          <w:left w:val="nil"/>
          <w:bottom w:val="nil"/>
          <w:right w:val="nil"/>
          <w:between w:val="nil"/>
          <w:bar w:val="nil"/>
        </w:pBdr>
        <w:tabs>
          <w:tab w:val="left" w:pos="1134"/>
          <w:tab w:val="left" w:pos="1646"/>
        </w:tabs>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w:hAnsi="Times New Roman" w:cs="Arial"/>
          <w:color w:val="000000"/>
          <w:sz w:val="28"/>
          <w:szCs w:val="28"/>
          <w:u w:color="000000"/>
          <w:bdr w:val="nil"/>
          <w:shd w:val="clear" w:color="auto" w:fill="FCFDFD"/>
          <w:lang w:eastAsia="uk-UA"/>
        </w:rPr>
        <w:t>засобів</w:t>
      </w:r>
      <w:r w:rsidRPr="00D76B65">
        <w:rPr>
          <w:rFonts w:ascii="Times New Roman" w:eastAsia="Arial" w:hAnsi="Times New Roman" w:cs="Arial"/>
          <w:color w:val="000000"/>
          <w:sz w:val="28"/>
          <w:szCs w:val="28"/>
          <w:u w:color="000000"/>
          <w:bdr w:val="nil"/>
          <w:lang w:eastAsia="uk-UA"/>
        </w:rPr>
        <w:t xml:space="preserve"> відповідно до</w:t>
      </w:r>
      <w:r w:rsidRPr="00D76B65">
        <w:rPr>
          <w:rFonts w:ascii="Times New Roman" w:eastAsia="Arial" w:hAnsi="Times New Roman" w:cs="Arial"/>
          <w:color w:val="000000"/>
          <w:sz w:val="28"/>
          <w:szCs w:val="28"/>
          <w:u w:color="000000"/>
          <w:bdr w:val="nil"/>
          <w:shd w:val="clear" w:color="auto" w:fill="FCFDFD"/>
          <w:lang w:eastAsia="uk-UA"/>
        </w:rPr>
        <w:t xml:space="preserve"> пункту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.1.2 статті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 Податкового кодексу України </w:t>
      </w:r>
      <w:r w:rsidRPr="00D76B65">
        <w:rPr>
          <w:rFonts w:ascii="Times New Roman" w:eastAsia="Arial" w:hAnsi="Times New Roman" w:cs="Arial"/>
          <w:color w:val="000000"/>
          <w:sz w:val="28"/>
          <w:szCs w:val="28"/>
          <w:u w:color="000000"/>
          <w:bdr w:val="nil"/>
          <w:lang w:eastAsia="uk-UA"/>
        </w:rPr>
        <w:t>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14:paraId="2230419F" w14:textId="77777777" w:rsidR="00D027C1" w:rsidRPr="00D76B65" w:rsidRDefault="00D027C1" w:rsidP="00D027C1">
      <w:pPr>
        <w:widowControl w:val="0"/>
        <w:pBdr>
          <w:top w:val="nil"/>
          <w:left w:val="nil"/>
          <w:bottom w:val="nil"/>
          <w:right w:val="nil"/>
          <w:between w:val="nil"/>
          <w:bar w:val="nil"/>
        </w:pBdr>
        <w:spacing w:after="0" w:line="276" w:lineRule="auto"/>
        <w:ind w:left="567"/>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w:hAnsi="Times New Roman" w:cs="Arial"/>
          <w:bCs/>
          <w:color w:val="000000"/>
          <w:sz w:val="28"/>
          <w:szCs w:val="28"/>
          <w:u w:color="000000"/>
          <w:bdr w:val="nil"/>
          <w:lang w:eastAsia="uk-UA"/>
        </w:rPr>
        <w:t>4</w:t>
      </w:r>
      <w:r w:rsidRPr="00D76B65">
        <w:rPr>
          <w:rFonts w:ascii="Times New Roman" w:eastAsia="Arial" w:hAnsi="Times New Roman" w:cs="Arial"/>
          <w:color w:val="000000"/>
          <w:sz w:val="28"/>
          <w:szCs w:val="28"/>
          <w:u w:color="000000"/>
          <w:bdr w:val="nil"/>
          <w:lang w:eastAsia="uk-UA"/>
        </w:rPr>
        <w:t xml:space="preserve">.  Ставки </w:t>
      </w:r>
      <w:r w:rsidRPr="00D76B65">
        <w:rPr>
          <w:rFonts w:ascii="Times New Roman" w:eastAsia="Arial" w:hAnsi="Times New Roman" w:cs="Arial"/>
          <w:color w:val="000000"/>
          <w:sz w:val="28"/>
          <w:szCs w:val="28"/>
          <w:u w:color="000000"/>
          <w:bdr w:val="nil"/>
          <w:shd w:val="clear" w:color="auto" w:fill="FCFDFD"/>
          <w:lang w:eastAsia="uk-UA"/>
        </w:rPr>
        <w:t>збору за місця для паркування транспортних засобів</w:t>
      </w:r>
    </w:p>
    <w:p w14:paraId="30523DF0" w14:textId="77777777" w:rsidR="00D027C1" w:rsidRPr="00D76B65" w:rsidRDefault="00D027C1" w:rsidP="00D027C1">
      <w:pPr>
        <w:widowControl w:val="0"/>
        <w:pBdr>
          <w:top w:val="nil"/>
          <w:left w:val="nil"/>
          <w:bottom w:val="nil"/>
          <w:right w:val="nil"/>
          <w:between w:val="nil"/>
          <w:bar w:val="nil"/>
        </w:pBdr>
        <w:tabs>
          <w:tab w:val="left" w:pos="567"/>
          <w:tab w:val="left" w:pos="709"/>
          <w:tab w:val="left" w:pos="851"/>
        </w:tabs>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w:hAnsi="Times New Roman" w:cs="Arial"/>
          <w:color w:val="000000"/>
          <w:sz w:val="28"/>
          <w:szCs w:val="28"/>
          <w:u w:color="000000"/>
          <w:bdr w:val="nil"/>
          <w:lang w:eastAsia="uk-UA"/>
        </w:rPr>
        <w:t xml:space="preserve">встановлюються за кожний день провадження діяльності із забезпечення паркування транспортних засобів у гривнях за 1 </w:t>
      </w:r>
      <w:proofErr w:type="spellStart"/>
      <w:r w:rsidRPr="00D76B65">
        <w:rPr>
          <w:rFonts w:ascii="Times New Roman" w:eastAsia="Arial" w:hAnsi="Times New Roman" w:cs="Arial"/>
          <w:color w:val="000000"/>
          <w:sz w:val="28"/>
          <w:szCs w:val="28"/>
          <w:u w:color="000000"/>
          <w:bdr w:val="nil"/>
          <w:lang w:eastAsia="uk-UA"/>
        </w:rPr>
        <w:t>кв</w:t>
      </w:r>
      <w:proofErr w:type="spellEnd"/>
      <w:r w:rsidRPr="00D76B65">
        <w:rPr>
          <w:rFonts w:ascii="Times New Roman" w:eastAsia="Arial" w:hAnsi="Times New Roman" w:cs="Arial"/>
          <w:color w:val="000000"/>
          <w:sz w:val="28"/>
          <w:szCs w:val="28"/>
          <w:u w:color="000000"/>
          <w:bdr w:val="nil"/>
          <w:lang w:eastAsia="uk-UA"/>
        </w:rPr>
        <w:t xml:space="preserve">. метр площі земельної ділянки, відведеної для організації та провадження такої діяльності, у розмірі 0,075% мінімальної заробітної плати, установленої законом на 1 січня податкового (звітного) року, відповідно до пункту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.1.2 статті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 Податкового кодексу України</w:t>
      </w:r>
      <w:r w:rsidRPr="00D76B65">
        <w:rPr>
          <w:rFonts w:ascii="Times New Roman" w:eastAsia="Arial" w:hAnsi="Times New Roman" w:cs="Arial"/>
          <w:color w:val="000000"/>
          <w:sz w:val="28"/>
          <w:szCs w:val="28"/>
          <w:u w:color="000000"/>
          <w:bdr w:val="nil"/>
          <w:lang w:eastAsia="uk-UA"/>
        </w:rPr>
        <w:t>.</w:t>
      </w:r>
    </w:p>
    <w:p w14:paraId="5E1EFD79" w14:textId="77777777" w:rsidR="00D027C1" w:rsidRPr="00D76B65" w:rsidRDefault="00576D84" w:rsidP="00D027C1">
      <w:pPr>
        <w:widowControl w:val="0"/>
        <w:numPr>
          <w:ilvl w:val="0"/>
          <w:numId w:val="11"/>
        </w:numPr>
        <w:pBdr>
          <w:top w:val="nil"/>
          <w:left w:val="nil"/>
          <w:bottom w:val="nil"/>
          <w:right w:val="nil"/>
          <w:between w:val="nil"/>
          <w:bar w:val="nil"/>
        </w:pBdr>
        <w:spacing w:after="0" w:line="276" w:lineRule="auto"/>
        <w:jc w:val="both"/>
        <w:rPr>
          <w:rFonts w:ascii="Times New Roman" w:eastAsia="Arial" w:hAnsi="Times New Roman" w:cs="Arial"/>
          <w:color w:val="000000"/>
          <w:sz w:val="28"/>
          <w:szCs w:val="28"/>
          <w:u w:color="000000"/>
          <w:bdr w:val="nil"/>
          <w:lang w:eastAsia="uk-UA"/>
        </w:rPr>
      </w:pPr>
      <w:r w:rsidRPr="00D76B65">
        <w:rPr>
          <w:rFonts w:ascii="Times New Roman" w:eastAsia="Arial" w:hAnsi="Times New Roman" w:cs="Arial"/>
          <w:color w:val="000000"/>
          <w:sz w:val="28"/>
          <w:szCs w:val="28"/>
          <w:u w:color="000000"/>
          <w:bdr w:val="nil"/>
          <w:lang w:eastAsia="uk-UA"/>
        </w:rPr>
        <w:t xml:space="preserve"> </w:t>
      </w:r>
      <w:r w:rsidR="00D027C1" w:rsidRPr="00D76B65">
        <w:rPr>
          <w:rFonts w:ascii="Times New Roman" w:eastAsia="Arial" w:hAnsi="Times New Roman" w:cs="Arial"/>
          <w:color w:val="000000"/>
          <w:sz w:val="28"/>
          <w:szCs w:val="28"/>
          <w:u w:color="000000"/>
          <w:bdr w:val="nil"/>
          <w:lang w:eastAsia="uk-UA"/>
        </w:rPr>
        <w:t xml:space="preserve">Особливості справляння збору визначені пунктом </w:t>
      </w:r>
      <w:r w:rsidR="00D027C1" w:rsidRPr="00D76B65">
        <w:rPr>
          <w:rFonts w:ascii="Times New Roman" w:eastAsia="Arial" w:hAnsi="Times New Roman" w:cs="Arial"/>
          <w:color w:val="000000"/>
          <w:sz w:val="28"/>
          <w:szCs w:val="28"/>
          <w:u w:color="000000"/>
          <w:bdr w:val="nil"/>
          <w:shd w:val="clear" w:color="auto" w:fill="FFFFFF"/>
          <w:lang w:eastAsia="uk-UA"/>
        </w:rPr>
        <w:t>268</w:t>
      </w:r>
      <w:r w:rsidR="00D027C1" w:rsidRPr="00D76B65">
        <w:rPr>
          <w:rFonts w:ascii="Times New Roman" w:eastAsia="Arial" w:hAnsi="Times New Roman" w:cs="Arial"/>
          <w:color w:val="000000"/>
          <w:sz w:val="28"/>
          <w:szCs w:val="28"/>
          <w:u w:color="000000"/>
          <w:bdr w:val="nil"/>
          <w:shd w:val="clear" w:color="auto" w:fill="FCFDFD"/>
          <w:vertAlign w:val="superscript"/>
          <w:lang w:eastAsia="uk-UA"/>
        </w:rPr>
        <w:t>1</w:t>
      </w:r>
      <w:r w:rsidR="00D027C1" w:rsidRPr="00D76B65">
        <w:rPr>
          <w:rFonts w:ascii="Times New Roman" w:eastAsia="Arial" w:hAnsi="Times New Roman" w:cs="Arial"/>
          <w:color w:val="000000"/>
          <w:sz w:val="28"/>
          <w:szCs w:val="28"/>
          <w:u w:color="000000"/>
          <w:bdr w:val="nil"/>
          <w:shd w:val="clear" w:color="auto" w:fill="FCFDFD"/>
          <w:lang w:eastAsia="uk-UA"/>
        </w:rPr>
        <w:t>.4 статті</w:t>
      </w:r>
      <w:r w:rsidR="00D027C1" w:rsidRPr="00D76B65">
        <w:rPr>
          <w:rFonts w:ascii="Times New Roman" w:eastAsia="Arial" w:hAnsi="Times New Roman" w:cs="Arial"/>
          <w:color w:val="000000"/>
          <w:sz w:val="28"/>
          <w:szCs w:val="28"/>
          <w:u w:color="000000"/>
          <w:bdr w:val="nil"/>
          <w:lang w:eastAsia="uk-UA"/>
        </w:rPr>
        <w:t xml:space="preserve"> </w:t>
      </w:r>
      <w:r w:rsidR="00D027C1" w:rsidRPr="00D76B65">
        <w:rPr>
          <w:rFonts w:ascii="Times New Roman" w:eastAsia="Arial" w:hAnsi="Times New Roman" w:cs="Arial"/>
          <w:color w:val="000000"/>
          <w:sz w:val="28"/>
          <w:szCs w:val="28"/>
          <w:u w:color="000000"/>
          <w:bdr w:val="nil"/>
          <w:shd w:val="clear" w:color="auto" w:fill="FFFFFF"/>
          <w:lang w:eastAsia="uk-UA"/>
        </w:rPr>
        <w:t>268</w:t>
      </w:r>
      <w:r w:rsidR="00D027C1" w:rsidRPr="00D76B65">
        <w:rPr>
          <w:rFonts w:ascii="Times New Roman" w:eastAsia="Arial" w:hAnsi="Times New Roman" w:cs="Arial"/>
          <w:color w:val="000000"/>
          <w:sz w:val="28"/>
          <w:szCs w:val="28"/>
          <w:u w:color="000000"/>
          <w:bdr w:val="nil"/>
          <w:shd w:val="clear" w:color="auto" w:fill="FCFDFD"/>
          <w:vertAlign w:val="superscript"/>
          <w:lang w:eastAsia="uk-UA"/>
        </w:rPr>
        <w:t>1</w:t>
      </w:r>
      <w:r w:rsidR="00D027C1" w:rsidRPr="00D76B65">
        <w:rPr>
          <w:rFonts w:ascii="Times New Roman" w:eastAsia="Arial" w:hAnsi="Times New Roman" w:cs="Arial"/>
          <w:color w:val="000000"/>
          <w:sz w:val="28"/>
          <w:szCs w:val="28"/>
          <w:u w:color="000000"/>
          <w:bdr w:val="nil"/>
          <w:lang w:eastAsia="uk-UA"/>
        </w:rPr>
        <w:t xml:space="preserve"> </w:t>
      </w:r>
    </w:p>
    <w:p w14:paraId="65EEEA44" w14:textId="77777777" w:rsidR="00D027C1" w:rsidRPr="00D76B65" w:rsidRDefault="00D027C1" w:rsidP="00D027C1">
      <w:pPr>
        <w:widowControl w:val="0"/>
        <w:pBdr>
          <w:top w:val="nil"/>
          <w:left w:val="nil"/>
          <w:bottom w:val="nil"/>
          <w:right w:val="nil"/>
          <w:between w:val="nil"/>
          <w:bar w:val="nil"/>
        </w:pBdr>
        <w:tabs>
          <w:tab w:val="left" w:pos="567"/>
          <w:tab w:val="left" w:pos="709"/>
          <w:tab w:val="left" w:pos="851"/>
        </w:tabs>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w:hAnsi="Times New Roman" w:cs="Arial"/>
          <w:color w:val="000000"/>
          <w:sz w:val="28"/>
          <w:szCs w:val="28"/>
          <w:u w:color="000000"/>
          <w:bdr w:val="nil"/>
          <w:shd w:val="clear" w:color="auto" w:fill="FCFDFD"/>
          <w:lang w:eastAsia="uk-UA"/>
        </w:rPr>
        <w:t>Податкового кодексу України</w:t>
      </w:r>
      <w:r w:rsidRPr="00D76B65">
        <w:rPr>
          <w:rFonts w:ascii="Times New Roman" w:eastAsia="Arial" w:hAnsi="Times New Roman" w:cs="Arial"/>
          <w:color w:val="000000"/>
          <w:sz w:val="28"/>
          <w:szCs w:val="28"/>
          <w:u w:color="000000"/>
          <w:bdr w:val="nil"/>
          <w:shd w:val="clear" w:color="auto" w:fill="FFFFFF"/>
          <w:lang w:eastAsia="uk-UA"/>
        </w:rPr>
        <w:t>.</w:t>
      </w:r>
    </w:p>
    <w:p w14:paraId="199E0E58" w14:textId="77777777" w:rsidR="00D027C1" w:rsidRPr="00D76B65" w:rsidRDefault="00576D84" w:rsidP="00D027C1">
      <w:pPr>
        <w:widowControl w:val="0"/>
        <w:numPr>
          <w:ilvl w:val="0"/>
          <w:numId w:val="10"/>
        </w:numPr>
        <w:pBdr>
          <w:top w:val="nil"/>
          <w:left w:val="nil"/>
          <w:bottom w:val="nil"/>
          <w:right w:val="nil"/>
          <w:between w:val="nil"/>
          <w:bar w:val="nil"/>
        </w:pBdr>
        <w:spacing w:after="0" w:line="276" w:lineRule="auto"/>
        <w:jc w:val="both"/>
        <w:rPr>
          <w:rFonts w:ascii="Times New Roman" w:eastAsia="Arial" w:hAnsi="Times New Roman" w:cs="Arial"/>
          <w:color w:val="000000"/>
          <w:sz w:val="28"/>
          <w:szCs w:val="28"/>
          <w:u w:color="000000"/>
          <w:bdr w:val="nil"/>
          <w:lang w:eastAsia="uk-UA"/>
        </w:rPr>
      </w:pPr>
      <w:r w:rsidRPr="00D76B65">
        <w:rPr>
          <w:rFonts w:ascii="Times New Roman" w:eastAsia="Arial" w:hAnsi="Times New Roman" w:cs="Arial"/>
          <w:color w:val="000000"/>
          <w:sz w:val="28"/>
          <w:szCs w:val="28"/>
          <w:u w:color="000000"/>
          <w:bdr w:val="nil"/>
          <w:lang w:eastAsia="uk-UA"/>
        </w:rPr>
        <w:t xml:space="preserve"> </w:t>
      </w:r>
      <w:r w:rsidR="00D027C1" w:rsidRPr="00D76B65">
        <w:rPr>
          <w:rFonts w:ascii="Times New Roman" w:eastAsia="Arial" w:hAnsi="Times New Roman" w:cs="Arial"/>
          <w:color w:val="000000"/>
          <w:sz w:val="28"/>
          <w:szCs w:val="28"/>
          <w:u w:color="000000"/>
          <w:bdr w:val="nil"/>
          <w:lang w:eastAsia="uk-UA"/>
        </w:rPr>
        <w:t>Порядок обчислення</w:t>
      </w:r>
      <w:r w:rsidR="00D027C1" w:rsidRPr="00D76B65">
        <w:rPr>
          <w:rFonts w:ascii="Times New Roman" w:eastAsia="Arial" w:hAnsi="Times New Roman" w:cs="Arial"/>
          <w:color w:val="000000"/>
          <w:sz w:val="28"/>
          <w:szCs w:val="28"/>
          <w:u w:color="000000"/>
          <w:bdr w:val="nil"/>
          <w:shd w:val="clear" w:color="auto" w:fill="FCFDFD"/>
          <w:lang w:eastAsia="uk-UA"/>
        </w:rPr>
        <w:t xml:space="preserve"> та строки сплати збору за місця для паркування </w:t>
      </w:r>
    </w:p>
    <w:p w14:paraId="5F98FF10" w14:textId="77777777" w:rsidR="00D027C1" w:rsidRPr="00D76B65" w:rsidRDefault="00D027C1" w:rsidP="00D027C1">
      <w:pPr>
        <w:widowControl w:val="0"/>
        <w:pBdr>
          <w:top w:val="nil"/>
          <w:left w:val="nil"/>
          <w:bottom w:val="nil"/>
          <w:right w:val="nil"/>
          <w:between w:val="nil"/>
          <w:bar w:val="nil"/>
        </w:pBdr>
        <w:tabs>
          <w:tab w:val="left" w:pos="567"/>
          <w:tab w:val="left" w:pos="709"/>
          <w:tab w:val="left" w:pos="851"/>
        </w:tabs>
        <w:spacing w:after="0" w:line="276" w:lineRule="auto"/>
        <w:jc w:val="both"/>
        <w:rPr>
          <w:rFonts w:ascii="Times New Roman" w:eastAsia="Times New Roman" w:hAnsi="Times New Roman" w:cs="Times New Roman"/>
          <w:color w:val="000000"/>
          <w:sz w:val="28"/>
          <w:szCs w:val="28"/>
          <w:u w:color="000000"/>
          <w:bdr w:val="nil"/>
          <w:shd w:val="clear" w:color="auto" w:fill="FCFDFD"/>
          <w:lang w:eastAsia="uk-UA"/>
        </w:rPr>
      </w:pPr>
      <w:r w:rsidRPr="00D76B65">
        <w:rPr>
          <w:rFonts w:ascii="Times New Roman" w:eastAsia="Arial" w:hAnsi="Times New Roman" w:cs="Arial"/>
          <w:color w:val="000000"/>
          <w:sz w:val="28"/>
          <w:szCs w:val="28"/>
          <w:u w:color="000000"/>
          <w:bdr w:val="nil"/>
          <w:shd w:val="clear" w:color="auto" w:fill="FCFDFD"/>
          <w:lang w:eastAsia="uk-UA"/>
        </w:rPr>
        <w:t>транспортних засобів</w:t>
      </w:r>
      <w:r w:rsidRPr="00D76B65">
        <w:rPr>
          <w:rFonts w:ascii="Times New Roman" w:eastAsia="Arial" w:hAnsi="Times New Roman" w:cs="Arial"/>
          <w:color w:val="000000"/>
          <w:sz w:val="28"/>
          <w:szCs w:val="28"/>
          <w:u w:color="000000"/>
          <w:bdr w:val="nil"/>
          <w:lang w:eastAsia="uk-UA"/>
        </w:rPr>
        <w:t xml:space="preserve">, здійснюється відповідно до підпункту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.5.1</w:t>
      </w:r>
      <w:r w:rsidRPr="00D76B65">
        <w:rPr>
          <w:rFonts w:ascii="Times New Roman" w:eastAsia="Arial" w:hAnsi="Times New Roman" w:cs="Arial"/>
          <w:color w:val="000000"/>
          <w:sz w:val="28"/>
          <w:szCs w:val="28"/>
          <w:u w:color="000000"/>
          <w:bdr w:val="nil"/>
          <w:lang w:eastAsia="uk-UA"/>
        </w:rPr>
        <w:t xml:space="preserve"> пункту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.5 статті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 Податкового кодексу України.</w:t>
      </w:r>
    </w:p>
    <w:p w14:paraId="0B7DF264" w14:textId="77777777" w:rsidR="00D027C1" w:rsidRPr="00D76B65" w:rsidRDefault="00576D84" w:rsidP="00D027C1">
      <w:pPr>
        <w:widowControl w:val="0"/>
        <w:numPr>
          <w:ilvl w:val="0"/>
          <w:numId w:val="10"/>
        </w:numPr>
        <w:pBdr>
          <w:top w:val="nil"/>
          <w:left w:val="nil"/>
          <w:bottom w:val="nil"/>
          <w:right w:val="nil"/>
          <w:between w:val="nil"/>
          <w:bar w:val="nil"/>
        </w:pBdr>
        <w:spacing w:after="0" w:line="276" w:lineRule="auto"/>
        <w:jc w:val="both"/>
        <w:rPr>
          <w:rFonts w:ascii="Times New Roman" w:eastAsia="Arial" w:hAnsi="Times New Roman" w:cs="Arial"/>
          <w:b/>
          <w:bCs/>
          <w:color w:val="000000"/>
          <w:sz w:val="28"/>
          <w:szCs w:val="28"/>
          <w:u w:color="000000"/>
          <w:bdr w:val="nil"/>
          <w:lang w:eastAsia="uk-UA"/>
        </w:rPr>
      </w:pPr>
      <w:r w:rsidRPr="00D76B65">
        <w:rPr>
          <w:rFonts w:ascii="Times New Roman" w:eastAsia="Arial" w:hAnsi="Times New Roman" w:cs="Arial"/>
          <w:color w:val="000000"/>
          <w:sz w:val="28"/>
          <w:szCs w:val="28"/>
          <w:u w:color="000000"/>
          <w:bdr w:val="nil"/>
          <w:lang w:eastAsia="uk-UA"/>
        </w:rPr>
        <w:t xml:space="preserve"> </w:t>
      </w:r>
      <w:r w:rsidR="00D027C1" w:rsidRPr="00D76B65">
        <w:rPr>
          <w:rFonts w:ascii="Times New Roman" w:eastAsia="Arial" w:hAnsi="Times New Roman" w:cs="Arial"/>
          <w:color w:val="000000"/>
          <w:sz w:val="28"/>
          <w:szCs w:val="28"/>
          <w:u w:color="000000"/>
          <w:bdr w:val="nil"/>
          <w:lang w:eastAsia="uk-UA"/>
        </w:rPr>
        <w:t>Базовий</w:t>
      </w:r>
      <w:r w:rsidR="00D027C1" w:rsidRPr="00D76B65">
        <w:rPr>
          <w:rFonts w:ascii="Times New Roman" w:eastAsia="Arial" w:hAnsi="Times New Roman" w:cs="Arial"/>
          <w:b/>
          <w:bCs/>
          <w:color w:val="000000"/>
          <w:sz w:val="28"/>
          <w:szCs w:val="28"/>
          <w:u w:color="000000"/>
          <w:bdr w:val="nil"/>
          <w:lang w:eastAsia="uk-UA"/>
        </w:rPr>
        <w:t xml:space="preserve"> </w:t>
      </w:r>
      <w:r w:rsidR="00D027C1" w:rsidRPr="00D76B65">
        <w:rPr>
          <w:rFonts w:ascii="Times New Roman" w:eastAsia="Arial" w:hAnsi="Times New Roman" w:cs="Arial"/>
          <w:color w:val="000000"/>
          <w:sz w:val="28"/>
          <w:szCs w:val="28"/>
          <w:u w:color="000000"/>
          <w:bdr w:val="nil"/>
          <w:lang w:eastAsia="uk-UA"/>
        </w:rPr>
        <w:t xml:space="preserve">податковий  період  </w:t>
      </w:r>
      <w:r w:rsidR="00D027C1" w:rsidRPr="00D76B65">
        <w:rPr>
          <w:rFonts w:ascii="Times New Roman" w:eastAsia="Arial" w:hAnsi="Times New Roman" w:cs="Arial"/>
          <w:color w:val="000000"/>
          <w:sz w:val="28"/>
          <w:szCs w:val="28"/>
          <w:u w:color="000000"/>
          <w:bdr w:val="nil"/>
          <w:shd w:val="clear" w:color="auto" w:fill="FCFDFD"/>
          <w:lang w:eastAsia="uk-UA"/>
        </w:rPr>
        <w:t>збору за місця для паркування</w:t>
      </w:r>
    </w:p>
    <w:p w14:paraId="79C8972E" w14:textId="77777777" w:rsidR="00D027C1" w:rsidRPr="00D76B65" w:rsidRDefault="00D027C1" w:rsidP="00D027C1">
      <w:pPr>
        <w:widowControl w:val="0"/>
        <w:pBdr>
          <w:top w:val="nil"/>
          <w:left w:val="nil"/>
          <w:bottom w:val="nil"/>
          <w:right w:val="nil"/>
          <w:between w:val="nil"/>
          <w:bar w:val="nil"/>
        </w:pBdr>
        <w:tabs>
          <w:tab w:val="left" w:pos="567"/>
          <w:tab w:val="left" w:pos="709"/>
          <w:tab w:val="left" w:pos="851"/>
        </w:tabs>
        <w:spacing w:after="0" w:line="276" w:lineRule="auto"/>
        <w:jc w:val="both"/>
        <w:rPr>
          <w:rFonts w:ascii="Times New Roman" w:eastAsia="Times New Roman" w:hAnsi="Times New Roman" w:cs="Times New Roman"/>
          <w:color w:val="000000"/>
          <w:sz w:val="28"/>
          <w:szCs w:val="28"/>
          <w:u w:color="000000"/>
          <w:bdr w:val="nil"/>
          <w:lang w:eastAsia="uk-UA"/>
        </w:rPr>
      </w:pPr>
      <w:r w:rsidRPr="00D76B65">
        <w:rPr>
          <w:rFonts w:ascii="Times New Roman" w:eastAsia="Arial" w:hAnsi="Times New Roman" w:cs="Arial"/>
          <w:color w:val="000000"/>
          <w:sz w:val="28"/>
          <w:szCs w:val="28"/>
          <w:u w:color="000000"/>
          <w:bdr w:val="nil"/>
          <w:shd w:val="clear" w:color="auto" w:fill="FCFDFD"/>
          <w:lang w:eastAsia="uk-UA"/>
        </w:rPr>
        <w:t>транспортних засобів</w:t>
      </w:r>
      <w:r w:rsidRPr="00D76B65">
        <w:rPr>
          <w:rFonts w:ascii="Times New Roman" w:eastAsia="Arial" w:hAnsi="Times New Roman" w:cs="Arial"/>
          <w:color w:val="000000"/>
          <w:sz w:val="28"/>
          <w:szCs w:val="28"/>
          <w:u w:color="000000"/>
          <w:bdr w:val="nil"/>
          <w:lang w:eastAsia="uk-UA"/>
        </w:rPr>
        <w:t xml:space="preserve"> визначається відповідно до підпункту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.5.3</w:t>
      </w:r>
      <w:r w:rsidRPr="00D76B65">
        <w:rPr>
          <w:rFonts w:ascii="Times New Roman" w:eastAsia="Arial" w:hAnsi="Times New Roman" w:cs="Arial"/>
          <w:color w:val="000000"/>
          <w:sz w:val="28"/>
          <w:szCs w:val="28"/>
          <w:u w:color="000000"/>
          <w:bdr w:val="nil"/>
          <w:lang w:eastAsia="uk-UA"/>
        </w:rPr>
        <w:t xml:space="preserve"> пункту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.5 статті </w:t>
      </w:r>
      <w:r w:rsidRPr="00D76B65">
        <w:rPr>
          <w:rFonts w:ascii="Times New Roman" w:eastAsia="Arial" w:hAnsi="Times New Roman" w:cs="Arial"/>
          <w:color w:val="000000"/>
          <w:sz w:val="28"/>
          <w:szCs w:val="28"/>
          <w:u w:color="000000"/>
          <w:bdr w:val="nil"/>
          <w:shd w:val="clear" w:color="auto" w:fill="FFFFFF"/>
          <w:lang w:eastAsia="uk-UA"/>
        </w:rPr>
        <w:t>268</w:t>
      </w:r>
      <w:r w:rsidRPr="00D76B65">
        <w:rPr>
          <w:rFonts w:ascii="Times New Roman" w:eastAsia="Arial" w:hAnsi="Times New Roman" w:cs="Arial"/>
          <w:color w:val="000000"/>
          <w:sz w:val="28"/>
          <w:szCs w:val="28"/>
          <w:u w:color="000000"/>
          <w:bdr w:val="nil"/>
          <w:shd w:val="clear" w:color="auto" w:fill="FCFDFD"/>
          <w:vertAlign w:val="superscript"/>
          <w:lang w:eastAsia="uk-UA"/>
        </w:rPr>
        <w:t>1</w:t>
      </w:r>
      <w:r w:rsidRPr="00D76B65">
        <w:rPr>
          <w:rFonts w:ascii="Times New Roman" w:eastAsia="Arial" w:hAnsi="Times New Roman" w:cs="Arial"/>
          <w:color w:val="000000"/>
          <w:sz w:val="28"/>
          <w:szCs w:val="28"/>
          <w:u w:color="000000"/>
          <w:bdr w:val="nil"/>
          <w:shd w:val="clear" w:color="auto" w:fill="FCFDFD"/>
          <w:lang w:eastAsia="uk-UA"/>
        </w:rPr>
        <w:t xml:space="preserve"> Податкового кодексу України</w:t>
      </w:r>
      <w:r w:rsidRPr="00D76B65">
        <w:rPr>
          <w:rFonts w:ascii="Times New Roman" w:eastAsia="Arial" w:hAnsi="Times New Roman" w:cs="Arial"/>
          <w:color w:val="000000"/>
          <w:sz w:val="28"/>
          <w:szCs w:val="28"/>
          <w:u w:color="000000"/>
          <w:bdr w:val="nil"/>
          <w:lang w:eastAsia="uk-UA"/>
        </w:rPr>
        <w:t>.</w:t>
      </w:r>
    </w:p>
    <w:p w14:paraId="28714073" w14:textId="0040EA2F" w:rsidR="00F956BB" w:rsidRPr="003224C6" w:rsidRDefault="00D027C1" w:rsidP="003224C6">
      <w:pPr>
        <w:rPr>
          <w:rFonts w:ascii="Times New Roman" w:eastAsia="Arial Unicode MS" w:hAnsi="Times New Roman" w:cs="Arial Unicode MS"/>
          <w:b/>
          <w:bCs/>
          <w:color w:val="000000"/>
          <w:sz w:val="28"/>
          <w:szCs w:val="28"/>
          <w:u w:color="000000"/>
          <w:bdr w:val="nil"/>
          <w:lang w:eastAsia="uk-UA"/>
        </w:rPr>
      </w:pPr>
      <w:r w:rsidRPr="00D76B65">
        <w:rPr>
          <w:rFonts w:ascii="Times New Roman" w:eastAsia="Arial Unicode MS" w:hAnsi="Times New Roman" w:cs="Arial Unicode MS"/>
          <w:b/>
          <w:bCs/>
          <w:color w:val="000000"/>
          <w:sz w:val="28"/>
          <w:szCs w:val="28"/>
          <w:u w:color="000000"/>
          <w:bdr w:val="nil"/>
          <w:lang w:eastAsia="uk-UA"/>
        </w:rPr>
        <w:t xml:space="preserve">Секретар сільської ради     </w:t>
      </w:r>
      <w:r w:rsidR="00576D84" w:rsidRPr="00D76B65">
        <w:rPr>
          <w:rFonts w:ascii="Times New Roman" w:eastAsia="Arial Unicode MS" w:hAnsi="Times New Roman" w:cs="Arial Unicode MS"/>
          <w:b/>
          <w:bCs/>
          <w:color w:val="000000"/>
          <w:sz w:val="28"/>
          <w:szCs w:val="28"/>
          <w:u w:color="000000"/>
          <w:bdr w:val="nil"/>
          <w:lang w:eastAsia="uk-UA"/>
        </w:rPr>
        <w:tab/>
      </w:r>
      <w:r w:rsidR="00576D84" w:rsidRPr="00D76B65">
        <w:rPr>
          <w:rFonts w:ascii="Times New Roman" w:eastAsia="Arial Unicode MS" w:hAnsi="Times New Roman" w:cs="Arial Unicode MS"/>
          <w:b/>
          <w:bCs/>
          <w:color w:val="000000"/>
          <w:sz w:val="28"/>
          <w:szCs w:val="28"/>
          <w:u w:color="000000"/>
          <w:bdr w:val="nil"/>
          <w:lang w:eastAsia="uk-UA"/>
        </w:rPr>
        <w:tab/>
      </w:r>
      <w:r w:rsidR="003224C6">
        <w:rPr>
          <w:rFonts w:ascii="Times New Roman" w:eastAsia="Arial Unicode MS" w:hAnsi="Times New Roman" w:cs="Arial Unicode MS"/>
          <w:b/>
          <w:bCs/>
          <w:color w:val="000000"/>
          <w:sz w:val="28"/>
          <w:szCs w:val="28"/>
          <w:u w:color="000000"/>
          <w:bdr w:val="nil"/>
          <w:lang w:eastAsia="uk-UA"/>
        </w:rPr>
        <w:t xml:space="preserve">                        </w:t>
      </w:r>
      <w:r w:rsidR="00576D84" w:rsidRPr="00D76B65">
        <w:rPr>
          <w:rFonts w:ascii="Times New Roman" w:eastAsia="Arial Unicode MS" w:hAnsi="Times New Roman" w:cs="Arial Unicode MS"/>
          <w:b/>
          <w:bCs/>
          <w:color w:val="000000"/>
          <w:sz w:val="28"/>
          <w:szCs w:val="28"/>
          <w:u w:color="000000"/>
          <w:bdr w:val="nil"/>
          <w:lang w:eastAsia="uk-UA"/>
        </w:rPr>
        <w:t xml:space="preserve">  </w:t>
      </w:r>
      <w:r w:rsidRPr="00D76B65">
        <w:rPr>
          <w:rFonts w:ascii="Times New Roman" w:eastAsia="Arial Unicode MS" w:hAnsi="Times New Roman" w:cs="Arial Unicode MS"/>
          <w:b/>
          <w:bCs/>
          <w:color w:val="000000"/>
          <w:sz w:val="28"/>
          <w:szCs w:val="28"/>
          <w:u w:color="000000"/>
          <w:bdr w:val="nil"/>
          <w:lang w:eastAsia="uk-UA"/>
        </w:rPr>
        <w:t xml:space="preserve"> </w:t>
      </w:r>
      <w:r w:rsidR="00576D84" w:rsidRPr="00D76B65">
        <w:rPr>
          <w:rFonts w:ascii="Times New Roman" w:eastAsia="Arial Unicode MS" w:hAnsi="Times New Roman" w:cs="Arial Unicode MS"/>
          <w:b/>
          <w:bCs/>
          <w:color w:val="000000"/>
          <w:sz w:val="28"/>
          <w:szCs w:val="28"/>
          <w:u w:color="000000"/>
          <w:bdr w:val="nil"/>
          <w:lang w:eastAsia="uk-UA"/>
        </w:rPr>
        <w:t xml:space="preserve">Христина </w:t>
      </w:r>
      <w:r w:rsidR="001A2A40" w:rsidRPr="00D76B65">
        <w:rPr>
          <w:rFonts w:ascii="Times New Roman" w:eastAsia="Arial Unicode MS" w:hAnsi="Times New Roman" w:cs="Arial Unicode MS"/>
          <w:b/>
          <w:bCs/>
          <w:color w:val="000000"/>
          <w:sz w:val="28"/>
          <w:szCs w:val="28"/>
          <w:u w:color="000000"/>
          <w:bdr w:val="nil"/>
          <w:lang w:eastAsia="uk-UA"/>
        </w:rPr>
        <w:t xml:space="preserve">ВАСІЛЬКОВА </w:t>
      </w:r>
      <w:r w:rsidRPr="00D76B65">
        <w:rPr>
          <w:rFonts w:ascii="Times New Roman" w:eastAsia="Arial Unicode MS" w:hAnsi="Times New Roman" w:cs="Arial Unicode MS"/>
          <w:b/>
          <w:bCs/>
          <w:color w:val="000000"/>
          <w:sz w:val="28"/>
          <w:szCs w:val="28"/>
          <w:u w:color="000000"/>
          <w:bdr w:val="nil"/>
          <w:lang w:eastAsia="uk-UA"/>
        </w:rPr>
        <w:t xml:space="preserve"> </w:t>
      </w:r>
    </w:p>
    <w:sectPr w:rsidR="00F956BB" w:rsidRPr="003224C6" w:rsidSect="00F97328">
      <w:footerReference w:type="default" r:id="rId9"/>
      <w:pgSz w:w="11906" w:h="16838"/>
      <w:pgMar w:top="850" w:right="850"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E219" w14:textId="77777777" w:rsidR="00AA7C4C" w:rsidRDefault="00AA7C4C">
      <w:pPr>
        <w:spacing w:after="0" w:line="240" w:lineRule="auto"/>
      </w:pPr>
      <w:r>
        <w:separator/>
      </w:r>
    </w:p>
  </w:endnote>
  <w:endnote w:type="continuationSeparator" w:id="0">
    <w:p w14:paraId="1C05F872" w14:textId="77777777" w:rsidR="00AA7C4C" w:rsidRDefault="00AA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alibri"/>
    <w:charset w:val="00"/>
    <w:family w:val="swiss"/>
    <w:pitch w:val="variable"/>
    <w:sig w:usb0="00000001" w:usb1="00000000" w:usb2="00000000" w:usb3="00000000" w:csb0="00000005"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706B" w14:textId="77777777" w:rsidR="00CF25A5" w:rsidRDefault="00CF25A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A14D" w14:textId="77777777" w:rsidR="00AA7C4C" w:rsidRDefault="00AA7C4C">
      <w:pPr>
        <w:spacing w:after="0" w:line="240" w:lineRule="auto"/>
      </w:pPr>
      <w:r>
        <w:separator/>
      </w:r>
    </w:p>
  </w:footnote>
  <w:footnote w:type="continuationSeparator" w:id="0">
    <w:p w14:paraId="0595DBB0" w14:textId="77777777" w:rsidR="00AA7C4C" w:rsidRDefault="00AA7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2F773E3"/>
    <w:multiLevelType w:val="hybridMultilevel"/>
    <w:tmpl w:val="5D82CB5A"/>
    <w:styleLink w:val="2"/>
    <w:lvl w:ilvl="0" w:tplc="E898B02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22222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7283A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12E1C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5055A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7A141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72664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D6FBB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9A1CD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2692191"/>
    <w:multiLevelType w:val="hybridMultilevel"/>
    <w:tmpl w:val="C4162ABC"/>
    <w:styleLink w:val="6"/>
    <w:lvl w:ilvl="0" w:tplc="D81648E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36A79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A2FE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94DA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9E216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486F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CE1E9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EE983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0E3278">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A1360A"/>
    <w:multiLevelType w:val="hybridMultilevel"/>
    <w:tmpl w:val="D102EA3C"/>
    <w:styleLink w:val="5"/>
    <w:lvl w:ilvl="0" w:tplc="A704CAF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187B5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6A1E2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E6919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78342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263C1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36038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00CD9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DA00F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996013F"/>
    <w:multiLevelType w:val="hybridMultilevel"/>
    <w:tmpl w:val="5D82CB5A"/>
    <w:numStyleLink w:val="2"/>
  </w:abstractNum>
  <w:abstractNum w:abstractNumId="5" w15:restartNumberingAfterBreak="0">
    <w:nsid w:val="3DAC226E"/>
    <w:multiLevelType w:val="hybridMultilevel"/>
    <w:tmpl w:val="01046644"/>
    <w:styleLink w:val="1"/>
    <w:lvl w:ilvl="0" w:tplc="A7E8F4D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3874B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CAA72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43B2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368A3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CEF3C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5CA12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9005C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2CFA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1DF3FD4"/>
    <w:multiLevelType w:val="hybridMultilevel"/>
    <w:tmpl w:val="BF2CB1CA"/>
    <w:numStyleLink w:val="4"/>
  </w:abstractNum>
  <w:abstractNum w:abstractNumId="7" w15:restartNumberingAfterBreak="0">
    <w:nsid w:val="4687624A"/>
    <w:multiLevelType w:val="hybridMultilevel"/>
    <w:tmpl w:val="ECECCA3C"/>
    <w:styleLink w:val="7"/>
    <w:lvl w:ilvl="0" w:tplc="DEA62A5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A45BE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BA1E9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040BD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7C258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6679C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3CDB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2AFF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C69C2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35D6FAE"/>
    <w:multiLevelType w:val="hybridMultilevel"/>
    <w:tmpl w:val="9032581C"/>
    <w:styleLink w:val="9"/>
    <w:lvl w:ilvl="0" w:tplc="C24EC24E">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46CC8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8225F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54607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C4041A">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04B12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10132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B8EBFC">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4E7B56">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99F7A3A"/>
    <w:multiLevelType w:val="hybridMultilevel"/>
    <w:tmpl w:val="BF2CB1CA"/>
    <w:styleLink w:val="4"/>
    <w:lvl w:ilvl="0" w:tplc="1626118C">
      <w:start w:val="1"/>
      <w:numFmt w:val="decimal"/>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FA83E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9890E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6C04A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36526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06A7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DEED1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3438F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244A46">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0846077"/>
    <w:multiLevelType w:val="hybridMultilevel"/>
    <w:tmpl w:val="01046644"/>
    <w:numStyleLink w:val="1"/>
  </w:abstractNum>
  <w:abstractNum w:abstractNumId="11" w15:restartNumberingAfterBreak="0">
    <w:nsid w:val="715647D3"/>
    <w:multiLevelType w:val="hybridMultilevel"/>
    <w:tmpl w:val="A9628B04"/>
    <w:numStyleLink w:val="3"/>
  </w:abstractNum>
  <w:abstractNum w:abstractNumId="12" w15:restartNumberingAfterBreak="0">
    <w:nsid w:val="7D3776F1"/>
    <w:multiLevelType w:val="hybridMultilevel"/>
    <w:tmpl w:val="A9628B04"/>
    <w:styleLink w:val="3"/>
    <w:lvl w:ilvl="0" w:tplc="990627BE">
      <w:start w:val="1"/>
      <w:numFmt w:val="decimal"/>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B4583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4CBF3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4AD9D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4258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FE43B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2F14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906AD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66C49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82701897">
    <w:abstractNumId w:val="5"/>
  </w:num>
  <w:num w:numId="2" w16cid:durableId="1251045595">
    <w:abstractNumId w:val="10"/>
  </w:num>
  <w:num w:numId="3" w16cid:durableId="1169366445">
    <w:abstractNumId w:val="1"/>
  </w:num>
  <w:num w:numId="4" w16cid:durableId="588975066">
    <w:abstractNumId w:val="4"/>
  </w:num>
  <w:num w:numId="5" w16cid:durableId="327444047">
    <w:abstractNumId w:val="12"/>
  </w:num>
  <w:num w:numId="6" w16cid:durableId="628364210">
    <w:abstractNumId w:val="11"/>
  </w:num>
  <w:num w:numId="7" w16cid:durableId="2042586918">
    <w:abstractNumId w:val="11"/>
    <w:lvlOverride w:ilvl="0">
      <w:lvl w:ilvl="0" w:tplc="0AC0E364">
        <w:start w:val="1"/>
        <w:numFmt w:val="decimal"/>
        <w:lvlText w:val="%1."/>
        <w:lvlJc w:val="left"/>
        <w:pPr>
          <w:tabs>
            <w:tab w:val="num" w:pos="851"/>
            <w:tab w:val="left" w:pos="1646"/>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5AE562">
        <w:start w:val="1"/>
        <w:numFmt w:val="lowerLetter"/>
        <w:lvlText w:val="%2."/>
        <w:lvlJc w:val="left"/>
        <w:pPr>
          <w:tabs>
            <w:tab w:val="left" w:pos="851"/>
            <w:tab w:val="num" w:pos="1646"/>
          </w:tabs>
          <w:ind w:left="1722"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3C086E6">
        <w:start w:val="1"/>
        <w:numFmt w:val="lowerRoman"/>
        <w:lvlText w:val="%3."/>
        <w:lvlJc w:val="left"/>
        <w:pPr>
          <w:tabs>
            <w:tab w:val="left" w:pos="851"/>
            <w:tab w:val="left" w:pos="1646"/>
            <w:tab w:val="num" w:pos="2367"/>
          </w:tabs>
          <w:ind w:left="2443"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9E281A0">
        <w:start w:val="1"/>
        <w:numFmt w:val="decimal"/>
        <w:lvlText w:val="%4."/>
        <w:lvlJc w:val="left"/>
        <w:pPr>
          <w:tabs>
            <w:tab w:val="left" w:pos="851"/>
            <w:tab w:val="left" w:pos="1646"/>
            <w:tab w:val="num" w:pos="3087"/>
          </w:tabs>
          <w:ind w:left="3163"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48693C">
        <w:start w:val="1"/>
        <w:numFmt w:val="lowerLetter"/>
        <w:lvlText w:val="%5."/>
        <w:lvlJc w:val="left"/>
        <w:pPr>
          <w:tabs>
            <w:tab w:val="left" w:pos="851"/>
            <w:tab w:val="left" w:pos="1646"/>
            <w:tab w:val="num" w:pos="3807"/>
          </w:tabs>
          <w:ind w:left="3883"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F05BF4">
        <w:start w:val="1"/>
        <w:numFmt w:val="lowerRoman"/>
        <w:lvlText w:val="%6."/>
        <w:lvlJc w:val="left"/>
        <w:pPr>
          <w:tabs>
            <w:tab w:val="left" w:pos="851"/>
            <w:tab w:val="left" w:pos="1646"/>
            <w:tab w:val="num" w:pos="4527"/>
          </w:tabs>
          <w:ind w:left="4603"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96B862">
        <w:start w:val="1"/>
        <w:numFmt w:val="decimal"/>
        <w:lvlText w:val="%7."/>
        <w:lvlJc w:val="left"/>
        <w:pPr>
          <w:tabs>
            <w:tab w:val="left" w:pos="851"/>
            <w:tab w:val="left" w:pos="1646"/>
            <w:tab w:val="num" w:pos="5247"/>
          </w:tabs>
          <w:ind w:left="5323"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68A4BC">
        <w:start w:val="1"/>
        <w:numFmt w:val="lowerLetter"/>
        <w:lvlText w:val="%8."/>
        <w:lvlJc w:val="left"/>
        <w:pPr>
          <w:tabs>
            <w:tab w:val="left" w:pos="851"/>
            <w:tab w:val="left" w:pos="1646"/>
            <w:tab w:val="num" w:pos="5967"/>
          </w:tabs>
          <w:ind w:left="6043"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EC94EC">
        <w:start w:val="1"/>
        <w:numFmt w:val="lowerRoman"/>
        <w:lvlText w:val="%9."/>
        <w:lvlJc w:val="left"/>
        <w:pPr>
          <w:tabs>
            <w:tab w:val="left" w:pos="851"/>
            <w:tab w:val="left" w:pos="1646"/>
            <w:tab w:val="num" w:pos="6687"/>
          </w:tabs>
          <w:ind w:left="6763" w:hanging="3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587107355">
    <w:abstractNumId w:val="11"/>
    <w:lvlOverride w:ilvl="0">
      <w:lvl w:ilvl="0" w:tplc="0AC0E364">
        <w:start w:val="1"/>
        <w:numFmt w:val="decimal"/>
        <w:lvlText w:val="%1."/>
        <w:lvlJc w:val="left"/>
        <w:pPr>
          <w:tabs>
            <w:tab w:val="left" w:pos="1646"/>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95AE562">
        <w:start w:val="1"/>
        <w:numFmt w:val="lowerLetter"/>
        <w:lvlText w:val="%2."/>
        <w:lvlJc w:val="left"/>
        <w:pPr>
          <w:tabs>
            <w:tab w:val="left" w:pos="1134"/>
            <w:tab w:val="left" w:pos="1646"/>
            <w:tab w:val="num" w:pos="1853"/>
          </w:tabs>
          <w:ind w:left="1646" w:hanging="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3C086E6">
        <w:start w:val="1"/>
        <w:numFmt w:val="lowerRoman"/>
        <w:lvlText w:val="%3."/>
        <w:lvlJc w:val="left"/>
        <w:pPr>
          <w:tabs>
            <w:tab w:val="left" w:pos="1134"/>
            <w:tab w:val="left" w:pos="1646"/>
            <w:tab w:val="num" w:pos="2574"/>
          </w:tabs>
          <w:ind w:left="2367" w:hanging="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9E281A0">
        <w:start w:val="1"/>
        <w:numFmt w:val="decimal"/>
        <w:lvlText w:val="%4."/>
        <w:lvlJc w:val="left"/>
        <w:pPr>
          <w:tabs>
            <w:tab w:val="left" w:pos="1134"/>
            <w:tab w:val="left" w:pos="1646"/>
            <w:tab w:val="num" w:pos="3294"/>
          </w:tabs>
          <w:ind w:left="3087"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48693C">
        <w:start w:val="1"/>
        <w:numFmt w:val="lowerLetter"/>
        <w:lvlText w:val="%5."/>
        <w:lvlJc w:val="left"/>
        <w:pPr>
          <w:tabs>
            <w:tab w:val="left" w:pos="1134"/>
            <w:tab w:val="left" w:pos="1646"/>
            <w:tab w:val="num" w:pos="4014"/>
          </w:tabs>
          <w:ind w:left="3807"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F05BF4">
        <w:start w:val="1"/>
        <w:numFmt w:val="lowerRoman"/>
        <w:lvlText w:val="%6."/>
        <w:lvlJc w:val="left"/>
        <w:pPr>
          <w:tabs>
            <w:tab w:val="left" w:pos="1134"/>
            <w:tab w:val="left" w:pos="1646"/>
            <w:tab w:val="num" w:pos="4734"/>
          </w:tabs>
          <w:ind w:left="4527" w:hanging="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196B862">
        <w:start w:val="1"/>
        <w:numFmt w:val="decimal"/>
        <w:lvlText w:val="%7."/>
        <w:lvlJc w:val="left"/>
        <w:pPr>
          <w:tabs>
            <w:tab w:val="left" w:pos="1134"/>
            <w:tab w:val="left" w:pos="1646"/>
            <w:tab w:val="num" w:pos="5454"/>
          </w:tabs>
          <w:ind w:left="5247"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968A4BC">
        <w:start w:val="1"/>
        <w:numFmt w:val="lowerLetter"/>
        <w:lvlText w:val="%8."/>
        <w:lvlJc w:val="left"/>
        <w:pPr>
          <w:tabs>
            <w:tab w:val="left" w:pos="1134"/>
            <w:tab w:val="left" w:pos="1646"/>
            <w:tab w:val="num" w:pos="6174"/>
          </w:tabs>
          <w:ind w:left="5967" w:hanging="1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EC94EC">
        <w:start w:val="1"/>
        <w:numFmt w:val="lowerRoman"/>
        <w:lvlText w:val="%9."/>
        <w:lvlJc w:val="left"/>
        <w:pPr>
          <w:tabs>
            <w:tab w:val="left" w:pos="1134"/>
            <w:tab w:val="left" w:pos="1646"/>
            <w:tab w:val="num" w:pos="6894"/>
          </w:tabs>
          <w:ind w:left="6687" w:hanging="1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697611315">
    <w:abstractNumId w:val="9"/>
  </w:num>
  <w:num w:numId="10" w16cid:durableId="1365403991">
    <w:abstractNumId w:val="6"/>
  </w:num>
  <w:num w:numId="11" w16cid:durableId="1557623144">
    <w:abstractNumId w:val="6"/>
    <w:lvlOverride w:ilvl="0">
      <w:startOverride w:val="5"/>
    </w:lvlOverride>
  </w:num>
  <w:num w:numId="12" w16cid:durableId="1425878476">
    <w:abstractNumId w:val="3"/>
  </w:num>
  <w:num w:numId="13" w16cid:durableId="9336414">
    <w:abstractNumId w:val="2"/>
  </w:num>
  <w:num w:numId="14" w16cid:durableId="406391428">
    <w:abstractNumId w:val="7"/>
  </w:num>
  <w:num w:numId="15" w16cid:durableId="2125611923">
    <w:abstractNumId w:val="8"/>
  </w:num>
  <w:num w:numId="16" w16cid:durableId="6954638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C1"/>
    <w:rsid w:val="00067B67"/>
    <w:rsid w:val="000777EA"/>
    <w:rsid w:val="00097D76"/>
    <w:rsid w:val="000B1913"/>
    <w:rsid w:val="000F6939"/>
    <w:rsid w:val="000F76D3"/>
    <w:rsid w:val="001334E5"/>
    <w:rsid w:val="00160671"/>
    <w:rsid w:val="00177E52"/>
    <w:rsid w:val="001A2A40"/>
    <w:rsid w:val="001A6B40"/>
    <w:rsid w:val="0020078A"/>
    <w:rsid w:val="002070C9"/>
    <w:rsid w:val="00251F59"/>
    <w:rsid w:val="002A3BF3"/>
    <w:rsid w:val="002A5B84"/>
    <w:rsid w:val="002C47D2"/>
    <w:rsid w:val="002E66DE"/>
    <w:rsid w:val="002F064E"/>
    <w:rsid w:val="003224C6"/>
    <w:rsid w:val="00342202"/>
    <w:rsid w:val="003426FE"/>
    <w:rsid w:val="003451B6"/>
    <w:rsid w:val="00384A4B"/>
    <w:rsid w:val="00395232"/>
    <w:rsid w:val="003A68C0"/>
    <w:rsid w:val="003B391E"/>
    <w:rsid w:val="00435E13"/>
    <w:rsid w:val="004522B6"/>
    <w:rsid w:val="00453CBC"/>
    <w:rsid w:val="00505D4A"/>
    <w:rsid w:val="005105B4"/>
    <w:rsid w:val="00511A6B"/>
    <w:rsid w:val="00517F06"/>
    <w:rsid w:val="00523906"/>
    <w:rsid w:val="00565B4D"/>
    <w:rsid w:val="00576D84"/>
    <w:rsid w:val="00587B5A"/>
    <w:rsid w:val="005A6DB5"/>
    <w:rsid w:val="005E6B0C"/>
    <w:rsid w:val="00615155"/>
    <w:rsid w:val="006318E1"/>
    <w:rsid w:val="00641D78"/>
    <w:rsid w:val="0065426D"/>
    <w:rsid w:val="00656238"/>
    <w:rsid w:val="00663A64"/>
    <w:rsid w:val="006C1BB4"/>
    <w:rsid w:val="00703A67"/>
    <w:rsid w:val="007149F8"/>
    <w:rsid w:val="00790658"/>
    <w:rsid w:val="007D138A"/>
    <w:rsid w:val="007D2E63"/>
    <w:rsid w:val="007D4140"/>
    <w:rsid w:val="008113DA"/>
    <w:rsid w:val="00812980"/>
    <w:rsid w:val="008635A8"/>
    <w:rsid w:val="00873CB9"/>
    <w:rsid w:val="00884C91"/>
    <w:rsid w:val="008D3057"/>
    <w:rsid w:val="009414D5"/>
    <w:rsid w:val="0097253A"/>
    <w:rsid w:val="009E7330"/>
    <w:rsid w:val="00A205E5"/>
    <w:rsid w:val="00A20D3B"/>
    <w:rsid w:val="00A46A31"/>
    <w:rsid w:val="00A67050"/>
    <w:rsid w:val="00AA45BC"/>
    <w:rsid w:val="00AA5228"/>
    <w:rsid w:val="00AA7C4C"/>
    <w:rsid w:val="00AC1EB2"/>
    <w:rsid w:val="00AC6DE3"/>
    <w:rsid w:val="00B3496C"/>
    <w:rsid w:val="00B377B2"/>
    <w:rsid w:val="00B41BA1"/>
    <w:rsid w:val="00B444B0"/>
    <w:rsid w:val="00BE56C4"/>
    <w:rsid w:val="00C3558A"/>
    <w:rsid w:val="00C650B0"/>
    <w:rsid w:val="00C70016"/>
    <w:rsid w:val="00CA76F4"/>
    <w:rsid w:val="00CF25A5"/>
    <w:rsid w:val="00D027C1"/>
    <w:rsid w:val="00D4278C"/>
    <w:rsid w:val="00D44E7D"/>
    <w:rsid w:val="00D45576"/>
    <w:rsid w:val="00D76B65"/>
    <w:rsid w:val="00DC4952"/>
    <w:rsid w:val="00DE0A9C"/>
    <w:rsid w:val="00DF2B37"/>
    <w:rsid w:val="00E65480"/>
    <w:rsid w:val="00EA159F"/>
    <w:rsid w:val="00EA3959"/>
    <w:rsid w:val="00EA5D2F"/>
    <w:rsid w:val="00ED116C"/>
    <w:rsid w:val="00ED3D5F"/>
    <w:rsid w:val="00EF0571"/>
    <w:rsid w:val="00F444A2"/>
    <w:rsid w:val="00F63555"/>
    <w:rsid w:val="00F956BB"/>
    <w:rsid w:val="00F97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9EEA"/>
  <w15:docId w15:val="{381C53BC-042A-4D74-88AB-D555A303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D2F"/>
  </w:style>
  <w:style w:type="paragraph" w:styleId="10">
    <w:name w:val="heading 1"/>
    <w:basedOn w:val="a"/>
    <w:next w:val="a"/>
    <w:link w:val="11"/>
    <w:qFormat/>
    <w:rsid w:val="003426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semiHidden/>
    <w:unhideWhenUsed/>
    <w:qFormat/>
    <w:rsid w:val="003422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qFormat/>
    <w:rsid w:val="00D027C1"/>
    <w:pPr>
      <w:keepNext/>
      <w:spacing w:before="120" w:after="0" w:line="240" w:lineRule="auto"/>
      <w:ind w:left="567"/>
      <w:outlineLvl w:val="2"/>
    </w:pPr>
    <w:rPr>
      <w:rFonts w:ascii="Antiqua" w:eastAsia="Times New Roman" w:hAnsi="Antiqua" w:cs="Times New Roman"/>
      <w:b/>
      <w:i/>
      <w:sz w:val="26"/>
      <w:szCs w:val="20"/>
      <w:u w:color="00000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D027C1"/>
    <w:rPr>
      <w:rFonts w:ascii="Antiqua" w:eastAsia="Times New Roman" w:hAnsi="Antiqua" w:cs="Times New Roman"/>
      <w:b/>
      <w:i/>
      <w:sz w:val="26"/>
      <w:szCs w:val="20"/>
      <w:u w:color="000000"/>
      <w:lang w:val="x-none" w:eastAsia="ru-RU"/>
    </w:rPr>
  </w:style>
  <w:style w:type="numbering" w:customStyle="1" w:styleId="12">
    <w:name w:val="Нет списка1"/>
    <w:next w:val="a2"/>
    <w:uiPriority w:val="99"/>
    <w:semiHidden/>
    <w:unhideWhenUsed/>
    <w:rsid w:val="00D027C1"/>
  </w:style>
  <w:style w:type="character" w:styleId="a3">
    <w:name w:val="Hyperlink"/>
    <w:rsid w:val="00D027C1"/>
    <w:rPr>
      <w:u w:val="single"/>
    </w:rPr>
  </w:style>
  <w:style w:type="table" w:customStyle="1" w:styleId="TableNormal">
    <w:name w:val="Table Normal"/>
    <w:rsid w:val="00D027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uk-UA"/>
    </w:rPr>
    <w:tblPr>
      <w:tblInd w:w="0" w:type="dxa"/>
      <w:tblCellMar>
        <w:top w:w="0" w:type="dxa"/>
        <w:left w:w="0" w:type="dxa"/>
        <w:bottom w:w="0" w:type="dxa"/>
        <w:right w:w="0" w:type="dxa"/>
      </w:tblCellMar>
    </w:tblPr>
  </w:style>
  <w:style w:type="paragraph" w:customStyle="1" w:styleId="a4">
    <w:name w:val="Колонтитули"/>
    <w:rsid w:val="00D027C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uk-UA"/>
      <w14:textOutline w14:w="0" w14:cap="flat" w14:cmpd="sng" w14:algn="ctr">
        <w14:noFill/>
        <w14:prstDash w14:val="solid"/>
        <w14:bevel/>
      </w14:textOutline>
    </w:rPr>
  </w:style>
  <w:style w:type="paragraph" w:styleId="a5">
    <w:name w:val="Body Text"/>
    <w:link w:val="a6"/>
    <w:rsid w:val="00D027C1"/>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u w:color="000000"/>
      <w:bdr w:val="nil"/>
      <w:lang w:eastAsia="uk-UA"/>
    </w:rPr>
  </w:style>
  <w:style w:type="character" w:customStyle="1" w:styleId="a6">
    <w:name w:val="Основний текст Знак"/>
    <w:basedOn w:val="a0"/>
    <w:link w:val="a5"/>
    <w:rsid w:val="00D027C1"/>
    <w:rPr>
      <w:rFonts w:ascii="Times New Roman" w:eastAsia="Times New Roman" w:hAnsi="Times New Roman" w:cs="Times New Roman"/>
      <w:color w:val="000000"/>
      <w:u w:color="000000"/>
      <w:bdr w:val="nil"/>
      <w:lang w:eastAsia="uk-UA"/>
    </w:rPr>
  </w:style>
  <w:style w:type="paragraph" w:customStyle="1" w:styleId="a7">
    <w:name w:val="Нормальний текст"/>
    <w:rsid w:val="00D027C1"/>
    <w:pPr>
      <w:pBdr>
        <w:top w:val="nil"/>
        <w:left w:val="nil"/>
        <w:bottom w:val="nil"/>
        <w:right w:val="nil"/>
        <w:between w:val="nil"/>
        <w:bar w:val="nil"/>
      </w:pBdr>
      <w:spacing w:before="120" w:after="0" w:line="240" w:lineRule="auto"/>
      <w:ind w:firstLine="567"/>
    </w:pPr>
    <w:rPr>
      <w:rFonts w:ascii="Times New Roman" w:eastAsia="Arial Unicode MS" w:hAnsi="Times New Roman" w:cs="Arial Unicode MS"/>
      <w:color w:val="000000"/>
      <w:sz w:val="26"/>
      <w:szCs w:val="26"/>
      <w:u w:color="000000"/>
      <w:bdr w:val="nil"/>
      <w:lang w:eastAsia="uk-UA"/>
    </w:rPr>
  </w:style>
  <w:style w:type="paragraph" w:customStyle="1" w:styleId="Default">
    <w:name w:val="Default"/>
    <w:rsid w:val="00D027C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ru-RU" w:eastAsia="uk-UA"/>
    </w:rPr>
  </w:style>
  <w:style w:type="numbering" w:customStyle="1" w:styleId="1">
    <w:name w:val="Імпортований стиль 1"/>
    <w:rsid w:val="00D027C1"/>
    <w:pPr>
      <w:numPr>
        <w:numId w:val="1"/>
      </w:numPr>
    </w:pPr>
  </w:style>
  <w:style w:type="paragraph" w:customStyle="1" w:styleId="a8">
    <w:name w:val="Назва документа"/>
    <w:next w:val="a7"/>
    <w:rsid w:val="00D027C1"/>
    <w:pPr>
      <w:keepNext/>
      <w:keepLines/>
      <w:pBdr>
        <w:top w:val="nil"/>
        <w:left w:val="nil"/>
        <w:bottom w:val="nil"/>
        <w:right w:val="nil"/>
        <w:between w:val="nil"/>
        <w:bar w:val="nil"/>
      </w:pBdr>
      <w:spacing w:before="240" w:after="240" w:line="240" w:lineRule="auto"/>
      <w:jc w:val="center"/>
    </w:pPr>
    <w:rPr>
      <w:rFonts w:ascii="Times New Roman" w:eastAsia="Arial Unicode MS" w:hAnsi="Times New Roman" w:cs="Arial Unicode MS"/>
      <w:b/>
      <w:bCs/>
      <w:color w:val="000000"/>
      <w:sz w:val="26"/>
      <w:szCs w:val="26"/>
      <w:u w:color="000000"/>
      <w:bdr w:val="nil"/>
      <w:lang w:eastAsia="uk-UA"/>
    </w:rPr>
  </w:style>
  <w:style w:type="paragraph" w:customStyle="1" w:styleId="ShapkaDocumentu">
    <w:name w:val="Shapka Documentu"/>
    <w:rsid w:val="00D027C1"/>
    <w:pPr>
      <w:keepNext/>
      <w:keepLines/>
      <w:pBdr>
        <w:top w:val="nil"/>
        <w:left w:val="nil"/>
        <w:bottom w:val="nil"/>
        <w:right w:val="nil"/>
        <w:between w:val="nil"/>
        <w:bar w:val="nil"/>
      </w:pBdr>
      <w:spacing w:after="240" w:line="240" w:lineRule="auto"/>
      <w:ind w:left="3969"/>
      <w:jc w:val="center"/>
    </w:pPr>
    <w:rPr>
      <w:rFonts w:ascii="Times New Roman" w:eastAsia="Times New Roman" w:hAnsi="Times New Roman" w:cs="Times New Roman"/>
      <w:color w:val="000000"/>
      <w:sz w:val="26"/>
      <w:szCs w:val="26"/>
      <w:u w:color="000000"/>
      <w:bdr w:val="nil"/>
      <w:lang w:eastAsia="uk-UA"/>
    </w:rPr>
  </w:style>
  <w:style w:type="numbering" w:customStyle="1" w:styleId="2">
    <w:name w:val="Імпортований стиль 2"/>
    <w:rsid w:val="00D027C1"/>
    <w:pPr>
      <w:numPr>
        <w:numId w:val="3"/>
      </w:numPr>
    </w:pPr>
  </w:style>
  <w:style w:type="paragraph" w:customStyle="1" w:styleId="msolistparagraph0">
    <w:name w:val="msolistparagraph"/>
    <w:rsid w:val="00D027C1"/>
    <w:pPr>
      <w:widowControl w:val="0"/>
      <w:pBdr>
        <w:top w:val="nil"/>
        <w:left w:val="nil"/>
        <w:bottom w:val="nil"/>
        <w:right w:val="nil"/>
        <w:between w:val="nil"/>
        <w:bar w:val="nil"/>
      </w:pBdr>
      <w:spacing w:before="120" w:after="0" w:line="240" w:lineRule="auto"/>
      <w:ind w:left="491" w:firstLine="540"/>
      <w:jc w:val="both"/>
    </w:pPr>
    <w:rPr>
      <w:rFonts w:ascii="Arial" w:eastAsia="Arial" w:hAnsi="Arial" w:cs="Arial"/>
      <w:color w:val="000000"/>
      <w:u w:color="000000"/>
      <w:bdr w:val="nil"/>
      <w:lang w:val="en-US" w:eastAsia="uk-UA"/>
    </w:rPr>
  </w:style>
  <w:style w:type="paragraph" w:styleId="a9">
    <w:name w:val="No Spacing"/>
    <w:uiPriority w:val="1"/>
    <w:qFormat/>
    <w:rsid w:val="00D027C1"/>
    <w:pPr>
      <w:widowControl w:val="0"/>
      <w:pBdr>
        <w:top w:val="nil"/>
        <w:left w:val="nil"/>
        <w:bottom w:val="nil"/>
        <w:right w:val="nil"/>
        <w:between w:val="nil"/>
        <w:bar w:val="nil"/>
      </w:pBdr>
      <w:spacing w:after="0" w:line="240" w:lineRule="auto"/>
    </w:pPr>
    <w:rPr>
      <w:rFonts w:ascii="Courier New" w:eastAsia="Arial Unicode MS" w:hAnsi="Courier New" w:cs="Arial Unicode MS"/>
      <w:color w:val="000000"/>
      <w:sz w:val="24"/>
      <w:szCs w:val="24"/>
      <w:u w:color="000000"/>
      <w:bdr w:val="nil"/>
      <w:lang w:eastAsia="uk-UA"/>
    </w:rPr>
  </w:style>
  <w:style w:type="numbering" w:customStyle="1" w:styleId="3">
    <w:name w:val="Імпортований стиль 3"/>
    <w:rsid w:val="00D027C1"/>
    <w:pPr>
      <w:numPr>
        <w:numId w:val="5"/>
      </w:numPr>
    </w:pPr>
  </w:style>
  <w:style w:type="numbering" w:customStyle="1" w:styleId="4">
    <w:name w:val="Імпортований стиль 4"/>
    <w:rsid w:val="00D027C1"/>
    <w:pPr>
      <w:numPr>
        <w:numId w:val="9"/>
      </w:numPr>
    </w:pPr>
  </w:style>
  <w:style w:type="paragraph" w:styleId="aa">
    <w:name w:val="List Paragraph"/>
    <w:uiPriority w:val="34"/>
    <w:qFormat/>
    <w:rsid w:val="00D027C1"/>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uk-UA"/>
    </w:rPr>
  </w:style>
  <w:style w:type="numbering" w:customStyle="1" w:styleId="5">
    <w:name w:val="Імпортований стиль 5"/>
    <w:rsid w:val="00D027C1"/>
    <w:pPr>
      <w:numPr>
        <w:numId w:val="12"/>
      </w:numPr>
    </w:pPr>
  </w:style>
  <w:style w:type="numbering" w:customStyle="1" w:styleId="6">
    <w:name w:val="Імпортований стиль 6"/>
    <w:rsid w:val="00D027C1"/>
    <w:pPr>
      <w:numPr>
        <w:numId w:val="13"/>
      </w:numPr>
    </w:pPr>
  </w:style>
  <w:style w:type="paragraph" w:customStyle="1" w:styleId="rvps6">
    <w:name w:val="rvps6"/>
    <w:rsid w:val="00D027C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uk-UA"/>
    </w:rPr>
  </w:style>
  <w:style w:type="paragraph" w:customStyle="1" w:styleId="rvps2">
    <w:name w:val="rvps2"/>
    <w:rsid w:val="00D027C1"/>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uk-UA"/>
    </w:rPr>
  </w:style>
  <w:style w:type="paragraph" w:customStyle="1" w:styleId="Ab">
    <w:name w:val="Основний текст A"/>
    <w:rsid w:val="00D027C1"/>
    <w:pPr>
      <w:widowControl w:val="0"/>
      <w:pBdr>
        <w:top w:val="nil"/>
        <w:left w:val="nil"/>
        <w:bottom w:val="nil"/>
        <w:right w:val="nil"/>
        <w:between w:val="nil"/>
        <w:bar w:val="nil"/>
      </w:pBdr>
      <w:shd w:val="clear" w:color="auto" w:fill="FFFFFF"/>
      <w:spacing w:after="0" w:line="240" w:lineRule="auto"/>
      <w:ind w:firstLine="400"/>
    </w:pPr>
    <w:rPr>
      <w:rFonts w:ascii="Times New Roman" w:eastAsia="Arial Unicode MS" w:hAnsi="Times New Roman" w:cs="Arial Unicode MS"/>
      <w:color w:val="000000"/>
      <w:sz w:val="20"/>
      <w:szCs w:val="20"/>
      <w:u w:color="000000"/>
      <w:bdr w:val="nil"/>
      <w:lang w:eastAsia="uk-UA"/>
      <w14:textOutline w14:w="0" w14:cap="flat" w14:cmpd="sng" w14:algn="ctr">
        <w14:noFill/>
        <w14:prstDash w14:val="solid"/>
        <w14:bevel/>
      </w14:textOutline>
    </w:rPr>
  </w:style>
  <w:style w:type="character" w:customStyle="1" w:styleId="ac">
    <w:name w:val="Немає"/>
    <w:rsid w:val="00D027C1"/>
  </w:style>
  <w:style w:type="character" w:customStyle="1" w:styleId="Hyperlink0">
    <w:name w:val="Hyperlink.0"/>
    <w:basedOn w:val="ac"/>
    <w:rsid w:val="00D027C1"/>
    <w:rPr>
      <w:color w:val="000000"/>
      <w:sz w:val="28"/>
      <w:szCs w:val="28"/>
      <w:u w:color="000000"/>
      <w14:textOutline w14:w="0" w14:cap="rnd" w14:cmpd="sng" w14:algn="ctr">
        <w14:noFill/>
        <w14:prstDash w14:val="solid"/>
        <w14:bevel/>
      </w14:textOutline>
    </w:rPr>
  </w:style>
  <w:style w:type="paragraph" w:customStyle="1" w:styleId="22">
    <w:name w:val="Основной текст (2)"/>
    <w:link w:val="23"/>
    <w:rsid w:val="00D027C1"/>
    <w:pPr>
      <w:widowControl w:val="0"/>
      <w:pBdr>
        <w:top w:val="nil"/>
        <w:left w:val="nil"/>
        <w:bottom w:val="nil"/>
        <w:right w:val="nil"/>
        <w:between w:val="nil"/>
        <w:bar w:val="nil"/>
      </w:pBdr>
      <w:shd w:val="clear" w:color="auto" w:fill="FFFFFF"/>
      <w:spacing w:after="180" w:line="313" w:lineRule="exact"/>
    </w:pPr>
    <w:rPr>
      <w:rFonts w:ascii="Calibri" w:eastAsia="Arial Unicode MS" w:hAnsi="Calibri" w:cs="Arial Unicode MS"/>
      <w:color w:val="000000"/>
      <w:sz w:val="28"/>
      <w:szCs w:val="28"/>
      <w:u w:color="000000"/>
      <w:bdr w:val="nil"/>
      <w:lang w:eastAsia="uk-UA"/>
    </w:rPr>
  </w:style>
  <w:style w:type="paragraph" w:styleId="ad">
    <w:name w:val="caption"/>
    <w:next w:val="a"/>
    <w:qFormat/>
    <w:rsid w:val="00D027C1"/>
    <w:pPr>
      <w:widowControl w:val="0"/>
      <w:pBdr>
        <w:top w:val="nil"/>
        <w:left w:val="nil"/>
        <w:bottom w:val="nil"/>
        <w:right w:val="nil"/>
        <w:between w:val="nil"/>
        <w:bar w:val="nil"/>
      </w:pBdr>
      <w:spacing w:after="0" w:line="240" w:lineRule="auto"/>
      <w:jc w:val="center"/>
    </w:pPr>
    <w:rPr>
      <w:rFonts w:ascii="Arial" w:eastAsia="Arial Unicode MS" w:hAnsi="Arial" w:cs="Arial Unicode MS"/>
      <w:b/>
      <w:bCs/>
      <w:color w:val="000000"/>
      <w:sz w:val="24"/>
      <w:szCs w:val="24"/>
      <w:u w:color="000000"/>
      <w:bdr w:val="nil"/>
      <w:lang w:val="ru-RU" w:eastAsia="uk-UA"/>
    </w:rPr>
  </w:style>
  <w:style w:type="paragraph" w:customStyle="1" w:styleId="40">
    <w:name w:val="Основной текст (4)"/>
    <w:link w:val="41"/>
    <w:rsid w:val="00D027C1"/>
    <w:pPr>
      <w:widowControl w:val="0"/>
      <w:pBdr>
        <w:top w:val="nil"/>
        <w:left w:val="nil"/>
        <w:bottom w:val="nil"/>
        <w:right w:val="nil"/>
        <w:between w:val="nil"/>
        <w:bar w:val="nil"/>
      </w:pBdr>
      <w:shd w:val="clear" w:color="auto" w:fill="FFFFFF"/>
      <w:spacing w:before="300" w:after="0" w:line="20" w:lineRule="atLeast"/>
      <w:jc w:val="both"/>
    </w:pPr>
    <w:rPr>
      <w:rFonts w:ascii="Calibri" w:eastAsia="Calibri" w:hAnsi="Calibri" w:cs="Calibri"/>
      <w:color w:val="000000"/>
      <w:sz w:val="20"/>
      <w:szCs w:val="20"/>
      <w:u w:color="000000"/>
      <w:bdr w:val="nil"/>
      <w:lang w:eastAsia="uk-UA"/>
    </w:rPr>
  </w:style>
  <w:style w:type="numbering" w:customStyle="1" w:styleId="7">
    <w:name w:val="Імпортований стиль 7"/>
    <w:rsid w:val="00D027C1"/>
    <w:pPr>
      <w:numPr>
        <w:numId w:val="14"/>
      </w:numPr>
    </w:pPr>
  </w:style>
  <w:style w:type="character" w:customStyle="1" w:styleId="Hyperlink1">
    <w:name w:val="Hyperlink.1"/>
    <w:basedOn w:val="ac"/>
    <w:rsid w:val="00D027C1"/>
    <w:rPr>
      <w:rFonts w:ascii="Times New Roman" w:eastAsia="Times New Roman" w:hAnsi="Times New Roman" w:cs="Times New Roman"/>
      <w:color w:val="0000FF"/>
      <w:sz w:val="28"/>
      <w:szCs w:val="28"/>
      <w:u w:val="single" w:color="0000FF"/>
      <w14:textOutline w14:w="0" w14:cap="rnd" w14:cmpd="sng" w14:algn="ctr">
        <w14:noFill/>
        <w14:prstDash w14:val="solid"/>
        <w14:bevel/>
      </w14:textOutline>
    </w:rPr>
  </w:style>
  <w:style w:type="numbering" w:customStyle="1" w:styleId="9">
    <w:name w:val="Імпортований стиль 9"/>
    <w:rsid w:val="00D027C1"/>
    <w:pPr>
      <w:numPr>
        <w:numId w:val="15"/>
      </w:numPr>
    </w:pPr>
  </w:style>
  <w:style w:type="numbering" w:customStyle="1" w:styleId="110">
    <w:name w:val="Нет списка11"/>
    <w:next w:val="a2"/>
    <w:uiPriority w:val="99"/>
    <w:semiHidden/>
    <w:unhideWhenUsed/>
    <w:rsid w:val="00D027C1"/>
  </w:style>
  <w:style w:type="paragraph" w:styleId="ae">
    <w:name w:val="Balloon Text"/>
    <w:basedOn w:val="a"/>
    <w:link w:val="af"/>
    <w:unhideWhenUsed/>
    <w:rsid w:val="00D027C1"/>
    <w:pPr>
      <w:spacing w:after="0" w:line="240" w:lineRule="auto"/>
    </w:pPr>
    <w:rPr>
      <w:rFonts w:ascii="Segoe UI" w:eastAsia="Times New Roman" w:hAnsi="Segoe UI" w:cs="Times New Roman"/>
      <w:sz w:val="18"/>
      <w:szCs w:val="18"/>
      <w:u w:color="000000"/>
      <w:lang w:val="x-none" w:eastAsia="ru-RU"/>
    </w:rPr>
  </w:style>
  <w:style w:type="character" w:customStyle="1" w:styleId="af">
    <w:name w:val="Текст у виносці Знак"/>
    <w:basedOn w:val="a0"/>
    <w:link w:val="ae"/>
    <w:rsid w:val="00D027C1"/>
    <w:rPr>
      <w:rFonts w:ascii="Segoe UI" w:eastAsia="Times New Roman" w:hAnsi="Segoe UI" w:cs="Times New Roman"/>
      <w:sz w:val="18"/>
      <w:szCs w:val="18"/>
      <w:u w:color="000000"/>
      <w:lang w:val="x-none" w:eastAsia="ru-RU"/>
    </w:rPr>
  </w:style>
  <w:style w:type="paragraph" w:styleId="af0">
    <w:name w:val="header"/>
    <w:basedOn w:val="a"/>
    <w:link w:val="af1"/>
    <w:uiPriority w:val="99"/>
    <w:unhideWhenUsed/>
    <w:rsid w:val="00D027C1"/>
    <w:pPr>
      <w:tabs>
        <w:tab w:val="center" w:pos="4819"/>
        <w:tab w:val="right" w:pos="9639"/>
      </w:tabs>
      <w:spacing w:after="0" w:line="240" w:lineRule="auto"/>
    </w:pPr>
    <w:rPr>
      <w:rFonts w:ascii="Antiqua" w:eastAsia="Times New Roman" w:hAnsi="Antiqua" w:cs="Times New Roman"/>
      <w:sz w:val="26"/>
      <w:szCs w:val="20"/>
      <w:u w:color="000000"/>
      <w:lang w:val="x-none" w:eastAsia="ru-RU"/>
    </w:rPr>
  </w:style>
  <w:style w:type="character" w:customStyle="1" w:styleId="af1">
    <w:name w:val="Верхній колонтитул Знак"/>
    <w:basedOn w:val="a0"/>
    <w:link w:val="af0"/>
    <w:uiPriority w:val="99"/>
    <w:rsid w:val="00D027C1"/>
    <w:rPr>
      <w:rFonts w:ascii="Antiqua" w:eastAsia="Times New Roman" w:hAnsi="Antiqua" w:cs="Times New Roman"/>
      <w:sz w:val="26"/>
      <w:szCs w:val="20"/>
      <w:u w:color="000000"/>
      <w:lang w:val="x-none" w:eastAsia="ru-RU"/>
    </w:rPr>
  </w:style>
  <w:style w:type="paragraph" w:styleId="af2">
    <w:name w:val="footer"/>
    <w:basedOn w:val="a"/>
    <w:link w:val="af3"/>
    <w:uiPriority w:val="99"/>
    <w:unhideWhenUsed/>
    <w:rsid w:val="00D027C1"/>
    <w:pPr>
      <w:tabs>
        <w:tab w:val="center" w:pos="4819"/>
        <w:tab w:val="right" w:pos="9639"/>
      </w:tabs>
      <w:spacing w:after="0" w:line="240" w:lineRule="auto"/>
    </w:pPr>
    <w:rPr>
      <w:rFonts w:ascii="Antiqua" w:eastAsia="Times New Roman" w:hAnsi="Antiqua" w:cs="Times New Roman"/>
      <w:sz w:val="26"/>
      <w:szCs w:val="20"/>
      <w:u w:color="000000"/>
      <w:lang w:val="x-none" w:eastAsia="ru-RU"/>
    </w:rPr>
  </w:style>
  <w:style w:type="character" w:customStyle="1" w:styleId="af3">
    <w:name w:val="Нижній колонтитул Знак"/>
    <w:basedOn w:val="a0"/>
    <w:link w:val="af2"/>
    <w:uiPriority w:val="99"/>
    <w:rsid w:val="00D027C1"/>
    <w:rPr>
      <w:rFonts w:ascii="Antiqua" w:eastAsia="Times New Roman" w:hAnsi="Antiqua" w:cs="Times New Roman"/>
      <w:sz w:val="26"/>
      <w:szCs w:val="20"/>
      <w:u w:color="000000"/>
      <w:lang w:val="x-none" w:eastAsia="ru-RU"/>
    </w:rPr>
  </w:style>
  <w:style w:type="paragraph" w:styleId="af4">
    <w:name w:val="Normal (Web)"/>
    <w:basedOn w:val="a"/>
    <w:uiPriority w:val="99"/>
    <w:rsid w:val="00D027C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customStyle="1" w:styleId="rvts37">
    <w:name w:val="rvts37"/>
    <w:rsid w:val="00D027C1"/>
  </w:style>
  <w:style w:type="character" w:customStyle="1" w:styleId="rvts23">
    <w:name w:val="rvts23"/>
    <w:basedOn w:val="a0"/>
    <w:rsid w:val="00D027C1"/>
  </w:style>
  <w:style w:type="character" w:customStyle="1" w:styleId="23">
    <w:name w:val="Основной текст (2)_"/>
    <w:link w:val="22"/>
    <w:rsid w:val="00D027C1"/>
    <w:rPr>
      <w:rFonts w:ascii="Calibri" w:eastAsia="Arial Unicode MS" w:hAnsi="Calibri" w:cs="Arial Unicode MS"/>
      <w:color w:val="000000"/>
      <w:sz w:val="28"/>
      <w:szCs w:val="28"/>
      <w:u w:color="000000"/>
      <w:bdr w:val="nil"/>
      <w:shd w:val="clear" w:color="auto" w:fill="FFFFFF"/>
      <w:lang w:eastAsia="uk-UA"/>
    </w:rPr>
  </w:style>
  <w:style w:type="character" w:customStyle="1" w:styleId="212pt">
    <w:name w:val="Основной текст (2) + 12 pt"/>
    <w:rsid w:val="00D027C1"/>
    <w:rPr>
      <w:color w:val="000000"/>
      <w:spacing w:val="0"/>
      <w:w w:val="100"/>
      <w:position w:val="0"/>
      <w:sz w:val="24"/>
      <w:szCs w:val="24"/>
      <w:shd w:val="clear" w:color="auto" w:fill="FFFFFF"/>
      <w:lang w:val="uk-UA" w:eastAsia="uk-UA" w:bidi="uk-UA"/>
    </w:rPr>
  </w:style>
  <w:style w:type="character" w:customStyle="1" w:styleId="41">
    <w:name w:val="Основной текст (4)_"/>
    <w:link w:val="40"/>
    <w:rsid w:val="00D027C1"/>
    <w:rPr>
      <w:rFonts w:ascii="Calibri" w:eastAsia="Calibri" w:hAnsi="Calibri" w:cs="Calibri"/>
      <w:color w:val="000000"/>
      <w:sz w:val="20"/>
      <w:szCs w:val="20"/>
      <w:u w:color="000000"/>
      <w:bdr w:val="nil"/>
      <w:shd w:val="clear" w:color="auto" w:fill="FFFFFF"/>
      <w:lang w:eastAsia="uk-UA"/>
    </w:rPr>
  </w:style>
  <w:style w:type="character" w:customStyle="1" w:styleId="100">
    <w:name w:val="Основной текст (10)"/>
    <w:rsid w:val="00D027C1"/>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27">
    <w:name w:val="Основной текст (2) + 7"/>
    <w:aliases w:val="5 pt,Колонтитул + 11"/>
    <w:basedOn w:val="23"/>
    <w:rsid w:val="00D027C1"/>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color="000000"/>
      <w:effect w:val="none"/>
      <w:bdr w:val="nil"/>
      <w:shd w:val="clear" w:color="auto" w:fill="FFFFFF"/>
      <w:lang w:eastAsia="uk-UA" w:bidi="uk-UA"/>
    </w:rPr>
  </w:style>
  <w:style w:type="character" w:customStyle="1" w:styleId="af5">
    <w:name w:val="Название Знак"/>
    <w:basedOn w:val="a0"/>
    <w:rsid w:val="00D027C1"/>
    <w:rPr>
      <w:rFonts w:ascii="Times New Roman" w:eastAsia="Times New Roman" w:hAnsi="Times New Roman"/>
      <w:b/>
      <w:bCs/>
      <w:sz w:val="22"/>
      <w:szCs w:val="24"/>
      <w:lang w:val="x-none" w:eastAsia="ru-RU"/>
    </w:rPr>
  </w:style>
  <w:style w:type="paragraph" w:styleId="af6">
    <w:name w:val="Title"/>
    <w:basedOn w:val="a"/>
    <w:next w:val="a"/>
    <w:link w:val="af7"/>
    <w:qFormat/>
    <w:rsid w:val="00D027C1"/>
    <w:pPr>
      <w:spacing w:after="0" w:line="240" w:lineRule="auto"/>
      <w:contextualSpacing/>
    </w:pPr>
    <w:rPr>
      <w:rFonts w:asciiTheme="majorHAnsi" w:eastAsiaTheme="majorEastAsia" w:hAnsiTheme="majorHAnsi" w:cstheme="majorBidi"/>
      <w:spacing w:val="-10"/>
      <w:kern w:val="28"/>
      <w:sz w:val="56"/>
      <w:szCs w:val="56"/>
      <w:u w:color="000000"/>
    </w:rPr>
  </w:style>
  <w:style w:type="character" w:customStyle="1" w:styleId="af7">
    <w:name w:val="Назва Знак"/>
    <w:basedOn w:val="a0"/>
    <w:link w:val="af6"/>
    <w:rsid w:val="00D027C1"/>
    <w:rPr>
      <w:rFonts w:asciiTheme="majorHAnsi" w:eastAsiaTheme="majorEastAsia" w:hAnsiTheme="majorHAnsi" w:cstheme="majorBidi"/>
      <w:spacing w:val="-10"/>
      <w:kern w:val="28"/>
      <w:sz w:val="56"/>
      <w:szCs w:val="56"/>
      <w:u w:color="000000"/>
    </w:rPr>
  </w:style>
  <w:style w:type="character" w:customStyle="1" w:styleId="af8">
    <w:name w:val="Основний текст_"/>
    <w:link w:val="13"/>
    <w:rsid w:val="00D027C1"/>
    <w:rPr>
      <w:rFonts w:eastAsia="Times New Roman"/>
      <w:shd w:val="clear" w:color="auto" w:fill="FFFFFF"/>
    </w:rPr>
  </w:style>
  <w:style w:type="paragraph" w:customStyle="1" w:styleId="13">
    <w:name w:val="Основний текст1"/>
    <w:basedOn w:val="a"/>
    <w:link w:val="af8"/>
    <w:rsid w:val="00D027C1"/>
    <w:pPr>
      <w:widowControl w:val="0"/>
      <w:shd w:val="clear" w:color="auto" w:fill="FFFFFF"/>
      <w:spacing w:after="0" w:line="240" w:lineRule="auto"/>
      <w:ind w:firstLine="400"/>
    </w:pPr>
    <w:rPr>
      <w:rFonts w:eastAsia="Times New Roman"/>
    </w:rPr>
  </w:style>
  <w:style w:type="character" w:customStyle="1" w:styleId="11">
    <w:name w:val="Заголовок 1 Знак"/>
    <w:basedOn w:val="a0"/>
    <w:link w:val="10"/>
    <w:rsid w:val="003426FE"/>
    <w:rPr>
      <w:rFonts w:asciiTheme="majorHAnsi" w:eastAsiaTheme="majorEastAsia" w:hAnsiTheme="majorHAnsi" w:cstheme="majorBidi"/>
      <w:color w:val="2E74B5" w:themeColor="accent1" w:themeShade="BF"/>
      <w:sz w:val="32"/>
      <w:szCs w:val="32"/>
    </w:rPr>
  </w:style>
  <w:style w:type="numbering" w:customStyle="1" w:styleId="24">
    <w:name w:val="Нет списка2"/>
    <w:next w:val="a2"/>
    <w:semiHidden/>
    <w:unhideWhenUsed/>
    <w:rsid w:val="003426FE"/>
  </w:style>
  <w:style w:type="paragraph" w:styleId="25">
    <w:name w:val="Body Text 2"/>
    <w:basedOn w:val="a"/>
    <w:link w:val="26"/>
    <w:rsid w:val="003426FE"/>
    <w:pPr>
      <w:spacing w:after="0" w:line="240" w:lineRule="auto"/>
      <w:jc w:val="both"/>
    </w:pPr>
    <w:rPr>
      <w:rFonts w:ascii="Times New Roman" w:eastAsia="Times New Roman" w:hAnsi="Times New Roman" w:cs="Times New Roman"/>
      <w:b/>
      <w:sz w:val="28"/>
      <w:szCs w:val="20"/>
      <w:lang w:eastAsia="ru-RU"/>
    </w:rPr>
  </w:style>
  <w:style w:type="character" w:customStyle="1" w:styleId="26">
    <w:name w:val="Основний текст 2 Знак"/>
    <w:basedOn w:val="a0"/>
    <w:link w:val="25"/>
    <w:rsid w:val="003426FE"/>
    <w:rPr>
      <w:rFonts w:ascii="Times New Roman" w:eastAsia="Times New Roman" w:hAnsi="Times New Roman" w:cs="Times New Roman"/>
      <w:b/>
      <w:sz w:val="28"/>
      <w:szCs w:val="20"/>
      <w:lang w:eastAsia="ru-RU"/>
    </w:rPr>
  </w:style>
  <w:style w:type="character" w:styleId="af9">
    <w:name w:val="Strong"/>
    <w:qFormat/>
    <w:rsid w:val="003426FE"/>
    <w:rPr>
      <w:b/>
      <w:bCs/>
    </w:rPr>
  </w:style>
  <w:style w:type="table" w:styleId="afa">
    <w:name w:val="Table Grid"/>
    <w:basedOn w:val="a1"/>
    <w:rsid w:val="003426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_"/>
    <w:link w:val="33"/>
    <w:rsid w:val="003426FE"/>
    <w:rPr>
      <w:b/>
      <w:bCs/>
      <w:sz w:val="27"/>
      <w:szCs w:val="27"/>
      <w:shd w:val="clear" w:color="auto" w:fill="FFFFFF"/>
    </w:rPr>
  </w:style>
  <w:style w:type="character" w:customStyle="1" w:styleId="14">
    <w:name w:val="Заголовок №1_"/>
    <w:link w:val="15"/>
    <w:rsid w:val="003426FE"/>
    <w:rPr>
      <w:b/>
      <w:bCs/>
      <w:sz w:val="27"/>
      <w:szCs w:val="27"/>
      <w:shd w:val="clear" w:color="auto" w:fill="FFFFFF"/>
    </w:rPr>
  </w:style>
  <w:style w:type="character" w:customStyle="1" w:styleId="afb">
    <w:name w:val="Колонтитул_"/>
    <w:link w:val="afc"/>
    <w:rsid w:val="003426FE"/>
    <w:rPr>
      <w:noProof/>
      <w:shd w:val="clear" w:color="auto" w:fill="FFFFFF"/>
    </w:rPr>
  </w:style>
  <w:style w:type="character" w:customStyle="1" w:styleId="afd">
    <w:name w:val="Подпись к таблице_"/>
    <w:link w:val="afe"/>
    <w:rsid w:val="003426FE"/>
    <w:rPr>
      <w:sz w:val="27"/>
      <w:szCs w:val="27"/>
      <w:shd w:val="clear" w:color="auto" w:fill="FFFFFF"/>
    </w:rPr>
  </w:style>
  <w:style w:type="paragraph" w:customStyle="1" w:styleId="33">
    <w:name w:val="Основной текст (3)"/>
    <w:basedOn w:val="a"/>
    <w:link w:val="32"/>
    <w:rsid w:val="003426FE"/>
    <w:pPr>
      <w:shd w:val="clear" w:color="auto" w:fill="FFFFFF"/>
      <w:spacing w:before="360" w:after="360" w:line="317" w:lineRule="exact"/>
    </w:pPr>
    <w:rPr>
      <w:b/>
      <w:bCs/>
      <w:sz w:val="27"/>
      <w:szCs w:val="27"/>
    </w:rPr>
  </w:style>
  <w:style w:type="paragraph" w:customStyle="1" w:styleId="15">
    <w:name w:val="Заголовок №1"/>
    <w:basedOn w:val="a"/>
    <w:link w:val="14"/>
    <w:rsid w:val="003426FE"/>
    <w:pPr>
      <w:shd w:val="clear" w:color="auto" w:fill="FFFFFF"/>
      <w:spacing w:after="300" w:line="322" w:lineRule="exact"/>
      <w:outlineLvl w:val="0"/>
    </w:pPr>
    <w:rPr>
      <w:b/>
      <w:bCs/>
      <w:sz w:val="27"/>
      <w:szCs w:val="27"/>
    </w:rPr>
  </w:style>
  <w:style w:type="paragraph" w:customStyle="1" w:styleId="afc">
    <w:name w:val="Колонтитул"/>
    <w:basedOn w:val="a"/>
    <w:link w:val="afb"/>
    <w:rsid w:val="003426FE"/>
    <w:pPr>
      <w:shd w:val="clear" w:color="auto" w:fill="FFFFFF"/>
      <w:spacing w:after="0" w:line="240" w:lineRule="auto"/>
    </w:pPr>
    <w:rPr>
      <w:noProof/>
    </w:rPr>
  </w:style>
  <w:style w:type="paragraph" w:customStyle="1" w:styleId="afe">
    <w:name w:val="Подпись к таблице"/>
    <w:basedOn w:val="a"/>
    <w:link w:val="afd"/>
    <w:rsid w:val="003426FE"/>
    <w:pPr>
      <w:shd w:val="clear" w:color="auto" w:fill="FFFFFF"/>
      <w:spacing w:after="0" w:line="240" w:lineRule="atLeast"/>
    </w:pPr>
    <w:rPr>
      <w:sz w:val="27"/>
      <w:szCs w:val="27"/>
    </w:rPr>
  </w:style>
  <w:style w:type="character" w:customStyle="1" w:styleId="28">
    <w:name w:val="Подпись к таблице (2)_"/>
    <w:link w:val="29"/>
    <w:locked/>
    <w:rsid w:val="003426FE"/>
    <w:rPr>
      <w:b/>
      <w:bCs/>
      <w:sz w:val="27"/>
      <w:szCs w:val="27"/>
      <w:shd w:val="clear" w:color="auto" w:fill="FFFFFF"/>
    </w:rPr>
  </w:style>
  <w:style w:type="paragraph" w:customStyle="1" w:styleId="29">
    <w:name w:val="Подпись к таблице (2)"/>
    <w:basedOn w:val="a"/>
    <w:link w:val="28"/>
    <w:rsid w:val="003426FE"/>
    <w:pPr>
      <w:shd w:val="clear" w:color="auto" w:fill="FFFFFF"/>
      <w:spacing w:after="0" w:line="312" w:lineRule="exact"/>
      <w:ind w:firstLine="700"/>
      <w:jc w:val="both"/>
    </w:pPr>
    <w:rPr>
      <w:b/>
      <w:bCs/>
      <w:sz w:val="27"/>
      <w:szCs w:val="27"/>
    </w:rPr>
  </w:style>
  <w:style w:type="character" w:styleId="aff">
    <w:name w:val="Emphasis"/>
    <w:uiPriority w:val="20"/>
    <w:qFormat/>
    <w:rsid w:val="003426FE"/>
    <w:rPr>
      <w:i/>
      <w:iCs/>
    </w:rPr>
  </w:style>
  <w:style w:type="character" w:styleId="aff0">
    <w:name w:val="page number"/>
    <w:basedOn w:val="a0"/>
    <w:rsid w:val="003426FE"/>
  </w:style>
  <w:style w:type="paragraph" w:customStyle="1" w:styleId="16">
    <w:name w:val="Обычный1"/>
    <w:rsid w:val="003426FE"/>
    <w:pPr>
      <w:widowControl w:val="0"/>
      <w:spacing w:after="0" w:line="240" w:lineRule="auto"/>
    </w:pPr>
    <w:rPr>
      <w:rFonts w:ascii="Times New Roman" w:eastAsia="Times New Roman" w:hAnsi="Times New Roman" w:cs="Times New Roman"/>
      <w:color w:val="000000"/>
      <w:sz w:val="20"/>
      <w:szCs w:val="20"/>
      <w:lang w:val="ru-RU" w:eastAsia="ru-RU"/>
    </w:rPr>
  </w:style>
  <w:style w:type="character" w:styleId="aff1">
    <w:name w:val="FollowedHyperlink"/>
    <w:basedOn w:val="a0"/>
    <w:uiPriority w:val="99"/>
    <w:semiHidden/>
    <w:unhideWhenUsed/>
    <w:rsid w:val="003426FE"/>
    <w:rPr>
      <w:color w:val="954F72" w:themeColor="followedHyperlink"/>
      <w:u w:val="single"/>
    </w:rPr>
  </w:style>
  <w:style w:type="numbering" w:customStyle="1" w:styleId="17">
    <w:name w:val="Немає списку1"/>
    <w:next w:val="a2"/>
    <w:uiPriority w:val="99"/>
    <w:semiHidden/>
    <w:unhideWhenUsed/>
    <w:rsid w:val="00A205E5"/>
  </w:style>
  <w:style w:type="character" w:customStyle="1" w:styleId="aff2">
    <w:name w:val="Основной текст_"/>
    <w:basedOn w:val="a0"/>
    <w:link w:val="18"/>
    <w:rsid w:val="00A205E5"/>
    <w:rPr>
      <w:rFonts w:ascii="Times New Roman" w:eastAsia="Times New Roman" w:hAnsi="Times New Roman" w:cs="Times New Roman"/>
      <w:sz w:val="28"/>
      <w:szCs w:val="28"/>
    </w:rPr>
  </w:style>
  <w:style w:type="paragraph" w:customStyle="1" w:styleId="18">
    <w:name w:val="Основной текст1"/>
    <w:basedOn w:val="a"/>
    <w:link w:val="aff2"/>
    <w:rsid w:val="00A205E5"/>
    <w:pPr>
      <w:widowControl w:val="0"/>
      <w:spacing w:after="0" w:line="240" w:lineRule="auto"/>
      <w:ind w:firstLine="400"/>
    </w:pPr>
    <w:rPr>
      <w:rFonts w:ascii="Times New Roman" w:eastAsia="Times New Roman" w:hAnsi="Times New Roman" w:cs="Times New Roman"/>
      <w:sz w:val="28"/>
      <w:szCs w:val="28"/>
    </w:rPr>
  </w:style>
  <w:style w:type="numbering" w:customStyle="1" w:styleId="120">
    <w:name w:val="Нет списка12"/>
    <w:next w:val="a2"/>
    <w:uiPriority w:val="99"/>
    <w:semiHidden/>
    <w:unhideWhenUsed/>
    <w:rsid w:val="00A205E5"/>
  </w:style>
  <w:style w:type="numbering" w:customStyle="1" w:styleId="2a">
    <w:name w:val="Немає списку2"/>
    <w:next w:val="a2"/>
    <w:uiPriority w:val="99"/>
    <w:semiHidden/>
    <w:unhideWhenUsed/>
    <w:rsid w:val="00435E13"/>
  </w:style>
  <w:style w:type="numbering" w:customStyle="1" w:styleId="130">
    <w:name w:val="Нет списка13"/>
    <w:next w:val="a2"/>
    <w:uiPriority w:val="99"/>
    <w:semiHidden/>
    <w:unhideWhenUsed/>
    <w:rsid w:val="00435E13"/>
  </w:style>
  <w:style w:type="numbering" w:customStyle="1" w:styleId="34">
    <w:name w:val="Немає списку3"/>
    <w:next w:val="a2"/>
    <w:uiPriority w:val="99"/>
    <w:semiHidden/>
    <w:unhideWhenUsed/>
    <w:rsid w:val="00435E13"/>
  </w:style>
  <w:style w:type="numbering" w:customStyle="1" w:styleId="140">
    <w:name w:val="Нет списка14"/>
    <w:next w:val="a2"/>
    <w:uiPriority w:val="99"/>
    <w:semiHidden/>
    <w:unhideWhenUsed/>
    <w:rsid w:val="00435E13"/>
  </w:style>
  <w:style w:type="character" w:customStyle="1" w:styleId="21">
    <w:name w:val="Заголовок 2 Знак"/>
    <w:basedOn w:val="a0"/>
    <w:link w:val="20"/>
    <w:uiPriority w:val="9"/>
    <w:semiHidden/>
    <w:rsid w:val="00342202"/>
    <w:rPr>
      <w:rFonts w:asciiTheme="majorHAnsi" w:eastAsiaTheme="majorEastAsia" w:hAnsiTheme="majorHAnsi" w:cstheme="majorBidi"/>
      <w:color w:val="2E74B5" w:themeColor="accent1" w:themeShade="BF"/>
      <w:sz w:val="26"/>
      <w:szCs w:val="26"/>
    </w:rPr>
  </w:style>
  <w:style w:type="table" w:customStyle="1" w:styleId="19">
    <w:name w:val="Сітка таблиці1"/>
    <w:basedOn w:val="a1"/>
    <w:next w:val="afa"/>
    <w:uiPriority w:val="59"/>
    <w:rsid w:val="00342202"/>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rsid w:val="00A46A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A46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44">
      <w:bodyDiv w:val="1"/>
      <w:marLeft w:val="0"/>
      <w:marRight w:val="0"/>
      <w:marTop w:val="0"/>
      <w:marBottom w:val="0"/>
      <w:divBdr>
        <w:top w:val="none" w:sz="0" w:space="0" w:color="auto"/>
        <w:left w:val="none" w:sz="0" w:space="0" w:color="auto"/>
        <w:bottom w:val="none" w:sz="0" w:space="0" w:color="auto"/>
        <w:right w:val="none" w:sz="0" w:space="0" w:color="auto"/>
      </w:divBdr>
    </w:div>
    <w:div w:id="809782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289B-6BCB-4999-BCA3-E7B3562F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84</Pages>
  <Words>75739</Words>
  <Characters>43172</Characters>
  <Application>Microsoft Office Word</Application>
  <DocSecurity>0</DocSecurity>
  <Lines>359</Lines>
  <Paragraphs>237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26</cp:revision>
  <cp:lastPrinted>2026-06-22T11:40:00Z</cp:lastPrinted>
  <dcterms:created xsi:type="dcterms:W3CDTF">2026-04-28T16:29:00Z</dcterms:created>
  <dcterms:modified xsi:type="dcterms:W3CDTF">2026-06-23T09:06:00Z</dcterms:modified>
</cp:coreProperties>
</file>