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7CD9B" w14:textId="22B827AC" w:rsidR="000B5611" w:rsidRPr="00990F4A" w:rsidRDefault="000B5611" w:rsidP="000B5611">
      <w:pPr>
        <w:tabs>
          <w:tab w:val="left" w:pos="2880"/>
        </w:tabs>
        <w:spacing w:after="200" w:line="276" w:lineRule="auto"/>
        <w:rPr>
          <w:szCs w:val="28"/>
          <w:lang w:val="uk-UA" w:eastAsia="uk-UA"/>
        </w:rPr>
      </w:pPr>
      <w:r w:rsidRPr="00990F4A">
        <w:rPr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2216B7D9" wp14:editId="73F5407E">
            <wp:simplePos x="0" y="0"/>
            <wp:positionH relativeFrom="column">
              <wp:posOffset>2653665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7A1FA" w14:textId="77777777" w:rsidR="000B5611" w:rsidRPr="00990F4A" w:rsidRDefault="000B5611" w:rsidP="000B5611">
      <w:pPr>
        <w:tabs>
          <w:tab w:val="left" w:pos="2880"/>
        </w:tabs>
        <w:spacing w:after="200" w:line="276" w:lineRule="auto"/>
        <w:rPr>
          <w:szCs w:val="28"/>
          <w:lang w:val="uk-UA" w:eastAsia="uk-UA"/>
        </w:rPr>
      </w:pPr>
    </w:p>
    <w:p w14:paraId="0DCDD887" w14:textId="77777777" w:rsidR="000B5611" w:rsidRPr="00990F4A" w:rsidRDefault="000B5611" w:rsidP="000B5611">
      <w:pPr>
        <w:tabs>
          <w:tab w:val="left" w:pos="2880"/>
        </w:tabs>
        <w:jc w:val="center"/>
        <w:rPr>
          <w:b/>
          <w:bCs/>
          <w:caps/>
          <w:szCs w:val="28"/>
          <w:lang w:val="uk-UA"/>
        </w:rPr>
      </w:pPr>
      <w:r w:rsidRPr="00990F4A">
        <w:rPr>
          <w:b/>
          <w:bCs/>
          <w:caps/>
          <w:szCs w:val="28"/>
          <w:lang w:val="uk-UA"/>
        </w:rPr>
        <w:t xml:space="preserve">УКРАЇНА                     </w:t>
      </w:r>
    </w:p>
    <w:p w14:paraId="2CF86B51" w14:textId="77777777" w:rsidR="000B5611" w:rsidRPr="00990F4A" w:rsidRDefault="000B5611" w:rsidP="000B5611">
      <w:pPr>
        <w:tabs>
          <w:tab w:val="left" w:pos="2880"/>
        </w:tabs>
        <w:jc w:val="center"/>
        <w:rPr>
          <w:b/>
          <w:bCs/>
          <w:caps/>
          <w:szCs w:val="28"/>
          <w:lang w:val="uk-UA"/>
        </w:rPr>
      </w:pPr>
      <w:r w:rsidRPr="00990F4A">
        <w:rPr>
          <w:b/>
          <w:bCs/>
          <w:caps/>
          <w:szCs w:val="28"/>
          <w:lang w:val="uk-UA"/>
        </w:rPr>
        <w:t xml:space="preserve">        поляницька  сільська рада</w:t>
      </w:r>
    </w:p>
    <w:p w14:paraId="5139C5B6" w14:textId="77777777" w:rsidR="000B5611" w:rsidRPr="00990F4A" w:rsidRDefault="000B5611" w:rsidP="000B5611">
      <w:pPr>
        <w:ind w:right="-285"/>
        <w:jc w:val="center"/>
        <w:rPr>
          <w:b/>
          <w:bCs/>
          <w:caps/>
          <w:szCs w:val="28"/>
          <w:lang w:val="uk-UA"/>
        </w:rPr>
      </w:pPr>
      <w:r w:rsidRPr="00990F4A">
        <w:rPr>
          <w:b/>
          <w:bCs/>
          <w:caps/>
          <w:szCs w:val="28"/>
          <w:lang w:val="uk-UA"/>
        </w:rPr>
        <w:t>нАДВІРНЯНСЬКОГО РАЙОНУ  івано-франківської області</w:t>
      </w:r>
    </w:p>
    <w:p w14:paraId="3062B54E" w14:textId="77777777" w:rsidR="000B5611" w:rsidRPr="00990F4A" w:rsidRDefault="000B5611" w:rsidP="000B5611">
      <w:pPr>
        <w:jc w:val="center"/>
        <w:rPr>
          <w:b/>
          <w:bCs/>
          <w:szCs w:val="28"/>
          <w:lang w:val="uk-UA" w:eastAsia="ar-SA"/>
        </w:rPr>
      </w:pPr>
      <w:r w:rsidRPr="00990F4A">
        <w:rPr>
          <w:b/>
          <w:bCs/>
          <w:szCs w:val="28"/>
          <w:lang w:val="uk-UA" w:eastAsia="ar-SA"/>
        </w:rPr>
        <w:t>ВИКОНАВЧИЙ КОМІТЕТ</w:t>
      </w:r>
    </w:p>
    <w:p w14:paraId="55D2312D" w14:textId="18883E54" w:rsidR="000B5611" w:rsidRPr="00990F4A" w:rsidRDefault="000B5611" w:rsidP="000B5611">
      <w:pPr>
        <w:jc w:val="center"/>
        <w:rPr>
          <w:rFonts w:ascii="Arial" w:hAnsi="Arial" w:cs="Arial"/>
          <w:color w:val="000000"/>
          <w:sz w:val="18"/>
          <w:szCs w:val="18"/>
          <w:lang w:val="uk-UA"/>
        </w:rPr>
      </w:pPr>
      <w:r w:rsidRPr="00990F4A">
        <w:rPr>
          <w:b/>
          <w:bCs/>
          <w:szCs w:val="28"/>
          <w:lang w:val="uk-UA" w:eastAsia="ar-SA"/>
        </w:rPr>
        <w:t>РІШЕННЯ (ПРОЄКТ)</w:t>
      </w:r>
    </w:p>
    <w:p w14:paraId="7BB55BE4" w14:textId="77777777" w:rsidR="000B5611" w:rsidRPr="00990F4A" w:rsidRDefault="000B5611" w:rsidP="000B5611">
      <w:pPr>
        <w:shd w:val="clear" w:color="auto" w:fill="FFFFFF"/>
        <w:rPr>
          <w:b/>
          <w:color w:val="000000"/>
          <w:sz w:val="24"/>
          <w:szCs w:val="24"/>
          <w:lang w:val="uk-UA"/>
        </w:rPr>
      </w:pPr>
    </w:p>
    <w:p w14:paraId="77934425" w14:textId="0964E9F3" w:rsidR="000B5611" w:rsidRPr="00990F4A" w:rsidRDefault="000B5611" w:rsidP="000B5611">
      <w:pPr>
        <w:shd w:val="clear" w:color="auto" w:fill="FFFFFF"/>
        <w:rPr>
          <w:b/>
          <w:szCs w:val="28"/>
          <w:lang w:val="uk-UA"/>
        </w:rPr>
      </w:pPr>
      <w:r w:rsidRPr="00990F4A">
        <w:rPr>
          <w:b/>
          <w:color w:val="000000"/>
          <w:szCs w:val="28"/>
          <w:lang w:val="uk-UA"/>
        </w:rPr>
        <w:t xml:space="preserve"> від </w:t>
      </w:r>
      <w:r w:rsidR="00316487">
        <w:rPr>
          <w:b/>
          <w:color w:val="000000"/>
          <w:szCs w:val="28"/>
          <w:lang w:val="uk-UA"/>
        </w:rPr>
        <w:t>18</w:t>
      </w:r>
      <w:r w:rsidR="000A4FB3">
        <w:rPr>
          <w:b/>
          <w:color w:val="000000"/>
          <w:szCs w:val="28"/>
          <w:lang w:val="uk-UA"/>
        </w:rPr>
        <w:t>.06.2025</w:t>
      </w:r>
      <w:r w:rsidRPr="00990F4A">
        <w:rPr>
          <w:b/>
          <w:color w:val="000000"/>
          <w:szCs w:val="28"/>
          <w:lang w:val="uk-UA"/>
        </w:rPr>
        <w:t xml:space="preserve">                         </w:t>
      </w:r>
      <w:proofErr w:type="spellStart"/>
      <w:r w:rsidRPr="00990F4A">
        <w:rPr>
          <w:b/>
          <w:color w:val="000000"/>
          <w:szCs w:val="28"/>
          <w:lang w:val="uk-UA"/>
        </w:rPr>
        <w:t>с.Поляниця</w:t>
      </w:r>
      <w:proofErr w:type="spellEnd"/>
      <w:r w:rsidRPr="00990F4A">
        <w:rPr>
          <w:b/>
          <w:color w:val="000000"/>
          <w:szCs w:val="28"/>
          <w:lang w:val="uk-UA"/>
        </w:rPr>
        <w:t xml:space="preserve">                                       № </w:t>
      </w:r>
    </w:p>
    <w:p w14:paraId="67AA2544" w14:textId="77777777" w:rsidR="000B5611" w:rsidRPr="00990F4A" w:rsidRDefault="000B5611" w:rsidP="000B5611">
      <w:pPr>
        <w:rPr>
          <w:b/>
          <w:szCs w:val="28"/>
          <w:lang w:val="uk-UA"/>
        </w:rPr>
      </w:pPr>
    </w:p>
    <w:p w14:paraId="179A7D67" w14:textId="77777777" w:rsidR="00F60DC8" w:rsidRPr="00990F4A" w:rsidRDefault="00F60DC8" w:rsidP="00B42993">
      <w:pPr>
        <w:rPr>
          <w:b/>
          <w:szCs w:val="28"/>
          <w:lang w:val="uk-UA"/>
        </w:rPr>
      </w:pPr>
    </w:p>
    <w:p w14:paraId="64E2CF7D" w14:textId="52015158" w:rsidR="00B42993" w:rsidRPr="00990F4A" w:rsidRDefault="000B5611" w:rsidP="00B42993">
      <w:pPr>
        <w:rPr>
          <w:b/>
          <w:szCs w:val="28"/>
          <w:lang w:val="uk-UA"/>
        </w:rPr>
      </w:pPr>
      <w:r w:rsidRPr="00990F4A">
        <w:rPr>
          <w:b/>
          <w:szCs w:val="28"/>
          <w:lang w:val="uk-UA"/>
        </w:rPr>
        <w:t xml:space="preserve">Про </w:t>
      </w:r>
      <w:r w:rsidR="00B42993" w:rsidRPr="00990F4A">
        <w:rPr>
          <w:b/>
          <w:szCs w:val="28"/>
          <w:lang w:val="uk-UA"/>
        </w:rPr>
        <w:t xml:space="preserve">роботу сектору економіки, </w:t>
      </w:r>
    </w:p>
    <w:p w14:paraId="2E5553FA" w14:textId="703E3F69" w:rsidR="00B42993" w:rsidRPr="00990F4A" w:rsidRDefault="00B42993" w:rsidP="00B42993">
      <w:pPr>
        <w:rPr>
          <w:b/>
          <w:szCs w:val="28"/>
          <w:lang w:val="uk-UA"/>
        </w:rPr>
      </w:pPr>
      <w:r w:rsidRPr="00990F4A">
        <w:rPr>
          <w:b/>
          <w:szCs w:val="28"/>
          <w:lang w:val="uk-UA"/>
        </w:rPr>
        <w:t xml:space="preserve">туризму, зовнішніх </w:t>
      </w:r>
      <w:proofErr w:type="spellStart"/>
      <w:r w:rsidRPr="00990F4A">
        <w:rPr>
          <w:b/>
          <w:szCs w:val="28"/>
          <w:lang w:val="uk-UA"/>
        </w:rPr>
        <w:t>зв’язків</w:t>
      </w:r>
      <w:proofErr w:type="spellEnd"/>
      <w:r w:rsidRPr="00990F4A">
        <w:rPr>
          <w:b/>
          <w:szCs w:val="28"/>
          <w:lang w:val="uk-UA"/>
        </w:rPr>
        <w:t xml:space="preserve"> та </w:t>
      </w:r>
    </w:p>
    <w:p w14:paraId="74908456" w14:textId="7BEC6C74" w:rsidR="000B5611" w:rsidRPr="00990F4A" w:rsidRDefault="00B42993" w:rsidP="00B42993">
      <w:pPr>
        <w:rPr>
          <w:b/>
          <w:szCs w:val="28"/>
          <w:lang w:val="uk-UA"/>
        </w:rPr>
      </w:pPr>
      <w:r w:rsidRPr="00990F4A">
        <w:rPr>
          <w:b/>
          <w:szCs w:val="28"/>
          <w:lang w:val="uk-UA"/>
        </w:rPr>
        <w:t xml:space="preserve">інвестиційної політики </w:t>
      </w:r>
    </w:p>
    <w:p w14:paraId="6649093D" w14:textId="1AF45309" w:rsidR="00B42993" w:rsidRPr="00990F4A" w:rsidRDefault="00B42993" w:rsidP="000B5611">
      <w:pPr>
        <w:rPr>
          <w:b/>
          <w:szCs w:val="28"/>
          <w:lang w:val="uk-UA"/>
        </w:rPr>
      </w:pPr>
    </w:p>
    <w:p w14:paraId="2A224CFF" w14:textId="77777777" w:rsidR="00B42993" w:rsidRPr="00990F4A" w:rsidRDefault="00B42993" w:rsidP="00B42993">
      <w:pPr>
        <w:jc w:val="both"/>
        <w:rPr>
          <w:bCs/>
          <w:szCs w:val="28"/>
          <w:lang w:val="uk-UA"/>
        </w:rPr>
      </w:pPr>
    </w:p>
    <w:p w14:paraId="758311C6" w14:textId="7FFC1BD9" w:rsidR="00B42993" w:rsidRPr="00990F4A" w:rsidRDefault="00B42993" w:rsidP="00F60DC8">
      <w:pPr>
        <w:shd w:val="clear" w:color="auto" w:fill="FFFFFF"/>
        <w:spacing w:after="225" w:line="360" w:lineRule="auto"/>
        <w:ind w:firstLine="708"/>
        <w:jc w:val="both"/>
        <w:textAlignment w:val="baseline"/>
        <w:rPr>
          <w:bCs/>
          <w:szCs w:val="28"/>
          <w:lang w:val="uk-UA"/>
        </w:rPr>
      </w:pPr>
      <w:r w:rsidRPr="00990F4A">
        <w:rPr>
          <w:bCs/>
          <w:szCs w:val="28"/>
          <w:lang w:val="uk-UA"/>
        </w:rPr>
        <w:t xml:space="preserve">Керуючись статтею 34 Закону України «Про місцеве самоврядування в Україні», на виконання плану роботи виконавчого комітету </w:t>
      </w:r>
      <w:proofErr w:type="spellStart"/>
      <w:r w:rsidRPr="00990F4A">
        <w:rPr>
          <w:bCs/>
          <w:szCs w:val="28"/>
          <w:lang w:val="uk-UA"/>
        </w:rPr>
        <w:t>Поляницької</w:t>
      </w:r>
      <w:proofErr w:type="spellEnd"/>
      <w:r w:rsidRPr="00990F4A">
        <w:rPr>
          <w:bCs/>
          <w:szCs w:val="28"/>
          <w:lang w:val="uk-UA"/>
        </w:rPr>
        <w:t xml:space="preserve"> сільської ради на 202</w:t>
      </w:r>
      <w:r w:rsidR="00316487">
        <w:rPr>
          <w:bCs/>
          <w:szCs w:val="28"/>
          <w:lang w:val="uk-UA"/>
        </w:rPr>
        <w:t>6</w:t>
      </w:r>
      <w:r w:rsidRPr="00990F4A">
        <w:rPr>
          <w:bCs/>
          <w:szCs w:val="28"/>
          <w:lang w:val="uk-UA"/>
        </w:rPr>
        <w:t xml:space="preserve"> рік, заслухавши та обговоривши інформацію завідувачки сектору економіки, туризму, зовнішніх </w:t>
      </w:r>
      <w:proofErr w:type="spellStart"/>
      <w:r w:rsidRPr="00990F4A">
        <w:rPr>
          <w:bCs/>
          <w:szCs w:val="28"/>
          <w:lang w:val="uk-UA"/>
        </w:rPr>
        <w:t>зв’язків</w:t>
      </w:r>
      <w:proofErr w:type="spellEnd"/>
      <w:r w:rsidRPr="00990F4A">
        <w:rPr>
          <w:bCs/>
          <w:szCs w:val="28"/>
          <w:lang w:val="uk-UA"/>
        </w:rPr>
        <w:t xml:space="preserve"> та інвестиційної політики, виконавчий комітет сільської ради</w:t>
      </w:r>
    </w:p>
    <w:p w14:paraId="7DE3C501" w14:textId="06B7BDD3" w:rsidR="000B5611" w:rsidRPr="00990F4A" w:rsidRDefault="000B5611" w:rsidP="000B5611">
      <w:pPr>
        <w:rPr>
          <w:b/>
          <w:szCs w:val="28"/>
          <w:lang w:val="uk-UA"/>
        </w:rPr>
      </w:pPr>
      <w:r w:rsidRPr="00990F4A">
        <w:rPr>
          <w:b/>
          <w:szCs w:val="28"/>
          <w:lang w:val="uk-UA"/>
        </w:rPr>
        <w:t>ВИРІШИ</w:t>
      </w:r>
      <w:r w:rsidR="007F6157">
        <w:rPr>
          <w:b/>
          <w:szCs w:val="28"/>
          <w:lang w:val="uk-UA"/>
        </w:rPr>
        <w:t>В</w:t>
      </w:r>
      <w:r w:rsidRPr="00990F4A">
        <w:rPr>
          <w:b/>
          <w:szCs w:val="28"/>
          <w:lang w:val="uk-UA"/>
        </w:rPr>
        <w:t>:</w:t>
      </w:r>
    </w:p>
    <w:p w14:paraId="6A38E4BC" w14:textId="2AA7B8D8" w:rsidR="00156644" w:rsidRDefault="00156644" w:rsidP="007F6157">
      <w:pPr>
        <w:shd w:val="clear" w:color="auto" w:fill="FFFFFF"/>
        <w:spacing w:after="225" w:line="276" w:lineRule="auto"/>
        <w:ind w:firstLine="709"/>
        <w:jc w:val="both"/>
        <w:textAlignment w:val="baseline"/>
        <w:rPr>
          <w:bCs/>
          <w:szCs w:val="28"/>
          <w:lang w:val="uk-UA"/>
        </w:rPr>
      </w:pPr>
      <w:r w:rsidRPr="00990F4A">
        <w:rPr>
          <w:bCs/>
          <w:szCs w:val="28"/>
          <w:lang w:val="uk-UA"/>
        </w:rPr>
        <w:t>1.</w:t>
      </w:r>
      <w:r w:rsidR="007F6157">
        <w:rPr>
          <w:bCs/>
          <w:szCs w:val="28"/>
          <w:lang w:val="uk-UA"/>
        </w:rPr>
        <w:t xml:space="preserve"> Вважати роботу </w:t>
      </w:r>
      <w:r w:rsidRPr="00990F4A">
        <w:rPr>
          <w:bCs/>
          <w:szCs w:val="28"/>
          <w:lang w:val="uk-UA"/>
        </w:rPr>
        <w:t xml:space="preserve"> </w:t>
      </w:r>
      <w:r w:rsidR="007F6157">
        <w:rPr>
          <w:bCs/>
          <w:szCs w:val="28"/>
          <w:lang w:val="uk-UA"/>
        </w:rPr>
        <w:t>С</w:t>
      </w:r>
      <w:r w:rsidRPr="00990F4A">
        <w:rPr>
          <w:bCs/>
          <w:szCs w:val="28"/>
          <w:lang w:val="uk-UA"/>
        </w:rPr>
        <w:t>ектору</w:t>
      </w:r>
      <w:r w:rsidR="00F60DC8" w:rsidRPr="00990F4A">
        <w:rPr>
          <w:bCs/>
          <w:szCs w:val="28"/>
          <w:lang w:val="uk-UA"/>
        </w:rPr>
        <w:t xml:space="preserve"> економіки, туризму, зовнішніх </w:t>
      </w:r>
      <w:proofErr w:type="spellStart"/>
      <w:r w:rsidR="00F60DC8" w:rsidRPr="00990F4A">
        <w:rPr>
          <w:bCs/>
          <w:szCs w:val="28"/>
          <w:lang w:val="uk-UA"/>
        </w:rPr>
        <w:t>зв</w:t>
      </w:r>
      <w:r w:rsidR="007F6157" w:rsidRPr="007F6157">
        <w:rPr>
          <w:bCs/>
          <w:szCs w:val="28"/>
          <w:lang w:val="uk-UA"/>
        </w:rPr>
        <w:t>’</w:t>
      </w:r>
      <w:r w:rsidR="00F60DC8" w:rsidRPr="00990F4A">
        <w:rPr>
          <w:bCs/>
          <w:szCs w:val="28"/>
          <w:lang w:val="uk-UA"/>
        </w:rPr>
        <w:t>язків</w:t>
      </w:r>
      <w:proofErr w:type="spellEnd"/>
      <w:r w:rsidR="00F60DC8" w:rsidRPr="00990F4A">
        <w:rPr>
          <w:bCs/>
          <w:szCs w:val="28"/>
          <w:lang w:val="uk-UA"/>
        </w:rPr>
        <w:t xml:space="preserve"> та інвестиційної політики</w:t>
      </w:r>
      <w:r w:rsidRPr="00990F4A">
        <w:rPr>
          <w:bCs/>
          <w:szCs w:val="28"/>
          <w:lang w:val="uk-UA"/>
        </w:rPr>
        <w:t xml:space="preserve">  </w:t>
      </w:r>
      <w:proofErr w:type="spellStart"/>
      <w:r w:rsidR="007F6157">
        <w:rPr>
          <w:bCs/>
          <w:szCs w:val="28"/>
          <w:lang w:val="uk-UA"/>
        </w:rPr>
        <w:t>Поляницької</w:t>
      </w:r>
      <w:proofErr w:type="spellEnd"/>
      <w:r w:rsidR="007F6157">
        <w:rPr>
          <w:bCs/>
          <w:szCs w:val="28"/>
          <w:lang w:val="uk-UA"/>
        </w:rPr>
        <w:t xml:space="preserve"> сільської ради </w:t>
      </w:r>
      <w:r w:rsidRPr="00990F4A">
        <w:rPr>
          <w:bCs/>
          <w:szCs w:val="28"/>
          <w:lang w:val="uk-UA"/>
        </w:rPr>
        <w:t>за</w:t>
      </w:r>
      <w:r w:rsidR="007F6157">
        <w:rPr>
          <w:bCs/>
          <w:szCs w:val="28"/>
          <w:lang w:val="uk-UA"/>
        </w:rPr>
        <w:t xml:space="preserve"> період діяльності </w:t>
      </w:r>
      <w:r w:rsidR="00316487">
        <w:rPr>
          <w:bCs/>
          <w:szCs w:val="28"/>
          <w:lang w:val="uk-UA"/>
        </w:rPr>
        <w:t>у</w:t>
      </w:r>
      <w:r w:rsidRPr="00990F4A">
        <w:rPr>
          <w:bCs/>
          <w:szCs w:val="28"/>
          <w:lang w:val="uk-UA"/>
        </w:rPr>
        <w:t xml:space="preserve"> </w:t>
      </w:r>
      <w:r w:rsidR="00316487">
        <w:rPr>
          <w:bCs/>
          <w:szCs w:val="28"/>
          <w:lang w:val="uk-UA"/>
        </w:rPr>
        <w:t>2025</w:t>
      </w:r>
      <w:r w:rsidR="003F1F8E" w:rsidRPr="00990F4A">
        <w:rPr>
          <w:bCs/>
          <w:szCs w:val="28"/>
          <w:lang w:val="uk-UA"/>
        </w:rPr>
        <w:t xml:space="preserve"> роки</w:t>
      </w:r>
      <w:r w:rsidR="007F6157">
        <w:rPr>
          <w:bCs/>
          <w:szCs w:val="28"/>
          <w:lang w:val="uk-UA"/>
        </w:rPr>
        <w:t xml:space="preserve"> задовільною та затвердити відповідний звіт </w:t>
      </w:r>
      <w:r w:rsidRPr="00990F4A">
        <w:rPr>
          <w:bCs/>
          <w:szCs w:val="28"/>
          <w:lang w:val="uk-UA"/>
        </w:rPr>
        <w:t>(додається).</w:t>
      </w:r>
    </w:p>
    <w:p w14:paraId="64384AED" w14:textId="0F834E0A" w:rsidR="007F6157" w:rsidRDefault="007F6157" w:rsidP="00023C29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bCs/>
          <w:szCs w:val="28"/>
          <w:lang w:val="uk-UA"/>
        </w:rPr>
        <w:t>2.</w:t>
      </w:r>
      <w:r w:rsidR="000A5334" w:rsidRPr="000A5334">
        <w:rPr>
          <w:lang w:val="uk-UA"/>
        </w:rPr>
        <w:t xml:space="preserve"> Рекомендувати Сектору економіки, туризму, зовнішніх </w:t>
      </w:r>
      <w:proofErr w:type="spellStart"/>
      <w:r w:rsidR="000A5334" w:rsidRPr="000A5334">
        <w:rPr>
          <w:lang w:val="uk-UA"/>
        </w:rPr>
        <w:t>зв’язків</w:t>
      </w:r>
      <w:proofErr w:type="spellEnd"/>
      <w:r w:rsidR="000A5334" w:rsidRPr="000A5334">
        <w:rPr>
          <w:lang w:val="uk-UA"/>
        </w:rPr>
        <w:t xml:space="preserve"> та інвестиційної політики </w:t>
      </w:r>
      <w:r w:rsidR="00316487">
        <w:rPr>
          <w:lang w:val="uk-UA"/>
        </w:rPr>
        <w:t xml:space="preserve">(Христина  </w:t>
      </w:r>
      <w:proofErr w:type="spellStart"/>
      <w:r w:rsidR="00316487">
        <w:rPr>
          <w:lang w:val="uk-UA"/>
        </w:rPr>
        <w:t>Ільчук</w:t>
      </w:r>
      <w:proofErr w:type="spellEnd"/>
      <w:r w:rsidR="00316487">
        <w:rPr>
          <w:lang w:val="uk-UA"/>
        </w:rPr>
        <w:t xml:space="preserve">) </w:t>
      </w:r>
      <w:r w:rsidR="000A5334" w:rsidRPr="000A5334">
        <w:rPr>
          <w:lang w:val="uk-UA"/>
        </w:rPr>
        <w:t xml:space="preserve">зосередити увагу </w:t>
      </w:r>
      <w:r w:rsidR="00023C29">
        <w:rPr>
          <w:lang w:val="uk-UA"/>
        </w:rPr>
        <w:t xml:space="preserve"> на моніторингу  міжнародних грантових програм ;</w:t>
      </w:r>
    </w:p>
    <w:p w14:paraId="189DC700" w14:textId="2CDC5B42" w:rsidR="00023C29" w:rsidRDefault="00023C29" w:rsidP="00023C29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- формувати  базу грантових проектних ідей  громади ;</w:t>
      </w:r>
    </w:p>
    <w:p w14:paraId="1CA5B3F1" w14:textId="0E707930" w:rsidR="00023C29" w:rsidRDefault="00023C29" w:rsidP="00023C29">
      <w:pPr>
        <w:shd w:val="clear" w:color="auto" w:fill="FFFFFF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- брати участь у  міжнародних мережах громад  та регіонів  з метою пошуку  нових міжнародних партнерів  серед громад  країн ЄС;</w:t>
      </w:r>
    </w:p>
    <w:p w14:paraId="1019DDAE" w14:textId="5CBBFAB5" w:rsidR="00023C29" w:rsidRPr="000A5334" w:rsidRDefault="00023C29" w:rsidP="00023C29">
      <w:pPr>
        <w:shd w:val="clear" w:color="auto" w:fill="FFFFFF"/>
        <w:ind w:firstLine="709"/>
        <w:jc w:val="both"/>
        <w:textAlignment w:val="baseline"/>
        <w:rPr>
          <w:bCs/>
          <w:szCs w:val="28"/>
          <w:lang w:val="uk-UA"/>
        </w:rPr>
      </w:pPr>
      <w:r>
        <w:rPr>
          <w:lang w:val="uk-UA"/>
        </w:rPr>
        <w:t xml:space="preserve">- </w:t>
      </w:r>
      <w:bookmarkStart w:id="0" w:name="_GoBack"/>
      <w:bookmarkEnd w:id="0"/>
    </w:p>
    <w:p w14:paraId="05F1D188" w14:textId="63E2EE36" w:rsidR="00156644" w:rsidRPr="00990F4A" w:rsidRDefault="000A5334" w:rsidP="007F6157">
      <w:pPr>
        <w:spacing w:line="276" w:lineRule="auto"/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="00156644" w:rsidRPr="00990F4A">
        <w:rPr>
          <w:bCs/>
          <w:szCs w:val="28"/>
          <w:lang w:val="uk-UA"/>
        </w:rPr>
        <w:t>. Координацію роботи щодо виконання даного рішення покласти на завідувач</w:t>
      </w:r>
      <w:r w:rsidR="006343CA" w:rsidRPr="00990F4A">
        <w:rPr>
          <w:bCs/>
          <w:szCs w:val="28"/>
          <w:lang w:val="uk-UA"/>
        </w:rPr>
        <w:t>ку</w:t>
      </w:r>
      <w:r w:rsidR="00156644" w:rsidRPr="00990F4A">
        <w:rPr>
          <w:bCs/>
          <w:szCs w:val="28"/>
          <w:lang w:val="uk-UA"/>
        </w:rPr>
        <w:t xml:space="preserve"> сектору</w:t>
      </w:r>
      <w:r w:rsidR="006343CA" w:rsidRPr="00990F4A">
        <w:rPr>
          <w:bCs/>
          <w:szCs w:val="28"/>
          <w:lang w:val="uk-UA"/>
        </w:rPr>
        <w:t xml:space="preserve"> економіки, туризму, зовнішніх </w:t>
      </w:r>
      <w:proofErr w:type="spellStart"/>
      <w:r w:rsidR="006343CA" w:rsidRPr="00990F4A">
        <w:rPr>
          <w:bCs/>
          <w:szCs w:val="28"/>
          <w:lang w:val="uk-UA"/>
        </w:rPr>
        <w:t>зв’язків</w:t>
      </w:r>
      <w:proofErr w:type="spellEnd"/>
      <w:r w:rsidR="006343CA" w:rsidRPr="00990F4A">
        <w:rPr>
          <w:bCs/>
          <w:szCs w:val="28"/>
          <w:lang w:val="uk-UA"/>
        </w:rPr>
        <w:t xml:space="preserve"> та інвестиційної політики</w:t>
      </w:r>
      <w:r w:rsidR="00156644" w:rsidRPr="00990F4A">
        <w:rPr>
          <w:bCs/>
          <w:szCs w:val="28"/>
          <w:lang w:val="uk-UA"/>
        </w:rPr>
        <w:t xml:space="preserve">, контроль залишаю за собою </w:t>
      </w:r>
      <w:r w:rsidR="00316487">
        <w:rPr>
          <w:bCs/>
          <w:szCs w:val="28"/>
          <w:lang w:val="uk-UA"/>
        </w:rPr>
        <w:t>.</w:t>
      </w:r>
    </w:p>
    <w:p w14:paraId="0237F70D" w14:textId="77777777" w:rsidR="00156644" w:rsidRPr="00990F4A" w:rsidRDefault="00156644" w:rsidP="007F6157">
      <w:pPr>
        <w:pStyle w:val="a3"/>
        <w:spacing w:line="276" w:lineRule="auto"/>
        <w:ind w:left="0" w:firstLine="709"/>
        <w:jc w:val="both"/>
        <w:rPr>
          <w:b/>
          <w:sz w:val="27"/>
          <w:szCs w:val="27"/>
          <w:lang w:val="uk-UA"/>
        </w:rPr>
      </w:pPr>
    </w:p>
    <w:p w14:paraId="74007714" w14:textId="74BC1E00" w:rsidR="00156644" w:rsidRPr="00990F4A" w:rsidRDefault="00156644" w:rsidP="007F6157">
      <w:pPr>
        <w:pStyle w:val="a3"/>
        <w:spacing w:line="276" w:lineRule="auto"/>
        <w:ind w:left="142"/>
        <w:jc w:val="both"/>
        <w:rPr>
          <w:b/>
          <w:sz w:val="27"/>
          <w:szCs w:val="27"/>
          <w:lang w:val="uk-UA"/>
        </w:rPr>
      </w:pPr>
    </w:p>
    <w:p w14:paraId="6FD7DDCF" w14:textId="77777777" w:rsidR="00F60DC8" w:rsidRPr="00990F4A" w:rsidRDefault="00F60DC8" w:rsidP="00156644">
      <w:pPr>
        <w:pStyle w:val="a3"/>
        <w:ind w:left="142"/>
        <w:jc w:val="both"/>
        <w:rPr>
          <w:b/>
          <w:sz w:val="27"/>
          <w:szCs w:val="27"/>
          <w:lang w:val="uk-UA"/>
        </w:rPr>
      </w:pPr>
    </w:p>
    <w:p w14:paraId="663F8AAD" w14:textId="60A52EB8" w:rsidR="000B5611" w:rsidRPr="00990F4A" w:rsidRDefault="000B5611" w:rsidP="00F60DC8">
      <w:pPr>
        <w:pStyle w:val="a3"/>
        <w:ind w:left="0"/>
        <w:jc w:val="both"/>
        <w:rPr>
          <w:b/>
          <w:sz w:val="30"/>
          <w:szCs w:val="30"/>
          <w:lang w:val="uk-UA"/>
        </w:rPr>
      </w:pPr>
      <w:proofErr w:type="spellStart"/>
      <w:r w:rsidRPr="00990F4A">
        <w:rPr>
          <w:b/>
          <w:sz w:val="30"/>
          <w:szCs w:val="30"/>
          <w:lang w:val="uk-UA"/>
        </w:rPr>
        <w:t>Поляницький</w:t>
      </w:r>
      <w:proofErr w:type="spellEnd"/>
      <w:r w:rsidRPr="00990F4A">
        <w:rPr>
          <w:b/>
          <w:sz w:val="30"/>
          <w:szCs w:val="30"/>
          <w:lang w:val="uk-UA"/>
        </w:rPr>
        <w:t xml:space="preserve"> сільський голова                                        Микола ПОЛЯК</w:t>
      </w:r>
    </w:p>
    <w:p w14:paraId="2EB804F0" w14:textId="77777777" w:rsidR="000B5611" w:rsidRPr="00990F4A" w:rsidRDefault="000B5611" w:rsidP="000B5611">
      <w:pPr>
        <w:tabs>
          <w:tab w:val="left" w:pos="2880"/>
        </w:tabs>
        <w:spacing w:after="200" w:line="276" w:lineRule="auto"/>
        <w:rPr>
          <w:sz w:val="30"/>
          <w:szCs w:val="30"/>
          <w:lang w:val="uk-UA" w:eastAsia="uk-UA"/>
        </w:rPr>
      </w:pPr>
    </w:p>
    <w:sectPr w:rsidR="000B5611" w:rsidRPr="00990F4A" w:rsidSect="009A359F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C2A94"/>
    <w:multiLevelType w:val="hybridMultilevel"/>
    <w:tmpl w:val="4984A55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C82F11"/>
    <w:multiLevelType w:val="hybridMultilevel"/>
    <w:tmpl w:val="B11ADA54"/>
    <w:lvl w:ilvl="0" w:tplc="02666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959AE"/>
    <w:multiLevelType w:val="hybridMultilevel"/>
    <w:tmpl w:val="7DA234C0"/>
    <w:lvl w:ilvl="0" w:tplc="92B24A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9C26B8"/>
    <w:multiLevelType w:val="hybridMultilevel"/>
    <w:tmpl w:val="3E8E1748"/>
    <w:lvl w:ilvl="0" w:tplc="026667B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EA"/>
    <w:rsid w:val="00007B77"/>
    <w:rsid w:val="00023C29"/>
    <w:rsid w:val="000A4FB3"/>
    <w:rsid w:val="000A5334"/>
    <w:rsid w:val="000B5611"/>
    <w:rsid w:val="000B5FEF"/>
    <w:rsid w:val="00156644"/>
    <w:rsid w:val="00160545"/>
    <w:rsid w:val="00162993"/>
    <w:rsid w:val="001850B0"/>
    <w:rsid w:val="00247224"/>
    <w:rsid w:val="002562A7"/>
    <w:rsid w:val="00316487"/>
    <w:rsid w:val="003254E8"/>
    <w:rsid w:val="0036703C"/>
    <w:rsid w:val="003F1F8E"/>
    <w:rsid w:val="0045634F"/>
    <w:rsid w:val="005726FF"/>
    <w:rsid w:val="00577F33"/>
    <w:rsid w:val="006343CA"/>
    <w:rsid w:val="00706921"/>
    <w:rsid w:val="00720FEA"/>
    <w:rsid w:val="007F6157"/>
    <w:rsid w:val="00950BB8"/>
    <w:rsid w:val="00990F4A"/>
    <w:rsid w:val="009A359F"/>
    <w:rsid w:val="00B04B79"/>
    <w:rsid w:val="00B42993"/>
    <w:rsid w:val="00B8728F"/>
    <w:rsid w:val="00B87FA0"/>
    <w:rsid w:val="00BD1A67"/>
    <w:rsid w:val="00C00E33"/>
    <w:rsid w:val="00C712F3"/>
    <w:rsid w:val="00CB41CA"/>
    <w:rsid w:val="00D003EA"/>
    <w:rsid w:val="00EB1811"/>
    <w:rsid w:val="00F55720"/>
    <w:rsid w:val="00F60DC8"/>
    <w:rsid w:val="00F72571"/>
    <w:rsid w:val="00FC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2E6A"/>
  <w15:chartTrackingRefBased/>
  <w15:docId w15:val="{B04A91DA-7A98-4D6B-9D34-A740548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6644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6280</TotalTime>
  <Pages>2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Admin</cp:lastModifiedBy>
  <cp:revision>14</cp:revision>
  <cp:lastPrinted>2025-06-10T08:07:00Z</cp:lastPrinted>
  <dcterms:created xsi:type="dcterms:W3CDTF">2025-06-02T10:04:00Z</dcterms:created>
  <dcterms:modified xsi:type="dcterms:W3CDTF">2026-06-15T07:12:00Z</dcterms:modified>
</cp:coreProperties>
</file>