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EC" w:rsidRPr="00ED05EC" w:rsidRDefault="00ED05EC" w:rsidP="00ED05E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D05E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52E6EAC" wp14:editId="0409C42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ED05EC" w:rsidRPr="00ED05EC" w:rsidRDefault="00ED05EC" w:rsidP="00ED05E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ED05EC" w:rsidRPr="00ED05EC" w:rsidRDefault="00ED05EC" w:rsidP="00ED05E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ED05EC" w:rsidRPr="00AB4C11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B4C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811C56" w:rsidRPr="00AB4C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AB4C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D05EC" w:rsidRPr="00022CDE" w:rsidRDefault="00ED05EC" w:rsidP="00ED05EC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CE70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9D3D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9828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D3D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січня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202</w:t>
      </w:r>
      <w:r w:rsidR="009D3D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9828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C255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1A1C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85173" w:rsidRPr="0008517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 w:rsidR="0008517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085173" w:rsidRPr="0008517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</w:t>
      </w:r>
      <w:r w:rsidR="00C255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№ </w:t>
      </w:r>
      <w:r w:rsidR="009D3D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7A49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7A49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1820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ED05EC" w:rsidRPr="00022CDE" w:rsidRDefault="00ED05EC" w:rsidP="007F204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722B0F" w:rsidRDefault="00C44699" w:rsidP="007F20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05EC">
        <w:rPr>
          <w:rFonts w:ascii="Times New Roman" w:hAnsi="Times New Roman" w:cs="Times New Roman"/>
          <w:b/>
          <w:sz w:val="28"/>
          <w:szCs w:val="28"/>
          <w:lang w:val="uk-UA"/>
        </w:rPr>
        <w:t>Про встановлення надбавки</w:t>
      </w:r>
    </w:p>
    <w:p w:rsidR="00392D64" w:rsidRPr="00392D64" w:rsidRDefault="00C44699" w:rsidP="00722B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ED05EC">
        <w:rPr>
          <w:rFonts w:ascii="Times New Roman" w:hAnsi="Times New Roman" w:cs="Times New Roman"/>
          <w:b/>
          <w:sz w:val="28"/>
          <w:szCs w:val="28"/>
          <w:lang w:val="uk-UA"/>
        </w:rPr>
        <w:t>за вислугу</w:t>
      </w:r>
      <w:r w:rsidR="00722B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D0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років </w:t>
      </w:r>
      <w:r w:rsidR="009828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B4C11" w:rsidRPr="007A49F6" w:rsidRDefault="009D3D89" w:rsidP="007F20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ІЛЬЧУК Христині</w:t>
      </w:r>
    </w:p>
    <w:p w:rsidR="00ED05EC" w:rsidRPr="00ED05EC" w:rsidRDefault="00ED05EC" w:rsidP="007F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20C1" w:rsidRDefault="00C44699" w:rsidP="001820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22 Закону України «Про службу в органах місцевого самоврядування», </w:t>
      </w:r>
      <w:r w:rsidR="001820C1" w:rsidRPr="00ED05EC">
        <w:rPr>
          <w:rFonts w:ascii="Times New Roman" w:hAnsi="Times New Roman" w:cs="Times New Roman"/>
          <w:sz w:val="28"/>
          <w:szCs w:val="28"/>
          <w:lang w:val="uk-UA"/>
        </w:rPr>
        <w:t>частин</w:t>
      </w:r>
      <w:r w:rsidR="001820C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820C1"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місцеве самоврядування в Україні»</w:t>
      </w:r>
      <w:r w:rsidR="001820C1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r w:rsidRPr="00ED05EC">
        <w:rPr>
          <w:rFonts w:ascii="Times New Roman" w:hAnsi="Times New Roman" w:cs="Times New Roman"/>
          <w:sz w:val="28"/>
          <w:szCs w:val="28"/>
          <w:lang w:val="uk-UA"/>
        </w:rPr>
        <w:t>підпункт</w:t>
      </w:r>
      <w:r w:rsidR="001820C1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 4 пункту 3 постанови Кабінету Міністрів України від 09.03.2006р. № 268 «Про упорядкування структури та умов оплати праці працівників апарату органів виконавчої влади, органів проку</w:t>
      </w:r>
      <w:r w:rsidR="0032608F">
        <w:rPr>
          <w:rFonts w:ascii="Times New Roman" w:hAnsi="Times New Roman" w:cs="Times New Roman"/>
          <w:sz w:val="28"/>
          <w:szCs w:val="28"/>
          <w:lang w:val="uk-UA"/>
        </w:rPr>
        <w:t>ратури, судів та інших органів»</w:t>
      </w:r>
      <w:r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20C1" w:rsidRDefault="001820C1" w:rsidP="001820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9F6" w:rsidRDefault="007A49F6" w:rsidP="00440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5EC">
        <w:rPr>
          <w:rFonts w:ascii="Times New Roman" w:hAnsi="Times New Roman" w:cs="Times New Roman"/>
          <w:sz w:val="28"/>
          <w:szCs w:val="28"/>
          <w:lang w:val="uk-UA"/>
        </w:rPr>
        <w:t>ВСТАНОВИТИ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A49F6" w:rsidRDefault="007A49F6" w:rsidP="001820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CFF" w:rsidRPr="005E2CFF" w:rsidRDefault="001820C1" w:rsidP="001820C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A49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3D89">
        <w:rPr>
          <w:rFonts w:ascii="Times New Roman" w:hAnsi="Times New Roman" w:cs="Times New Roman"/>
          <w:sz w:val="28"/>
          <w:szCs w:val="28"/>
          <w:lang w:val="uk-UA"/>
        </w:rPr>
        <w:t>ІЛЬЧУК Христині Василівні</w:t>
      </w:r>
      <w:r w:rsidR="00E850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A49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3D89">
        <w:rPr>
          <w:rFonts w:ascii="Times New Roman" w:hAnsi="Times New Roman" w:cs="Times New Roman"/>
          <w:sz w:val="28"/>
          <w:szCs w:val="28"/>
          <w:lang w:val="uk-UA"/>
        </w:rPr>
        <w:t xml:space="preserve">завідувачці сектору економіки, </w:t>
      </w:r>
      <w:r w:rsidR="008941BC">
        <w:rPr>
          <w:rFonts w:ascii="Times New Roman" w:hAnsi="Times New Roman" w:cs="Times New Roman"/>
          <w:sz w:val="28"/>
          <w:szCs w:val="28"/>
          <w:lang w:val="uk-UA"/>
        </w:rPr>
        <w:t xml:space="preserve">туризму, </w:t>
      </w:r>
      <w:r w:rsidR="009D3D89">
        <w:rPr>
          <w:rFonts w:ascii="Times New Roman" w:hAnsi="Times New Roman" w:cs="Times New Roman"/>
          <w:sz w:val="28"/>
          <w:szCs w:val="28"/>
          <w:lang w:val="uk-UA"/>
        </w:rPr>
        <w:t xml:space="preserve">зовнішніх </w:t>
      </w:r>
      <w:proofErr w:type="spellStart"/>
      <w:r w:rsidR="009D3D89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="008941BC">
        <w:rPr>
          <w:rFonts w:ascii="Times New Roman" w:hAnsi="Times New Roman" w:cs="Times New Roman"/>
          <w:sz w:val="28"/>
          <w:szCs w:val="28"/>
          <w:lang w:val="uk-UA"/>
        </w:rPr>
        <w:t xml:space="preserve"> та інвестиційної політики</w:t>
      </w:r>
      <w:r w:rsidR="007A49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3D7D">
        <w:rPr>
          <w:rFonts w:ascii="Times New Roman" w:hAnsi="Times New Roman" w:cs="Times New Roman"/>
          <w:sz w:val="28"/>
          <w:szCs w:val="28"/>
          <w:lang w:val="uk-UA"/>
        </w:rPr>
        <w:t>виконавч</w:t>
      </w:r>
      <w:r w:rsidR="001E0F99" w:rsidRPr="003F5A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ого комітету Поляницької сільської рад</w:t>
      </w:r>
      <w:r w:rsidR="007B1E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="00E850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01C58">
        <w:rPr>
          <w:rFonts w:ascii="Times New Roman" w:hAnsi="Times New Roman" w:cs="Times New Roman"/>
          <w:sz w:val="28"/>
          <w:szCs w:val="28"/>
          <w:lang w:val="uk-UA"/>
        </w:rPr>
        <w:t>щомісячну</w:t>
      </w:r>
      <w:r w:rsidR="00237A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05EC"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699"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надбавку за вислугу років </w:t>
      </w:r>
      <w:r w:rsidR="00ED0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4641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CE703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255C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E70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5CA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B21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C56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37A6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55C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B29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C56">
        <w:rPr>
          <w:rFonts w:ascii="Times New Roman" w:hAnsi="Times New Roman" w:cs="Times New Roman"/>
          <w:sz w:val="28"/>
          <w:szCs w:val="28"/>
          <w:lang w:val="uk-UA"/>
        </w:rPr>
        <w:t xml:space="preserve"> року в розмірі </w:t>
      </w:r>
      <w:r w:rsidR="007A49F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255CA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 w:rsidR="00811C56">
        <w:rPr>
          <w:rFonts w:ascii="Times New Roman" w:hAnsi="Times New Roman" w:cs="Times New Roman"/>
          <w:sz w:val="28"/>
          <w:szCs w:val="28"/>
          <w:lang w:val="uk-UA"/>
        </w:rPr>
        <w:t xml:space="preserve">відсотків </w:t>
      </w:r>
      <w:r w:rsidR="00811C56" w:rsidRPr="00ED05EC">
        <w:rPr>
          <w:rFonts w:ascii="Times New Roman" w:hAnsi="Times New Roman" w:cs="Times New Roman"/>
          <w:sz w:val="28"/>
          <w:szCs w:val="28"/>
          <w:lang w:val="uk-UA"/>
        </w:rPr>
        <w:t>до посадового окладу</w:t>
      </w:r>
      <w:r w:rsidR="00D11640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надбавки за ранг</w:t>
      </w:r>
      <w:r w:rsidR="005E2C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71C6" w:rsidRDefault="005E2CFF" w:rsidP="005E2CFF">
      <w:pPr>
        <w:pStyle w:val="a3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Стаж </w:t>
      </w:r>
      <w:r w:rsidR="00237A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служби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органах місцевого самоврядування станом на </w:t>
      </w:r>
      <w:r w:rsidR="00C255CA">
        <w:rPr>
          <w:rFonts w:ascii="Times New Roman" w:eastAsia="Calibri" w:hAnsi="Times New Roman" w:cs="Times New Roman"/>
          <w:sz w:val="28"/>
          <w:szCs w:val="28"/>
          <w:lang w:val="uk-UA"/>
        </w:rPr>
        <w:t>17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C255CA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C53794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237A6B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C255CA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B21C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року склад</w:t>
      </w:r>
      <w:r w:rsidR="00C255CA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237A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255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</w:t>
      </w:r>
      <w:r w:rsidR="00440B6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471C6" w:rsidRPr="00B471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</w:t>
      </w:r>
      <w:r w:rsidR="00C255CA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440B6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C35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A1C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 </w:t>
      </w:r>
      <w:r w:rsidR="000C3506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1A1C5A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0C3506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1A1C5A"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="00B471C6" w:rsidRPr="00B471C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40B6A" w:rsidRDefault="00440B6A" w:rsidP="005E2CFF">
      <w:pPr>
        <w:pStyle w:val="a3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51CCB" w:rsidRDefault="00722B0F" w:rsidP="000C350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576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1C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038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102AFA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65377A">
        <w:rPr>
          <w:rFonts w:ascii="Times New Roman" w:hAnsi="Times New Roman" w:cs="Times New Roman"/>
          <w:sz w:val="28"/>
          <w:szCs w:val="28"/>
          <w:lang w:val="uk-UA"/>
        </w:rPr>
        <w:t>ідділу бухгалтерського обліку та звітності</w:t>
      </w:r>
      <w:r w:rsidR="00CE7038">
        <w:rPr>
          <w:rFonts w:ascii="Times New Roman" w:hAnsi="Times New Roman" w:cs="Times New Roman"/>
          <w:sz w:val="28"/>
          <w:szCs w:val="28"/>
          <w:lang w:val="uk-UA"/>
        </w:rPr>
        <w:t xml:space="preserve"> – головній бухгалтерці </w:t>
      </w:r>
      <w:r w:rsidR="00440B6A">
        <w:rPr>
          <w:rFonts w:ascii="Times New Roman" w:hAnsi="Times New Roman" w:cs="Times New Roman"/>
          <w:sz w:val="28"/>
          <w:szCs w:val="28"/>
          <w:lang w:val="uk-UA"/>
        </w:rPr>
        <w:t>Домашевській В.П.</w:t>
      </w:r>
      <w:r w:rsidR="006537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4641" w:rsidRPr="00114641">
        <w:rPr>
          <w:rFonts w:ascii="Times New Roman" w:hAnsi="Times New Roman" w:cs="Times New Roman"/>
          <w:sz w:val="28"/>
          <w:szCs w:val="28"/>
          <w:lang w:val="uk-UA"/>
        </w:rPr>
        <w:t>здійсн</w:t>
      </w:r>
      <w:r w:rsidR="00C51CCB">
        <w:rPr>
          <w:rFonts w:ascii="Times New Roman" w:hAnsi="Times New Roman" w:cs="Times New Roman"/>
          <w:sz w:val="28"/>
          <w:szCs w:val="28"/>
          <w:lang w:val="uk-UA"/>
        </w:rPr>
        <w:t xml:space="preserve">ювати </w:t>
      </w:r>
      <w:r w:rsidR="000B29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7B5">
        <w:rPr>
          <w:rFonts w:ascii="Times New Roman" w:hAnsi="Times New Roman" w:cs="Times New Roman"/>
          <w:sz w:val="28"/>
          <w:szCs w:val="28"/>
          <w:lang w:val="uk-UA"/>
        </w:rPr>
        <w:t>виплату</w:t>
      </w:r>
      <w:r w:rsidR="00E850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29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BF4">
        <w:rPr>
          <w:rFonts w:ascii="Times New Roman" w:hAnsi="Times New Roman" w:cs="Times New Roman"/>
          <w:sz w:val="28"/>
          <w:szCs w:val="28"/>
          <w:lang w:val="uk-UA"/>
        </w:rPr>
        <w:t xml:space="preserve">надбавки </w:t>
      </w:r>
      <w:r w:rsidR="00114641" w:rsidRPr="00114641">
        <w:rPr>
          <w:rFonts w:ascii="Times New Roman" w:hAnsi="Times New Roman" w:cs="Times New Roman"/>
          <w:sz w:val="28"/>
          <w:szCs w:val="28"/>
          <w:lang w:val="uk-UA"/>
        </w:rPr>
        <w:t>за вислугу</w:t>
      </w:r>
      <w:r w:rsidR="00E423EE">
        <w:rPr>
          <w:rFonts w:ascii="Times New Roman" w:hAnsi="Times New Roman" w:cs="Times New Roman"/>
          <w:sz w:val="28"/>
          <w:szCs w:val="28"/>
          <w:lang w:val="uk-UA"/>
        </w:rPr>
        <w:t xml:space="preserve"> років.</w:t>
      </w:r>
      <w:r w:rsidR="00114641" w:rsidRPr="00114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57601" w:rsidRPr="00ED05EC" w:rsidRDefault="00E57601" w:rsidP="000C350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3.Контроль за виконанням даного розпорядження залишаю за собою.</w:t>
      </w:r>
    </w:p>
    <w:p w:rsidR="00ED05EC" w:rsidRDefault="00ED05EC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CFF" w:rsidRDefault="005E2CFF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5415" w:rsidRDefault="008941BC" w:rsidP="001A1C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Поляницький сільський голова </w:t>
      </w:r>
      <w:r w:rsidR="001A1C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A1C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A1C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A1C5A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555415" w:rsidRDefault="00555415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5415" w:rsidRDefault="00555415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555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1032"/>
        </w:tabs>
        <w:ind w:left="1032" w:hanging="465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" w15:restartNumberingAfterBreak="0">
    <w:nsid w:val="1BD44A86"/>
    <w:multiLevelType w:val="hybridMultilevel"/>
    <w:tmpl w:val="A9B4CE74"/>
    <w:lvl w:ilvl="0" w:tplc="71D6A48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6D61B7"/>
    <w:multiLevelType w:val="hybridMultilevel"/>
    <w:tmpl w:val="1E64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99"/>
    <w:rsid w:val="000019FE"/>
    <w:rsid w:val="00022CDE"/>
    <w:rsid w:val="000408A6"/>
    <w:rsid w:val="000608F1"/>
    <w:rsid w:val="00067F85"/>
    <w:rsid w:val="000739BB"/>
    <w:rsid w:val="00085173"/>
    <w:rsid w:val="000B2925"/>
    <w:rsid w:val="000C3506"/>
    <w:rsid w:val="00102AFA"/>
    <w:rsid w:val="00114641"/>
    <w:rsid w:val="00124FBD"/>
    <w:rsid w:val="00145D36"/>
    <w:rsid w:val="00162D60"/>
    <w:rsid w:val="00181CBF"/>
    <w:rsid w:val="001820C1"/>
    <w:rsid w:val="001A1C5A"/>
    <w:rsid w:val="001A1C97"/>
    <w:rsid w:val="001E0F99"/>
    <w:rsid w:val="00237A6B"/>
    <w:rsid w:val="0032608F"/>
    <w:rsid w:val="00330F67"/>
    <w:rsid w:val="00354F0A"/>
    <w:rsid w:val="003579EF"/>
    <w:rsid w:val="003615E1"/>
    <w:rsid w:val="00381111"/>
    <w:rsid w:val="00392D64"/>
    <w:rsid w:val="00440B6A"/>
    <w:rsid w:val="00445BF2"/>
    <w:rsid w:val="004A076F"/>
    <w:rsid w:val="004A0CF3"/>
    <w:rsid w:val="005144C0"/>
    <w:rsid w:val="00542126"/>
    <w:rsid w:val="005526D9"/>
    <w:rsid w:val="00555415"/>
    <w:rsid w:val="00583D7D"/>
    <w:rsid w:val="00586ED2"/>
    <w:rsid w:val="005B1EC6"/>
    <w:rsid w:val="005D4B9E"/>
    <w:rsid w:val="005E2CFF"/>
    <w:rsid w:val="005F5192"/>
    <w:rsid w:val="00601C58"/>
    <w:rsid w:val="006049B3"/>
    <w:rsid w:val="00605139"/>
    <w:rsid w:val="006346DC"/>
    <w:rsid w:val="006432A8"/>
    <w:rsid w:val="0065377A"/>
    <w:rsid w:val="006717DB"/>
    <w:rsid w:val="006A4BB1"/>
    <w:rsid w:val="00722B0F"/>
    <w:rsid w:val="00724EAB"/>
    <w:rsid w:val="007317D5"/>
    <w:rsid w:val="00774128"/>
    <w:rsid w:val="007A49F6"/>
    <w:rsid w:val="007B1EDA"/>
    <w:rsid w:val="007D2B4C"/>
    <w:rsid w:val="007F2048"/>
    <w:rsid w:val="00811C56"/>
    <w:rsid w:val="008941BC"/>
    <w:rsid w:val="00902BDA"/>
    <w:rsid w:val="009037B5"/>
    <w:rsid w:val="0098286C"/>
    <w:rsid w:val="009D3D89"/>
    <w:rsid w:val="00AB4C11"/>
    <w:rsid w:val="00B02BF4"/>
    <w:rsid w:val="00B11CCD"/>
    <w:rsid w:val="00B21C07"/>
    <w:rsid w:val="00B26DB3"/>
    <w:rsid w:val="00B471C6"/>
    <w:rsid w:val="00B55649"/>
    <w:rsid w:val="00B87BA4"/>
    <w:rsid w:val="00BA5FEF"/>
    <w:rsid w:val="00C255CA"/>
    <w:rsid w:val="00C25D69"/>
    <w:rsid w:val="00C44699"/>
    <w:rsid w:val="00C51CCB"/>
    <w:rsid w:val="00C53794"/>
    <w:rsid w:val="00C56DC0"/>
    <w:rsid w:val="00C70A54"/>
    <w:rsid w:val="00C80FAD"/>
    <w:rsid w:val="00CE7038"/>
    <w:rsid w:val="00D11640"/>
    <w:rsid w:val="00D15DB2"/>
    <w:rsid w:val="00D83463"/>
    <w:rsid w:val="00D90ED0"/>
    <w:rsid w:val="00DF1BCA"/>
    <w:rsid w:val="00E423EE"/>
    <w:rsid w:val="00E57601"/>
    <w:rsid w:val="00E60691"/>
    <w:rsid w:val="00E72720"/>
    <w:rsid w:val="00E76465"/>
    <w:rsid w:val="00E850BC"/>
    <w:rsid w:val="00EC0B7B"/>
    <w:rsid w:val="00ED05EC"/>
    <w:rsid w:val="00EF57DB"/>
    <w:rsid w:val="00F2608C"/>
    <w:rsid w:val="00F41CD1"/>
    <w:rsid w:val="00F53B7E"/>
    <w:rsid w:val="00F61F70"/>
    <w:rsid w:val="00F636F5"/>
    <w:rsid w:val="00FB720F"/>
    <w:rsid w:val="00FD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3A800-B837-4C33-A2FB-178CB3F9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5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7BA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392D6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9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0BF4-9235-4887-A3A3-4A13119F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18</cp:revision>
  <cp:lastPrinted>2025-11-19T08:12:00Z</cp:lastPrinted>
  <dcterms:created xsi:type="dcterms:W3CDTF">2023-09-15T06:56:00Z</dcterms:created>
  <dcterms:modified xsi:type="dcterms:W3CDTF">2026-05-29T11:05:00Z</dcterms:modified>
</cp:coreProperties>
</file>