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1D8CF" w14:textId="77777777" w:rsidR="00DB32B6" w:rsidRPr="00FD7336" w:rsidRDefault="003B0F62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7336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1" locked="0" layoutInCell="1" allowOverlap="1" wp14:anchorId="3C914A44" wp14:editId="2CDAEA13">
            <wp:simplePos x="0" y="0"/>
            <wp:positionH relativeFrom="column">
              <wp:posOffset>2493010</wp:posOffset>
            </wp:positionH>
            <wp:positionV relativeFrom="paragraph">
              <wp:posOffset>0</wp:posOffset>
            </wp:positionV>
            <wp:extent cx="582295" cy="685800"/>
            <wp:effectExtent l="19050" t="0" r="8255" b="0"/>
            <wp:wrapThrough wrapText="bothSides">
              <wp:wrapPolygon edited="0">
                <wp:start x="-707" y="0"/>
                <wp:lineTo x="-707" y="21000"/>
                <wp:lineTo x="21906" y="21000"/>
                <wp:lineTo x="21906" y="0"/>
                <wp:lineTo x="-707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4229" t="14218" r="14165" b="6161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336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6192" behindDoc="1" locked="0" layoutInCell="1" allowOverlap="1" wp14:anchorId="65529412" wp14:editId="2C076715">
            <wp:simplePos x="0" y="0"/>
            <wp:positionH relativeFrom="column">
              <wp:posOffset>2510155</wp:posOffset>
            </wp:positionH>
            <wp:positionV relativeFrom="paragraph">
              <wp:posOffset>0</wp:posOffset>
            </wp:positionV>
            <wp:extent cx="582295" cy="685800"/>
            <wp:effectExtent l="19050" t="0" r="8255" b="0"/>
            <wp:wrapThrough wrapText="bothSides">
              <wp:wrapPolygon edited="0">
                <wp:start x="-707" y="0"/>
                <wp:lineTo x="-707" y="21000"/>
                <wp:lineTo x="21906" y="21000"/>
                <wp:lineTo x="21906" y="0"/>
                <wp:lineTo x="-707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4229" t="14218" r="14165" b="6161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3749ED" w14:textId="77777777" w:rsidR="00DB32B6" w:rsidRPr="00FD7336" w:rsidRDefault="00DB32B6">
      <w:pPr>
        <w:pStyle w:val="a5"/>
        <w:ind w:left="2832" w:firstLine="708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381BE2F0" w14:textId="77777777" w:rsidR="00DB32B6" w:rsidRPr="00FD7336" w:rsidRDefault="00DB32B6">
      <w:pPr>
        <w:pStyle w:val="a5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20DDE2DD" w14:textId="77777777" w:rsidR="00DB32B6" w:rsidRPr="00FD7336" w:rsidRDefault="003B0F62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FD7336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7B54EB4F" w14:textId="77777777" w:rsidR="00DB32B6" w:rsidRPr="00FD7336" w:rsidRDefault="003B0F62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FD7336"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14:paraId="03D42A4B" w14:textId="77777777" w:rsidR="00DB32B6" w:rsidRPr="00FD7336" w:rsidRDefault="003B0F62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FD7336"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 івано-франківської області</w:t>
      </w:r>
    </w:p>
    <w:p w14:paraId="7D6724A2" w14:textId="77777777" w:rsidR="00DB32B6" w:rsidRPr="00FD7336" w:rsidRDefault="003B0F62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FD7336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78F54D30" w14:textId="698C31D4" w:rsidR="00DB32B6" w:rsidRPr="00FD7336" w:rsidRDefault="003B0F6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7336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  <w:r w:rsidR="00C301B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</w:t>
      </w:r>
      <w:proofErr w:type="spellStart"/>
      <w:r w:rsidR="00C301B3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проєкт</w:t>
      </w:r>
      <w:proofErr w:type="spellEnd"/>
      <w:r w:rsidR="00C301B3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</w:p>
    <w:p w14:paraId="62A00AFE" w14:textId="77777777" w:rsidR="0011426E" w:rsidRDefault="0011426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59F31D4" w14:textId="1B3482C5" w:rsidR="00DB32B6" w:rsidRPr="00FD7336" w:rsidRDefault="003B0F62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73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924FD3">
        <w:rPr>
          <w:rFonts w:ascii="Times New Roman" w:hAnsi="Times New Roman" w:cs="Times New Roman"/>
          <w:b/>
          <w:sz w:val="28"/>
          <w:szCs w:val="28"/>
          <w:lang w:val="uk-UA"/>
        </w:rPr>
        <w:t>12.06.</w:t>
      </w:r>
      <w:r w:rsidR="004A20B4" w:rsidRPr="00FD7336">
        <w:rPr>
          <w:rFonts w:ascii="Times New Roman" w:hAnsi="Times New Roman" w:cs="Times New Roman"/>
          <w:b/>
          <w:sz w:val="28"/>
          <w:szCs w:val="28"/>
          <w:lang w:val="uk-UA"/>
        </w:rPr>
        <w:t>2025</w:t>
      </w:r>
      <w:r w:rsidRPr="00FD73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r w:rsidRPr="00FD733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D733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D7336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с. Поляниця</w:t>
      </w:r>
      <w:r w:rsidRPr="00FD7336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      </w:t>
      </w:r>
      <w:r w:rsidRPr="00FD7336">
        <w:rPr>
          <w:rFonts w:ascii="Times New Roman" w:hAnsi="Times New Roman"/>
          <w:b/>
          <w:sz w:val="28"/>
          <w:szCs w:val="28"/>
          <w:lang w:val="uk-UA"/>
        </w:rPr>
        <w:t xml:space="preserve">№ </w:t>
      </w:r>
    </w:p>
    <w:p w14:paraId="77479AE8" w14:textId="77777777" w:rsidR="00DB32B6" w:rsidRPr="00FD7336" w:rsidRDefault="00DB32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110EB118" w14:textId="77777777" w:rsidR="00DB32B6" w:rsidRPr="00FD7336" w:rsidRDefault="003B0F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D733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надання  одноразової грошової</w:t>
      </w:r>
    </w:p>
    <w:p w14:paraId="7BAC8E1A" w14:textId="77777777" w:rsidR="00DB32B6" w:rsidRPr="00FD7336" w:rsidRDefault="003B0F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D733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допомоги  на поховання       </w:t>
      </w:r>
    </w:p>
    <w:p w14:paraId="25D477FA" w14:textId="77777777" w:rsidR="00DB32B6" w:rsidRPr="00FD7336" w:rsidRDefault="00DB32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630B8776" w14:textId="77777777" w:rsidR="00DB32B6" w:rsidRPr="00FD7336" w:rsidRDefault="003B0F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D733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                                </w:t>
      </w:r>
    </w:p>
    <w:p w14:paraId="4C58AB4F" w14:textId="3BC5DC00" w:rsidR="00DB32B6" w:rsidRPr="00FD7336" w:rsidRDefault="003B0F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D73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Розглянувши заяв</w:t>
      </w:r>
      <w:r w:rsidR="002025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</w:t>
      </w:r>
      <w:r w:rsidRPr="00FD73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2025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Щерб’юк</w:t>
      </w:r>
      <w:proofErr w:type="spellEnd"/>
      <w:r w:rsidR="002025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Любов Юріївни, </w:t>
      </w:r>
      <w:proofErr w:type="spellStart"/>
      <w:r w:rsidR="002025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Бервінової</w:t>
      </w:r>
      <w:proofErr w:type="spellEnd"/>
      <w:r w:rsidR="002025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Віталії Вікторівни, </w:t>
      </w:r>
      <w:proofErr w:type="spellStart"/>
      <w:r w:rsidR="002025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Хопти</w:t>
      </w:r>
      <w:proofErr w:type="spellEnd"/>
      <w:r w:rsidR="002025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Ольги Олексіївни,</w:t>
      </w:r>
      <w:r w:rsidR="00FD7336" w:rsidRPr="00FD73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FD73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відповідно до Постанови Кабінету Міністрів України  від 31.01.2007 року №99 «Про затвердження Порядку надання допомоги на поховання деяких категорій осіб виконавцю волевиявлення померлого особі яка зобов’язалась поховати померлого», виконавчий комітет                </w:t>
      </w:r>
    </w:p>
    <w:p w14:paraId="6124683D" w14:textId="77777777" w:rsidR="004A389B" w:rsidRDefault="003B0F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D73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</w:t>
      </w:r>
    </w:p>
    <w:p w14:paraId="00B0CFB1" w14:textId="784744B9" w:rsidR="00DB32B6" w:rsidRPr="00FD7336" w:rsidRDefault="003B0F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D73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</w:t>
      </w:r>
    </w:p>
    <w:p w14:paraId="1A1C728C" w14:textId="77777777" w:rsidR="00DB32B6" w:rsidRDefault="003B0F6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D733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 и р і  ш  и в :</w:t>
      </w:r>
    </w:p>
    <w:p w14:paraId="75972E99" w14:textId="77777777" w:rsidR="004A389B" w:rsidRPr="00FD7336" w:rsidRDefault="004A389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50633602" w14:textId="0B585526" w:rsidR="00F75917" w:rsidRDefault="003B0F62" w:rsidP="0084140D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D73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зв’язку зі смертю </w:t>
      </w:r>
      <w:proofErr w:type="spellStart"/>
      <w:r w:rsidR="00C301B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Зрайл</w:t>
      </w:r>
      <w:r w:rsidR="00423FB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proofErr w:type="spellEnd"/>
      <w:r w:rsidR="00C301B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Сергія Миколайовича</w:t>
      </w:r>
      <w:r w:rsidRPr="00FD73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який помер </w:t>
      </w:r>
      <w:r w:rsidR="00C301B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16.04.</w:t>
      </w:r>
      <w:r w:rsidR="00554A25" w:rsidRPr="00FD73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2025</w:t>
      </w:r>
      <w:r w:rsidRPr="00FD73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року, виплатити одноразову грошову допомогу на поховання в сумі 6000 (шість тисяч) гривень – </w:t>
      </w:r>
      <w:proofErr w:type="spellStart"/>
      <w:r w:rsidR="00C301B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Бервінові</w:t>
      </w:r>
      <w:r w:rsidR="00B660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 w:rsidR="00C301B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Віталії Вікторівні</w:t>
      </w:r>
      <w:r w:rsidR="00554A25" w:rsidRPr="00FD73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як</w:t>
      </w:r>
      <w:r w:rsidR="008C69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 w:rsidR="00554A25" w:rsidRPr="00FD73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похорони</w:t>
      </w:r>
      <w:r w:rsidR="008C69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ла</w:t>
      </w:r>
      <w:r w:rsidRPr="00FD73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його за власний рахунок.</w:t>
      </w:r>
    </w:p>
    <w:p w14:paraId="59045886" w14:textId="77777777" w:rsidR="00AA76D3" w:rsidRDefault="00AA76D3" w:rsidP="00AA76D3">
      <w:pPr>
        <w:pStyle w:val="a7"/>
        <w:tabs>
          <w:tab w:val="left" w:pos="312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CF57321" w14:textId="3C6417EE" w:rsidR="00C301B3" w:rsidRDefault="00C301B3" w:rsidP="00C301B3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D73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зв’язку зі смертю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Щерб’юка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Юрія Кириловича</w:t>
      </w:r>
      <w:r w:rsidRPr="00FD73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який помер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14.05.</w:t>
      </w:r>
      <w:r w:rsidRPr="00FD73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2025 року, виплатити одноразову грошову допомогу на поховання в сумі 6000 (шість тисяч) гривень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Щерб’юк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Любові Юріївні</w:t>
      </w:r>
      <w:r w:rsidRPr="00FD73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як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 w:rsidRPr="00FD73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похорони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ла</w:t>
      </w:r>
      <w:r w:rsidRPr="00FD73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його за власний рахунок.</w:t>
      </w:r>
    </w:p>
    <w:p w14:paraId="732BFDD7" w14:textId="77777777" w:rsidR="009D5F37" w:rsidRPr="009D5F37" w:rsidRDefault="009D5F37" w:rsidP="009D5F37">
      <w:pPr>
        <w:pStyle w:val="a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3496EC9" w14:textId="77777777" w:rsidR="009D5F37" w:rsidRDefault="009D5F37" w:rsidP="009D5F37">
      <w:pPr>
        <w:pStyle w:val="a7"/>
        <w:tabs>
          <w:tab w:val="left" w:pos="312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F4E85B7" w14:textId="2C468622" w:rsidR="00C301B3" w:rsidRDefault="00C301B3" w:rsidP="00C301B3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D73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зв’язку зі смертю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Яремчука Михайла Олексійовича</w:t>
      </w:r>
      <w:r w:rsidRPr="00FD73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який помер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21.04.</w:t>
      </w:r>
      <w:r w:rsidRPr="00FD73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2025 року, виплатити одноразову грошову допомогу на поховання в сумі 6000 (шість тисяч) гривень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Хопті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Ользі Олексіївні</w:t>
      </w:r>
      <w:r w:rsidRPr="00FD73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як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 w:rsidRPr="00FD73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похорони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ла</w:t>
      </w:r>
      <w:r w:rsidRPr="00FD73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його за власний рахунок.</w:t>
      </w:r>
    </w:p>
    <w:p w14:paraId="79C46F2D" w14:textId="77777777" w:rsidR="009D5F37" w:rsidRDefault="009D5F37" w:rsidP="009D5F37">
      <w:pPr>
        <w:pStyle w:val="a7"/>
        <w:tabs>
          <w:tab w:val="left" w:pos="312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91BC535" w14:textId="3D8F30B2" w:rsidR="00DB32B6" w:rsidRDefault="00C301B3">
      <w:pPr>
        <w:pStyle w:val="a7"/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lastRenderedPageBreak/>
        <w:t>4</w:t>
      </w:r>
      <w:r w:rsidR="003B0F62" w:rsidRPr="00FD733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="009D5F3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Ф</w:t>
      </w:r>
      <w:r w:rsidR="003B0F62" w:rsidRPr="00FD733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інансово</w:t>
      </w:r>
      <w:r w:rsidR="00772BF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му</w:t>
      </w:r>
      <w:r w:rsidR="003B0F62" w:rsidRPr="00FD733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відділу</w:t>
      </w:r>
      <w:r w:rsidR="00772BF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(</w:t>
      </w:r>
      <w:r w:rsidR="003B0F62" w:rsidRPr="00FD733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Ганн</w:t>
      </w:r>
      <w:r w:rsidR="00EE057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а</w:t>
      </w:r>
      <w:r w:rsidR="003B0F62" w:rsidRPr="00FD733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БОЙЧУК</w:t>
      </w:r>
      <w:r w:rsidR="00772BF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</w:t>
      </w:r>
      <w:r w:rsidR="003B0F62" w:rsidRPr="00FD733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- здійснити фінансування одноразов</w:t>
      </w:r>
      <w:r w:rsidR="00AA76D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их</w:t>
      </w:r>
      <w:r w:rsidR="003B0F62" w:rsidRPr="00FD733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A1208B" w:rsidRPr="00FD733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грошов</w:t>
      </w:r>
      <w:r w:rsidR="00AA76D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их</w:t>
      </w:r>
      <w:r w:rsidR="00A1208B" w:rsidRPr="00FD733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3B0F62" w:rsidRPr="00FD733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допомог н</w:t>
      </w:r>
      <w:r w:rsidR="004A4E3B" w:rsidRPr="00FD733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а поховання в сумі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18</w:t>
      </w:r>
      <w:r w:rsidR="004A4E3B" w:rsidRPr="00FD733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000 (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вісімнадцять</w:t>
      </w:r>
      <w:r w:rsidR="003B0F62" w:rsidRPr="00FD733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тисяч</w:t>
      </w:r>
      <w:r w:rsidR="004A4E3B" w:rsidRPr="00FD733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</w:t>
      </w:r>
      <w:r w:rsidR="003B0F62" w:rsidRPr="00FD733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гривень</w:t>
      </w:r>
      <w:r w:rsidR="008C69A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="003B0F62" w:rsidRPr="00FD733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</w:p>
    <w:p w14:paraId="6DD908C3" w14:textId="77777777" w:rsidR="00AD2234" w:rsidRPr="00FD7336" w:rsidRDefault="00AD2234">
      <w:pPr>
        <w:pStyle w:val="a7"/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14:paraId="3DC6A11D" w14:textId="5E82BF51" w:rsidR="00295D5A" w:rsidRPr="00FD7336" w:rsidRDefault="00C301B3" w:rsidP="00EE057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F75917" w:rsidRPr="00FD733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295D5A" w:rsidRPr="00FD733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EE0578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295D5A" w:rsidRPr="00FD73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ідділу бухгалтерського обліку та звітності </w:t>
      </w:r>
      <w:r w:rsidR="00EE0578">
        <w:rPr>
          <w:rFonts w:ascii="Times New Roman" w:hAnsi="Times New Roman" w:cs="Times New Roman"/>
          <w:bCs/>
          <w:sz w:val="28"/>
          <w:szCs w:val="28"/>
          <w:lang w:val="uk-UA"/>
        </w:rPr>
        <w:t>(</w:t>
      </w:r>
      <w:r w:rsidR="00295D5A" w:rsidRPr="00FD7336">
        <w:rPr>
          <w:rFonts w:ascii="Times New Roman" w:hAnsi="Times New Roman" w:cs="Times New Roman"/>
          <w:bCs/>
          <w:sz w:val="28"/>
          <w:szCs w:val="28"/>
          <w:lang w:val="uk-UA"/>
        </w:rPr>
        <w:t>Василин</w:t>
      </w:r>
      <w:r w:rsidR="00EE0578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295D5A" w:rsidRPr="00FD73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ДОМАШЕВСЬК</w:t>
      </w:r>
      <w:r w:rsidR="00EE0578">
        <w:rPr>
          <w:rFonts w:ascii="Times New Roman" w:hAnsi="Times New Roman" w:cs="Times New Roman"/>
          <w:bCs/>
          <w:sz w:val="28"/>
          <w:szCs w:val="28"/>
          <w:lang w:val="uk-UA"/>
        </w:rPr>
        <w:t>А)</w:t>
      </w:r>
      <w:r w:rsidR="00295D5A" w:rsidRPr="00FD73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провести своєчасну виплату.</w:t>
      </w:r>
    </w:p>
    <w:p w14:paraId="0DF57472" w14:textId="77777777" w:rsidR="004A389B" w:rsidRDefault="004A389B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34503DC" w14:textId="20A5D066" w:rsidR="00DB32B6" w:rsidRPr="00FD7336" w:rsidRDefault="00C301B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4A389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3B0F62" w:rsidRPr="00FD73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</w:t>
      </w:r>
      <w:r w:rsidR="003B0F62" w:rsidRPr="00FD7336">
        <w:rPr>
          <w:rFonts w:ascii="Times New Roman" w:eastAsia="Calibri" w:hAnsi="Times New Roman" w:cs="Times New Roman"/>
          <w:sz w:val="28"/>
          <w:szCs w:val="28"/>
          <w:lang w:val="uk-UA"/>
        </w:rPr>
        <w:t>виконання даного рішення покласти на керуючу справами</w:t>
      </w:r>
      <w:r w:rsidR="00295D5A" w:rsidRPr="00FD73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(секретаря)</w:t>
      </w:r>
      <w:r w:rsidR="003B0F62" w:rsidRPr="00FD73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виконавчого комітету Наталію </w:t>
      </w:r>
      <w:r w:rsidR="00AD2234">
        <w:rPr>
          <w:rFonts w:ascii="Times New Roman" w:eastAsia="Calibri" w:hAnsi="Times New Roman" w:cs="Times New Roman"/>
          <w:sz w:val="28"/>
          <w:szCs w:val="28"/>
          <w:lang w:val="uk-UA"/>
        </w:rPr>
        <w:t>ГРИНЮК</w:t>
      </w:r>
      <w:r w:rsidR="003B0F62" w:rsidRPr="00FD733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29B1CF36" w14:textId="77777777" w:rsidR="00DB32B6" w:rsidRPr="00FD7336" w:rsidRDefault="00DB3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5671E9D" w14:textId="77777777" w:rsidR="00C266CB" w:rsidRPr="00FD7336" w:rsidRDefault="00C266CB" w:rsidP="003F7EC7">
      <w:pPr>
        <w:pStyle w:val="a5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30A3463C" w14:textId="77777777" w:rsidR="00A1208B" w:rsidRPr="00FD7336" w:rsidRDefault="00A1208B" w:rsidP="003F7EC7">
      <w:pPr>
        <w:pStyle w:val="a5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000E3844" w14:textId="514073B2" w:rsidR="00DB32B6" w:rsidRPr="00FD7336" w:rsidRDefault="003B0F62" w:rsidP="003F7EC7">
      <w:pPr>
        <w:pStyle w:val="a5"/>
        <w:jc w:val="both"/>
        <w:rPr>
          <w:sz w:val="28"/>
          <w:szCs w:val="28"/>
          <w:lang w:val="uk-UA"/>
        </w:rPr>
      </w:pPr>
      <w:proofErr w:type="spellStart"/>
      <w:r w:rsidRPr="00FD7336">
        <w:rPr>
          <w:rFonts w:ascii="Times New Roman" w:hAnsi="Times New Roman" w:cs="Times New Roman"/>
          <w:caps w:val="0"/>
          <w:sz w:val="28"/>
          <w:szCs w:val="28"/>
          <w:lang w:val="uk-UA"/>
        </w:rPr>
        <w:t>Поляницький</w:t>
      </w:r>
      <w:proofErr w:type="spellEnd"/>
      <w:r w:rsidRPr="00FD7336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сільський голова                                         Микола ПОЛЯК </w:t>
      </w:r>
    </w:p>
    <w:sectPr w:rsidR="00DB32B6" w:rsidRPr="00FD7336" w:rsidSect="008161B9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7A5AF" w14:textId="77777777" w:rsidR="00F15BA6" w:rsidRDefault="00F15BA6">
      <w:pPr>
        <w:spacing w:line="240" w:lineRule="auto"/>
      </w:pPr>
      <w:r>
        <w:separator/>
      </w:r>
    </w:p>
  </w:endnote>
  <w:endnote w:type="continuationSeparator" w:id="0">
    <w:p w14:paraId="138AACD7" w14:textId="77777777" w:rsidR="00F15BA6" w:rsidRDefault="00F15B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857B4" w14:textId="77777777" w:rsidR="00F15BA6" w:rsidRDefault="00F15BA6">
      <w:pPr>
        <w:spacing w:after="0"/>
      </w:pPr>
      <w:r>
        <w:separator/>
      </w:r>
    </w:p>
  </w:footnote>
  <w:footnote w:type="continuationSeparator" w:id="0">
    <w:p w14:paraId="71EEC256" w14:textId="77777777" w:rsidR="00F15BA6" w:rsidRDefault="00F15B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32DA7"/>
    <w:multiLevelType w:val="singleLevel"/>
    <w:tmpl w:val="4E732DA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659499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37C3"/>
    <w:rsid w:val="000071DC"/>
    <w:rsid w:val="00042A9A"/>
    <w:rsid w:val="00083110"/>
    <w:rsid w:val="0008680B"/>
    <w:rsid w:val="000B3403"/>
    <w:rsid w:val="000D6111"/>
    <w:rsid w:val="0011426E"/>
    <w:rsid w:val="00133931"/>
    <w:rsid w:val="00144F4C"/>
    <w:rsid w:val="00165BAD"/>
    <w:rsid w:val="0019603F"/>
    <w:rsid w:val="001C6762"/>
    <w:rsid w:val="001C71BC"/>
    <w:rsid w:val="001D14D2"/>
    <w:rsid w:val="001F29B1"/>
    <w:rsid w:val="001F4460"/>
    <w:rsid w:val="00202559"/>
    <w:rsid w:val="002338A8"/>
    <w:rsid w:val="00244EC3"/>
    <w:rsid w:val="00277AD9"/>
    <w:rsid w:val="0028300C"/>
    <w:rsid w:val="00295D5A"/>
    <w:rsid w:val="002D37C3"/>
    <w:rsid w:val="002E1595"/>
    <w:rsid w:val="002E4117"/>
    <w:rsid w:val="00341091"/>
    <w:rsid w:val="003A7DC3"/>
    <w:rsid w:val="003B0F62"/>
    <w:rsid w:val="003B66BF"/>
    <w:rsid w:val="003B72A1"/>
    <w:rsid w:val="003D2244"/>
    <w:rsid w:val="003E5391"/>
    <w:rsid w:val="003F7EC7"/>
    <w:rsid w:val="004207B4"/>
    <w:rsid w:val="00423FBE"/>
    <w:rsid w:val="004279E4"/>
    <w:rsid w:val="00463E6E"/>
    <w:rsid w:val="004A1FDB"/>
    <w:rsid w:val="004A20B4"/>
    <w:rsid w:val="004A389B"/>
    <w:rsid w:val="004A4E3B"/>
    <w:rsid w:val="004A7A19"/>
    <w:rsid w:val="004B17D4"/>
    <w:rsid w:val="004B1EF5"/>
    <w:rsid w:val="00554A25"/>
    <w:rsid w:val="00596EB9"/>
    <w:rsid w:val="005A08FB"/>
    <w:rsid w:val="005A381F"/>
    <w:rsid w:val="005C46A8"/>
    <w:rsid w:val="005C50EE"/>
    <w:rsid w:val="006262CA"/>
    <w:rsid w:val="00641C45"/>
    <w:rsid w:val="00676E51"/>
    <w:rsid w:val="006A419F"/>
    <w:rsid w:val="006B4936"/>
    <w:rsid w:val="006C267D"/>
    <w:rsid w:val="007051AA"/>
    <w:rsid w:val="00707D45"/>
    <w:rsid w:val="0074351C"/>
    <w:rsid w:val="00757CF4"/>
    <w:rsid w:val="007605D3"/>
    <w:rsid w:val="0076371D"/>
    <w:rsid w:val="00772BFE"/>
    <w:rsid w:val="0077333D"/>
    <w:rsid w:val="007740C9"/>
    <w:rsid w:val="00784691"/>
    <w:rsid w:val="007B30D5"/>
    <w:rsid w:val="007D17EE"/>
    <w:rsid w:val="007D201A"/>
    <w:rsid w:val="007D4F7F"/>
    <w:rsid w:val="007F0F97"/>
    <w:rsid w:val="00807E82"/>
    <w:rsid w:val="008161B9"/>
    <w:rsid w:val="0084140D"/>
    <w:rsid w:val="00876931"/>
    <w:rsid w:val="0088627D"/>
    <w:rsid w:val="008C69AB"/>
    <w:rsid w:val="00924FD3"/>
    <w:rsid w:val="00963557"/>
    <w:rsid w:val="0099104C"/>
    <w:rsid w:val="009C1962"/>
    <w:rsid w:val="009D4F0F"/>
    <w:rsid w:val="009D5F37"/>
    <w:rsid w:val="009E65E0"/>
    <w:rsid w:val="009F4007"/>
    <w:rsid w:val="00A1208B"/>
    <w:rsid w:val="00A3189E"/>
    <w:rsid w:val="00A41A09"/>
    <w:rsid w:val="00A60B71"/>
    <w:rsid w:val="00AA01B1"/>
    <w:rsid w:val="00AA76D3"/>
    <w:rsid w:val="00AB176E"/>
    <w:rsid w:val="00AD2234"/>
    <w:rsid w:val="00B05578"/>
    <w:rsid w:val="00B61D5D"/>
    <w:rsid w:val="00B62DBC"/>
    <w:rsid w:val="00B660BC"/>
    <w:rsid w:val="00B911EA"/>
    <w:rsid w:val="00BA6AD0"/>
    <w:rsid w:val="00BB76F4"/>
    <w:rsid w:val="00BC34A2"/>
    <w:rsid w:val="00BF27EC"/>
    <w:rsid w:val="00BF622D"/>
    <w:rsid w:val="00C10A9D"/>
    <w:rsid w:val="00C21345"/>
    <w:rsid w:val="00C2359E"/>
    <w:rsid w:val="00C266CB"/>
    <w:rsid w:val="00C27A1E"/>
    <w:rsid w:val="00C301B3"/>
    <w:rsid w:val="00C40E8E"/>
    <w:rsid w:val="00C661E7"/>
    <w:rsid w:val="00C767FD"/>
    <w:rsid w:val="00CA4BEC"/>
    <w:rsid w:val="00CF7321"/>
    <w:rsid w:val="00D05E8D"/>
    <w:rsid w:val="00D33089"/>
    <w:rsid w:val="00D60FE2"/>
    <w:rsid w:val="00D75E38"/>
    <w:rsid w:val="00D812CC"/>
    <w:rsid w:val="00D86A2D"/>
    <w:rsid w:val="00DB01C1"/>
    <w:rsid w:val="00DB32B6"/>
    <w:rsid w:val="00DE7AC4"/>
    <w:rsid w:val="00E03373"/>
    <w:rsid w:val="00E1023B"/>
    <w:rsid w:val="00E314A4"/>
    <w:rsid w:val="00E453F2"/>
    <w:rsid w:val="00E671BA"/>
    <w:rsid w:val="00E73EA8"/>
    <w:rsid w:val="00E846DA"/>
    <w:rsid w:val="00E864EE"/>
    <w:rsid w:val="00EC31F2"/>
    <w:rsid w:val="00EE0578"/>
    <w:rsid w:val="00F15BA6"/>
    <w:rsid w:val="00F34BCF"/>
    <w:rsid w:val="00F375E0"/>
    <w:rsid w:val="00F528D6"/>
    <w:rsid w:val="00F543BD"/>
    <w:rsid w:val="00F75917"/>
    <w:rsid w:val="00F8311D"/>
    <w:rsid w:val="00F86D1A"/>
    <w:rsid w:val="00FA7185"/>
    <w:rsid w:val="00FC1829"/>
    <w:rsid w:val="00FD54EC"/>
    <w:rsid w:val="00FD7336"/>
    <w:rsid w:val="2BD87534"/>
    <w:rsid w:val="4BFD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0C68824"/>
  <w15:docId w15:val="{B56468EB-B0C3-47AD-A7D1-D047D1B78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33D"/>
    <w:pPr>
      <w:spacing w:after="200" w:line="276" w:lineRule="auto"/>
    </w:pPr>
    <w:rPr>
      <w:rFonts w:eastAsiaTheme="minorEastAsia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7333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Subtitle"/>
    <w:basedOn w:val="a"/>
    <w:link w:val="a6"/>
    <w:qFormat/>
    <w:rsid w:val="0077333D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a6">
    <w:name w:val="Підзаголовок Знак"/>
    <w:basedOn w:val="a0"/>
    <w:link w:val="a5"/>
    <w:rsid w:val="0077333D"/>
    <w:rPr>
      <w:rFonts w:eastAsia="Calibri"/>
      <w:b/>
      <w:bCs/>
      <w:caps/>
      <w:sz w:val="24"/>
      <w:szCs w:val="24"/>
      <w:lang w:eastAsia="ru-RU"/>
    </w:rPr>
  </w:style>
  <w:style w:type="character" w:customStyle="1" w:styleId="1">
    <w:name w:val="Подзаголовок Знак1"/>
    <w:basedOn w:val="a0"/>
    <w:uiPriority w:val="11"/>
    <w:rsid w:val="0077333D"/>
    <w:rPr>
      <w:rFonts w:eastAsiaTheme="minorEastAsia"/>
      <w:color w:val="595959" w:themeColor="text1" w:themeTint="A6"/>
      <w:spacing w:val="15"/>
      <w:lang w:eastAsia="ru-RU"/>
    </w:rPr>
  </w:style>
  <w:style w:type="paragraph" w:styleId="a7">
    <w:name w:val="List Paragraph"/>
    <w:basedOn w:val="a"/>
    <w:uiPriority w:val="34"/>
    <w:qFormat/>
    <w:rsid w:val="0077333D"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77333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1250</Words>
  <Characters>714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Оксана БОЙКО</cp:lastModifiedBy>
  <cp:revision>61</cp:revision>
  <cp:lastPrinted>2025-04-03T11:57:00Z</cp:lastPrinted>
  <dcterms:created xsi:type="dcterms:W3CDTF">2022-05-13T12:02:00Z</dcterms:created>
  <dcterms:modified xsi:type="dcterms:W3CDTF">2025-05-28T06:31:00Z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83C7A6AF331441DA9852E138BAF40441_12</vt:lpwstr>
  </property>
</Properties>
</file>