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C149DD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149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C149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149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Default="00ED05EC" w:rsidP="00ED05E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</w:t>
      </w:r>
      <w:r w:rsidR="002708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C149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2106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42679" w:rsidRPr="00A426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№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28/</w:t>
      </w:r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F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42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F4115" w:rsidRPr="00ED05EC" w:rsidRDefault="00CF4115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FB6F15" w:rsidRDefault="00FB6F15" w:rsidP="00CF4115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017A87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2708E2" w:rsidRDefault="00C149DD" w:rsidP="00CF4115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МІРУС</w:t>
      </w:r>
      <w:r w:rsidR="002708E2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 xml:space="preserve"> А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нтоніни</w:t>
      </w:r>
    </w:p>
    <w:p w:rsidR="00FB6F15" w:rsidRDefault="00FB6F15" w:rsidP="00CF4115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C94A8A" w:rsidRPr="00C94A8A" w:rsidRDefault="00C94A8A" w:rsidP="00C94A8A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C94A8A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Відповідно до  статей 4,15, Закону України «Про правовий  режим воєнного стану», постанови Кабінету Міністрів України  від 27.01.2023 № 69 «Про внесення змін до Правил перетинання державного кордону громадянами України», Указу Президента України від 28.08.1993 року № 357/93 «Про службові відрядження за кордон посадових осіб органів виконавчої влади», Інструкції про службові відрядження в межах України та за кордон, затвердженої наказом Міністерства фінансів України від 13.03.1998  року № 59, зареєстрованої в Міністерстві юстиції України 31.03.1998 року № 218/2658 ( у редакції  наказу Міністерства  фінансів України від 17.03.2011 № 362)</w:t>
      </w:r>
    </w:p>
    <w:p w:rsidR="00C94A8A" w:rsidRPr="00C94A8A" w:rsidRDefault="00C94A8A" w:rsidP="00C94A8A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AA2CE8" w:rsidRPr="00FB6F15" w:rsidRDefault="00CF4115" w:rsidP="00CF4115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CE094C">
        <w:rPr>
          <w:rFonts w:ascii="Times New Roman" w:hAnsi="Times New Roman" w:cs="Times New Roman"/>
          <w:sz w:val="28"/>
          <w:szCs w:val="28"/>
          <w:lang w:val="uk-UA"/>
        </w:rPr>
        <w:t>ВІДРЯДИТИ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2CE8" w:rsidRDefault="00FB6F15" w:rsidP="00CF4115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A87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</w:p>
    <w:p w:rsidR="00CE094C" w:rsidRPr="00CE094C" w:rsidRDefault="00CE094C" w:rsidP="00CE0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МІРУС Антоніну Петрівну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начальницю відділу юридичного забезпечення та персоналу виконавчого комітету 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Поляницької сільської ради в  м.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Ополе (</w:t>
      </w:r>
      <w:r w:rsidR="00A027E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Республіка </w:t>
      </w:r>
      <w:r w:rsidR="002602A2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Польща)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 дев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’ять  календарних днів з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5 року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 для у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часті у тренінгу на тему: «Створення добровільних пожежних команд в Україні під час війни»</w:t>
      </w:r>
      <w:r w:rsidRPr="00CE09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94C" w:rsidRPr="00CF4115" w:rsidRDefault="00CE094C" w:rsidP="00CE094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94C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запрошення 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CF411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411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F411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F411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E2CFF" w:rsidRDefault="005E2CFF" w:rsidP="00CE094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4A0D" w:rsidRDefault="00CF6223" w:rsidP="00AA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5E2CFF" w:rsidRPr="003A2C1A" w:rsidRDefault="00C94A8A" w:rsidP="007A79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E2CFF" w:rsidRPr="003A2C1A">
        <w:rPr>
          <w:rFonts w:ascii="Times New Roman" w:hAnsi="Times New Roman" w:cs="Times New Roman"/>
          <w:b/>
          <w:sz w:val="28"/>
          <w:szCs w:val="28"/>
          <w:lang w:val="uk-UA"/>
        </w:rPr>
        <w:t>оляницький сільський голова</w:t>
      </w:r>
      <w:r w:rsidR="005E2CFF"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3A2C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A799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3A2C1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21068A" w:rsidRPr="003A2C1A"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</w:p>
    <w:p w:rsidR="005E2CFF" w:rsidRPr="003A2C1A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60C" w:rsidRDefault="001C760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60C" w:rsidRDefault="001C760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60C" w:rsidRDefault="001C760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60C" w:rsidRDefault="001C760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7A7996" w:rsidRDefault="007A7996" w:rsidP="007A79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7996"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7A7996" w:rsidRPr="00CE13A7" w:rsidRDefault="007A7996" w:rsidP="007A79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Антоніна МІРУС</w:t>
      </w:r>
    </w:p>
    <w:p w:rsidR="007A7996" w:rsidRPr="00CE13A7" w:rsidRDefault="007A7996" w:rsidP="007A79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A7996" w:rsidRPr="00CE13A7" w:rsidRDefault="007A7996" w:rsidP="007A7996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E13A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E13A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7A7996" w:rsidRPr="00CE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84E25"/>
    <w:rsid w:val="00085A00"/>
    <w:rsid w:val="00095C42"/>
    <w:rsid w:val="000C3506"/>
    <w:rsid w:val="00114641"/>
    <w:rsid w:val="00181CBF"/>
    <w:rsid w:val="00184133"/>
    <w:rsid w:val="001C760C"/>
    <w:rsid w:val="001E3EEF"/>
    <w:rsid w:val="0021068A"/>
    <w:rsid w:val="002602A2"/>
    <w:rsid w:val="00262620"/>
    <w:rsid w:val="002708E2"/>
    <w:rsid w:val="003A2C1A"/>
    <w:rsid w:val="003E0250"/>
    <w:rsid w:val="00424A0D"/>
    <w:rsid w:val="004A076F"/>
    <w:rsid w:val="00533DD5"/>
    <w:rsid w:val="005526D9"/>
    <w:rsid w:val="00570C3C"/>
    <w:rsid w:val="005A2DD8"/>
    <w:rsid w:val="005C7CDE"/>
    <w:rsid w:val="005E2CFF"/>
    <w:rsid w:val="00724EAB"/>
    <w:rsid w:val="00753AF5"/>
    <w:rsid w:val="007A7996"/>
    <w:rsid w:val="007D70B7"/>
    <w:rsid w:val="00811C56"/>
    <w:rsid w:val="0093290A"/>
    <w:rsid w:val="009926B2"/>
    <w:rsid w:val="00A027E2"/>
    <w:rsid w:val="00A42679"/>
    <w:rsid w:val="00AA2CE8"/>
    <w:rsid w:val="00B45F36"/>
    <w:rsid w:val="00B471C6"/>
    <w:rsid w:val="00B87BA4"/>
    <w:rsid w:val="00C149DD"/>
    <w:rsid w:val="00C44699"/>
    <w:rsid w:val="00C764B0"/>
    <w:rsid w:val="00C94A8A"/>
    <w:rsid w:val="00CB3E15"/>
    <w:rsid w:val="00CB4980"/>
    <w:rsid w:val="00CC3661"/>
    <w:rsid w:val="00CE094C"/>
    <w:rsid w:val="00CF4115"/>
    <w:rsid w:val="00CF6223"/>
    <w:rsid w:val="00D53D4B"/>
    <w:rsid w:val="00DF1BCA"/>
    <w:rsid w:val="00E57601"/>
    <w:rsid w:val="00ED05EC"/>
    <w:rsid w:val="00F53B7E"/>
    <w:rsid w:val="00F61F70"/>
    <w:rsid w:val="00FB6F15"/>
    <w:rsid w:val="00FC725F"/>
    <w:rsid w:val="00FF2C1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19</cp:revision>
  <cp:lastPrinted>2025-02-24T11:55:00Z</cp:lastPrinted>
  <dcterms:created xsi:type="dcterms:W3CDTF">2022-09-09T08:50:00Z</dcterms:created>
  <dcterms:modified xsi:type="dcterms:W3CDTF">2025-03-31T11:44:00Z</dcterms:modified>
</cp:coreProperties>
</file>