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CA98" w14:textId="77777777" w:rsidR="005D781C" w:rsidRPr="00BC2395" w:rsidRDefault="000521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1A78BD4A" wp14:editId="2502885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CB054F" w14:textId="77777777" w:rsidR="005D781C" w:rsidRPr="00BC2395" w:rsidRDefault="005D781C">
      <w:pPr>
        <w:pStyle w:val="a9"/>
        <w:ind w:left="2832"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14:paraId="4097643E" w14:textId="77777777" w:rsidR="005D781C" w:rsidRPr="00BC239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0AED6F60" w14:textId="77777777" w:rsidR="005D781C" w:rsidRPr="00BC239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51D668FA" w14:textId="77777777" w:rsidR="005D781C" w:rsidRPr="00BC2395" w:rsidRDefault="0005211F">
      <w:pPr>
        <w:pStyle w:val="a9"/>
        <w:ind w:right="-1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УКРАЇНА</w:t>
      </w:r>
    </w:p>
    <w:p w14:paraId="29861404" w14:textId="77777777" w:rsidR="005D781C" w:rsidRPr="00BC2395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ПОЛЯНИЦЬКА СІЛЬСЬКА РАДА</w:t>
      </w:r>
    </w:p>
    <w:p w14:paraId="17BAA516" w14:textId="77777777" w:rsidR="005D781C" w:rsidRPr="00BC2395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НАДВІРНЯНСЬКОГО РАЙОНУ івано-франківської області</w:t>
      </w:r>
    </w:p>
    <w:p w14:paraId="6E5C0957" w14:textId="77777777" w:rsidR="005D781C" w:rsidRPr="00BC2395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</w:p>
    <w:p w14:paraId="5BDF5254" w14:textId="02894511" w:rsidR="000C3544" w:rsidRPr="00BC2395" w:rsidRDefault="0005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/>
          <w:bCs/>
          <w:sz w:val="26"/>
          <w:szCs w:val="26"/>
          <w:lang w:val="uk-UA"/>
        </w:rPr>
        <w:t>РІШЕННЯ</w:t>
      </w:r>
      <w:r w:rsidR="00D84213" w:rsidRPr="00BC239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5E7A29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proofErr w:type="spellStart"/>
      <w:r w:rsidR="005E7A29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проєкт</w:t>
      </w:r>
      <w:proofErr w:type="spellEnd"/>
      <w:r w:rsidR="005E7A2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216646F2" w14:textId="77777777" w:rsidR="005D781C" w:rsidRPr="00BC2395" w:rsidRDefault="005D78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BBC7100" w14:textId="4BD7420B" w:rsidR="005D781C" w:rsidRPr="00BC2395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від </w:t>
      </w:r>
      <w:r w:rsidR="0048361C">
        <w:rPr>
          <w:rFonts w:ascii="Times New Roman" w:hAnsi="Times New Roman" w:cs="Times New Roman"/>
          <w:b/>
          <w:sz w:val="26"/>
          <w:szCs w:val="26"/>
          <w:lang w:val="uk-UA"/>
        </w:rPr>
        <w:t>хх.хх</w:t>
      </w:r>
      <w:r w:rsidR="0049155A" w:rsidRPr="00BC2395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 w:rsidR="00C8570A" w:rsidRPr="00BC2395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>р.</w:t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</w:t>
      </w:r>
      <w:r w:rsidR="00572670" w:rsidRPr="00BC23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с. Поляниця               </w:t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</w:t>
      </w:r>
      <w:r w:rsidR="00536259" w:rsidRPr="00BC2395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</w:p>
    <w:p w14:paraId="37480AF5" w14:textId="017D177D" w:rsidR="005D781C" w:rsidRPr="00BC2395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61D91984" w14:textId="77777777" w:rsidR="000B5D35" w:rsidRPr="00BC2395" w:rsidRDefault="000B5D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7D363364" w14:textId="77777777" w:rsidR="00DF2EAB" w:rsidRDefault="0005211F" w:rsidP="00C92DD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C92DD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створення </w:t>
      </w:r>
      <w:r w:rsidR="00DF2EA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Р</w:t>
      </w:r>
      <w:r w:rsidR="00C92DD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ади </w:t>
      </w:r>
      <w:proofErr w:type="spellStart"/>
      <w:r w:rsidR="00C92DD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безбар’єрності</w:t>
      </w:r>
      <w:proofErr w:type="spellEnd"/>
      <w:r w:rsidR="00DF2EA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при </w:t>
      </w:r>
    </w:p>
    <w:p w14:paraId="1217216D" w14:textId="7F871B7B" w:rsidR="005D781C" w:rsidRPr="00BC2395" w:rsidRDefault="00DF2EAB" w:rsidP="00C92DD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виконавчому комітету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сільської ради</w:t>
      </w:r>
    </w:p>
    <w:p w14:paraId="1C6A1549" w14:textId="77777777" w:rsidR="005D781C" w:rsidRPr="00BC2395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57A0A426" w14:textId="77777777" w:rsidR="00C92DD9" w:rsidRDefault="00C92DD9" w:rsidP="00C92DD9">
      <w:pPr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8CD6AAD" w14:textId="2514C460" w:rsidR="00C92DD9" w:rsidRPr="00C92DD9" w:rsidRDefault="00C92DD9" w:rsidP="00C92DD9">
      <w:pPr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92D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до статей 40, 59 Закону України «Про місцеве самоврядування в Україні», розпорядження Кабінету </w:t>
      </w:r>
      <w:r w:rsidR="00F35A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 w:rsidRPr="00C92D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іністрів України від 14 квітня 2021 року № 366-р «Про схвалення Національної стратегії із створення</w:t>
      </w:r>
      <w:r w:rsidRPr="00C92D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92D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92D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безбар'єрного</w:t>
      </w:r>
      <w:proofErr w:type="spellEnd"/>
      <w:r w:rsidRPr="00C92D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простору в Україні на період до 2030 року», з метою ефективного забезпечення безперешкодного середовища для всіх груп населення, в тому числі осіб з інвалідністю та інших категорій маломобільних груп населення на території </w:t>
      </w:r>
      <w:proofErr w:type="spellStart"/>
      <w:r w:rsidR="00794D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794D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</w:t>
      </w:r>
      <w:r w:rsidRPr="00C92D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C92DD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r w:rsidR="00794D76">
        <w:rPr>
          <w:rFonts w:ascii="Times New Roman" w:hAnsi="Times New Roman" w:cs="Times New Roman"/>
          <w:sz w:val="28"/>
          <w:szCs w:val="28"/>
          <w:lang w:val="uk-UA"/>
        </w:rPr>
        <w:t>сільсько</w:t>
      </w:r>
      <w:r w:rsidRPr="00C92DD9">
        <w:rPr>
          <w:rFonts w:ascii="Times New Roman" w:hAnsi="Times New Roman" w:cs="Times New Roman"/>
          <w:sz w:val="28"/>
          <w:szCs w:val="28"/>
          <w:lang w:val="uk-UA"/>
        </w:rPr>
        <w:t>ї ради</w:t>
      </w:r>
    </w:p>
    <w:p w14:paraId="54C8C49B" w14:textId="72E9011D" w:rsidR="00C92DD9" w:rsidRPr="001D299E" w:rsidRDefault="00C92DD9" w:rsidP="001D299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299E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1D299E" w:rsidRPr="001D299E">
        <w:rPr>
          <w:rFonts w:ascii="Times New Roman" w:hAnsi="Times New Roman" w:cs="Times New Roman"/>
          <w:b/>
          <w:bCs/>
          <w:sz w:val="28"/>
          <w:szCs w:val="28"/>
          <w:lang w:val="uk-UA"/>
        </w:rPr>
        <w:t>ирішив</w:t>
      </w:r>
      <w:r w:rsidRPr="001D299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59A69E07" w14:textId="0431C6CA" w:rsidR="00C92DD9" w:rsidRPr="004C306E" w:rsidRDefault="00C92DD9" w:rsidP="00C92DD9">
      <w:pPr>
        <w:pStyle w:val="ac"/>
        <w:numPr>
          <w:ilvl w:val="0"/>
          <w:numId w:val="3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C306E">
        <w:rPr>
          <w:sz w:val="28"/>
          <w:szCs w:val="28"/>
        </w:rPr>
        <w:t xml:space="preserve">Утворити Раду </w:t>
      </w:r>
      <w:proofErr w:type="spellStart"/>
      <w:r w:rsidRPr="004C306E">
        <w:rPr>
          <w:sz w:val="28"/>
          <w:szCs w:val="28"/>
        </w:rPr>
        <w:t>безбар’єрності</w:t>
      </w:r>
      <w:proofErr w:type="spellEnd"/>
      <w:r w:rsidRPr="004C306E">
        <w:rPr>
          <w:sz w:val="28"/>
          <w:szCs w:val="28"/>
        </w:rPr>
        <w:t xml:space="preserve"> при виконавчому комітеті </w:t>
      </w:r>
      <w:proofErr w:type="spellStart"/>
      <w:r w:rsidR="00834020" w:rsidRPr="004C306E">
        <w:rPr>
          <w:sz w:val="28"/>
          <w:szCs w:val="28"/>
        </w:rPr>
        <w:t>Поляницької</w:t>
      </w:r>
      <w:proofErr w:type="spellEnd"/>
      <w:r w:rsidR="00834020" w:rsidRPr="004C306E">
        <w:rPr>
          <w:sz w:val="28"/>
          <w:szCs w:val="28"/>
        </w:rPr>
        <w:t xml:space="preserve"> сільської</w:t>
      </w:r>
      <w:r w:rsidRPr="004C306E">
        <w:rPr>
          <w:sz w:val="28"/>
          <w:szCs w:val="28"/>
        </w:rPr>
        <w:t xml:space="preserve"> ради.</w:t>
      </w:r>
    </w:p>
    <w:p w14:paraId="68094556" w14:textId="6D161673" w:rsidR="00C92DD9" w:rsidRPr="004C306E" w:rsidRDefault="00C92DD9" w:rsidP="00C92DD9">
      <w:pPr>
        <w:pStyle w:val="ac"/>
        <w:numPr>
          <w:ilvl w:val="0"/>
          <w:numId w:val="3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C306E">
        <w:rPr>
          <w:sz w:val="28"/>
          <w:szCs w:val="28"/>
        </w:rPr>
        <w:t xml:space="preserve">Затвердити Положення про Раду </w:t>
      </w:r>
      <w:proofErr w:type="spellStart"/>
      <w:r w:rsidRPr="004C306E">
        <w:rPr>
          <w:sz w:val="28"/>
          <w:szCs w:val="28"/>
        </w:rPr>
        <w:t>безбар</w:t>
      </w:r>
      <w:proofErr w:type="spellEnd"/>
      <w:r w:rsidRPr="004C306E">
        <w:rPr>
          <w:sz w:val="28"/>
          <w:szCs w:val="28"/>
          <w:lang w:val="ru-RU"/>
        </w:rPr>
        <w:t>’</w:t>
      </w:r>
      <w:proofErr w:type="spellStart"/>
      <w:r w:rsidRPr="004C306E">
        <w:rPr>
          <w:sz w:val="28"/>
          <w:szCs w:val="28"/>
        </w:rPr>
        <w:t>єрності</w:t>
      </w:r>
      <w:proofErr w:type="spellEnd"/>
      <w:r w:rsidRPr="004C306E">
        <w:rPr>
          <w:sz w:val="28"/>
          <w:szCs w:val="28"/>
        </w:rPr>
        <w:t xml:space="preserve"> при виконавчому комітеті </w:t>
      </w:r>
      <w:proofErr w:type="spellStart"/>
      <w:r w:rsidR="0081382B" w:rsidRPr="004C306E">
        <w:rPr>
          <w:sz w:val="28"/>
          <w:szCs w:val="28"/>
        </w:rPr>
        <w:t>Поляницької</w:t>
      </w:r>
      <w:proofErr w:type="spellEnd"/>
      <w:r w:rsidR="0081382B" w:rsidRPr="004C306E">
        <w:rPr>
          <w:sz w:val="28"/>
          <w:szCs w:val="28"/>
        </w:rPr>
        <w:t xml:space="preserve"> сільської</w:t>
      </w:r>
      <w:r w:rsidRPr="004C306E">
        <w:rPr>
          <w:sz w:val="28"/>
          <w:szCs w:val="28"/>
        </w:rPr>
        <w:t xml:space="preserve"> ради, згідно з додатком 1.</w:t>
      </w:r>
    </w:p>
    <w:p w14:paraId="46B5E96E" w14:textId="5A8DF864" w:rsidR="00C92DD9" w:rsidRPr="004C306E" w:rsidRDefault="00C92DD9" w:rsidP="00C92DD9">
      <w:pPr>
        <w:pStyle w:val="ac"/>
        <w:numPr>
          <w:ilvl w:val="0"/>
          <w:numId w:val="3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C306E">
        <w:rPr>
          <w:sz w:val="28"/>
          <w:szCs w:val="28"/>
        </w:rPr>
        <w:t xml:space="preserve">Затвердити склад Ради </w:t>
      </w:r>
      <w:proofErr w:type="spellStart"/>
      <w:r w:rsidRPr="004C306E">
        <w:rPr>
          <w:sz w:val="28"/>
          <w:szCs w:val="28"/>
        </w:rPr>
        <w:t>безбар’єрності</w:t>
      </w:r>
      <w:proofErr w:type="spellEnd"/>
      <w:r w:rsidRPr="004C306E">
        <w:rPr>
          <w:sz w:val="28"/>
          <w:szCs w:val="28"/>
        </w:rPr>
        <w:t xml:space="preserve"> при виконавчому комітеті </w:t>
      </w:r>
      <w:proofErr w:type="spellStart"/>
      <w:r w:rsidR="0081382B" w:rsidRPr="004C306E">
        <w:rPr>
          <w:sz w:val="28"/>
          <w:szCs w:val="28"/>
        </w:rPr>
        <w:t>Поляницької</w:t>
      </w:r>
      <w:proofErr w:type="spellEnd"/>
      <w:r w:rsidR="0081382B" w:rsidRPr="004C306E">
        <w:rPr>
          <w:sz w:val="28"/>
          <w:szCs w:val="28"/>
        </w:rPr>
        <w:t xml:space="preserve"> сільської </w:t>
      </w:r>
      <w:r w:rsidRPr="004C306E">
        <w:rPr>
          <w:sz w:val="28"/>
          <w:szCs w:val="28"/>
        </w:rPr>
        <w:t>ради, згідно з додатком 2.</w:t>
      </w:r>
    </w:p>
    <w:p w14:paraId="7AAA3BD1" w14:textId="38E86C85" w:rsidR="00B47669" w:rsidRPr="004C306E" w:rsidRDefault="00B47669" w:rsidP="00C92DD9">
      <w:pPr>
        <w:pStyle w:val="ac"/>
        <w:numPr>
          <w:ilvl w:val="0"/>
          <w:numId w:val="3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C306E">
        <w:rPr>
          <w:sz w:val="28"/>
          <w:szCs w:val="28"/>
        </w:rPr>
        <w:t xml:space="preserve">Скасувати рішення виконавчого комітету </w:t>
      </w:r>
      <w:proofErr w:type="spellStart"/>
      <w:r w:rsidRPr="004C306E">
        <w:rPr>
          <w:sz w:val="28"/>
          <w:szCs w:val="28"/>
        </w:rPr>
        <w:t>Поляницької</w:t>
      </w:r>
      <w:proofErr w:type="spellEnd"/>
      <w:r w:rsidRPr="004C306E">
        <w:rPr>
          <w:sz w:val="28"/>
          <w:szCs w:val="28"/>
        </w:rPr>
        <w:t xml:space="preserve"> сільської ради</w:t>
      </w:r>
      <w:r w:rsidR="00C55DB8" w:rsidRPr="004C306E">
        <w:rPr>
          <w:sz w:val="28"/>
          <w:szCs w:val="28"/>
        </w:rPr>
        <w:t xml:space="preserve"> від 21.10.2021року</w:t>
      </w:r>
      <w:r w:rsidR="00736610" w:rsidRPr="004C306E">
        <w:rPr>
          <w:sz w:val="28"/>
          <w:szCs w:val="28"/>
        </w:rPr>
        <w:t xml:space="preserve"> №111 «Про створення комітету доступності осіб з інвалідністю та</w:t>
      </w:r>
      <w:r w:rsidR="004C306E" w:rsidRPr="004C306E">
        <w:rPr>
          <w:sz w:val="28"/>
          <w:szCs w:val="28"/>
        </w:rPr>
        <w:t xml:space="preserve"> </w:t>
      </w:r>
      <w:r w:rsidR="00736610" w:rsidRPr="004C306E">
        <w:rPr>
          <w:sz w:val="28"/>
          <w:szCs w:val="28"/>
        </w:rPr>
        <w:t>інших</w:t>
      </w:r>
      <w:r w:rsidR="004C306E" w:rsidRPr="004C306E">
        <w:rPr>
          <w:sz w:val="28"/>
          <w:szCs w:val="28"/>
        </w:rPr>
        <w:t xml:space="preserve"> маломобільних груп населення».</w:t>
      </w:r>
    </w:p>
    <w:p w14:paraId="4BC8FE19" w14:textId="6F31A58B" w:rsidR="00C92DD9" w:rsidRPr="004C306E" w:rsidRDefault="00C92DD9" w:rsidP="00C92DD9">
      <w:pPr>
        <w:pStyle w:val="ac"/>
        <w:numPr>
          <w:ilvl w:val="0"/>
          <w:numId w:val="3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C306E">
        <w:rPr>
          <w:sz w:val="28"/>
          <w:szCs w:val="28"/>
        </w:rPr>
        <w:t xml:space="preserve">Контроль за виконанням цього рішення покласти на заступника </w:t>
      </w:r>
      <w:r w:rsidR="00A27144" w:rsidRPr="004C306E">
        <w:rPr>
          <w:sz w:val="28"/>
          <w:szCs w:val="28"/>
        </w:rPr>
        <w:t xml:space="preserve">сільського </w:t>
      </w:r>
      <w:r w:rsidRPr="004C306E">
        <w:rPr>
          <w:sz w:val="28"/>
          <w:szCs w:val="28"/>
        </w:rPr>
        <w:t xml:space="preserve">голови з питань діяльності виконавчих органів </w:t>
      </w:r>
      <w:r w:rsidR="00A27144" w:rsidRPr="004C306E">
        <w:rPr>
          <w:sz w:val="28"/>
          <w:szCs w:val="28"/>
        </w:rPr>
        <w:t>Андрія МАДЖАРИНА</w:t>
      </w:r>
      <w:r w:rsidRPr="004C306E">
        <w:rPr>
          <w:sz w:val="28"/>
          <w:szCs w:val="28"/>
        </w:rPr>
        <w:t>.</w:t>
      </w:r>
    </w:p>
    <w:p w14:paraId="78C8D673" w14:textId="77777777" w:rsidR="00C92DD9" w:rsidRPr="004C306E" w:rsidRDefault="00C92DD9" w:rsidP="00C92DD9">
      <w:pPr>
        <w:ind w:firstLine="851"/>
        <w:jc w:val="both"/>
        <w:rPr>
          <w:sz w:val="28"/>
          <w:szCs w:val="28"/>
          <w:lang w:val="uk-UA"/>
        </w:rPr>
      </w:pPr>
    </w:p>
    <w:p w14:paraId="6AD7ABD2" w14:textId="77777777" w:rsidR="00B163E2" w:rsidRPr="00BC2395" w:rsidRDefault="00B163E2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F1D1F3A" w14:textId="77777777" w:rsidR="006B342C" w:rsidRDefault="006B342C" w:rsidP="001D6E0D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7BF7D33" w14:textId="78318736" w:rsidR="00B814C8" w:rsidRDefault="009503A1" w:rsidP="001D6E0D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proofErr w:type="spellStart"/>
      <w:r w:rsidRPr="00BC2395">
        <w:rPr>
          <w:rFonts w:ascii="Times New Roman" w:hAnsi="Times New Roman" w:cs="Times New Roman"/>
          <w:caps w:val="0"/>
          <w:sz w:val="26"/>
          <w:szCs w:val="26"/>
          <w:lang w:val="uk-UA"/>
        </w:rPr>
        <w:t>Поляницький</w:t>
      </w:r>
      <w:proofErr w:type="spellEnd"/>
      <w:r w:rsidRPr="00BC2395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сільський голова                              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Микола ПОЛЯК</w:t>
      </w:r>
    </w:p>
    <w:p w14:paraId="4F082F64" w14:textId="77777777" w:rsidR="003C1D32" w:rsidRDefault="003C1D32" w:rsidP="001D6E0D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3FE2DEFB" w14:textId="77777777" w:rsidR="003C1D32" w:rsidRDefault="003C1D32" w:rsidP="001D6E0D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457D8D59" w14:textId="77777777" w:rsidR="000E1B79" w:rsidRPr="000E1B79" w:rsidRDefault="000E1B79" w:rsidP="000E1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1B79">
        <w:rPr>
          <w:rFonts w:ascii="Times New Roman" w:hAnsi="Times New Roman" w:cs="Times New Roman"/>
          <w:sz w:val="16"/>
          <w:szCs w:val="16"/>
          <w:lang w:val="uk-UA"/>
        </w:rPr>
        <w:lastRenderedPageBreak/>
        <w:t xml:space="preserve">                                                                                                                              </w:t>
      </w:r>
      <w:r w:rsidRPr="000E1B79">
        <w:rPr>
          <w:rFonts w:ascii="Times New Roman" w:hAnsi="Times New Roman" w:cs="Times New Roman"/>
          <w:sz w:val="24"/>
          <w:szCs w:val="24"/>
          <w:lang w:val="uk-UA"/>
        </w:rPr>
        <w:t xml:space="preserve">Додаток 2 </w:t>
      </w:r>
    </w:p>
    <w:p w14:paraId="7CA473F5" w14:textId="77777777" w:rsidR="000E1B79" w:rsidRPr="000E1B79" w:rsidRDefault="000E1B79" w:rsidP="000E1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1B7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до рішення виконавчого комітету</w:t>
      </w:r>
    </w:p>
    <w:p w14:paraId="4C017C08" w14:textId="3828BDF2" w:rsidR="000E1B79" w:rsidRPr="000E1B79" w:rsidRDefault="000E1B79" w:rsidP="000E1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1B7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</w:t>
      </w:r>
      <w:proofErr w:type="spellStart"/>
      <w:r w:rsidR="00E46FDF">
        <w:rPr>
          <w:rFonts w:ascii="Times New Roman" w:hAnsi="Times New Roman" w:cs="Times New Roman"/>
          <w:sz w:val="24"/>
          <w:szCs w:val="24"/>
          <w:lang w:val="uk-UA"/>
        </w:rPr>
        <w:t>Поляницької</w:t>
      </w:r>
      <w:proofErr w:type="spellEnd"/>
      <w:r w:rsidR="00E46FD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</w:t>
      </w:r>
      <w:r w:rsidRPr="000E1B79">
        <w:rPr>
          <w:rFonts w:ascii="Times New Roman" w:hAnsi="Times New Roman" w:cs="Times New Roman"/>
          <w:sz w:val="24"/>
          <w:szCs w:val="24"/>
          <w:lang w:val="uk-UA"/>
        </w:rPr>
        <w:t xml:space="preserve"> ради</w:t>
      </w:r>
    </w:p>
    <w:p w14:paraId="70002CD3" w14:textId="77777777" w:rsidR="000E1B79" w:rsidRDefault="000E1B79" w:rsidP="000E1B79">
      <w:pPr>
        <w:spacing w:after="0" w:line="240" w:lineRule="auto"/>
        <w:jc w:val="both"/>
        <w:rPr>
          <w:sz w:val="24"/>
          <w:szCs w:val="24"/>
          <w:lang w:val="uk-UA"/>
        </w:rPr>
      </w:pPr>
      <w:r w:rsidRPr="000E1B7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від _______№_____</w:t>
      </w:r>
    </w:p>
    <w:p w14:paraId="7B64D8AF" w14:textId="77777777" w:rsidR="000E1B79" w:rsidRDefault="000E1B79" w:rsidP="000E1B79">
      <w:pPr>
        <w:jc w:val="both"/>
        <w:rPr>
          <w:sz w:val="24"/>
          <w:szCs w:val="24"/>
          <w:lang w:val="uk-UA"/>
        </w:rPr>
      </w:pPr>
    </w:p>
    <w:p w14:paraId="66D9A569" w14:textId="77777777" w:rsidR="000E1B79" w:rsidRPr="00E46FDF" w:rsidRDefault="000E1B79" w:rsidP="00E46F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46FDF">
        <w:rPr>
          <w:rFonts w:ascii="Times New Roman" w:hAnsi="Times New Roman" w:cs="Times New Roman"/>
          <w:b/>
          <w:bCs/>
          <w:sz w:val="26"/>
          <w:szCs w:val="26"/>
          <w:lang w:val="uk-UA"/>
        </w:rPr>
        <w:t>Склад</w:t>
      </w:r>
    </w:p>
    <w:p w14:paraId="46ABA674" w14:textId="347ED288" w:rsidR="000E1B79" w:rsidRPr="00E46FDF" w:rsidRDefault="000E1B79" w:rsidP="00E46F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46FD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Ради </w:t>
      </w:r>
      <w:proofErr w:type="spellStart"/>
      <w:r w:rsidRPr="00E46FDF">
        <w:rPr>
          <w:rFonts w:ascii="Times New Roman" w:hAnsi="Times New Roman" w:cs="Times New Roman"/>
          <w:b/>
          <w:bCs/>
          <w:sz w:val="26"/>
          <w:szCs w:val="26"/>
          <w:lang w:val="uk-UA"/>
        </w:rPr>
        <w:t>безбар’єрності</w:t>
      </w:r>
      <w:proofErr w:type="spellEnd"/>
      <w:r w:rsidRPr="00E46FD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при виконавчому комітеті </w:t>
      </w:r>
      <w:proofErr w:type="spellStart"/>
      <w:r w:rsidR="00E46FDF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Поляницької</w:t>
      </w:r>
      <w:proofErr w:type="spellEnd"/>
      <w:r w:rsidR="00E46FD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сільської</w:t>
      </w:r>
      <w:r w:rsidRPr="00E46FD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ради</w:t>
      </w:r>
    </w:p>
    <w:p w14:paraId="421D8CE7" w14:textId="77777777" w:rsidR="000E1B79" w:rsidRPr="00C35F3C" w:rsidRDefault="000E1B79" w:rsidP="000E1B79">
      <w:pPr>
        <w:pStyle w:val="ac"/>
        <w:shd w:val="clear" w:color="auto" w:fill="FFFFFF"/>
        <w:spacing w:before="0" w:beforeAutospacing="0" w:after="0" w:afterAutospacing="0" w:line="192" w:lineRule="auto"/>
        <w:ind w:left="567"/>
        <w:jc w:val="both"/>
        <w:rPr>
          <w:color w:val="212529"/>
          <w:sz w:val="26"/>
          <w:szCs w:val="26"/>
          <w:shd w:val="clear" w:color="auto" w:fill="FFFFFF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802"/>
        <w:gridCol w:w="425"/>
        <w:gridCol w:w="6379"/>
      </w:tblGrid>
      <w:tr w:rsidR="000E1B79" w:rsidRPr="00051485" w14:paraId="4456D802" w14:textId="77777777" w:rsidTr="00B41E00">
        <w:tc>
          <w:tcPr>
            <w:tcW w:w="2802" w:type="dxa"/>
            <w:shd w:val="clear" w:color="auto" w:fill="auto"/>
          </w:tcPr>
          <w:p w14:paraId="02B34ED1" w14:textId="7F2A49DF" w:rsidR="000E1B79" w:rsidRPr="00051485" w:rsidRDefault="005C1887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Андрій </w:t>
            </w:r>
            <w:proofErr w:type="spellStart"/>
            <w:r>
              <w:rPr>
                <w:sz w:val="26"/>
                <w:szCs w:val="26"/>
              </w:rPr>
              <w:t>Маджарин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3E353AF" w14:textId="77777777" w:rsidR="000E1B79" w:rsidRPr="00051485" w:rsidRDefault="000E1B7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330E3D6A" w14:textId="3D599676" w:rsidR="000E1B79" w:rsidRPr="00051485" w:rsidRDefault="00E11682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Заступник сільського голови з питань діяльності виконавчих органів</w:t>
            </w:r>
            <w:r w:rsidR="000E1B79">
              <w:rPr>
                <w:sz w:val="26"/>
                <w:szCs w:val="26"/>
              </w:rPr>
              <w:t xml:space="preserve">, </w:t>
            </w:r>
            <w:r w:rsidR="000E1B79" w:rsidRPr="008E7CAB">
              <w:rPr>
                <w:sz w:val="26"/>
                <w:szCs w:val="26"/>
              </w:rPr>
              <w:t xml:space="preserve">голова ради </w:t>
            </w:r>
            <w:proofErr w:type="spellStart"/>
            <w:r w:rsidR="000E1B79" w:rsidRPr="008E7CAB">
              <w:rPr>
                <w:sz w:val="26"/>
                <w:szCs w:val="26"/>
              </w:rPr>
              <w:t>безбар’єрності</w:t>
            </w:r>
            <w:proofErr w:type="spellEnd"/>
            <w:r w:rsidR="000E1B79">
              <w:rPr>
                <w:sz w:val="26"/>
                <w:szCs w:val="26"/>
              </w:rPr>
              <w:t>;</w:t>
            </w:r>
          </w:p>
        </w:tc>
      </w:tr>
      <w:tr w:rsidR="000E1B79" w:rsidRPr="00051485" w14:paraId="75569BAC" w14:textId="77777777" w:rsidTr="00B41E00">
        <w:tc>
          <w:tcPr>
            <w:tcW w:w="2802" w:type="dxa"/>
            <w:shd w:val="clear" w:color="auto" w:fill="auto"/>
          </w:tcPr>
          <w:p w14:paraId="52A9B006" w14:textId="67851CB6" w:rsidR="000E1B79" w:rsidRPr="00051485" w:rsidRDefault="005C1887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Наталія Гринюк</w:t>
            </w:r>
          </w:p>
        </w:tc>
        <w:tc>
          <w:tcPr>
            <w:tcW w:w="425" w:type="dxa"/>
            <w:shd w:val="clear" w:color="auto" w:fill="auto"/>
          </w:tcPr>
          <w:p w14:paraId="52D2B437" w14:textId="77777777" w:rsidR="000E1B79" w:rsidRPr="00051485" w:rsidRDefault="000E1B7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51485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78587A3E" w14:textId="0110C405" w:rsidR="000E1B79" w:rsidRPr="00051485" w:rsidRDefault="00E11682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Керуюча справами(секретар)виконавчого комітету </w:t>
            </w:r>
            <w:proofErr w:type="spellStart"/>
            <w:r>
              <w:rPr>
                <w:sz w:val="26"/>
                <w:szCs w:val="26"/>
              </w:rPr>
              <w:t>П</w:t>
            </w:r>
            <w:r w:rsidR="00613F89">
              <w:rPr>
                <w:sz w:val="26"/>
                <w:szCs w:val="26"/>
              </w:rPr>
              <w:t>оляницької</w:t>
            </w:r>
            <w:proofErr w:type="spellEnd"/>
            <w:r w:rsidR="00613F89">
              <w:rPr>
                <w:sz w:val="26"/>
                <w:szCs w:val="26"/>
              </w:rPr>
              <w:t xml:space="preserve"> сільської ради</w:t>
            </w:r>
            <w:r w:rsidR="000E1B79" w:rsidRPr="00051485">
              <w:rPr>
                <w:sz w:val="26"/>
                <w:szCs w:val="26"/>
              </w:rPr>
              <w:t>,</w:t>
            </w:r>
            <w:r w:rsidR="000E1B79">
              <w:t xml:space="preserve"> </w:t>
            </w:r>
            <w:r w:rsidR="000E1B79" w:rsidRPr="008E7CAB">
              <w:rPr>
                <w:sz w:val="26"/>
                <w:szCs w:val="26"/>
              </w:rPr>
              <w:t xml:space="preserve">заступник голови ради </w:t>
            </w:r>
            <w:proofErr w:type="spellStart"/>
            <w:r w:rsidR="000E1B79" w:rsidRPr="008E7CAB">
              <w:rPr>
                <w:sz w:val="26"/>
                <w:szCs w:val="26"/>
              </w:rPr>
              <w:t>безбар’єрності</w:t>
            </w:r>
            <w:proofErr w:type="spellEnd"/>
            <w:r w:rsidR="000E1B79" w:rsidRPr="00051485">
              <w:rPr>
                <w:sz w:val="26"/>
                <w:szCs w:val="26"/>
              </w:rPr>
              <w:t>;</w:t>
            </w:r>
          </w:p>
        </w:tc>
      </w:tr>
      <w:tr w:rsidR="000E1B79" w:rsidRPr="00051485" w14:paraId="688A5ADC" w14:textId="77777777" w:rsidTr="00B41E00">
        <w:tc>
          <w:tcPr>
            <w:tcW w:w="2802" w:type="dxa"/>
            <w:shd w:val="clear" w:color="auto" w:fill="auto"/>
          </w:tcPr>
          <w:p w14:paraId="6E652427" w14:textId="691E52DB" w:rsidR="000E1B79" w:rsidRPr="00051485" w:rsidRDefault="005C1887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Володимир </w:t>
            </w:r>
            <w:proofErr w:type="spellStart"/>
            <w:r>
              <w:rPr>
                <w:sz w:val="26"/>
                <w:szCs w:val="26"/>
              </w:rPr>
              <w:t>Дедерчук</w:t>
            </w:r>
            <w:proofErr w:type="spellEnd"/>
            <w:r w:rsidR="000E1B79" w:rsidRPr="00051485">
              <w:rPr>
                <w:sz w:val="26"/>
                <w:szCs w:val="26"/>
              </w:rPr>
              <w:t xml:space="preserve">                 </w:t>
            </w:r>
          </w:p>
        </w:tc>
        <w:tc>
          <w:tcPr>
            <w:tcW w:w="425" w:type="dxa"/>
            <w:shd w:val="clear" w:color="auto" w:fill="auto"/>
          </w:tcPr>
          <w:p w14:paraId="3928EE65" w14:textId="77777777" w:rsidR="000E1B79" w:rsidRPr="00051485" w:rsidRDefault="000E1B7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51485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44CC3141" w14:textId="77777777" w:rsidR="000E1B79" w:rsidRPr="00051485" w:rsidRDefault="000E1B79" w:rsidP="002B3544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0E1B79" w:rsidRPr="00051485" w14:paraId="14CFB7EA" w14:textId="77777777" w:rsidTr="00B41E00">
        <w:tc>
          <w:tcPr>
            <w:tcW w:w="9606" w:type="dxa"/>
            <w:gridSpan w:val="3"/>
            <w:shd w:val="clear" w:color="auto" w:fill="auto"/>
          </w:tcPr>
          <w:p w14:paraId="1ECC985E" w14:textId="77777777" w:rsidR="000E1B79" w:rsidRDefault="000E1B79" w:rsidP="00B41E0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51485">
              <w:rPr>
                <w:sz w:val="26"/>
                <w:szCs w:val="26"/>
              </w:rPr>
              <w:t xml:space="preserve">Члени </w:t>
            </w:r>
            <w:r>
              <w:rPr>
                <w:sz w:val="26"/>
                <w:szCs w:val="26"/>
              </w:rPr>
              <w:t xml:space="preserve">ради </w:t>
            </w:r>
            <w:proofErr w:type="spellStart"/>
            <w:r>
              <w:rPr>
                <w:sz w:val="26"/>
                <w:szCs w:val="26"/>
              </w:rPr>
              <w:t>безбар</w:t>
            </w:r>
            <w:proofErr w:type="spellEnd"/>
            <w:r>
              <w:rPr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sz w:val="26"/>
                <w:szCs w:val="26"/>
              </w:rPr>
              <w:t>єрності</w:t>
            </w:r>
            <w:proofErr w:type="spellEnd"/>
            <w:r w:rsidRPr="00051485">
              <w:rPr>
                <w:sz w:val="26"/>
                <w:szCs w:val="26"/>
              </w:rPr>
              <w:t>:</w:t>
            </w:r>
          </w:p>
          <w:p w14:paraId="29FE1DF3" w14:textId="77777777" w:rsidR="000E1B79" w:rsidRPr="00051485" w:rsidRDefault="000E1B79" w:rsidP="00B41E0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E61B3D" w14:paraId="2D1E18D6" w14:textId="77777777" w:rsidTr="00B41E00">
        <w:trPr>
          <w:trHeight w:val="312"/>
        </w:trPr>
        <w:tc>
          <w:tcPr>
            <w:tcW w:w="2802" w:type="dxa"/>
            <w:shd w:val="clear" w:color="auto" w:fill="auto"/>
          </w:tcPr>
          <w:p w14:paraId="71603340" w14:textId="2ED41792" w:rsidR="00E61B3D" w:rsidRDefault="00E61B3D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Юрій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Молдавчук</w:t>
            </w:r>
          </w:p>
        </w:tc>
        <w:tc>
          <w:tcPr>
            <w:tcW w:w="425" w:type="dxa"/>
            <w:shd w:val="clear" w:color="auto" w:fill="auto"/>
          </w:tcPr>
          <w:p w14:paraId="129B1025" w14:textId="1999015A" w:rsidR="00E61B3D" w:rsidRDefault="00E61B3D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1A486CD5" w14:textId="77777777" w:rsidR="0060053E" w:rsidRPr="0060053E" w:rsidRDefault="0060053E" w:rsidP="0060053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6005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Начальник відділу житлово-комунального</w:t>
            </w:r>
          </w:p>
          <w:p w14:paraId="61C71283" w14:textId="6783DB74" w:rsidR="00E61B3D" w:rsidRDefault="0060053E" w:rsidP="0060053E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60053E">
              <w:rPr>
                <w:bCs/>
                <w:sz w:val="26"/>
                <w:szCs w:val="26"/>
              </w:rPr>
              <w:t>господарства, містобудування та архітектури</w:t>
            </w:r>
            <w:r>
              <w:rPr>
                <w:bCs/>
              </w:rPr>
              <w:t xml:space="preserve">   </w:t>
            </w:r>
          </w:p>
        </w:tc>
      </w:tr>
      <w:tr w:rsidR="000E1B79" w14:paraId="68798081" w14:textId="77777777" w:rsidTr="00B41E00">
        <w:trPr>
          <w:trHeight w:val="312"/>
        </w:trPr>
        <w:tc>
          <w:tcPr>
            <w:tcW w:w="2802" w:type="dxa"/>
            <w:shd w:val="clear" w:color="auto" w:fill="auto"/>
          </w:tcPr>
          <w:p w14:paraId="7FCF4E2A" w14:textId="010322C1" w:rsidR="000E1B79" w:rsidRDefault="00613F8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Ганна </w:t>
            </w:r>
            <w:proofErr w:type="spellStart"/>
            <w:r>
              <w:rPr>
                <w:sz w:val="26"/>
                <w:szCs w:val="26"/>
                <w:lang w:val="ru-RU"/>
              </w:rPr>
              <w:t>Гав'юк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4EF6B05F" w14:textId="77777777" w:rsidR="000E1B79" w:rsidRDefault="000E1B7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68D903F3" w14:textId="053B370E" w:rsidR="000E1B79" w:rsidRDefault="000E1B7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староста с. </w:t>
            </w:r>
            <w:r w:rsidR="00613F89">
              <w:rPr>
                <w:sz w:val="26"/>
                <w:szCs w:val="26"/>
                <w:shd w:val="clear" w:color="auto" w:fill="FFFFFF"/>
              </w:rPr>
              <w:t>Бистриця</w:t>
            </w:r>
          </w:p>
        </w:tc>
      </w:tr>
      <w:tr w:rsidR="00E27DD9" w14:paraId="3669C88E" w14:textId="77777777" w:rsidTr="00B41E00">
        <w:trPr>
          <w:trHeight w:val="312"/>
        </w:trPr>
        <w:tc>
          <w:tcPr>
            <w:tcW w:w="2802" w:type="dxa"/>
            <w:shd w:val="clear" w:color="auto" w:fill="auto"/>
          </w:tcPr>
          <w:p w14:paraId="665BAF63" w14:textId="2AC88703" w:rsidR="00E27DD9" w:rsidRDefault="00E27DD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Назарій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Поляк</w:t>
            </w:r>
          </w:p>
        </w:tc>
        <w:tc>
          <w:tcPr>
            <w:tcW w:w="425" w:type="dxa"/>
            <w:shd w:val="clear" w:color="auto" w:fill="auto"/>
          </w:tcPr>
          <w:p w14:paraId="666460FF" w14:textId="69F04B0A" w:rsidR="00E27DD9" w:rsidRDefault="00E27DD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33EA1664" w14:textId="69F1A33C" w:rsidR="00E27DD9" w:rsidRDefault="00E27DD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староста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с.Яблуниця</w:t>
            </w:r>
            <w:proofErr w:type="spellEnd"/>
          </w:p>
        </w:tc>
      </w:tr>
      <w:tr w:rsidR="000E1B79" w:rsidRPr="00FB3A75" w14:paraId="36EDFA8F" w14:textId="77777777" w:rsidTr="00B41E00">
        <w:trPr>
          <w:trHeight w:val="312"/>
        </w:trPr>
        <w:tc>
          <w:tcPr>
            <w:tcW w:w="2802" w:type="dxa"/>
            <w:shd w:val="clear" w:color="auto" w:fill="auto"/>
          </w:tcPr>
          <w:p w14:paraId="605AA1F6" w14:textId="3DB59502" w:rsidR="000E1B79" w:rsidRPr="00051485" w:rsidRDefault="0077120E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Оксана Бойко</w:t>
            </w:r>
          </w:p>
        </w:tc>
        <w:tc>
          <w:tcPr>
            <w:tcW w:w="425" w:type="dxa"/>
            <w:shd w:val="clear" w:color="auto" w:fill="auto"/>
          </w:tcPr>
          <w:p w14:paraId="1004454B" w14:textId="77777777" w:rsidR="000E1B79" w:rsidRPr="00051485" w:rsidRDefault="000E1B7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51485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0EE30971" w14:textId="6858DD82" w:rsidR="000E1B79" w:rsidRPr="00051485" w:rsidRDefault="00551262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д</w:t>
            </w:r>
            <w:r w:rsidR="00072579">
              <w:rPr>
                <w:sz w:val="26"/>
                <w:szCs w:val="26"/>
                <w:shd w:val="clear" w:color="auto" w:fill="FFFFFF"/>
              </w:rPr>
              <w:t>иректорка КЗ «Центр надання соціальних послуг»</w:t>
            </w:r>
            <w:r w:rsidR="006C4588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6C4588">
              <w:rPr>
                <w:sz w:val="26"/>
                <w:szCs w:val="26"/>
                <w:shd w:val="clear" w:color="auto" w:fill="FFFFFF"/>
              </w:rPr>
              <w:t>Поляницької</w:t>
            </w:r>
            <w:proofErr w:type="spellEnd"/>
            <w:r w:rsidR="006C4588">
              <w:rPr>
                <w:sz w:val="26"/>
                <w:szCs w:val="26"/>
                <w:shd w:val="clear" w:color="auto" w:fill="FFFFFF"/>
              </w:rPr>
              <w:t xml:space="preserve"> сільської ради</w:t>
            </w:r>
          </w:p>
        </w:tc>
      </w:tr>
      <w:tr w:rsidR="000E1B79" w:rsidRPr="00FB3A75" w14:paraId="20AB54A4" w14:textId="77777777" w:rsidTr="00B41E00">
        <w:trPr>
          <w:trHeight w:val="312"/>
        </w:trPr>
        <w:tc>
          <w:tcPr>
            <w:tcW w:w="2802" w:type="dxa"/>
            <w:shd w:val="clear" w:color="auto" w:fill="auto"/>
          </w:tcPr>
          <w:p w14:paraId="62B216DD" w14:textId="35FBC26E" w:rsidR="000E1B79" w:rsidRPr="00051485" w:rsidRDefault="006C4588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Мирослава </w:t>
            </w:r>
            <w:proofErr w:type="spellStart"/>
            <w:r>
              <w:rPr>
                <w:sz w:val="26"/>
                <w:szCs w:val="26"/>
                <w:lang w:val="ru-RU"/>
              </w:rPr>
              <w:t>Щерб'юк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65241119" w14:textId="77777777" w:rsidR="000E1B79" w:rsidRPr="00051485" w:rsidRDefault="000E1B7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51485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33B0CCBE" w14:textId="2EA5807D" w:rsidR="000E1B79" w:rsidRPr="00051485" w:rsidRDefault="00551262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д</w:t>
            </w:r>
            <w:r w:rsidR="006C4588">
              <w:rPr>
                <w:sz w:val="26"/>
                <w:szCs w:val="26"/>
                <w:shd w:val="clear" w:color="auto" w:fill="FFFFFF"/>
              </w:rPr>
              <w:t>иректорка СКП «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Поляницякомунсервіс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0E1B79" w:rsidRPr="00FB3A75" w14:paraId="381E48FA" w14:textId="77777777" w:rsidTr="00B41E00">
        <w:trPr>
          <w:trHeight w:val="312"/>
        </w:trPr>
        <w:tc>
          <w:tcPr>
            <w:tcW w:w="2802" w:type="dxa"/>
            <w:shd w:val="clear" w:color="auto" w:fill="auto"/>
          </w:tcPr>
          <w:p w14:paraId="67DAD338" w14:textId="17B6792B" w:rsidR="000E1B79" w:rsidRPr="00051485" w:rsidRDefault="00551262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Надія Часовщикова</w:t>
            </w:r>
          </w:p>
        </w:tc>
        <w:tc>
          <w:tcPr>
            <w:tcW w:w="425" w:type="dxa"/>
            <w:shd w:val="clear" w:color="auto" w:fill="auto"/>
          </w:tcPr>
          <w:p w14:paraId="50E5FBA9" w14:textId="77777777" w:rsidR="000E1B79" w:rsidRPr="00051485" w:rsidRDefault="000E1B7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51485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21F466F3" w14:textId="57672E43" w:rsidR="000E1B79" w:rsidRPr="00051485" w:rsidRDefault="00551262" w:rsidP="00B41E00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Начальниця відділу освіти к</w:t>
            </w:r>
            <w:r w:rsidR="000C2F23">
              <w:rPr>
                <w:sz w:val="26"/>
                <w:szCs w:val="26"/>
              </w:rPr>
              <w:t>ультури, молоді та спорту</w:t>
            </w:r>
          </w:p>
        </w:tc>
      </w:tr>
      <w:tr w:rsidR="000E1B79" w:rsidRPr="00FB3A75" w14:paraId="1E3BA80C" w14:textId="77777777" w:rsidTr="00B41E00">
        <w:trPr>
          <w:trHeight w:val="312"/>
        </w:trPr>
        <w:tc>
          <w:tcPr>
            <w:tcW w:w="2802" w:type="dxa"/>
            <w:shd w:val="clear" w:color="auto" w:fill="auto"/>
          </w:tcPr>
          <w:p w14:paraId="7CE26A58" w14:textId="476CC967" w:rsidR="000E1B79" w:rsidRPr="00051485" w:rsidRDefault="000C2F23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Оксана Бойко</w:t>
            </w:r>
          </w:p>
        </w:tc>
        <w:tc>
          <w:tcPr>
            <w:tcW w:w="425" w:type="dxa"/>
            <w:shd w:val="clear" w:color="auto" w:fill="auto"/>
          </w:tcPr>
          <w:p w14:paraId="1516B5C5" w14:textId="77777777" w:rsidR="000E1B79" w:rsidRPr="00051485" w:rsidRDefault="000E1B7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51485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23480D87" w14:textId="69E22BDC" w:rsidR="000E1B79" w:rsidRPr="00051485" w:rsidRDefault="000C2F23" w:rsidP="00B41E00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Начальниця відділу соціального захисту населення </w:t>
            </w:r>
          </w:p>
        </w:tc>
      </w:tr>
      <w:tr w:rsidR="000E1B79" w:rsidRPr="00FB3A75" w14:paraId="28F478DD" w14:textId="77777777" w:rsidTr="00B41E00">
        <w:trPr>
          <w:trHeight w:val="312"/>
        </w:trPr>
        <w:tc>
          <w:tcPr>
            <w:tcW w:w="2802" w:type="dxa"/>
            <w:shd w:val="clear" w:color="auto" w:fill="auto"/>
          </w:tcPr>
          <w:p w14:paraId="71AA8A15" w14:textId="2B0315F0" w:rsidR="000E1B79" w:rsidRPr="00051485" w:rsidRDefault="007E4EB6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Антоніна </w:t>
            </w:r>
            <w:proofErr w:type="spellStart"/>
            <w:r>
              <w:rPr>
                <w:sz w:val="26"/>
                <w:szCs w:val="26"/>
              </w:rPr>
              <w:t>Мірус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6802A89" w14:textId="77777777" w:rsidR="000E1B79" w:rsidRPr="00051485" w:rsidRDefault="000E1B7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51485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6DEC9A9D" w14:textId="7079EAF0" w:rsidR="000E1B79" w:rsidRPr="00051485" w:rsidRDefault="007E4EB6" w:rsidP="00B41E00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Начальниця відділу юридичного забезпечення та персоналу</w:t>
            </w:r>
          </w:p>
        </w:tc>
      </w:tr>
      <w:tr w:rsidR="000E1B79" w:rsidRPr="00FB3A75" w14:paraId="50474022" w14:textId="77777777" w:rsidTr="00B41E00">
        <w:trPr>
          <w:trHeight w:val="312"/>
        </w:trPr>
        <w:tc>
          <w:tcPr>
            <w:tcW w:w="2802" w:type="dxa"/>
            <w:shd w:val="clear" w:color="auto" w:fill="auto"/>
          </w:tcPr>
          <w:p w14:paraId="45CD8BA1" w14:textId="46EF5211" w:rsidR="000E1B79" w:rsidRPr="00051485" w:rsidRDefault="007E4EB6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Людмила </w:t>
            </w:r>
            <w:proofErr w:type="spellStart"/>
            <w:r>
              <w:rPr>
                <w:sz w:val="26"/>
                <w:szCs w:val="26"/>
                <w:lang w:val="ru-RU"/>
              </w:rPr>
              <w:t>Стефанюк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7972750E" w14:textId="77777777" w:rsidR="000E1B79" w:rsidRPr="00051485" w:rsidRDefault="000E1B7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51485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3701848F" w14:textId="727345DD" w:rsidR="000E1B79" w:rsidRPr="00051485" w:rsidRDefault="007E4EB6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Начальниця відділу ЦНАП</w:t>
            </w:r>
          </w:p>
        </w:tc>
      </w:tr>
      <w:tr w:rsidR="000E1B79" w:rsidRPr="00FB3A75" w14:paraId="223B302A" w14:textId="77777777" w:rsidTr="00B41E00">
        <w:trPr>
          <w:trHeight w:val="312"/>
        </w:trPr>
        <w:tc>
          <w:tcPr>
            <w:tcW w:w="2802" w:type="dxa"/>
            <w:shd w:val="clear" w:color="auto" w:fill="auto"/>
          </w:tcPr>
          <w:p w14:paraId="58743E8D" w14:textId="77EB9530" w:rsidR="000E1B79" w:rsidRPr="00051485" w:rsidRDefault="005C3544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Мирослав </w:t>
            </w:r>
            <w:proofErr w:type="spellStart"/>
            <w:r>
              <w:rPr>
                <w:sz w:val="26"/>
                <w:szCs w:val="26"/>
              </w:rPr>
              <w:t>Івасишин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7E909E21" w14:textId="77777777" w:rsidR="000E1B79" w:rsidRPr="00051485" w:rsidRDefault="000E1B7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51485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0D0F624F" w14:textId="7B7B1ED1" w:rsidR="000E1B79" w:rsidRPr="00051485" w:rsidRDefault="000E1B79" w:rsidP="00B41E00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0E1B79" w:rsidRPr="00FB3A75" w14:paraId="56D18D79" w14:textId="77777777" w:rsidTr="00B41E00">
        <w:trPr>
          <w:trHeight w:val="312"/>
        </w:trPr>
        <w:tc>
          <w:tcPr>
            <w:tcW w:w="2802" w:type="dxa"/>
            <w:shd w:val="clear" w:color="auto" w:fill="auto"/>
          </w:tcPr>
          <w:p w14:paraId="53B38F54" w14:textId="33685A8A" w:rsidR="000E1B79" w:rsidRPr="00051485" w:rsidRDefault="004443FE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Уляна </w:t>
            </w:r>
            <w:proofErr w:type="spellStart"/>
            <w:r>
              <w:rPr>
                <w:sz w:val="26"/>
                <w:szCs w:val="26"/>
              </w:rPr>
              <w:t>Хащевська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2A8E5BB7" w14:textId="77777777" w:rsidR="000E1B79" w:rsidRPr="00051485" w:rsidRDefault="000E1B7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326138EC" w14:textId="1C281F90" w:rsidR="000E1B79" w:rsidRPr="00051485" w:rsidRDefault="000E1B79" w:rsidP="00B41E00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0E1B79" w:rsidRPr="00FB3A75" w14:paraId="1C771C61" w14:textId="77777777" w:rsidTr="00B41E00">
        <w:trPr>
          <w:trHeight w:val="312"/>
        </w:trPr>
        <w:tc>
          <w:tcPr>
            <w:tcW w:w="2802" w:type="dxa"/>
            <w:shd w:val="clear" w:color="auto" w:fill="auto"/>
          </w:tcPr>
          <w:p w14:paraId="402D4FB2" w14:textId="61561B5D" w:rsidR="000E1B79" w:rsidRPr="00051485" w:rsidRDefault="005E789F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Віталій Бойко</w:t>
            </w:r>
          </w:p>
        </w:tc>
        <w:tc>
          <w:tcPr>
            <w:tcW w:w="425" w:type="dxa"/>
            <w:shd w:val="clear" w:color="auto" w:fill="auto"/>
          </w:tcPr>
          <w:p w14:paraId="2557395B" w14:textId="77777777" w:rsidR="000E1B79" w:rsidRPr="00051485" w:rsidRDefault="000E1B7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51485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1E401BCC" w14:textId="48D92936" w:rsidR="000E1B79" w:rsidRPr="00051485" w:rsidRDefault="000E1B79" w:rsidP="00B41E00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0E1B79" w:rsidRPr="00FB3A75" w14:paraId="65EBF588" w14:textId="77777777" w:rsidTr="00B41E00">
        <w:trPr>
          <w:trHeight w:val="312"/>
        </w:trPr>
        <w:tc>
          <w:tcPr>
            <w:tcW w:w="2802" w:type="dxa"/>
            <w:shd w:val="clear" w:color="auto" w:fill="auto"/>
          </w:tcPr>
          <w:p w14:paraId="208882B7" w14:textId="3F2F3483" w:rsidR="000E1B79" w:rsidRPr="00051485" w:rsidRDefault="006E0D02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Світлана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Бервінова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00B7947" w14:textId="77777777" w:rsidR="000E1B79" w:rsidRPr="00051485" w:rsidRDefault="000E1B7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6C18E034" w14:textId="77777777" w:rsidR="0060053E" w:rsidRPr="0060053E" w:rsidRDefault="0060053E" w:rsidP="00600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05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Начальниця </w:t>
            </w:r>
            <w:proofErr w:type="spellStart"/>
            <w:r w:rsidRPr="0060053E">
              <w:rPr>
                <w:rFonts w:ascii="Times New Roman" w:hAnsi="Times New Roman" w:cs="Times New Roman"/>
                <w:sz w:val="26"/>
                <w:szCs w:val="26"/>
              </w:rPr>
              <w:t>відділ</w:t>
            </w:r>
            <w:proofErr w:type="spellEnd"/>
            <w:r w:rsidRPr="006005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Pr="0060053E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60053E">
              <w:rPr>
                <w:rFonts w:ascii="Times New Roman" w:hAnsi="Times New Roman" w:cs="Times New Roman"/>
                <w:sz w:val="26"/>
                <w:szCs w:val="26"/>
              </w:rPr>
              <w:t>надзвичайних</w:t>
            </w:r>
            <w:proofErr w:type="spellEnd"/>
            <w:r w:rsidRPr="006005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053E">
              <w:rPr>
                <w:rFonts w:ascii="Times New Roman" w:hAnsi="Times New Roman" w:cs="Times New Roman"/>
                <w:sz w:val="26"/>
                <w:szCs w:val="26"/>
              </w:rPr>
              <w:t>ситуацій</w:t>
            </w:r>
            <w:proofErr w:type="spellEnd"/>
            <w:r w:rsidRPr="0060053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338679E" w14:textId="115E0DF3" w:rsidR="000E1B79" w:rsidRPr="0060053E" w:rsidRDefault="0060053E" w:rsidP="0060053E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60053E">
              <w:rPr>
                <w:sz w:val="26"/>
                <w:szCs w:val="26"/>
              </w:rPr>
              <w:t xml:space="preserve">мобілізаційної роботи та військового обліку  </w:t>
            </w:r>
          </w:p>
        </w:tc>
      </w:tr>
      <w:tr w:rsidR="000E1B79" w:rsidRPr="00FB3A75" w14:paraId="0630A1BD" w14:textId="77777777" w:rsidTr="00B41E00">
        <w:trPr>
          <w:trHeight w:val="312"/>
        </w:trPr>
        <w:tc>
          <w:tcPr>
            <w:tcW w:w="2802" w:type="dxa"/>
            <w:shd w:val="clear" w:color="auto" w:fill="auto"/>
          </w:tcPr>
          <w:p w14:paraId="28375A25" w14:textId="0E4D247F" w:rsidR="000E1B79" w:rsidRPr="00051485" w:rsidRDefault="00B96562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Дмитро </w:t>
            </w:r>
            <w:proofErr w:type="spellStart"/>
            <w:r>
              <w:rPr>
                <w:sz w:val="26"/>
                <w:szCs w:val="26"/>
                <w:lang w:val="ru-RU"/>
              </w:rPr>
              <w:t>Курчук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6E89FAF4" w14:textId="77777777" w:rsidR="000E1B79" w:rsidRDefault="000E1B7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3E6D67B7" w14:textId="062AC619" w:rsidR="000E1B79" w:rsidRPr="00051485" w:rsidRDefault="00B96562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Особа з інвалідністю ІІ групи внаслідок війни</w:t>
            </w:r>
            <w:r w:rsidR="00023093">
              <w:rPr>
                <w:sz w:val="26"/>
                <w:szCs w:val="26"/>
                <w:shd w:val="clear" w:color="auto" w:fill="FFFFFF"/>
              </w:rPr>
              <w:t xml:space="preserve"> (за згодою)</w:t>
            </w:r>
          </w:p>
        </w:tc>
      </w:tr>
      <w:tr w:rsidR="000E1B79" w:rsidRPr="00FB3A75" w14:paraId="65FE13E4" w14:textId="77777777" w:rsidTr="00B41E00">
        <w:trPr>
          <w:trHeight w:val="312"/>
        </w:trPr>
        <w:tc>
          <w:tcPr>
            <w:tcW w:w="2802" w:type="dxa"/>
            <w:shd w:val="clear" w:color="auto" w:fill="auto"/>
          </w:tcPr>
          <w:p w14:paraId="12B9835D" w14:textId="7008DCAC" w:rsidR="000E1B79" w:rsidRPr="00051485" w:rsidRDefault="00E26AC2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Ігор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Щерб'юк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71F146FF" w14:textId="77777777" w:rsidR="000E1B79" w:rsidRPr="00051485" w:rsidRDefault="000E1B7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503D9807" w14:textId="57667178" w:rsidR="000E1B79" w:rsidRPr="00474B47" w:rsidRDefault="00BA01DD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Завідувач ФАП с. Поляниця КНП «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Яремчанський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ЦПМЗД»</w:t>
            </w:r>
          </w:p>
        </w:tc>
      </w:tr>
      <w:tr w:rsidR="000E1B79" w:rsidRPr="00FB3A75" w14:paraId="304EC30C" w14:textId="77777777" w:rsidTr="00B41E00">
        <w:trPr>
          <w:trHeight w:val="312"/>
        </w:trPr>
        <w:tc>
          <w:tcPr>
            <w:tcW w:w="2802" w:type="dxa"/>
            <w:shd w:val="clear" w:color="auto" w:fill="auto"/>
          </w:tcPr>
          <w:p w14:paraId="5F4DF961" w14:textId="00CA182A" w:rsidR="000E1B79" w:rsidRDefault="00E26AC2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ГО «Разом з ВПО»</w:t>
            </w:r>
          </w:p>
        </w:tc>
        <w:tc>
          <w:tcPr>
            <w:tcW w:w="425" w:type="dxa"/>
            <w:shd w:val="clear" w:color="auto" w:fill="auto"/>
          </w:tcPr>
          <w:p w14:paraId="4D64D920" w14:textId="77777777" w:rsidR="000E1B79" w:rsidRDefault="000E1B7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30EA8721" w14:textId="72BF0B9F" w:rsidR="000E1B79" w:rsidRDefault="00E26AC2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За </w:t>
            </w:r>
            <w:r w:rsidR="003B26E4">
              <w:rPr>
                <w:sz w:val="26"/>
                <w:szCs w:val="26"/>
                <w:shd w:val="clear" w:color="auto" w:fill="FFFFFF"/>
              </w:rPr>
              <w:t>згодою</w:t>
            </w:r>
          </w:p>
        </w:tc>
      </w:tr>
      <w:tr w:rsidR="000E1B79" w:rsidRPr="00FB3A75" w14:paraId="17C2E45D" w14:textId="77777777" w:rsidTr="00B41E00">
        <w:trPr>
          <w:trHeight w:val="312"/>
        </w:trPr>
        <w:tc>
          <w:tcPr>
            <w:tcW w:w="2802" w:type="dxa"/>
            <w:shd w:val="clear" w:color="auto" w:fill="auto"/>
          </w:tcPr>
          <w:p w14:paraId="589D76D4" w14:textId="400E62FE" w:rsidR="000E1B79" w:rsidRPr="00051485" w:rsidRDefault="003B26E4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Представнник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633DC1">
              <w:rPr>
                <w:sz w:val="26"/>
                <w:szCs w:val="26"/>
              </w:rPr>
              <w:t>Яремчанської</w:t>
            </w:r>
            <w:proofErr w:type="spellEnd"/>
            <w:r w:rsidR="00633DC1">
              <w:rPr>
                <w:sz w:val="26"/>
                <w:szCs w:val="26"/>
              </w:rPr>
              <w:t xml:space="preserve"> міської філії Івано-Франківського обласного центру </w:t>
            </w:r>
            <w:r>
              <w:rPr>
                <w:sz w:val="26"/>
                <w:szCs w:val="26"/>
              </w:rPr>
              <w:t xml:space="preserve"> зайнятості</w:t>
            </w:r>
          </w:p>
        </w:tc>
        <w:tc>
          <w:tcPr>
            <w:tcW w:w="425" w:type="dxa"/>
            <w:shd w:val="clear" w:color="auto" w:fill="auto"/>
          </w:tcPr>
          <w:p w14:paraId="2BE48A32" w14:textId="77777777" w:rsidR="000E1B79" w:rsidRPr="00051485" w:rsidRDefault="000E1B79" w:rsidP="00B41E0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51485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79965835" w14:textId="5FD94907" w:rsidR="000E1B79" w:rsidRPr="00051485" w:rsidRDefault="003B26E4" w:rsidP="00B41E00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згодою</w:t>
            </w:r>
          </w:p>
        </w:tc>
      </w:tr>
    </w:tbl>
    <w:p w14:paraId="5F2CD390" w14:textId="77777777" w:rsidR="00E82DD0" w:rsidRDefault="00E82DD0" w:rsidP="0094348D">
      <w:pPr>
        <w:pStyle w:val="ac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</w:p>
    <w:p w14:paraId="36FB5B1B" w14:textId="77777777" w:rsidR="00BD186B" w:rsidRDefault="00BD186B" w:rsidP="0094348D">
      <w:pPr>
        <w:pStyle w:val="ac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</w:p>
    <w:p w14:paraId="7C9E7DBC" w14:textId="40B720D4" w:rsidR="0094348D" w:rsidRPr="008250B7" w:rsidRDefault="000E1B79" w:rsidP="0094348D">
      <w:pPr>
        <w:pStyle w:val="ac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8250B7">
        <w:rPr>
          <w:b/>
          <w:bCs/>
          <w:sz w:val="26"/>
          <w:szCs w:val="26"/>
        </w:rPr>
        <w:t>Керуючий справами</w:t>
      </w:r>
      <w:r w:rsidR="0094348D" w:rsidRPr="008250B7">
        <w:rPr>
          <w:b/>
          <w:bCs/>
          <w:sz w:val="26"/>
          <w:szCs w:val="26"/>
        </w:rPr>
        <w:t xml:space="preserve"> (секретар)</w:t>
      </w:r>
      <w:r w:rsidRPr="008250B7">
        <w:rPr>
          <w:b/>
          <w:bCs/>
          <w:sz w:val="26"/>
          <w:szCs w:val="26"/>
        </w:rPr>
        <w:t xml:space="preserve"> </w:t>
      </w:r>
    </w:p>
    <w:p w14:paraId="08F82524" w14:textId="6606AFB0" w:rsidR="000E1B79" w:rsidRPr="008250B7" w:rsidRDefault="000E1B79" w:rsidP="0094348D">
      <w:pPr>
        <w:pStyle w:val="ac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8250B7">
        <w:rPr>
          <w:b/>
          <w:bCs/>
          <w:sz w:val="26"/>
          <w:szCs w:val="26"/>
        </w:rPr>
        <w:t>вико</w:t>
      </w:r>
      <w:r w:rsidR="0094348D" w:rsidRPr="008250B7">
        <w:rPr>
          <w:b/>
          <w:bCs/>
          <w:sz w:val="26"/>
          <w:szCs w:val="26"/>
        </w:rPr>
        <w:t>навчого комітету</w:t>
      </w:r>
      <w:r w:rsidRPr="008250B7">
        <w:rPr>
          <w:b/>
          <w:bCs/>
          <w:sz w:val="26"/>
          <w:szCs w:val="26"/>
        </w:rPr>
        <w:t xml:space="preserve">     </w:t>
      </w:r>
      <w:r w:rsidRPr="008250B7">
        <w:rPr>
          <w:b/>
          <w:bCs/>
          <w:sz w:val="26"/>
          <w:szCs w:val="26"/>
        </w:rPr>
        <w:softHyphen/>
      </w:r>
      <w:r w:rsidRPr="008250B7">
        <w:rPr>
          <w:b/>
          <w:bCs/>
          <w:sz w:val="26"/>
          <w:szCs w:val="26"/>
        </w:rPr>
        <w:softHyphen/>
      </w:r>
      <w:r w:rsidRPr="008250B7">
        <w:rPr>
          <w:b/>
          <w:bCs/>
          <w:sz w:val="26"/>
          <w:szCs w:val="26"/>
        </w:rPr>
        <w:softHyphen/>
      </w:r>
      <w:r w:rsidRPr="008250B7">
        <w:rPr>
          <w:b/>
          <w:bCs/>
          <w:sz w:val="26"/>
          <w:szCs w:val="26"/>
        </w:rPr>
        <w:softHyphen/>
      </w:r>
      <w:r w:rsidRPr="008250B7">
        <w:rPr>
          <w:b/>
          <w:bCs/>
          <w:sz w:val="26"/>
          <w:szCs w:val="26"/>
        </w:rPr>
        <w:softHyphen/>
        <w:t xml:space="preserve">                           </w:t>
      </w:r>
      <w:r w:rsidR="0094348D" w:rsidRPr="008250B7">
        <w:rPr>
          <w:b/>
          <w:bCs/>
          <w:sz w:val="26"/>
          <w:szCs w:val="26"/>
        </w:rPr>
        <w:t xml:space="preserve">          </w:t>
      </w:r>
      <w:r w:rsidR="008250B7">
        <w:rPr>
          <w:b/>
          <w:bCs/>
          <w:sz w:val="26"/>
          <w:szCs w:val="26"/>
        </w:rPr>
        <w:t xml:space="preserve">               </w:t>
      </w:r>
      <w:r w:rsidR="008250B7" w:rsidRPr="008250B7">
        <w:rPr>
          <w:b/>
          <w:bCs/>
          <w:sz w:val="26"/>
          <w:szCs w:val="26"/>
        </w:rPr>
        <w:t>Наталія ГРИНЮК</w:t>
      </w:r>
    </w:p>
    <w:p w14:paraId="11919B5B" w14:textId="77777777" w:rsidR="00BD186B" w:rsidRDefault="00CD0944" w:rsidP="00BF1661">
      <w:pPr>
        <w:pStyle w:val="Default"/>
        <w:rPr>
          <w:lang w:val="uk-UA"/>
        </w:rPr>
      </w:pPr>
      <w:r>
        <w:t xml:space="preserve">                                                                                                </w:t>
      </w:r>
    </w:p>
    <w:p w14:paraId="4C69283E" w14:textId="77777777" w:rsidR="00BD186B" w:rsidRDefault="00BD186B" w:rsidP="00BF1661">
      <w:pPr>
        <w:pStyle w:val="Default"/>
        <w:rPr>
          <w:lang w:val="uk-UA"/>
        </w:rPr>
      </w:pPr>
    </w:p>
    <w:p w14:paraId="56A91969" w14:textId="3584D2B9" w:rsidR="00CD0944" w:rsidRDefault="00BD186B" w:rsidP="00BD186B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  <w:lang w:val="uk-UA"/>
        </w:rPr>
        <w:lastRenderedPageBreak/>
        <w:t xml:space="preserve">  </w:t>
      </w:r>
      <w:proofErr w:type="spellStart"/>
      <w:r w:rsidR="00CD0944">
        <w:rPr>
          <w:sz w:val="23"/>
          <w:szCs w:val="23"/>
        </w:rPr>
        <w:t>Додаток</w:t>
      </w:r>
      <w:proofErr w:type="spellEnd"/>
      <w:r w:rsidR="00CD0944">
        <w:rPr>
          <w:sz w:val="23"/>
          <w:szCs w:val="23"/>
        </w:rPr>
        <w:t xml:space="preserve"> 1 </w:t>
      </w:r>
    </w:p>
    <w:p w14:paraId="3040ABA9" w14:textId="1612D861" w:rsidR="00CD0944" w:rsidRPr="00181DDC" w:rsidRDefault="00CD0944" w:rsidP="00E2084D">
      <w:pPr>
        <w:pStyle w:val="Default"/>
        <w:rPr>
          <w:sz w:val="23"/>
          <w:szCs w:val="23"/>
          <w:lang w:val="uk-UA"/>
        </w:rPr>
      </w:pPr>
      <w:r>
        <w:rPr>
          <w:sz w:val="23"/>
          <w:szCs w:val="23"/>
        </w:rPr>
        <w:t xml:space="preserve">                                                                                                    до </w:t>
      </w:r>
      <w:proofErr w:type="spellStart"/>
      <w:r>
        <w:rPr>
          <w:sz w:val="23"/>
          <w:szCs w:val="23"/>
        </w:rPr>
        <w:t>рішення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виконавчого</w:t>
      </w:r>
      <w:proofErr w:type="spellEnd"/>
      <w:r>
        <w:rPr>
          <w:sz w:val="23"/>
          <w:szCs w:val="23"/>
        </w:rPr>
        <w:t xml:space="preserve"> </w:t>
      </w:r>
      <w:r w:rsidR="00735FE8">
        <w:rPr>
          <w:sz w:val="23"/>
          <w:szCs w:val="23"/>
          <w:lang w:val="uk-UA"/>
        </w:rPr>
        <w:t>комітету</w:t>
      </w:r>
      <w:r>
        <w:rPr>
          <w:sz w:val="23"/>
          <w:szCs w:val="23"/>
          <w:lang w:val="uk-UA"/>
        </w:rPr>
        <w:t xml:space="preserve">    </w:t>
      </w:r>
    </w:p>
    <w:p w14:paraId="3C06360E" w14:textId="53AA3323" w:rsidR="00CD0944" w:rsidRDefault="00CD0944" w:rsidP="00735FE8">
      <w:pPr>
        <w:pStyle w:val="Default"/>
        <w:ind w:left="5812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</w:t>
      </w:r>
      <w:r w:rsidR="00181DDC">
        <w:rPr>
          <w:sz w:val="23"/>
          <w:szCs w:val="23"/>
          <w:lang w:val="uk-UA"/>
        </w:rPr>
        <w:t xml:space="preserve"> </w:t>
      </w:r>
      <w:proofErr w:type="spellStart"/>
      <w:r w:rsidR="00181DDC">
        <w:rPr>
          <w:sz w:val="23"/>
          <w:szCs w:val="23"/>
          <w:lang w:val="uk-UA"/>
        </w:rPr>
        <w:t>Поляницької</w:t>
      </w:r>
      <w:proofErr w:type="spellEnd"/>
      <w:r w:rsidR="00181DDC">
        <w:rPr>
          <w:sz w:val="23"/>
          <w:szCs w:val="23"/>
          <w:lang w:val="uk-UA"/>
        </w:rPr>
        <w:t xml:space="preserve"> сільської</w:t>
      </w:r>
      <w:r>
        <w:rPr>
          <w:sz w:val="23"/>
          <w:szCs w:val="23"/>
        </w:rPr>
        <w:t xml:space="preserve"> ради </w:t>
      </w:r>
    </w:p>
    <w:p w14:paraId="555491C0" w14:textId="66AF2C08" w:rsidR="00CD0944" w:rsidRDefault="00CD0944" w:rsidP="00E20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</w:t>
      </w:r>
      <w:proofErr w:type="spellStart"/>
      <w:r>
        <w:rPr>
          <w:sz w:val="23"/>
          <w:szCs w:val="23"/>
        </w:rPr>
        <w:t>від</w:t>
      </w:r>
      <w:proofErr w:type="spellEnd"/>
      <w:r>
        <w:rPr>
          <w:sz w:val="23"/>
          <w:szCs w:val="23"/>
        </w:rPr>
        <w:t xml:space="preserve"> _________ № _________ </w:t>
      </w:r>
    </w:p>
    <w:p w14:paraId="5434A44C" w14:textId="77777777" w:rsidR="00181DDC" w:rsidRDefault="00181DDC" w:rsidP="00E2084D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14:paraId="28684459" w14:textId="355D37DB" w:rsidR="00CD0944" w:rsidRDefault="00CD0944" w:rsidP="00CD0944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ПОЛОЖЕННЯ</w:t>
      </w:r>
    </w:p>
    <w:p w14:paraId="4312DCC1" w14:textId="77777777" w:rsidR="00CD0944" w:rsidRDefault="00CD0944" w:rsidP="00CD0944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про Раду </w:t>
      </w:r>
      <w:proofErr w:type="spellStart"/>
      <w:r>
        <w:rPr>
          <w:b/>
          <w:bCs/>
          <w:sz w:val="26"/>
          <w:szCs w:val="26"/>
        </w:rPr>
        <w:t>безбар’єрності</w:t>
      </w:r>
      <w:proofErr w:type="spellEnd"/>
      <w:r>
        <w:rPr>
          <w:b/>
          <w:bCs/>
          <w:sz w:val="26"/>
          <w:szCs w:val="26"/>
        </w:rPr>
        <w:t xml:space="preserve"> </w:t>
      </w:r>
    </w:p>
    <w:p w14:paraId="45ABAA76" w14:textId="509A1F43" w:rsidR="00CD0944" w:rsidRDefault="00CD0944" w:rsidP="00CD0944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при </w:t>
      </w:r>
      <w:proofErr w:type="spellStart"/>
      <w:r>
        <w:rPr>
          <w:b/>
          <w:bCs/>
          <w:sz w:val="26"/>
          <w:szCs w:val="26"/>
        </w:rPr>
        <w:t>виконавчому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комітеті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 w:rsidR="00C01538">
        <w:rPr>
          <w:b/>
          <w:bCs/>
          <w:sz w:val="26"/>
          <w:szCs w:val="26"/>
          <w:lang w:val="uk-UA"/>
        </w:rPr>
        <w:t>Поляницької</w:t>
      </w:r>
      <w:proofErr w:type="spellEnd"/>
      <w:r w:rsidR="00C01538">
        <w:rPr>
          <w:b/>
          <w:bCs/>
          <w:sz w:val="26"/>
          <w:szCs w:val="26"/>
          <w:lang w:val="uk-UA"/>
        </w:rPr>
        <w:t xml:space="preserve"> сільської</w:t>
      </w:r>
      <w:r>
        <w:rPr>
          <w:b/>
          <w:bCs/>
          <w:sz w:val="26"/>
          <w:szCs w:val="26"/>
        </w:rPr>
        <w:t xml:space="preserve"> ради</w:t>
      </w:r>
    </w:p>
    <w:p w14:paraId="65B73C3E" w14:textId="77777777" w:rsidR="00CD0944" w:rsidRDefault="00CD0944" w:rsidP="00CD0944">
      <w:pPr>
        <w:pStyle w:val="Default"/>
        <w:jc w:val="center"/>
        <w:rPr>
          <w:sz w:val="26"/>
          <w:szCs w:val="26"/>
        </w:rPr>
      </w:pPr>
    </w:p>
    <w:p w14:paraId="418F0C63" w14:textId="5C5C9249" w:rsidR="00CD0944" w:rsidRPr="00B65CF1" w:rsidRDefault="00CD0944" w:rsidP="00CD0944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B65CF1">
        <w:rPr>
          <w:sz w:val="28"/>
          <w:szCs w:val="28"/>
        </w:rPr>
        <w:t xml:space="preserve">1. Рада </w:t>
      </w:r>
      <w:proofErr w:type="spellStart"/>
      <w:r w:rsidRPr="00B65CF1">
        <w:rPr>
          <w:sz w:val="28"/>
          <w:szCs w:val="28"/>
        </w:rPr>
        <w:t>безбар’єрності</w:t>
      </w:r>
      <w:proofErr w:type="spellEnd"/>
      <w:r w:rsidRPr="00B65CF1">
        <w:rPr>
          <w:sz w:val="28"/>
          <w:szCs w:val="28"/>
        </w:rPr>
        <w:t xml:space="preserve"> при </w:t>
      </w:r>
      <w:proofErr w:type="spellStart"/>
      <w:r w:rsidRPr="00B65CF1">
        <w:rPr>
          <w:sz w:val="28"/>
          <w:szCs w:val="28"/>
        </w:rPr>
        <w:t>виконавчому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комітеті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="00C01538" w:rsidRPr="00B65CF1">
        <w:rPr>
          <w:sz w:val="28"/>
          <w:szCs w:val="28"/>
          <w:lang w:val="uk-UA"/>
        </w:rPr>
        <w:t>Поляницької</w:t>
      </w:r>
      <w:proofErr w:type="spellEnd"/>
      <w:r w:rsidR="00C01538" w:rsidRPr="00B65CF1">
        <w:rPr>
          <w:sz w:val="28"/>
          <w:szCs w:val="28"/>
          <w:lang w:val="uk-UA"/>
        </w:rPr>
        <w:t xml:space="preserve"> сільської</w:t>
      </w:r>
      <w:r w:rsidRPr="00B65CF1">
        <w:rPr>
          <w:sz w:val="28"/>
          <w:szCs w:val="28"/>
        </w:rPr>
        <w:t xml:space="preserve"> ради (</w:t>
      </w:r>
      <w:proofErr w:type="spellStart"/>
      <w:r w:rsidRPr="00B65CF1">
        <w:rPr>
          <w:sz w:val="28"/>
          <w:szCs w:val="28"/>
        </w:rPr>
        <w:t>далі</w:t>
      </w:r>
      <w:proofErr w:type="spellEnd"/>
      <w:r w:rsidRPr="00B65CF1">
        <w:rPr>
          <w:sz w:val="28"/>
          <w:szCs w:val="28"/>
        </w:rPr>
        <w:t xml:space="preserve"> — Рада) є </w:t>
      </w:r>
      <w:proofErr w:type="spellStart"/>
      <w:r w:rsidRPr="00B65CF1">
        <w:rPr>
          <w:sz w:val="28"/>
          <w:szCs w:val="28"/>
        </w:rPr>
        <w:t>постійним</w:t>
      </w:r>
      <w:proofErr w:type="spellEnd"/>
      <w:r w:rsidRPr="00B65CF1">
        <w:rPr>
          <w:sz w:val="28"/>
          <w:szCs w:val="28"/>
        </w:rPr>
        <w:t xml:space="preserve"> консультативно-</w:t>
      </w:r>
      <w:proofErr w:type="spellStart"/>
      <w:r w:rsidRPr="00B65CF1">
        <w:rPr>
          <w:sz w:val="28"/>
          <w:szCs w:val="28"/>
        </w:rPr>
        <w:t>дорадчим</w:t>
      </w:r>
      <w:proofErr w:type="spellEnd"/>
      <w:r w:rsidRPr="00B65CF1">
        <w:rPr>
          <w:sz w:val="28"/>
          <w:szCs w:val="28"/>
        </w:rPr>
        <w:t xml:space="preserve"> органом при </w:t>
      </w:r>
      <w:proofErr w:type="spellStart"/>
      <w:r w:rsidRPr="00B65CF1">
        <w:rPr>
          <w:sz w:val="28"/>
          <w:szCs w:val="28"/>
        </w:rPr>
        <w:t>виконавчому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комітеті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="00C01538" w:rsidRPr="00B65CF1">
        <w:rPr>
          <w:sz w:val="28"/>
          <w:szCs w:val="28"/>
          <w:lang w:val="uk-UA"/>
        </w:rPr>
        <w:t>Поляницької</w:t>
      </w:r>
      <w:proofErr w:type="spellEnd"/>
      <w:r w:rsidR="00C01538" w:rsidRPr="00B65CF1">
        <w:rPr>
          <w:sz w:val="28"/>
          <w:szCs w:val="28"/>
          <w:lang w:val="uk-UA"/>
        </w:rPr>
        <w:t xml:space="preserve"> сільської</w:t>
      </w:r>
      <w:r w:rsidRPr="00B65CF1">
        <w:rPr>
          <w:sz w:val="28"/>
          <w:szCs w:val="28"/>
        </w:rPr>
        <w:t xml:space="preserve"> ради, </w:t>
      </w:r>
      <w:proofErr w:type="spellStart"/>
      <w:r w:rsidRPr="00B65CF1">
        <w:rPr>
          <w:sz w:val="28"/>
          <w:szCs w:val="28"/>
        </w:rPr>
        <w:t>що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утворюється</w:t>
      </w:r>
      <w:proofErr w:type="spellEnd"/>
      <w:r w:rsidRPr="00B65CF1">
        <w:rPr>
          <w:sz w:val="28"/>
          <w:szCs w:val="28"/>
        </w:rPr>
        <w:t xml:space="preserve"> </w:t>
      </w:r>
      <w:r w:rsidRPr="00B65CF1">
        <w:rPr>
          <w:b/>
          <w:bCs/>
          <w:sz w:val="28"/>
          <w:szCs w:val="28"/>
        </w:rPr>
        <w:t>з метою:</w:t>
      </w:r>
    </w:p>
    <w:p w14:paraId="27DB0117" w14:textId="028EA33F" w:rsidR="00CD0944" w:rsidRPr="00B65CF1" w:rsidRDefault="00C041CF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простору,</w:t>
      </w:r>
    </w:p>
    <w:p w14:paraId="13E4C141" w14:textId="26D0479C" w:rsidR="00CD0944" w:rsidRPr="00B65CF1" w:rsidRDefault="00C041CF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рівного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людьми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5A5E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944" w:rsidRPr="00B65CF1">
        <w:rPr>
          <w:rFonts w:ascii="Times New Roman" w:hAnsi="Times New Roman" w:cs="Times New Roman"/>
          <w:sz w:val="28"/>
          <w:szCs w:val="28"/>
        </w:rPr>
        <w:t xml:space="preserve">прав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основоположних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свобод,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заохоченні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поважання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притаманної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>,</w:t>
      </w:r>
    </w:p>
    <w:p w14:paraId="02B5CB19" w14:textId="0DCA106C" w:rsidR="00CD0944" w:rsidRPr="00B65CF1" w:rsidRDefault="00C041CF" w:rsidP="005A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D0944" w:rsidRPr="00B65CF1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громад та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за</w:t>
      </w:r>
      <w:r w:rsidR="005A5E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реалізацією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політик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операційних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5A5E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ефективністю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безбар'єрного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простору. </w:t>
      </w:r>
    </w:p>
    <w:p w14:paraId="6116C098" w14:textId="77777777" w:rsidR="003C7D90" w:rsidRDefault="003C7D90" w:rsidP="00CD094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14:paraId="133D3947" w14:textId="202907A3" w:rsidR="00CD0944" w:rsidRPr="00B65CF1" w:rsidRDefault="00CD0944" w:rsidP="00CD0944">
      <w:pPr>
        <w:pStyle w:val="Default"/>
        <w:ind w:firstLine="708"/>
        <w:jc w:val="both"/>
        <w:rPr>
          <w:sz w:val="28"/>
          <w:szCs w:val="28"/>
        </w:rPr>
      </w:pPr>
      <w:r w:rsidRPr="00B65CF1">
        <w:rPr>
          <w:sz w:val="28"/>
          <w:szCs w:val="28"/>
        </w:rPr>
        <w:t xml:space="preserve">2. Рада у </w:t>
      </w:r>
      <w:proofErr w:type="spellStart"/>
      <w:r w:rsidRPr="00B65CF1">
        <w:rPr>
          <w:sz w:val="28"/>
          <w:szCs w:val="28"/>
        </w:rPr>
        <w:t>своїй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діяльності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керується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Конституцією</w:t>
      </w:r>
      <w:proofErr w:type="spellEnd"/>
      <w:r w:rsidRPr="00B65CF1">
        <w:rPr>
          <w:sz w:val="28"/>
          <w:szCs w:val="28"/>
        </w:rPr>
        <w:t xml:space="preserve"> і законами </w:t>
      </w:r>
      <w:proofErr w:type="spellStart"/>
      <w:r w:rsidRPr="00B65CF1">
        <w:rPr>
          <w:sz w:val="28"/>
          <w:szCs w:val="28"/>
        </w:rPr>
        <w:t>України</w:t>
      </w:r>
      <w:proofErr w:type="spellEnd"/>
      <w:r w:rsidRPr="00B65CF1">
        <w:rPr>
          <w:sz w:val="28"/>
          <w:szCs w:val="28"/>
        </w:rPr>
        <w:t xml:space="preserve">, а також указами Президента </w:t>
      </w:r>
      <w:proofErr w:type="spellStart"/>
      <w:r w:rsidRPr="00B65CF1">
        <w:rPr>
          <w:sz w:val="28"/>
          <w:szCs w:val="28"/>
        </w:rPr>
        <w:t>України</w:t>
      </w:r>
      <w:proofErr w:type="spellEnd"/>
      <w:r w:rsidRPr="00B65CF1">
        <w:rPr>
          <w:sz w:val="28"/>
          <w:szCs w:val="28"/>
        </w:rPr>
        <w:t xml:space="preserve"> та постановами </w:t>
      </w:r>
      <w:proofErr w:type="spellStart"/>
      <w:proofErr w:type="gramStart"/>
      <w:r w:rsidRPr="00B65CF1">
        <w:rPr>
          <w:sz w:val="28"/>
          <w:szCs w:val="28"/>
        </w:rPr>
        <w:t>Верховної</w:t>
      </w:r>
      <w:proofErr w:type="spellEnd"/>
      <w:proofErr w:type="gramEnd"/>
      <w:r w:rsidRPr="00B65CF1">
        <w:rPr>
          <w:sz w:val="28"/>
          <w:szCs w:val="28"/>
        </w:rPr>
        <w:t xml:space="preserve"> Ради </w:t>
      </w:r>
      <w:proofErr w:type="spellStart"/>
      <w:r w:rsidRPr="00B65CF1">
        <w:rPr>
          <w:sz w:val="28"/>
          <w:szCs w:val="28"/>
        </w:rPr>
        <w:t>України</w:t>
      </w:r>
      <w:proofErr w:type="spellEnd"/>
      <w:r w:rsidRPr="00B65CF1">
        <w:rPr>
          <w:sz w:val="28"/>
          <w:szCs w:val="28"/>
        </w:rPr>
        <w:t xml:space="preserve">, </w:t>
      </w:r>
      <w:proofErr w:type="spellStart"/>
      <w:r w:rsidRPr="00B65CF1">
        <w:rPr>
          <w:sz w:val="28"/>
          <w:szCs w:val="28"/>
        </w:rPr>
        <w:t>прийнятими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відповідно</w:t>
      </w:r>
      <w:proofErr w:type="spellEnd"/>
      <w:r w:rsidRPr="00B65CF1">
        <w:rPr>
          <w:sz w:val="28"/>
          <w:szCs w:val="28"/>
        </w:rPr>
        <w:t xml:space="preserve"> до </w:t>
      </w:r>
      <w:proofErr w:type="spellStart"/>
      <w:r w:rsidRPr="00B65CF1">
        <w:rPr>
          <w:sz w:val="28"/>
          <w:szCs w:val="28"/>
        </w:rPr>
        <w:t>Конституції</w:t>
      </w:r>
      <w:proofErr w:type="spellEnd"/>
      <w:r w:rsidRPr="00B65CF1">
        <w:rPr>
          <w:sz w:val="28"/>
          <w:szCs w:val="28"/>
        </w:rPr>
        <w:t xml:space="preserve"> і </w:t>
      </w:r>
      <w:proofErr w:type="spellStart"/>
      <w:r w:rsidRPr="00B65CF1">
        <w:rPr>
          <w:sz w:val="28"/>
          <w:szCs w:val="28"/>
        </w:rPr>
        <w:t>законів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України</w:t>
      </w:r>
      <w:proofErr w:type="spellEnd"/>
      <w:r w:rsidRPr="00B65CF1">
        <w:rPr>
          <w:sz w:val="28"/>
          <w:szCs w:val="28"/>
        </w:rPr>
        <w:t xml:space="preserve">, актами </w:t>
      </w:r>
      <w:proofErr w:type="spellStart"/>
      <w:r w:rsidRPr="00B65CF1">
        <w:rPr>
          <w:sz w:val="28"/>
          <w:szCs w:val="28"/>
        </w:rPr>
        <w:t>Кабінету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Міністрів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України</w:t>
      </w:r>
      <w:proofErr w:type="spellEnd"/>
      <w:r w:rsidRPr="00B65CF1">
        <w:rPr>
          <w:sz w:val="28"/>
          <w:szCs w:val="28"/>
        </w:rPr>
        <w:t xml:space="preserve">, </w:t>
      </w:r>
      <w:proofErr w:type="spellStart"/>
      <w:r w:rsidRPr="00B65CF1">
        <w:rPr>
          <w:sz w:val="28"/>
          <w:szCs w:val="28"/>
        </w:rPr>
        <w:t>рішеннями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="0025629F" w:rsidRPr="00B65CF1">
        <w:rPr>
          <w:sz w:val="28"/>
          <w:szCs w:val="28"/>
          <w:lang w:val="uk-UA"/>
        </w:rPr>
        <w:t>Поляницької</w:t>
      </w:r>
      <w:proofErr w:type="spellEnd"/>
      <w:r w:rsidR="0025629F" w:rsidRPr="00B65CF1">
        <w:rPr>
          <w:sz w:val="28"/>
          <w:szCs w:val="28"/>
          <w:lang w:val="uk-UA"/>
        </w:rPr>
        <w:t xml:space="preserve"> сільської</w:t>
      </w:r>
      <w:r w:rsidRPr="00B65CF1">
        <w:rPr>
          <w:sz w:val="28"/>
          <w:szCs w:val="28"/>
        </w:rPr>
        <w:t xml:space="preserve"> рад</w:t>
      </w:r>
      <w:r w:rsidR="0025629F" w:rsidRPr="00B65CF1">
        <w:rPr>
          <w:sz w:val="28"/>
          <w:szCs w:val="28"/>
          <w:lang w:val="uk-UA"/>
        </w:rPr>
        <w:t>и,</w:t>
      </w:r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її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виконавчого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комітету</w:t>
      </w:r>
      <w:proofErr w:type="spellEnd"/>
      <w:r w:rsidRPr="00B65CF1">
        <w:rPr>
          <w:sz w:val="28"/>
          <w:szCs w:val="28"/>
        </w:rPr>
        <w:t xml:space="preserve"> та </w:t>
      </w:r>
      <w:proofErr w:type="spellStart"/>
      <w:r w:rsidRPr="00B65CF1">
        <w:rPr>
          <w:sz w:val="28"/>
          <w:szCs w:val="28"/>
        </w:rPr>
        <w:t>цим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Положенням</w:t>
      </w:r>
      <w:proofErr w:type="spellEnd"/>
      <w:r w:rsidRPr="00B65CF1">
        <w:rPr>
          <w:sz w:val="28"/>
          <w:szCs w:val="28"/>
        </w:rPr>
        <w:t xml:space="preserve">. </w:t>
      </w:r>
    </w:p>
    <w:p w14:paraId="0A2F6F58" w14:textId="77777777" w:rsidR="003C7D90" w:rsidRDefault="003C7D90" w:rsidP="00CD094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14:paraId="2ECB1F4E" w14:textId="40E772E4" w:rsidR="00CD0944" w:rsidRPr="00B65CF1" w:rsidRDefault="00CD0944" w:rsidP="00CD0944">
      <w:pPr>
        <w:pStyle w:val="Default"/>
        <w:ind w:firstLine="708"/>
        <w:jc w:val="both"/>
        <w:rPr>
          <w:sz w:val="28"/>
          <w:szCs w:val="28"/>
        </w:rPr>
      </w:pPr>
      <w:r w:rsidRPr="00B65CF1">
        <w:rPr>
          <w:sz w:val="28"/>
          <w:szCs w:val="28"/>
        </w:rPr>
        <w:t xml:space="preserve">3. </w:t>
      </w:r>
      <w:proofErr w:type="spellStart"/>
      <w:r w:rsidRPr="00B65CF1">
        <w:rPr>
          <w:sz w:val="28"/>
          <w:szCs w:val="28"/>
        </w:rPr>
        <w:t>Основними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proofErr w:type="gramStart"/>
      <w:r w:rsidRPr="00B65CF1">
        <w:rPr>
          <w:sz w:val="28"/>
          <w:szCs w:val="28"/>
        </w:rPr>
        <w:t>завданнями</w:t>
      </w:r>
      <w:proofErr w:type="spellEnd"/>
      <w:proofErr w:type="gramEnd"/>
      <w:r w:rsidRPr="00B65CF1">
        <w:rPr>
          <w:sz w:val="28"/>
          <w:szCs w:val="28"/>
        </w:rPr>
        <w:t xml:space="preserve"> Ради є: </w:t>
      </w:r>
    </w:p>
    <w:p w14:paraId="498C93CD" w14:textId="253E010E" w:rsidR="00E337CF" w:rsidRDefault="003C7D90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сприяння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створенню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безбар'єрного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простору в 6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напрямах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економічному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освітньому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інформаційному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, цифровому,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фізичному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суспільно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DF47CB">
        <w:rPr>
          <w:rFonts w:ascii="Times New Roman" w:hAnsi="Times New Roman" w:cs="Times New Roman"/>
          <w:color w:val="000000"/>
          <w:sz w:val="28"/>
          <w:szCs w:val="28"/>
          <w:lang w:val="uk-UA"/>
        </w:rPr>
        <w:t>г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ромадянському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перевірці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за 4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складовими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безбар’єрність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вулиць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приміщень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безбар’єрність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публічних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безбар’єрність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товарів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безбар’єрність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публічної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25BBCC88" w14:textId="77777777" w:rsidR="00E337CF" w:rsidRDefault="003C7D90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сприяння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формуванню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стратегічних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операційних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фінансових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системного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впровадження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конкретних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336C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Поляницької</w:t>
      </w:r>
      <w:proofErr w:type="spellEnd"/>
      <w:r w:rsidR="00B336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</w:t>
      </w:r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тим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щоб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довгостроковій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перспективі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крок за кроком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формувати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безбар'єрний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простір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враховуючи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потреби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різних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людей,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створюючи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життя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комфортні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всіх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прибираючи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бар'єри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обмеження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5AE94C60" w14:textId="77777777" w:rsidR="00E337CF" w:rsidRDefault="003C7D90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підготовка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пропозицій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649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Поляниької</w:t>
      </w:r>
      <w:proofErr w:type="spellEnd"/>
      <w:r w:rsidR="004864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4864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сільської </w:t>
      </w:r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ради</w:t>
      </w:r>
      <w:proofErr w:type="gram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сфері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безбар’єрного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простору; </w:t>
      </w:r>
    </w:p>
    <w:p w14:paraId="5085BE6E" w14:textId="77777777" w:rsidR="00E337CF" w:rsidRDefault="003C7D90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шляхів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механізму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способів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проблемних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виникають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місцевої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4549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Поляницької</w:t>
      </w:r>
      <w:proofErr w:type="spellEnd"/>
      <w:r w:rsidR="002454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створенні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безбар’єрного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простору; </w:t>
      </w:r>
    </w:p>
    <w:p w14:paraId="06F06233" w14:textId="77777777" w:rsidR="00E337CF" w:rsidRDefault="003C7D90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C7D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сприяння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забезпеченню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координації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влади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24549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Поляницької</w:t>
      </w:r>
      <w:proofErr w:type="spellEnd"/>
      <w:r w:rsidR="002454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безбар’єрного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простору на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0283406A" w14:textId="52563257" w:rsidR="00E337CF" w:rsidRPr="00E337CF" w:rsidRDefault="003C7D90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підготовка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пропозицій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удосконалення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нормативно-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правової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бази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ефективності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органу </w:t>
      </w:r>
      <w:proofErr w:type="spellStart"/>
      <w:r w:rsidR="00923DC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Поляницької</w:t>
      </w:r>
      <w:proofErr w:type="spellEnd"/>
      <w:r w:rsidR="00923D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</w:t>
      </w:r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ради з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безбар’єрного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простору</w:t>
      </w:r>
      <w:r w:rsidR="00E337CF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7CE2733E" w14:textId="4EF4057C" w:rsidR="003C7D90" w:rsidRPr="003C7D90" w:rsidRDefault="003C7D90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моніторинг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суспільної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думки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просування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кроків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3C7D90">
        <w:rPr>
          <w:rFonts w:ascii="Times New Roman" w:hAnsi="Times New Roman" w:cs="Times New Roman"/>
          <w:color w:val="000000"/>
          <w:sz w:val="28"/>
          <w:szCs w:val="28"/>
        </w:rPr>
        <w:t>безбар’єрного</w:t>
      </w:r>
      <w:proofErr w:type="spellEnd"/>
      <w:r w:rsidRPr="003C7D90">
        <w:rPr>
          <w:rFonts w:ascii="Times New Roman" w:hAnsi="Times New Roman" w:cs="Times New Roman"/>
          <w:color w:val="000000"/>
          <w:sz w:val="28"/>
          <w:szCs w:val="28"/>
        </w:rPr>
        <w:t xml:space="preserve"> простору.</w:t>
      </w:r>
    </w:p>
    <w:p w14:paraId="137C3C7B" w14:textId="77777777" w:rsidR="003C7D90" w:rsidRDefault="003C7D90" w:rsidP="00CD094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14:paraId="001A7026" w14:textId="7E68BF34" w:rsidR="00CD0944" w:rsidRPr="00B65CF1" w:rsidRDefault="00CD0944" w:rsidP="00CD0944">
      <w:pPr>
        <w:pStyle w:val="Default"/>
        <w:ind w:firstLine="708"/>
        <w:jc w:val="both"/>
        <w:rPr>
          <w:sz w:val="28"/>
          <w:szCs w:val="28"/>
        </w:rPr>
      </w:pPr>
      <w:r w:rsidRPr="00B65CF1">
        <w:rPr>
          <w:sz w:val="28"/>
          <w:szCs w:val="28"/>
        </w:rPr>
        <w:t xml:space="preserve">4. Рада </w:t>
      </w:r>
      <w:proofErr w:type="spellStart"/>
      <w:r w:rsidRPr="00B65CF1">
        <w:rPr>
          <w:sz w:val="28"/>
          <w:szCs w:val="28"/>
        </w:rPr>
        <w:t>відповідно</w:t>
      </w:r>
      <w:proofErr w:type="spellEnd"/>
      <w:r w:rsidRPr="00B65CF1">
        <w:rPr>
          <w:sz w:val="28"/>
          <w:szCs w:val="28"/>
        </w:rPr>
        <w:t xml:space="preserve"> до </w:t>
      </w:r>
      <w:proofErr w:type="spellStart"/>
      <w:r w:rsidRPr="00B65CF1">
        <w:rPr>
          <w:sz w:val="28"/>
          <w:szCs w:val="28"/>
        </w:rPr>
        <w:t>покладених</w:t>
      </w:r>
      <w:proofErr w:type="spellEnd"/>
      <w:r w:rsidRPr="00B65CF1">
        <w:rPr>
          <w:sz w:val="28"/>
          <w:szCs w:val="28"/>
        </w:rPr>
        <w:t xml:space="preserve"> на </w:t>
      </w:r>
      <w:proofErr w:type="spellStart"/>
      <w:r w:rsidRPr="00B65CF1">
        <w:rPr>
          <w:sz w:val="28"/>
          <w:szCs w:val="28"/>
        </w:rPr>
        <w:t>неї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завдань</w:t>
      </w:r>
      <w:proofErr w:type="spellEnd"/>
      <w:r w:rsidRPr="00B65CF1">
        <w:rPr>
          <w:sz w:val="28"/>
          <w:szCs w:val="28"/>
        </w:rPr>
        <w:t xml:space="preserve">: </w:t>
      </w:r>
    </w:p>
    <w:p w14:paraId="114D1668" w14:textId="44C35F3C" w:rsidR="00CD0944" w:rsidRPr="00B65CF1" w:rsidRDefault="00C76F30" w:rsidP="00C76F30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="000915CE">
        <w:rPr>
          <w:sz w:val="28"/>
          <w:szCs w:val="28"/>
          <w:lang w:val="uk-UA"/>
        </w:rPr>
        <w:t xml:space="preserve"> </w:t>
      </w:r>
      <w:r w:rsidR="00CD0944" w:rsidRPr="00B65CF1">
        <w:rPr>
          <w:sz w:val="28"/>
          <w:szCs w:val="28"/>
        </w:rPr>
        <w:t xml:space="preserve">проводить </w:t>
      </w:r>
      <w:proofErr w:type="spellStart"/>
      <w:r w:rsidR="00CD0944" w:rsidRPr="00B65CF1">
        <w:rPr>
          <w:sz w:val="28"/>
          <w:szCs w:val="28"/>
        </w:rPr>
        <w:t>аналіз</w:t>
      </w:r>
      <w:proofErr w:type="spellEnd"/>
      <w:r w:rsidR="00CD0944" w:rsidRPr="00B65CF1">
        <w:rPr>
          <w:sz w:val="28"/>
          <w:szCs w:val="28"/>
        </w:rPr>
        <w:t xml:space="preserve"> стану справ та причин </w:t>
      </w:r>
      <w:proofErr w:type="spellStart"/>
      <w:r w:rsidR="00CD0944" w:rsidRPr="00B65CF1">
        <w:rPr>
          <w:sz w:val="28"/>
          <w:szCs w:val="28"/>
        </w:rPr>
        <w:t>виникнення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проблемних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питань</w:t>
      </w:r>
      <w:proofErr w:type="spellEnd"/>
      <w:r w:rsidR="00CD0944" w:rsidRPr="00B65CF1">
        <w:rPr>
          <w:sz w:val="28"/>
          <w:szCs w:val="28"/>
        </w:rPr>
        <w:t xml:space="preserve"> у </w:t>
      </w:r>
      <w:proofErr w:type="spellStart"/>
      <w:r w:rsidR="00CD0944" w:rsidRPr="00B65CF1">
        <w:rPr>
          <w:sz w:val="28"/>
          <w:szCs w:val="28"/>
        </w:rPr>
        <w:t>процесі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реалізації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державної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політики</w:t>
      </w:r>
      <w:proofErr w:type="spellEnd"/>
      <w:r w:rsidR="00CD0944" w:rsidRPr="00B65CF1">
        <w:rPr>
          <w:sz w:val="28"/>
          <w:szCs w:val="28"/>
        </w:rPr>
        <w:t xml:space="preserve"> у </w:t>
      </w:r>
      <w:proofErr w:type="spellStart"/>
      <w:r w:rsidR="00CD0944" w:rsidRPr="00B65CF1">
        <w:rPr>
          <w:sz w:val="28"/>
          <w:szCs w:val="28"/>
        </w:rPr>
        <w:t>сфері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створення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безбар’єрного</w:t>
      </w:r>
      <w:proofErr w:type="spellEnd"/>
      <w:r w:rsidR="00CD0944" w:rsidRPr="00B65CF1">
        <w:rPr>
          <w:sz w:val="28"/>
          <w:szCs w:val="28"/>
        </w:rPr>
        <w:t xml:space="preserve"> простору на </w:t>
      </w:r>
      <w:proofErr w:type="spellStart"/>
      <w:r w:rsidR="00CD0944" w:rsidRPr="00B65CF1">
        <w:rPr>
          <w:sz w:val="28"/>
          <w:szCs w:val="28"/>
        </w:rPr>
        <w:t>території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BE0ABC" w:rsidRPr="00B65CF1">
        <w:rPr>
          <w:sz w:val="28"/>
          <w:szCs w:val="28"/>
          <w:lang w:val="uk-UA"/>
        </w:rPr>
        <w:t>Поляницької</w:t>
      </w:r>
      <w:proofErr w:type="spellEnd"/>
      <w:r w:rsidR="00BE0ABC" w:rsidRPr="00B65CF1">
        <w:rPr>
          <w:sz w:val="28"/>
          <w:szCs w:val="28"/>
          <w:lang w:val="uk-UA"/>
        </w:rPr>
        <w:t xml:space="preserve"> сільської ради</w:t>
      </w:r>
      <w:r w:rsidR="00CD0944" w:rsidRPr="00B65CF1">
        <w:rPr>
          <w:sz w:val="28"/>
          <w:szCs w:val="28"/>
        </w:rPr>
        <w:t xml:space="preserve">; </w:t>
      </w:r>
    </w:p>
    <w:p w14:paraId="55615AE4" w14:textId="4B8A88B5" w:rsidR="00CD0944" w:rsidRPr="00B65CF1" w:rsidRDefault="000915CE" w:rsidP="000915CE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CD0944" w:rsidRPr="00B65CF1">
        <w:rPr>
          <w:sz w:val="28"/>
          <w:szCs w:val="28"/>
        </w:rPr>
        <w:t>бере</w:t>
      </w:r>
      <w:proofErr w:type="spellEnd"/>
      <w:r w:rsidR="00CD0944" w:rsidRPr="00B65CF1">
        <w:rPr>
          <w:sz w:val="28"/>
          <w:szCs w:val="28"/>
        </w:rPr>
        <w:t xml:space="preserve"> участь у </w:t>
      </w:r>
      <w:proofErr w:type="spellStart"/>
      <w:r w:rsidR="00CD0944" w:rsidRPr="00B65CF1">
        <w:rPr>
          <w:sz w:val="28"/>
          <w:szCs w:val="28"/>
        </w:rPr>
        <w:t>розробленні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проектів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актів</w:t>
      </w:r>
      <w:proofErr w:type="spellEnd"/>
      <w:r w:rsidR="00CD0944" w:rsidRPr="00B65CF1">
        <w:rPr>
          <w:sz w:val="28"/>
          <w:szCs w:val="28"/>
        </w:rPr>
        <w:t xml:space="preserve"> органу </w:t>
      </w:r>
      <w:proofErr w:type="spellStart"/>
      <w:r w:rsidR="00CD0944" w:rsidRPr="00B65CF1">
        <w:rPr>
          <w:sz w:val="28"/>
          <w:szCs w:val="28"/>
        </w:rPr>
        <w:t>місцевого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самоврядування</w:t>
      </w:r>
      <w:proofErr w:type="spellEnd"/>
      <w:r w:rsidR="00CD0944" w:rsidRPr="00B65CF1">
        <w:rPr>
          <w:sz w:val="28"/>
          <w:szCs w:val="28"/>
        </w:rPr>
        <w:t xml:space="preserve"> (</w:t>
      </w:r>
      <w:proofErr w:type="spellStart"/>
      <w:r w:rsidR="00CD0944" w:rsidRPr="00B65CF1">
        <w:rPr>
          <w:sz w:val="28"/>
          <w:szCs w:val="28"/>
        </w:rPr>
        <w:t>рішення</w:t>
      </w:r>
      <w:proofErr w:type="spellEnd"/>
      <w:r w:rsidR="00CD0944" w:rsidRPr="00B65CF1">
        <w:rPr>
          <w:sz w:val="28"/>
          <w:szCs w:val="28"/>
        </w:rPr>
        <w:t xml:space="preserve">, </w:t>
      </w:r>
      <w:proofErr w:type="spellStart"/>
      <w:r w:rsidR="00CD0944" w:rsidRPr="00B65CF1">
        <w:rPr>
          <w:sz w:val="28"/>
          <w:szCs w:val="28"/>
        </w:rPr>
        <w:t>розпорядження</w:t>
      </w:r>
      <w:proofErr w:type="spellEnd"/>
      <w:r w:rsidR="00CD0944" w:rsidRPr="00B65CF1">
        <w:rPr>
          <w:sz w:val="28"/>
          <w:szCs w:val="28"/>
        </w:rPr>
        <w:t xml:space="preserve">) з </w:t>
      </w:r>
      <w:proofErr w:type="spellStart"/>
      <w:r w:rsidR="00CD0944" w:rsidRPr="00B65CF1">
        <w:rPr>
          <w:sz w:val="28"/>
          <w:szCs w:val="28"/>
        </w:rPr>
        <w:t>питань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створення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безбар’єрного</w:t>
      </w:r>
      <w:proofErr w:type="spellEnd"/>
      <w:r w:rsidR="00CD0944" w:rsidRPr="00B65CF1">
        <w:rPr>
          <w:sz w:val="28"/>
          <w:szCs w:val="28"/>
        </w:rPr>
        <w:t xml:space="preserve"> простору; </w:t>
      </w:r>
    </w:p>
    <w:p w14:paraId="12E8AD23" w14:textId="74B22290" w:rsidR="00CD0944" w:rsidRPr="00B65CF1" w:rsidRDefault="000915CE" w:rsidP="000915CE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CD0944" w:rsidRPr="00B65CF1">
        <w:rPr>
          <w:sz w:val="28"/>
          <w:szCs w:val="28"/>
        </w:rPr>
        <w:t>подає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виконавчому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комітету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BE0ABC" w:rsidRPr="00B65CF1">
        <w:rPr>
          <w:sz w:val="28"/>
          <w:szCs w:val="28"/>
          <w:lang w:val="uk-UA"/>
        </w:rPr>
        <w:t>Поляницької</w:t>
      </w:r>
      <w:proofErr w:type="spellEnd"/>
      <w:r w:rsidR="00BE0ABC" w:rsidRPr="00B65CF1">
        <w:rPr>
          <w:sz w:val="28"/>
          <w:szCs w:val="28"/>
          <w:lang w:val="uk-UA"/>
        </w:rPr>
        <w:t xml:space="preserve"> сільської</w:t>
      </w:r>
      <w:r w:rsidR="00CD0944" w:rsidRPr="00B65CF1">
        <w:rPr>
          <w:sz w:val="28"/>
          <w:szCs w:val="28"/>
        </w:rPr>
        <w:t xml:space="preserve"> ради </w:t>
      </w:r>
      <w:proofErr w:type="spellStart"/>
      <w:r w:rsidR="00CD0944" w:rsidRPr="00B65CF1">
        <w:rPr>
          <w:sz w:val="28"/>
          <w:szCs w:val="28"/>
        </w:rPr>
        <w:t>розроблені</w:t>
      </w:r>
      <w:proofErr w:type="spellEnd"/>
      <w:r w:rsidR="00CD0944" w:rsidRPr="00B65CF1">
        <w:rPr>
          <w:sz w:val="28"/>
          <w:szCs w:val="28"/>
        </w:rPr>
        <w:t xml:space="preserve"> за результатами </w:t>
      </w:r>
      <w:proofErr w:type="spellStart"/>
      <w:r w:rsidR="00CD0944" w:rsidRPr="00B65CF1">
        <w:rPr>
          <w:sz w:val="28"/>
          <w:szCs w:val="28"/>
        </w:rPr>
        <w:t>своєї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роботи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пропозиції</w:t>
      </w:r>
      <w:proofErr w:type="spellEnd"/>
      <w:r w:rsidR="00CD0944" w:rsidRPr="00B65CF1">
        <w:rPr>
          <w:sz w:val="28"/>
          <w:szCs w:val="28"/>
        </w:rPr>
        <w:t xml:space="preserve"> та </w:t>
      </w:r>
      <w:proofErr w:type="spellStart"/>
      <w:r w:rsidR="00CD0944" w:rsidRPr="00B65CF1">
        <w:rPr>
          <w:sz w:val="28"/>
          <w:szCs w:val="28"/>
        </w:rPr>
        <w:t>рекомендації</w:t>
      </w:r>
      <w:proofErr w:type="spellEnd"/>
      <w:r w:rsidR="00CD0944" w:rsidRPr="00B65CF1">
        <w:rPr>
          <w:sz w:val="28"/>
          <w:szCs w:val="28"/>
        </w:rPr>
        <w:t xml:space="preserve">; </w:t>
      </w:r>
    </w:p>
    <w:p w14:paraId="0346C846" w14:textId="0139FB4F" w:rsidR="00CD0944" w:rsidRPr="00B65CF1" w:rsidRDefault="000915CE" w:rsidP="000915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CD0944" w:rsidRPr="00B65CF1">
        <w:rPr>
          <w:sz w:val="28"/>
          <w:szCs w:val="28"/>
        </w:rPr>
        <w:t>вивчає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результати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діяльності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виконавчих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органів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3A75EA">
        <w:rPr>
          <w:sz w:val="28"/>
          <w:szCs w:val="28"/>
          <w:lang w:val="uk-UA"/>
        </w:rPr>
        <w:t>Поляницької</w:t>
      </w:r>
      <w:proofErr w:type="spellEnd"/>
      <w:r w:rsidR="003A75EA">
        <w:rPr>
          <w:sz w:val="28"/>
          <w:szCs w:val="28"/>
          <w:lang w:val="uk-UA"/>
        </w:rPr>
        <w:t xml:space="preserve"> сільської</w:t>
      </w:r>
      <w:r w:rsidR="00CD0944" w:rsidRPr="00B65CF1">
        <w:rPr>
          <w:sz w:val="28"/>
          <w:szCs w:val="28"/>
        </w:rPr>
        <w:t xml:space="preserve"> ради, </w:t>
      </w:r>
      <w:proofErr w:type="spellStart"/>
      <w:r w:rsidR="00CD0944" w:rsidRPr="00B65CF1">
        <w:rPr>
          <w:sz w:val="28"/>
          <w:szCs w:val="28"/>
        </w:rPr>
        <w:t>підприємств</w:t>
      </w:r>
      <w:proofErr w:type="spellEnd"/>
      <w:r w:rsidR="00CD0944" w:rsidRPr="00B65CF1">
        <w:rPr>
          <w:sz w:val="28"/>
          <w:szCs w:val="28"/>
        </w:rPr>
        <w:t xml:space="preserve">, </w:t>
      </w:r>
      <w:proofErr w:type="spellStart"/>
      <w:r w:rsidR="00CD0944" w:rsidRPr="00B65CF1">
        <w:rPr>
          <w:sz w:val="28"/>
          <w:szCs w:val="28"/>
        </w:rPr>
        <w:t>установ</w:t>
      </w:r>
      <w:proofErr w:type="spellEnd"/>
      <w:r w:rsidR="00CD0944" w:rsidRPr="00B65CF1">
        <w:rPr>
          <w:sz w:val="28"/>
          <w:szCs w:val="28"/>
        </w:rPr>
        <w:t xml:space="preserve"> та </w:t>
      </w:r>
      <w:proofErr w:type="spellStart"/>
      <w:r w:rsidR="00CD0944" w:rsidRPr="00B65CF1">
        <w:rPr>
          <w:sz w:val="28"/>
          <w:szCs w:val="28"/>
        </w:rPr>
        <w:t>організацій</w:t>
      </w:r>
      <w:proofErr w:type="spellEnd"/>
      <w:r w:rsidR="00CD0944" w:rsidRPr="00B65CF1">
        <w:rPr>
          <w:sz w:val="28"/>
          <w:szCs w:val="28"/>
        </w:rPr>
        <w:t xml:space="preserve">, </w:t>
      </w:r>
      <w:proofErr w:type="spellStart"/>
      <w:r w:rsidR="00CD0944" w:rsidRPr="00B65CF1">
        <w:rPr>
          <w:sz w:val="28"/>
          <w:szCs w:val="28"/>
        </w:rPr>
        <w:t>які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розташовані</w:t>
      </w:r>
      <w:proofErr w:type="spellEnd"/>
      <w:r w:rsidR="00CD0944" w:rsidRPr="00B65CF1">
        <w:rPr>
          <w:sz w:val="28"/>
          <w:szCs w:val="28"/>
        </w:rPr>
        <w:t xml:space="preserve"> та/ </w:t>
      </w:r>
      <w:proofErr w:type="spellStart"/>
      <w:r w:rsidR="00CD0944" w:rsidRPr="00B65CF1">
        <w:rPr>
          <w:sz w:val="28"/>
          <w:szCs w:val="28"/>
        </w:rPr>
        <w:t>або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надають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публічні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послуги</w:t>
      </w:r>
      <w:proofErr w:type="spellEnd"/>
      <w:r w:rsidR="00CD0944" w:rsidRPr="00B65CF1">
        <w:rPr>
          <w:sz w:val="28"/>
          <w:szCs w:val="28"/>
        </w:rPr>
        <w:t xml:space="preserve"> на </w:t>
      </w:r>
      <w:proofErr w:type="spellStart"/>
      <w:r w:rsidR="00CD0944" w:rsidRPr="00B65CF1">
        <w:rPr>
          <w:sz w:val="28"/>
          <w:szCs w:val="28"/>
        </w:rPr>
        <w:t>території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964931">
        <w:rPr>
          <w:sz w:val="28"/>
          <w:szCs w:val="28"/>
          <w:lang w:val="uk-UA"/>
        </w:rPr>
        <w:t>Поляницької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територіальної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громади</w:t>
      </w:r>
      <w:proofErr w:type="spellEnd"/>
      <w:r w:rsidR="00CD0944" w:rsidRPr="00B65CF1">
        <w:rPr>
          <w:sz w:val="28"/>
          <w:szCs w:val="28"/>
        </w:rPr>
        <w:t xml:space="preserve"> з </w:t>
      </w:r>
      <w:proofErr w:type="spellStart"/>
      <w:r w:rsidR="00CD0944" w:rsidRPr="00B65CF1">
        <w:rPr>
          <w:sz w:val="28"/>
          <w:szCs w:val="28"/>
        </w:rPr>
        <w:t>питань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створення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безбар’єрного</w:t>
      </w:r>
      <w:proofErr w:type="spellEnd"/>
      <w:r w:rsidR="00CD0944" w:rsidRPr="00B65CF1">
        <w:rPr>
          <w:sz w:val="28"/>
          <w:szCs w:val="28"/>
        </w:rPr>
        <w:t xml:space="preserve"> простору;</w:t>
      </w:r>
    </w:p>
    <w:p w14:paraId="4D7DCD84" w14:textId="68249BA7" w:rsidR="00CD0944" w:rsidRPr="00B65CF1" w:rsidRDefault="000915CE" w:rsidP="000915CE">
      <w:pPr>
        <w:pStyle w:val="Default"/>
        <w:spacing w:after="5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D0944" w:rsidRPr="00B65CF1">
        <w:rPr>
          <w:sz w:val="28"/>
          <w:szCs w:val="28"/>
        </w:rPr>
        <w:t xml:space="preserve">проводить </w:t>
      </w:r>
      <w:proofErr w:type="spellStart"/>
      <w:r w:rsidR="00CD0944" w:rsidRPr="00B65CF1">
        <w:rPr>
          <w:sz w:val="28"/>
          <w:szCs w:val="28"/>
        </w:rPr>
        <w:t>моніторинг</w:t>
      </w:r>
      <w:proofErr w:type="spellEnd"/>
      <w:r w:rsidR="00CD0944" w:rsidRPr="00B65CF1">
        <w:rPr>
          <w:sz w:val="28"/>
          <w:szCs w:val="28"/>
        </w:rPr>
        <w:t xml:space="preserve"> стану </w:t>
      </w:r>
      <w:proofErr w:type="spellStart"/>
      <w:r w:rsidR="00CD0944" w:rsidRPr="00B65CF1">
        <w:rPr>
          <w:sz w:val="28"/>
          <w:szCs w:val="28"/>
        </w:rPr>
        <w:t>виконання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виконавчими</w:t>
      </w:r>
      <w:proofErr w:type="spellEnd"/>
      <w:r w:rsidR="00CD0944" w:rsidRPr="00B65CF1">
        <w:rPr>
          <w:sz w:val="28"/>
          <w:szCs w:val="28"/>
        </w:rPr>
        <w:t xml:space="preserve"> органами </w:t>
      </w:r>
      <w:proofErr w:type="spellStart"/>
      <w:r w:rsidR="00873F5B" w:rsidRPr="00B65CF1">
        <w:rPr>
          <w:sz w:val="28"/>
          <w:szCs w:val="28"/>
          <w:lang w:val="uk-UA"/>
        </w:rPr>
        <w:t>Поляницької</w:t>
      </w:r>
      <w:proofErr w:type="spellEnd"/>
      <w:r w:rsidR="00873F5B" w:rsidRPr="00B65CF1">
        <w:rPr>
          <w:sz w:val="28"/>
          <w:szCs w:val="28"/>
          <w:lang w:val="uk-UA"/>
        </w:rPr>
        <w:t xml:space="preserve"> сільської ради</w:t>
      </w:r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покладених</w:t>
      </w:r>
      <w:proofErr w:type="spellEnd"/>
      <w:r w:rsidR="00CD0944" w:rsidRPr="00B65CF1">
        <w:rPr>
          <w:sz w:val="28"/>
          <w:szCs w:val="28"/>
        </w:rPr>
        <w:t xml:space="preserve"> на них </w:t>
      </w:r>
      <w:proofErr w:type="spellStart"/>
      <w:r w:rsidR="00CD0944" w:rsidRPr="00B65CF1">
        <w:rPr>
          <w:sz w:val="28"/>
          <w:szCs w:val="28"/>
        </w:rPr>
        <w:t>завдань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щодо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створення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безбар’єрного</w:t>
      </w:r>
      <w:proofErr w:type="spellEnd"/>
      <w:r w:rsidR="00CD0944" w:rsidRPr="00B65CF1">
        <w:rPr>
          <w:sz w:val="28"/>
          <w:szCs w:val="28"/>
        </w:rPr>
        <w:t xml:space="preserve"> простору </w:t>
      </w:r>
      <w:proofErr w:type="spellStart"/>
      <w:r w:rsidR="00CD0944" w:rsidRPr="00B65CF1">
        <w:rPr>
          <w:sz w:val="28"/>
          <w:szCs w:val="28"/>
        </w:rPr>
        <w:t>відповідно</w:t>
      </w:r>
      <w:proofErr w:type="spellEnd"/>
      <w:r w:rsidR="00CD0944" w:rsidRPr="00B65CF1">
        <w:rPr>
          <w:sz w:val="28"/>
          <w:szCs w:val="28"/>
        </w:rPr>
        <w:t xml:space="preserve"> до </w:t>
      </w:r>
      <w:r w:rsidR="00CD0944" w:rsidRPr="00B65CF1">
        <w:rPr>
          <w:color w:val="auto"/>
          <w:sz w:val="28"/>
          <w:szCs w:val="28"/>
        </w:rPr>
        <w:t xml:space="preserve">Плану </w:t>
      </w:r>
      <w:proofErr w:type="spellStart"/>
      <w:r w:rsidR="00CD0944" w:rsidRPr="00B65CF1">
        <w:rPr>
          <w:color w:val="auto"/>
          <w:sz w:val="28"/>
          <w:szCs w:val="28"/>
        </w:rPr>
        <w:t>заходів</w:t>
      </w:r>
      <w:proofErr w:type="spellEnd"/>
      <w:r w:rsidR="00CD0944" w:rsidRPr="00B65CF1">
        <w:rPr>
          <w:color w:val="auto"/>
          <w:sz w:val="28"/>
          <w:szCs w:val="28"/>
        </w:rPr>
        <w:t xml:space="preserve"> </w:t>
      </w:r>
      <w:proofErr w:type="spellStart"/>
      <w:r w:rsidR="00873F5B" w:rsidRPr="00B65CF1">
        <w:rPr>
          <w:color w:val="auto"/>
          <w:sz w:val="28"/>
          <w:szCs w:val="28"/>
          <w:lang w:val="uk-UA"/>
        </w:rPr>
        <w:t>Поляницької</w:t>
      </w:r>
      <w:proofErr w:type="spellEnd"/>
      <w:r w:rsidR="00873F5B" w:rsidRPr="00B65CF1">
        <w:rPr>
          <w:color w:val="auto"/>
          <w:sz w:val="28"/>
          <w:szCs w:val="28"/>
          <w:lang w:val="uk-UA"/>
        </w:rPr>
        <w:t xml:space="preserve"> сільської ради</w:t>
      </w:r>
      <w:r w:rsidR="00CD0944" w:rsidRPr="00B65CF1">
        <w:rPr>
          <w:sz w:val="28"/>
          <w:szCs w:val="28"/>
        </w:rPr>
        <w:t xml:space="preserve">, в тому </w:t>
      </w:r>
      <w:proofErr w:type="spellStart"/>
      <w:r w:rsidR="00CD0944" w:rsidRPr="00B65CF1">
        <w:rPr>
          <w:sz w:val="28"/>
          <w:szCs w:val="28"/>
        </w:rPr>
        <w:t>числі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моніторинг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досягнення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цільових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індикаторів</w:t>
      </w:r>
      <w:proofErr w:type="spellEnd"/>
      <w:r w:rsidR="00CD0944" w:rsidRPr="00B65CF1">
        <w:rPr>
          <w:sz w:val="28"/>
          <w:szCs w:val="28"/>
        </w:rPr>
        <w:t xml:space="preserve"> до </w:t>
      </w:r>
      <w:proofErr w:type="spellStart"/>
      <w:r w:rsidR="00CD0944" w:rsidRPr="00B65CF1">
        <w:rPr>
          <w:sz w:val="28"/>
          <w:szCs w:val="28"/>
        </w:rPr>
        <w:t>стратегічних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цілей</w:t>
      </w:r>
      <w:proofErr w:type="spellEnd"/>
      <w:r w:rsidR="00CD0944" w:rsidRPr="00B65CF1">
        <w:rPr>
          <w:sz w:val="28"/>
          <w:szCs w:val="28"/>
        </w:rPr>
        <w:t xml:space="preserve"> та </w:t>
      </w:r>
      <w:proofErr w:type="spellStart"/>
      <w:r w:rsidR="00CD0944" w:rsidRPr="00B65CF1">
        <w:rPr>
          <w:sz w:val="28"/>
          <w:szCs w:val="28"/>
        </w:rPr>
        <w:t>завдань</w:t>
      </w:r>
      <w:proofErr w:type="spellEnd"/>
      <w:r w:rsidR="00CD0944" w:rsidRPr="00B65CF1">
        <w:rPr>
          <w:sz w:val="28"/>
          <w:szCs w:val="28"/>
        </w:rPr>
        <w:t xml:space="preserve">, </w:t>
      </w:r>
      <w:proofErr w:type="spellStart"/>
      <w:r w:rsidR="00CD0944" w:rsidRPr="00B65CF1">
        <w:rPr>
          <w:sz w:val="28"/>
          <w:szCs w:val="28"/>
        </w:rPr>
        <w:t>визначених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положеннями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Національної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стратегії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із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створення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безбар’єрного</w:t>
      </w:r>
      <w:proofErr w:type="spellEnd"/>
      <w:r w:rsidR="00CD0944" w:rsidRPr="00B65CF1">
        <w:rPr>
          <w:sz w:val="28"/>
          <w:szCs w:val="28"/>
        </w:rPr>
        <w:t xml:space="preserve"> простору в </w:t>
      </w:r>
      <w:proofErr w:type="spellStart"/>
      <w:r w:rsidR="00CD0944" w:rsidRPr="00B65CF1">
        <w:rPr>
          <w:sz w:val="28"/>
          <w:szCs w:val="28"/>
        </w:rPr>
        <w:t>Україні</w:t>
      </w:r>
      <w:proofErr w:type="spellEnd"/>
      <w:r w:rsidR="00CD0944" w:rsidRPr="00B65CF1">
        <w:rPr>
          <w:sz w:val="28"/>
          <w:szCs w:val="28"/>
        </w:rPr>
        <w:t xml:space="preserve"> на </w:t>
      </w:r>
      <w:proofErr w:type="spellStart"/>
      <w:r w:rsidR="00CD0944" w:rsidRPr="00B65CF1">
        <w:rPr>
          <w:sz w:val="28"/>
          <w:szCs w:val="28"/>
        </w:rPr>
        <w:t>період</w:t>
      </w:r>
      <w:proofErr w:type="spellEnd"/>
      <w:r w:rsidR="00CD0944" w:rsidRPr="00B65CF1">
        <w:rPr>
          <w:sz w:val="28"/>
          <w:szCs w:val="28"/>
        </w:rPr>
        <w:t xml:space="preserve"> до 2030 року, </w:t>
      </w:r>
      <w:proofErr w:type="spellStart"/>
      <w:r w:rsidR="00CD0944" w:rsidRPr="00B65CF1">
        <w:rPr>
          <w:sz w:val="28"/>
          <w:szCs w:val="28"/>
        </w:rPr>
        <w:t>схваленої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розпорядженням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Кабінету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Міністрів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України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від</w:t>
      </w:r>
      <w:proofErr w:type="spellEnd"/>
      <w:r w:rsidR="00CD0944" w:rsidRPr="00B65CF1">
        <w:rPr>
          <w:sz w:val="28"/>
          <w:szCs w:val="28"/>
        </w:rPr>
        <w:t xml:space="preserve"> 14 </w:t>
      </w:r>
      <w:proofErr w:type="spellStart"/>
      <w:r w:rsidR="00CD0944" w:rsidRPr="00B65CF1">
        <w:rPr>
          <w:sz w:val="28"/>
          <w:szCs w:val="28"/>
        </w:rPr>
        <w:t>квітня</w:t>
      </w:r>
      <w:proofErr w:type="spellEnd"/>
      <w:r w:rsidR="00CD0944" w:rsidRPr="00B65CF1">
        <w:rPr>
          <w:sz w:val="28"/>
          <w:szCs w:val="28"/>
        </w:rPr>
        <w:t xml:space="preserve"> 2021 р. № 366-р; </w:t>
      </w:r>
    </w:p>
    <w:p w14:paraId="6E42219C" w14:textId="23F61B3F" w:rsidR="00CD0944" w:rsidRPr="00B65CF1" w:rsidRDefault="003C033E" w:rsidP="003C033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D0944" w:rsidRPr="00B65CF1">
        <w:rPr>
          <w:sz w:val="28"/>
          <w:szCs w:val="28"/>
        </w:rPr>
        <w:t xml:space="preserve">проводить </w:t>
      </w:r>
      <w:proofErr w:type="spellStart"/>
      <w:r w:rsidR="00CD0944" w:rsidRPr="00B65CF1">
        <w:rPr>
          <w:sz w:val="28"/>
          <w:szCs w:val="28"/>
        </w:rPr>
        <w:t>моніторинг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суспільної</w:t>
      </w:r>
      <w:proofErr w:type="spellEnd"/>
      <w:r w:rsidR="00CD0944" w:rsidRPr="00B65CF1">
        <w:rPr>
          <w:sz w:val="28"/>
          <w:szCs w:val="28"/>
        </w:rPr>
        <w:t xml:space="preserve"> думки </w:t>
      </w:r>
      <w:proofErr w:type="spellStart"/>
      <w:r w:rsidR="00CD0944" w:rsidRPr="00B65CF1">
        <w:rPr>
          <w:sz w:val="28"/>
          <w:szCs w:val="28"/>
        </w:rPr>
        <w:t>щодо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створення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безбар’єрного</w:t>
      </w:r>
      <w:proofErr w:type="spellEnd"/>
      <w:r w:rsidR="00CD0944" w:rsidRPr="00B65CF1">
        <w:rPr>
          <w:sz w:val="28"/>
          <w:szCs w:val="28"/>
        </w:rPr>
        <w:t xml:space="preserve"> простору на </w:t>
      </w:r>
      <w:proofErr w:type="spellStart"/>
      <w:r w:rsidR="00CD0944" w:rsidRPr="00B65CF1">
        <w:rPr>
          <w:sz w:val="28"/>
          <w:szCs w:val="28"/>
        </w:rPr>
        <w:t>території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873F5B" w:rsidRPr="00B65CF1">
        <w:rPr>
          <w:sz w:val="28"/>
          <w:szCs w:val="28"/>
          <w:lang w:val="uk-UA"/>
        </w:rPr>
        <w:t>Поляницької</w:t>
      </w:r>
      <w:proofErr w:type="spellEnd"/>
      <w:r w:rsidR="00873F5B" w:rsidRPr="00B65CF1">
        <w:rPr>
          <w:sz w:val="28"/>
          <w:szCs w:val="28"/>
          <w:lang w:val="uk-UA"/>
        </w:rPr>
        <w:t xml:space="preserve"> сільської ради</w:t>
      </w:r>
      <w:r w:rsidR="00CD0944" w:rsidRPr="00B65CF1">
        <w:rPr>
          <w:sz w:val="28"/>
          <w:szCs w:val="28"/>
        </w:rPr>
        <w:t xml:space="preserve">. </w:t>
      </w:r>
    </w:p>
    <w:p w14:paraId="7BE1F58E" w14:textId="77777777" w:rsidR="00F30B4E" w:rsidRDefault="00F30B4E" w:rsidP="00CD0944">
      <w:pPr>
        <w:pStyle w:val="Default"/>
        <w:ind w:firstLine="708"/>
        <w:rPr>
          <w:sz w:val="28"/>
          <w:szCs w:val="28"/>
          <w:lang w:val="uk-UA"/>
        </w:rPr>
      </w:pPr>
    </w:p>
    <w:p w14:paraId="6072919B" w14:textId="176E41E0" w:rsidR="00CD0944" w:rsidRPr="00B65CF1" w:rsidRDefault="00CD0944" w:rsidP="00CD0944">
      <w:pPr>
        <w:pStyle w:val="Default"/>
        <w:ind w:firstLine="708"/>
        <w:rPr>
          <w:sz w:val="28"/>
          <w:szCs w:val="28"/>
        </w:rPr>
      </w:pPr>
      <w:r w:rsidRPr="00B65CF1">
        <w:rPr>
          <w:sz w:val="28"/>
          <w:szCs w:val="28"/>
        </w:rPr>
        <w:t xml:space="preserve">5. Рада </w:t>
      </w:r>
      <w:proofErr w:type="spellStart"/>
      <w:r w:rsidRPr="00B65CF1">
        <w:rPr>
          <w:sz w:val="28"/>
          <w:szCs w:val="28"/>
        </w:rPr>
        <w:t>має</w:t>
      </w:r>
      <w:proofErr w:type="spellEnd"/>
      <w:r w:rsidRPr="00B65CF1">
        <w:rPr>
          <w:sz w:val="28"/>
          <w:szCs w:val="28"/>
        </w:rPr>
        <w:t xml:space="preserve"> право: </w:t>
      </w:r>
    </w:p>
    <w:p w14:paraId="2648D887" w14:textId="6BE99C5B" w:rsidR="00CD0944" w:rsidRPr="00B65CF1" w:rsidRDefault="00F30B4E" w:rsidP="00F30B4E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CD0944" w:rsidRPr="00B65CF1">
        <w:rPr>
          <w:sz w:val="28"/>
          <w:szCs w:val="28"/>
        </w:rPr>
        <w:t>отримувати</w:t>
      </w:r>
      <w:proofErr w:type="spellEnd"/>
      <w:r w:rsidR="00CD0944" w:rsidRPr="00B65CF1">
        <w:rPr>
          <w:sz w:val="28"/>
          <w:szCs w:val="28"/>
        </w:rPr>
        <w:t xml:space="preserve"> в </w:t>
      </w:r>
      <w:proofErr w:type="spellStart"/>
      <w:r w:rsidR="00CD0944" w:rsidRPr="00B65CF1">
        <w:rPr>
          <w:sz w:val="28"/>
          <w:szCs w:val="28"/>
        </w:rPr>
        <w:t>установленому</w:t>
      </w:r>
      <w:proofErr w:type="spellEnd"/>
      <w:r w:rsidR="00CD0944" w:rsidRPr="00B65CF1">
        <w:rPr>
          <w:sz w:val="28"/>
          <w:szCs w:val="28"/>
        </w:rPr>
        <w:t xml:space="preserve"> порядку </w:t>
      </w:r>
      <w:proofErr w:type="spellStart"/>
      <w:r w:rsidR="00CD0944" w:rsidRPr="00B65CF1">
        <w:rPr>
          <w:sz w:val="28"/>
          <w:szCs w:val="28"/>
        </w:rPr>
        <w:t>від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місцевих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органів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виконавчої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влади</w:t>
      </w:r>
      <w:proofErr w:type="spellEnd"/>
      <w:r w:rsidR="00CD0944" w:rsidRPr="00B65CF1">
        <w:rPr>
          <w:sz w:val="28"/>
          <w:szCs w:val="28"/>
        </w:rPr>
        <w:t xml:space="preserve"> та </w:t>
      </w:r>
      <w:proofErr w:type="spellStart"/>
      <w:r w:rsidR="00CD0944" w:rsidRPr="00B65CF1">
        <w:rPr>
          <w:sz w:val="28"/>
          <w:szCs w:val="28"/>
        </w:rPr>
        <w:t>виконавчих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органів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046547" w:rsidRPr="00B65CF1">
        <w:rPr>
          <w:sz w:val="28"/>
          <w:szCs w:val="28"/>
          <w:lang w:val="uk-UA"/>
        </w:rPr>
        <w:t>Поляницької</w:t>
      </w:r>
      <w:proofErr w:type="spellEnd"/>
      <w:r w:rsidR="00046547" w:rsidRPr="00B65CF1">
        <w:rPr>
          <w:sz w:val="28"/>
          <w:szCs w:val="28"/>
          <w:lang w:val="uk-UA"/>
        </w:rPr>
        <w:t xml:space="preserve"> сільської</w:t>
      </w:r>
      <w:r w:rsidR="00CD0944" w:rsidRPr="00B65CF1">
        <w:rPr>
          <w:sz w:val="28"/>
          <w:szCs w:val="28"/>
        </w:rPr>
        <w:t xml:space="preserve"> ради, </w:t>
      </w:r>
      <w:proofErr w:type="spellStart"/>
      <w:r w:rsidR="00CD0944" w:rsidRPr="00B65CF1">
        <w:rPr>
          <w:sz w:val="28"/>
          <w:szCs w:val="28"/>
        </w:rPr>
        <w:t>підприємств</w:t>
      </w:r>
      <w:proofErr w:type="spellEnd"/>
      <w:r w:rsidR="00CD0944" w:rsidRPr="00B65CF1">
        <w:rPr>
          <w:sz w:val="28"/>
          <w:szCs w:val="28"/>
        </w:rPr>
        <w:t xml:space="preserve">, </w:t>
      </w:r>
      <w:proofErr w:type="spellStart"/>
      <w:r w:rsidR="00CD0944" w:rsidRPr="00B65CF1">
        <w:rPr>
          <w:sz w:val="28"/>
          <w:szCs w:val="28"/>
        </w:rPr>
        <w:t>установ</w:t>
      </w:r>
      <w:proofErr w:type="spellEnd"/>
      <w:r w:rsidR="00CD0944" w:rsidRPr="00B65CF1">
        <w:rPr>
          <w:sz w:val="28"/>
          <w:szCs w:val="28"/>
        </w:rPr>
        <w:t xml:space="preserve"> та </w:t>
      </w:r>
      <w:proofErr w:type="spellStart"/>
      <w:r w:rsidR="00CD0944" w:rsidRPr="00B65CF1">
        <w:rPr>
          <w:sz w:val="28"/>
          <w:szCs w:val="28"/>
        </w:rPr>
        <w:t>організацій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інформацію</w:t>
      </w:r>
      <w:proofErr w:type="spellEnd"/>
      <w:r w:rsidR="00CD0944" w:rsidRPr="00B65CF1">
        <w:rPr>
          <w:sz w:val="28"/>
          <w:szCs w:val="28"/>
        </w:rPr>
        <w:t xml:space="preserve">, </w:t>
      </w:r>
      <w:proofErr w:type="spellStart"/>
      <w:r w:rsidR="00CD0944" w:rsidRPr="00B65CF1">
        <w:rPr>
          <w:sz w:val="28"/>
          <w:szCs w:val="28"/>
        </w:rPr>
        <w:t>необхідну</w:t>
      </w:r>
      <w:proofErr w:type="spellEnd"/>
      <w:r w:rsidR="00CD0944" w:rsidRPr="00B65CF1">
        <w:rPr>
          <w:sz w:val="28"/>
          <w:szCs w:val="28"/>
        </w:rPr>
        <w:t xml:space="preserve"> для </w:t>
      </w:r>
      <w:proofErr w:type="spellStart"/>
      <w:r w:rsidR="00CD0944" w:rsidRPr="00B65CF1">
        <w:rPr>
          <w:sz w:val="28"/>
          <w:szCs w:val="28"/>
        </w:rPr>
        <w:t>виконання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покладених</w:t>
      </w:r>
      <w:proofErr w:type="spellEnd"/>
      <w:r w:rsidR="00CD0944" w:rsidRPr="00B65CF1">
        <w:rPr>
          <w:sz w:val="28"/>
          <w:szCs w:val="28"/>
        </w:rPr>
        <w:t xml:space="preserve"> на </w:t>
      </w:r>
      <w:proofErr w:type="spellStart"/>
      <w:r w:rsidR="00CD0944" w:rsidRPr="00B65CF1">
        <w:rPr>
          <w:sz w:val="28"/>
          <w:szCs w:val="28"/>
        </w:rPr>
        <w:t>неї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завдань</w:t>
      </w:r>
      <w:proofErr w:type="spellEnd"/>
      <w:r w:rsidR="00CD0944" w:rsidRPr="00B65CF1">
        <w:rPr>
          <w:sz w:val="28"/>
          <w:szCs w:val="28"/>
        </w:rPr>
        <w:t xml:space="preserve">; </w:t>
      </w:r>
    </w:p>
    <w:p w14:paraId="53A77820" w14:textId="7B60139C" w:rsidR="00CD0944" w:rsidRPr="00B65CF1" w:rsidRDefault="00F30B4E" w:rsidP="00F30B4E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CD0944" w:rsidRPr="00B65CF1">
        <w:rPr>
          <w:sz w:val="28"/>
          <w:szCs w:val="28"/>
        </w:rPr>
        <w:t>залучати</w:t>
      </w:r>
      <w:proofErr w:type="spellEnd"/>
      <w:r w:rsidR="00CD0944" w:rsidRPr="00B65CF1">
        <w:rPr>
          <w:sz w:val="28"/>
          <w:szCs w:val="28"/>
        </w:rPr>
        <w:t xml:space="preserve"> до </w:t>
      </w:r>
      <w:proofErr w:type="spellStart"/>
      <w:r w:rsidR="00CD0944" w:rsidRPr="00B65CF1">
        <w:rPr>
          <w:sz w:val="28"/>
          <w:szCs w:val="28"/>
        </w:rPr>
        <w:t>участі</w:t>
      </w:r>
      <w:proofErr w:type="spellEnd"/>
      <w:r w:rsidR="00CD0944" w:rsidRPr="00B65CF1">
        <w:rPr>
          <w:sz w:val="28"/>
          <w:szCs w:val="28"/>
        </w:rPr>
        <w:t xml:space="preserve"> у </w:t>
      </w:r>
      <w:proofErr w:type="spellStart"/>
      <w:r w:rsidR="00CD0944" w:rsidRPr="00B65CF1">
        <w:rPr>
          <w:sz w:val="28"/>
          <w:szCs w:val="28"/>
        </w:rPr>
        <w:t>своїй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роботі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представників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місцевих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органів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виконавчої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влади</w:t>
      </w:r>
      <w:proofErr w:type="spellEnd"/>
      <w:r w:rsidR="00CD0944" w:rsidRPr="00B65CF1">
        <w:rPr>
          <w:sz w:val="28"/>
          <w:szCs w:val="28"/>
        </w:rPr>
        <w:t xml:space="preserve">, </w:t>
      </w:r>
      <w:proofErr w:type="spellStart"/>
      <w:r w:rsidR="00CD0944" w:rsidRPr="00B65CF1">
        <w:rPr>
          <w:sz w:val="28"/>
          <w:szCs w:val="28"/>
        </w:rPr>
        <w:t>виконавчих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органів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046547" w:rsidRPr="00B65CF1">
        <w:rPr>
          <w:sz w:val="28"/>
          <w:szCs w:val="28"/>
          <w:lang w:val="uk-UA"/>
        </w:rPr>
        <w:t>Поляницької</w:t>
      </w:r>
      <w:proofErr w:type="spellEnd"/>
      <w:r w:rsidR="00046547" w:rsidRPr="00B65CF1">
        <w:rPr>
          <w:sz w:val="28"/>
          <w:szCs w:val="28"/>
          <w:lang w:val="uk-UA"/>
        </w:rPr>
        <w:t xml:space="preserve"> сільської ради</w:t>
      </w:r>
      <w:r w:rsidR="00CD0944" w:rsidRPr="00B65CF1">
        <w:rPr>
          <w:sz w:val="28"/>
          <w:szCs w:val="28"/>
        </w:rPr>
        <w:t xml:space="preserve">, </w:t>
      </w:r>
      <w:proofErr w:type="spellStart"/>
      <w:r w:rsidR="00CD0944" w:rsidRPr="00B65CF1">
        <w:rPr>
          <w:sz w:val="28"/>
          <w:szCs w:val="28"/>
        </w:rPr>
        <w:t>підприємств</w:t>
      </w:r>
      <w:proofErr w:type="spellEnd"/>
      <w:r w:rsidR="00CD0944" w:rsidRPr="00B65CF1">
        <w:rPr>
          <w:sz w:val="28"/>
          <w:szCs w:val="28"/>
        </w:rPr>
        <w:t xml:space="preserve">, </w:t>
      </w:r>
      <w:proofErr w:type="spellStart"/>
      <w:r w:rsidR="00CD0944" w:rsidRPr="00B65CF1">
        <w:rPr>
          <w:sz w:val="28"/>
          <w:szCs w:val="28"/>
        </w:rPr>
        <w:t>установ</w:t>
      </w:r>
      <w:proofErr w:type="spellEnd"/>
      <w:r w:rsidR="00CD0944" w:rsidRPr="00B65CF1">
        <w:rPr>
          <w:sz w:val="28"/>
          <w:szCs w:val="28"/>
        </w:rPr>
        <w:t xml:space="preserve"> та </w:t>
      </w:r>
      <w:proofErr w:type="spellStart"/>
      <w:r w:rsidR="00CD0944" w:rsidRPr="00B65CF1">
        <w:rPr>
          <w:sz w:val="28"/>
          <w:szCs w:val="28"/>
        </w:rPr>
        <w:t>організацій</w:t>
      </w:r>
      <w:proofErr w:type="spellEnd"/>
      <w:r w:rsidR="00CD0944" w:rsidRPr="00B65CF1">
        <w:rPr>
          <w:sz w:val="28"/>
          <w:szCs w:val="28"/>
        </w:rPr>
        <w:t xml:space="preserve"> (за </w:t>
      </w:r>
      <w:proofErr w:type="spellStart"/>
      <w:r w:rsidR="00CD0944" w:rsidRPr="00B65CF1">
        <w:rPr>
          <w:sz w:val="28"/>
          <w:szCs w:val="28"/>
        </w:rPr>
        <w:t>погодженнями</w:t>
      </w:r>
      <w:proofErr w:type="spellEnd"/>
      <w:r w:rsidR="00CD0944" w:rsidRPr="00B65CF1">
        <w:rPr>
          <w:sz w:val="28"/>
          <w:szCs w:val="28"/>
        </w:rPr>
        <w:t xml:space="preserve"> з </w:t>
      </w:r>
      <w:proofErr w:type="spellStart"/>
      <w:r w:rsidR="00CD0944" w:rsidRPr="00B65CF1">
        <w:rPr>
          <w:sz w:val="28"/>
          <w:szCs w:val="28"/>
        </w:rPr>
        <w:t>їх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керівниками</w:t>
      </w:r>
      <w:proofErr w:type="spellEnd"/>
      <w:r w:rsidR="00CD0944" w:rsidRPr="00B65CF1">
        <w:rPr>
          <w:sz w:val="28"/>
          <w:szCs w:val="28"/>
        </w:rPr>
        <w:t xml:space="preserve">), а також </w:t>
      </w:r>
      <w:proofErr w:type="spellStart"/>
      <w:r w:rsidR="00CD0944" w:rsidRPr="00B65CF1">
        <w:rPr>
          <w:sz w:val="28"/>
          <w:szCs w:val="28"/>
        </w:rPr>
        <w:t>фахівців</w:t>
      </w:r>
      <w:proofErr w:type="spellEnd"/>
      <w:r w:rsidR="00CD0944" w:rsidRPr="00B65CF1">
        <w:rPr>
          <w:sz w:val="28"/>
          <w:szCs w:val="28"/>
        </w:rPr>
        <w:t xml:space="preserve"> і </w:t>
      </w:r>
      <w:proofErr w:type="spellStart"/>
      <w:r w:rsidR="00CD0944" w:rsidRPr="00B65CF1">
        <w:rPr>
          <w:sz w:val="28"/>
          <w:szCs w:val="28"/>
        </w:rPr>
        <w:t>незалежних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експертів</w:t>
      </w:r>
      <w:proofErr w:type="spellEnd"/>
      <w:r w:rsidR="00CD0944" w:rsidRPr="00B65CF1">
        <w:rPr>
          <w:sz w:val="28"/>
          <w:szCs w:val="28"/>
        </w:rPr>
        <w:t xml:space="preserve"> за </w:t>
      </w:r>
      <w:proofErr w:type="spellStart"/>
      <w:r w:rsidR="00CD0944" w:rsidRPr="00B65CF1">
        <w:rPr>
          <w:sz w:val="28"/>
          <w:szCs w:val="28"/>
        </w:rPr>
        <w:t>згодою</w:t>
      </w:r>
      <w:proofErr w:type="spellEnd"/>
      <w:r w:rsidR="00CD0944" w:rsidRPr="00B65CF1">
        <w:rPr>
          <w:sz w:val="28"/>
          <w:szCs w:val="28"/>
        </w:rPr>
        <w:t xml:space="preserve">; </w:t>
      </w:r>
    </w:p>
    <w:p w14:paraId="5AB84F98" w14:textId="539A5678" w:rsidR="00CD0944" w:rsidRPr="00B65CF1" w:rsidRDefault="00F30B4E" w:rsidP="00F30B4E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CD0944" w:rsidRPr="00B65CF1">
        <w:rPr>
          <w:sz w:val="28"/>
          <w:szCs w:val="28"/>
        </w:rPr>
        <w:t>утворювати</w:t>
      </w:r>
      <w:proofErr w:type="spellEnd"/>
      <w:r w:rsidR="00CD0944" w:rsidRPr="00B65CF1">
        <w:rPr>
          <w:sz w:val="28"/>
          <w:szCs w:val="28"/>
        </w:rPr>
        <w:t xml:space="preserve"> в </w:t>
      </w:r>
      <w:proofErr w:type="spellStart"/>
      <w:r w:rsidR="00CD0944" w:rsidRPr="00B65CF1">
        <w:rPr>
          <w:sz w:val="28"/>
          <w:szCs w:val="28"/>
        </w:rPr>
        <w:t>разі</w:t>
      </w:r>
      <w:proofErr w:type="spellEnd"/>
      <w:r w:rsidR="00CD0944" w:rsidRPr="00B65CF1">
        <w:rPr>
          <w:sz w:val="28"/>
          <w:szCs w:val="28"/>
        </w:rPr>
        <w:t xml:space="preserve"> потреби для </w:t>
      </w:r>
      <w:proofErr w:type="spellStart"/>
      <w:r w:rsidR="00CD0944" w:rsidRPr="00B65CF1">
        <w:rPr>
          <w:sz w:val="28"/>
          <w:szCs w:val="28"/>
        </w:rPr>
        <w:t>виконання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покладених</w:t>
      </w:r>
      <w:proofErr w:type="spellEnd"/>
      <w:r w:rsidR="00CD0944" w:rsidRPr="00B65CF1">
        <w:rPr>
          <w:sz w:val="28"/>
          <w:szCs w:val="28"/>
        </w:rPr>
        <w:t xml:space="preserve"> на </w:t>
      </w:r>
      <w:proofErr w:type="spellStart"/>
      <w:r w:rsidR="00CD0944" w:rsidRPr="00B65CF1">
        <w:rPr>
          <w:sz w:val="28"/>
          <w:szCs w:val="28"/>
        </w:rPr>
        <w:t>неї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завдань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постійні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або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тимчасові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експертні</w:t>
      </w:r>
      <w:proofErr w:type="spellEnd"/>
      <w:r w:rsidR="00CD0944" w:rsidRPr="00B65CF1">
        <w:rPr>
          <w:sz w:val="28"/>
          <w:szCs w:val="28"/>
        </w:rPr>
        <w:t xml:space="preserve"> та </w:t>
      </w:r>
      <w:proofErr w:type="spellStart"/>
      <w:r w:rsidR="00CD0944" w:rsidRPr="00B65CF1">
        <w:rPr>
          <w:sz w:val="28"/>
          <w:szCs w:val="28"/>
        </w:rPr>
        <w:t>робочі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групи</w:t>
      </w:r>
      <w:proofErr w:type="spellEnd"/>
      <w:r w:rsidR="00CD0944" w:rsidRPr="00B65CF1">
        <w:rPr>
          <w:sz w:val="28"/>
          <w:szCs w:val="28"/>
        </w:rPr>
        <w:t xml:space="preserve">; </w:t>
      </w:r>
    </w:p>
    <w:p w14:paraId="6BD2709A" w14:textId="241DC1E9" w:rsidR="00CD0944" w:rsidRPr="00B65CF1" w:rsidRDefault="00091BEC" w:rsidP="00091B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CD0944" w:rsidRPr="00B65CF1">
        <w:rPr>
          <w:sz w:val="28"/>
          <w:szCs w:val="28"/>
        </w:rPr>
        <w:t>організовувати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проведення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конференцій</w:t>
      </w:r>
      <w:proofErr w:type="spellEnd"/>
      <w:r w:rsidR="00CD0944" w:rsidRPr="00B65CF1">
        <w:rPr>
          <w:sz w:val="28"/>
          <w:szCs w:val="28"/>
        </w:rPr>
        <w:t xml:space="preserve">, </w:t>
      </w:r>
      <w:proofErr w:type="spellStart"/>
      <w:r w:rsidR="00CD0944" w:rsidRPr="00B65CF1">
        <w:rPr>
          <w:sz w:val="28"/>
          <w:szCs w:val="28"/>
        </w:rPr>
        <w:t>семінарів</w:t>
      </w:r>
      <w:proofErr w:type="spellEnd"/>
      <w:r w:rsidR="00CD0944" w:rsidRPr="00B65CF1">
        <w:rPr>
          <w:sz w:val="28"/>
          <w:szCs w:val="28"/>
        </w:rPr>
        <w:t xml:space="preserve">, </w:t>
      </w:r>
      <w:proofErr w:type="spellStart"/>
      <w:r w:rsidR="00CD0944" w:rsidRPr="00B65CF1">
        <w:rPr>
          <w:sz w:val="28"/>
          <w:szCs w:val="28"/>
        </w:rPr>
        <w:t>нарад</w:t>
      </w:r>
      <w:proofErr w:type="spellEnd"/>
      <w:r w:rsidR="00CD0944" w:rsidRPr="00B65CF1">
        <w:rPr>
          <w:sz w:val="28"/>
          <w:szCs w:val="28"/>
        </w:rPr>
        <w:t xml:space="preserve"> та </w:t>
      </w:r>
      <w:proofErr w:type="spellStart"/>
      <w:r w:rsidR="00CD0944" w:rsidRPr="00B65CF1">
        <w:rPr>
          <w:sz w:val="28"/>
          <w:szCs w:val="28"/>
        </w:rPr>
        <w:t>інших</w:t>
      </w:r>
      <w:proofErr w:type="spellEnd"/>
      <w:r w:rsidR="00CD0944" w:rsidRPr="00B65CF1">
        <w:rPr>
          <w:sz w:val="28"/>
          <w:szCs w:val="28"/>
        </w:rPr>
        <w:t xml:space="preserve"> </w:t>
      </w:r>
      <w:proofErr w:type="spellStart"/>
      <w:r w:rsidR="00CD0944" w:rsidRPr="00B65CF1">
        <w:rPr>
          <w:sz w:val="28"/>
          <w:szCs w:val="28"/>
        </w:rPr>
        <w:t>заходів</w:t>
      </w:r>
      <w:proofErr w:type="spellEnd"/>
      <w:r w:rsidR="00CD0944" w:rsidRPr="00B65CF1">
        <w:rPr>
          <w:sz w:val="28"/>
          <w:szCs w:val="28"/>
        </w:rPr>
        <w:t xml:space="preserve">. </w:t>
      </w:r>
    </w:p>
    <w:p w14:paraId="0336C3DA" w14:textId="77777777" w:rsidR="00CD0944" w:rsidRPr="00B65CF1" w:rsidRDefault="00CD0944" w:rsidP="00CD0944">
      <w:pPr>
        <w:pStyle w:val="ab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B65CF1">
        <w:rPr>
          <w:sz w:val="28"/>
          <w:szCs w:val="28"/>
        </w:rPr>
        <w:lastRenderedPageBreak/>
        <w:t xml:space="preserve">Рада </w:t>
      </w:r>
      <w:proofErr w:type="spellStart"/>
      <w:r w:rsidRPr="00B65CF1">
        <w:rPr>
          <w:sz w:val="28"/>
          <w:szCs w:val="28"/>
        </w:rPr>
        <w:t>під</w:t>
      </w:r>
      <w:proofErr w:type="spellEnd"/>
      <w:r w:rsidRPr="00B65CF1">
        <w:rPr>
          <w:sz w:val="28"/>
          <w:szCs w:val="28"/>
        </w:rPr>
        <w:t xml:space="preserve"> час </w:t>
      </w:r>
      <w:proofErr w:type="spellStart"/>
      <w:r w:rsidRPr="00B65CF1">
        <w:rPr>
          <w:sz w:val="28"/>
          <w:szCs w:val="28"/>
        </w:rPr>
        <w:t>виконання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покладених</w:t>
      </w:r>
      <w:proofErr w:type="spellEnd"/>
      <w:r w:rsidRPr="00B65CF1">
        <w:rPr>
          <w:sz w:val="28"/>
          <w:szCs w:val="28"/>
        </w:rPr>
        <w:t xml:space="preserve"> на </w:t>
      </w:r>
      <w:proofErr w:type="spellStart"/>
      <w:r w:rsidRPr="00B65CF1">
        <w:rPr>
          <w:sz w:val="28"/>
          <w:szCs w:val="28"/>
        </w:rPr>
        <w:t>неї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завдань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взаємодіє</w:t>
      </w:r>
      <w:proofErr w:type="spellEnd"/>
      <w:r w:rsidRPr="00B65CF1">
        <w:rPr>
          <w:sz w:val="28"/>
          <w:szCs w:val="28"/>
        </w:rPr>
        <w:t xml:space="preserve"> з </w:t>
      </w:r>
      <w:proofErr w:type="spellStart"/>
      <w:r w:rsidRPr="00B65CF1">
        <w:rPr>
          <w:sz w:val="28"/>
          <w:szCs w:val="28"/>
        </w:rPr>
        <w:t>державними</w:t>
      </w:r>
      <w:proofErr w:type="spellEnd"/>
      <w:r w:rsidRPr="00B65CF1">
        <w:rPr>
          <w:sz w:val="28"/>
          <w:szCs w:val="28"/>
        </w:rPr>
        <w:t xml:space="preserve"> органами, органами </w:t>
      </w:r>
      <w:proofErr w:type="spellStart"/>
      <w:r w:rsidRPr="00B65CF1">
        <w:rPr>
          <w:sz w:val="28"/>
          <w:szCs w:val="28"/>
        </w:rPr>
        <w:t>місцевого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самоврядування</w:t>
      </w:r>
      <w:proofErr w:type="spellEnd"/>
      <w:r w:rsidRPr="00B65CF1">
        <w:rPr>
          <w:sz w:val="28"/>
          <w:szCs w:val="28"/>
        </w:rPr>
        <w:t xml:space="preserve">, </w:t>
      </w:r>
      <w:proofErr w:type="spellStart"/>
      <w:r w:rsidRPr="00B65CF1">
        <w:rPr>
          <w:sz w:val="28"/>
          <w:szCs w:val="28"/>
        </w:rPr>
        <w:t>підприємствами</w:t>
      </w:r>
      <w:proofErr w:type="spellEnd"/>
      <w:r w:rsidRPr="00B65CF1">
        <w:rPr>
          <w:sz w:val="28"/>
          <w:szCs w:val="28"/>
        </w:rPr>
        <w:t xml:space="preserve">, </w:t>
      </w:r>
      <w:proofErr w:type="spellStart"/>
      <w:r w:rsidRPr="00B65CF1">
        <w:rPr>
          <w:sz w:val="28"/>
          <w:szCs w:val="28"/>
        </w:rPr>
        <w:t>установами</w:t>
      </w:r>
      <w:proofErr w:type="spellEnd"/>
      <w:r w:rsidRPr="00B65CF1">
        <w:rPr>
          <w:sz w:val="28"/>
          <w:szCs w:val="28"/>
        </w:rPr>
        <w:t xml:space="preserve">, </w:t>
      </w:r>
      <w:proofErr w:type="spellStart"/>
      <w:r w:rsidRPr="00B65CF1">
        <w:rPr>
          <w:sz w:val="28"/>
          <w:szCs w:val="28"/>
        </w:rPr>
        <w:t>організаціями</w:t>
      </w:r>
      <w:proofErr w:type="spellEnd"/>
      <w:r w:rsidRPr="00B65CF1">
        <w:rPr>
          <w:sz w:val="28"/>
          <w:szCs w:val="28"/>
        </w:rPr>
        <w:t xml:space="preserve">, </w:t>
      </w:r>
      <w:proofErr w:type="spellStart"/>
      <w:r w:rsidRPr="00B65CF1">
        <w:rPr>
          <w:sz w:val="28"/>
          <w:szCs w:val="28"/>
        </w:rPr>
        <w:t>незалежними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експертами</w:t>
      </w:r>
      <w:proofErr w:type="spellEnd"/>
      <w:r w:rsidRPr="00B65CF1">
        <w:rPr>
          <w:sz w:val="28"/>
          <w:szCs w:val="28"/>
        </w:rPr>
        <w:t xml:space="preserve"> та </w:t>
      </w:r>
      <w:proofErr w:type="spellStart"/>
      <w:r w:rsidRPr="00B65CF1">
        <w:rPr>
          <w:sz w:val="28"/>
          <w:szCs w:val="28"/>
        </w:rPr>
        <w:t>громадськістю</w:t>
      </w:r>
      <w:proofErr w:type="spellEnd"/>
      <w:r w:rsidRPr="00B65CF1">
        <w:rPr>
          <w:sz w:val="28"/>
          <w:szCs w:val="28"/>
        </w:rPr>
        <w:t>.</w:t>
      </w:r>
    </w:p>
    <w:p w14:paraId="69A1173C" w14:textId="77777777" w:rsidR="0038529C" w:rsidRDefault="0038529C" w:rsidP="00091BEC">
      <w:pPr>
        <w:pStyle w:val="Default"/>
        <w:ind w:firstLine="708"/>
        <w:rPr>
          <w:sz w:val="28"/>
          <w:szCs w:val="28"/>
          <w:lang w:val="uk-UA"/>
        </w:rPr>
      </w:pPr>
    </w:p>
    <w:p w14:paraId="5CF126BE" w14:textId="39DCE099" w:rsidR="00CD0944" w:rsidRPr="00B65CF1" w:rsidRDefault="00CD0944" w:rsidP="00091BEC">
      <w:pPr>
        <w:pStyle w:val="Default"/>
        <w:ind w:firstLine="708"/>
        <w:rPr>
          <w:sz w:val="28"/>
          <w:szCs w:val="28"/>
        </w:rPr>
      </w:pPr>
      <w:r w:rsidRPr="00B65CF1">
        <w:rPr>
          <w:sz w:val="28"/>
          <w:szCs w:val="28"/>
        </w:rPr>
        <w:t xml:space="preserve">6. Раду </w:t>
      </w:r>
      <w:proofErr w:type="spellStart"/>
      <w:r w:rsidRPr="00B65CF1">
        <w:rPr>
          <w:sz w:val="28"/>
          <w:szCs w:val="28"/>
        </w:rPr>
        <w:t>очолює</w:t>
      </w:r>
      <w:proofErr w:type="spellEnd"/>
      <w:r w:rsidRPr="00B65CF1">
        <w:rPr>
          <w:sz w:val="28"/>
          <w:szCs w:val="28"/>
        </w:rPr>
        <w:t xml:space="preserve"> голова, </w:t>
      </w:r>
      <w:proofErr w:type="spellStart"/>
      <w:r w:rsidRPr="00B65CF1">
        <w:rPr>
          <w:sz w:val="28"/>
          <w:szCs w:val="28"/>
        </w:rPr>
        <w:t>який</w:t>
      </w:r>
      <w:proofErr w:type="spellEnd"/>
      <w:r w:rsidRPr="00B65CF1">
        <w:rPr>
          <w:sz w:val="28"/>
          <w:szCs w:val="28"/>
        </w:rPr>
        <w:t xml:space="preserve"> за </w:t>
      </w:r>
      <w:proofErr w:type="spellStart"/>
      <w:r w:rsidRPr="00B65CF1">
        <w:rPr>
          <w:sz w:val="28"/>
          <w:szCs w:val="28"/>
        </w:rPr>
        <w:t>посадою</w:t>
      </w:r>
      <w:proofErr w:type="spellEnd"/>
      <w:r w:rsidRPr="00B65CF1">
        <w:rPr>
          <w:sz w:val="28"/>
          <w:szCs w:val="28"/>
        </w:rPr>
        <w:t xml:space="preserve"> є </w:t>
      </w:r>
      <w:r w:rsidR="00046547" w:rsidRPr="00B65CF1">
        <w:rPr>
          <w:sz w:val="28"/>
          <w:szCs w:val="28"/>
          <w:lang w:val="uk-UA"/>
        </w:rPr>
        <w:t>заступником сільського голови</w:t>
      </w:r>
      <w:r w:rsidRPr="00B65CF1">
        <w:rPr>
          <w:sz w:val="28"/>
          <w:szCs w:val="28"/>
        </w:rPr>
        <w:t xml:space="preserve">. Рада </w:t>
      </w:r>
      <w:proofErr w:type="spellStart"/>
      <w:r w:rsidRPr="00B65CF1">
        <w:rPr>
          <w:sz w:val="28"/>
          <w:szCs w:val="28"/>
        </w:rPr>
        <w:t>утворюється</w:t>
      </w:r>
      <w:proofErr w:type="spellEnd"/>
      <w:r w:rsidRPr="00B65CF1">
        <w:rPr>
          <w:sz w:val="28"/>
          <w:szCs w:val="28"/>
        </w:rPr>
        <w:t xml:space="preserve"> у </w:t>
      </w:r>
      <w:proofErr w:type="spellStart"/>
      <w:r w:rsidRPr="00B65CF1">
        <w:rPr>
          <w:sz w:val="28"/>
          <w:szCs w:val="28"/>
        </w:rPr>
        <w:t>складі</w:t>
      </w:r>
      <w:proofErr w:type="spellEnd"/>
      <w:r w:rsidRPr="00B65CF1">
        <w:rPr>
          <w:sz w:val="28"/>
          <w:szCs w:val="28"/>
        </w:rPr>
        <w:t xml:space="preserve">: </w:t>
      </w:r>
      <w:proofErr w:type="spellStart"/>
      <w:r w:rsidRPr="00B65CF1">
        <w:rPr>
          <w:sz w:val="28"/>
          <w:szCs w:val="28"/>
        </w:rPr>
        <w:t>голови</w:t>
      </w:r>
      <w:proofErr w:type="spellEnd"/>
      <w:r w:rsidRPr="00B65CF1">
        <w:rPr>
          <w:sz w:val="28"/>
          <w:szCs w:val="28"/>
        </w:rPr>
        <w:t xml:space="preserve">, </w:t>
      </w:r>
      <w:r w:rsidRPr="00B65CF1">
        <w:rPr>
          <w:color w:val="auto"/>
          <w:sz w:val="28"/>
          <w:szCs w:val="28"/>
        </w:rPr>
        <w:t xml:space="preserve">заступника </w:t>
      </w:r>
      <w:proofErr w:type="spellStart"/>
      <w:r w:rsidRPr="00B65CF1">
        <w:rPr>
          <w:color w:val="auto"/>
          <w:sz w:val="28"/>
          <w:szCs w:val="28"/>
        </w:rPr>
        <w:t>голови</w:t>
      </w:r>
      <w:proofErr w:type="spellEnd"/>
      <w:r w:rsidRPr="00B65CF1">
        <w:rPr>
          <w:sz w:val="28"/>
          <w:szCs w:val="28"/>
        </w:rPr>
        <w:t xml:space="preserve">, секретаря та </w:t>
      </w:r>
      <w:proofErr w:type="spellStart"/>
      <w:r w:rsidRPr="00B65CF1">
        <w:rPr>
          <w:sz w:val="28"/>
          <w:szCs w:val="28"/>
        </w:rPr>
        <w:t>членів</w:t>
      </w:r>
      <w:proofErr w:type="spellEnd"/>
      <w:r w:rsidRPr="00B65CF1">
        <w:rPr>
          <w:sz w:val="28"/>
          <w:szCs w:val="28"/>
        </w:rPr>
        <w:t xml:space="preserve"> Ради. </w:t>
      </w:r>
      <w:proofErr w:type="spellStart"/>
      <w:r w:rsidRPr="00B65CF1">
        <w:rPr>
          <w:sz w:val="28"/>
          <w:szCs w:val="28"/>
        </w:rPr>
        <w:t>Персональний</w:t>
      </w:r>
      <w:proofErr w:type="spellEnd"/>
      <w:r w:rsidRPr="00B65CF1">
        <w:rPr>
          <w:sz w:val="28"/>
          <w:szCs w:val="28"/>
        </w:rPr>
        <w:t xml:space="preserve"> </w:t>
      </w:r>
      <w:proofErr w:type="gramStart"/>
      <w:r w:rsidRPr="00B65CF1">
        <w:rPr>
          <w:sz w:val="28"/>
          <w:szCs w:val="28"/>
        </w:rPr>
        <w:t>склад</w:t>
      </w:r>
      <w:proofErr w:type="gramEnd"/>
      <w:r w:rsidRPr="00B65CF1">
        <w:rPr>
          <w:sz w:val="28"/>
          <w:szCs w:val="28"/>
        </w:rPr>
        <w:t xml:space="preserve"> Ради </w:t>
      </w:r>
      <w:proofErr w:type="spellStart"/>
      <w:r w:rsidRPr="00B65CF1">
        <w:rPr>
          <w:sz w:val="28"/>
          <w:szCs w:val="28"/>
        </w:rPr>
        <w:t>затверджується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рішенням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виконавчого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комітету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="00474A63" w:rsidRPr="00B65CF1">
        <w:rPr>
          <w:sz w:val="28"/>
          <w:szCs w:val="28"/>
          <w:lang w:val="uk-UA"/>
        </w:rPr>
        <w:t>Поляницької</w:t>
      </w:r>
      <w:proofErr w:type="spellEnd"/>
      <w:r w:rsidR="00474A63" w:rsidRPr="00B65CF1">
        <w:rPr>
          <w:sz w:val="28"/>
          <w:szCs w:val="28"/>
          <w:lang w:val="uk-UA"/>
        </w:rPr>
        <w:t xml:space="preserve"> сільської</w:t>
      </w:r>
      <w:r w:rsidRPr="00B65CF1">
        <w:rPr>
          <w:sz w:val="28"/>
          <w:szCs w:val="28"/>
        </w:rPr>
        <w:t xml:space="preserve"> ради. </w:t>
      </w:r>
    </w:p>
    <w:p w14:paraId="2A683C5D" w14:textId="77777777" w:rsidR="00CD0944" w:rsidRPr="00B65CF1" w:rsidRDefault="00CD0944" w:rsidP="001A0FA9">
      <w:pPr>
        <w:pStyle w:val="Default"/>
        <w:ind w:firstLine="708"/>
        <w:jc w:val="both"/>
        <w:rPr>
          <w:sz w:val="28"/>
          <w:szCs w:val="28"/>
        </w:rPr>
      </w:pPr>
      <w:r w:rsidRPr="00B65CF1">
        <w:rPr>
          <w:sz w:val="28"/>
          <w:szCs w:val="28"/>
        </w:rPr>
        <w:t xml:space="preserve">При </w:t>
      </w:r>
      <w:proofErr w:type="spellStart"/>
      <w:r w:rsidRPr="00B65CF1">
        <w:rPr>
          <w:sz w:val="28"/>
          <w:szCs w:val="28"/>
        </w:rPr>
        <w:t>формуванні</w:t>
      </w:r>
      <w:proofErr w:type="spellEnd"/>
      <w:r w:rsidRPr="00B65CF1">
        <w:rPr>
          <w:sz w:val="28"/>
          <w:szCs w:val="28"/>
        </w:rPr>
        <w:t xml:space="preserve"> персонального </w:t>
      </w:r>
      <w:proofErr w:type="gramStart"/>
      <w:r w:rsidRPr="00B65CF1">
        <w:rPr>
          <w:sz w:val="28"/>
          <w:szCs w:val="28"/>
        </w:rPr>
        <w:t>складу</w:t>
      </w:r>
      <w:proofErr w:type="gramEnd"/>
      <w:r w:rsidRPr="00B65CF1">
        <w:rPr>
          <w:sz w:val="28"/>
          <w:szCs w:val="28"/>
        </w:rPr>
        <w:t xml:space="preserve"> Ради повинно бути </w:t>
      </w:r>
      <w:proofErr w:type="spellStart"/>
      <w:r w:rsidRPr="00B65CF1">
        <w:rPr>
          <w:sz w:val="28"/>
          <w:szCs w:val="28"/>
        </w:rPr>
        <w:t>забезпечено</w:t>
      </w:r>
      <w:proofErr w:type="spellEnd"/>
      <w:r w:rsidRPr="00B65CF1">
        <w:rPr>
          <w:sz w:val="28"/>
          <w:szCs w:val="28"/>
        </w:rPr>
        <w:t xml:space="preserve"> принцип </w:t>
      </w:r>
      <w:proofErr w:type="spellStart"/>
      <w:r w:rsidRPr="00B65CF1">
        <w:rPr>
          <w:sz w:val="28"/>
          <w:szCs w:val="28"/>
        </w:rPr>
        <w:t>гендерної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рівності</w:t>
      </w:r>
      <w:proofErr w:type="spellEnd"/>
      <w:r w:rsidRPr="00B65CF1">
        <w:rPr>
          <w:sz w:val="28"/>
          <w:szCs w:val="28"/>
        </w:rPr>
        <w:t xml:space="preserve"> та </w:t>
      </w:r>
      <w:proofErr w:type="spellStart"/>
      <w:r w:rsidRPr="00B65CF1">
        <w:rPr>
          <w:sz w:val="28"/>
          <w:szCs w:val="28"/>
        </w:rPr>
        <w:t>рівного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представництва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різних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категорії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учасників</w:t>
      </w:r>
      <w:proofErr w:type="spellEnd"/>
      <w:r w:rsidRPr="00B65CF1">
        <w:rPr>
          <w:sz w:val="28"/>
          <w:szCs w:val="28"/>
        </w:rPr>
        <w:t xml:space="preserve">, в тому </w:t>
      </w:r>
      <w:proofErr w:type="spellStart"/>
      <w:r w:rsidRPr="00B65CF1">
        <w:rPr>
          <w:sz w:val="28"/>
          <w:szCs w:val="28"/>
        </w:rPr>
        <w:t>числі</w:t>
      </w:r>
      <w:proofErr w:type="spellEnd"/>
      <w:r w:rsidRPr="00B65CF1">
        <w:rPr>
          <w:sz w:val="28"/>
          <w:szCs w:val="28"/>
        </w:rPr>
        <w:t xml:space="preserve">: </w:t>
      </w:r>
    </w:p>
    <w:p w14:paraId="7BE0807E" w14:textId="209C2EB7" w:rsidR="00CD0944" w:rsidRPr="00B65CF1" w:rsidRDefault="00CD0944" w:rsidP="00CD0944">
      <w:pPr>
        <w:pStyle w:val="Default"/>
        <w:jc w:val="both"/>
        <w:rPr>
          <w:sz w:val="28"/>
          <w:szCs w:val="28"/>
        </w:rPr>
      </w:pPr>
      <w:r w:rsidRPr="00B65CF1">
        <w:rPr>
          <w:sz w:val="28"/>
          <w:szCs w:val="28"/>
        </w:rPr>
        <w:t xml:space="preserve">1) </w:t>
      </w:r>
      <w:proofErr w:type="spellStart"/>
      <w:r w:rsidRPr="00B65CF1">
        <w:rPr>
          <w:sz w:val="28"/>
          <w:szCs w:val="28"/>
        </w:rPr>
        <w:t>посадових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осіб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місцевого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самоврядування</w:t>
      </w:r>
      <w:proofErr w:type="spellEnd"/>
      <w:r w:rsidRPr="00B65CF1">
        <w:rPr>
          <w:sz w:val="28"/>
          <w:szCs w:val="28"/>
        </w:rPr>
        <w:t xml:space="preserve"> з </w:t>
      </w:r>
      <w:proofErr w:type="spellStart"/>
      <w:r w:rsidRPr="00B65CF1">
        <w:rPr>
          <w:sz w:val="28"/>
          <w:szCs w:val="28"/>
        </w:rPr>
        <w:t>відповідних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структурних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підрозділів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апарату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виконавчого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комітету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="00474A63" w:rsidRPr="00B65CF1">
        <w:rPr>
          <w:sz w:val="28"/>
          <w:szCs w:val="28"/>
          <w:lang w:val="uk-UA"/>
        </w:rPr>
        <w:t>Поляницької</w:t>
      </w:r>
      <w:proofErr w:type="spellEnd"/>
      <w:r w:rsidR="00474A63" w:rsidRPr="00B65CF1">
        <w:rPr>
          <w:sz w:val="28"/>
          <w:szCs w:val="28"/>
          <w:lang w:val="uk-UA"/>
        </w:rPr>
        <w:t xml:space="preserve"> сільської</w:t>
      </w:r>
      <w:r w:rsidRPr="00B65CF1">
        <w:rPr>
          <w:sz w:val="28"/>
          <w:szCs w:val="28"/>
        </w:rPr>
        <w:t xml:space="preserve"> ради; </w:t>
      </w:r>
    </w:p>
    <w:p w14:paraId="6EAE5144" w14:textId="77777777" w:rsidR="00CD0944" w:rsidRPr="00B65CF1" w:rsidRDefault="00CD0944" w:rsidP="00CD0944">
      <w:pPr>
        <w:pStyle w:val="Default"/>
        <w:jc w:val="both"/>
        <w:rPr>
          <w:sz w:val="28"/>
          <w:szCs w:val="28"/>
        </w:rPr>
      </w:pPr>
      <w:r w:rsidRPr="00B65CF1">
        <w:rPr>
          <w:sz w:val="28"/>
          <w:szCs w:val="28"/>
        </w:rPr>
        <w:t xml:space="preserve">2) </w:t>
      </w:r>
      <w:proofErr w:type="spellStart"/>
      <w:r w:rsidRPr="00B65CF1">
        <w:rPr>
          <w:sz w:val="28"/>
          <w:szCs w:val="28"/>
        </w:rPr>
        <w:t>інституцій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громадянського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суспільства</w:t>
      </w:r>
      <w:proofErr w:type="spellEnd"/>
      <w:r w:rsidRPr="00B65CF1">
        <w:rPr>
          <w:sz w:val="28"/>
          <w:szCs w:val="28"/>
        </w:rPr>
        <w:t xml:space="preserve">, </w:t>
      </w:r>
      <w:proofErr w:type="spellStart"/>
      <w:r w:rsidRPr="00B65CF1">
        <w:rPr>
          <w:sz w:val="28"/>
          <w:szCs w:val="28"/>
        </w:rPr>
        <w:t>які</w:t>
      </w:r>
      <w:proofErr w:type="spellEnd"/>
      <w:r w:rsidRPr="00B65CF1">
        <w:rPr>
          <w:sz w:val="28"/>
          <w:szCs w:val="28"/>
        </w:rPr>
        <w:t xml:space="preserve"> представлять </w:t>
      </w:r>
      <w:proofErr w:type="spellStart"/>
      <w:r w:rsidRPr="00B65CF1">
        <w:rPr>
          <w:sz w:val="28"/>
          <w:szCs w:val="28"/>
        </w:rPr>
        <w:t>інтереси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осіб</w:t>
      </w:r>
      <w:proofErr w:type="spellEnd"/>
      <w:r w:rsidRPr="00B65CF1">
        <w:rPr>
          <w:sz w:val="28"/>
          <w:szCs w:val="28"/>
        </w:rPr>
        <w:t xml:space="preserve"> з </w:t>
      </w:r>
      <w:proofErr w:type="spellStart"/>
      <w:r w:rsidRPr="00B65CF1">
        <w:rPr>
          <w:sz w:val="28"/>
          <w:szCs w:val="28"/>
        </w:rPr>
        <w:t>інвалідністю</w:t>
      </w:r>
      <w:proofErr w:type="spellEnd"/>
      <w:r w:rsidRPr="00B65CF1">
        <w:rPr>
          <w:sz w:val="28"/>
          <w:szCs w:val="28"/>
        </w:rPr>
        <w:t xml:space="preserve"> та </w:t>
      </w:r>
      <w:proofErr w:type="spellStart"/>
      <w:r w:rsidRPr="00B65CF1">
        <w:rPr>
          <w:sz w:val="28"/>
          <w:szCs w:val="28"/>
        </w:rPr>
        <w:t>маломобільних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груп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населення</w:t>
      </w:r>
      <w:proofErr w:type="spellEnd"/>
      <w:r w:rsidRPr="00B65CF1">
        <w:rPr>
          <w:sz w:val="28"/>
          <w:szCs w:val="28"/>
        </w:rPr>
        <w:t xml:space="preserve"> та </w:t>
      </w:r>
      <w:proofErr w:type="spellStart"/>
      <w:r w:rsidRPr="00B65CF1">
        <w:rPr>
          <w:sz w:val="28"/>
          <w:szCs w:val="28"/>
        </w:rPr>
        <w:t>інших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вразливих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груп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населення</w:t>
      </w:r>
      <w:proofErr w:type="spellEnd"/>
      <w:r w:rsidRPr="00B65CF1">
        <w:rPr>
          <w:sz w:val="28"/>
          <w:szCs w:val="28"/>
        </w:rPr>
        <w:t xml:space="preserve">; </w:t>
      </w:r>
    </w:p>
    <w:p w14:paraId="30708255" w14:textId="4072584F" w:rsidR="00CD0944" w:rsidRPr="00B65CF1" w:rsidRDefault="00CD0944" w:rsidP="00CD0944">
      <w:pPr>
        <w:pStyle w:val="Default"/>
        <w:jc w:val="both"/>
        <w:rPr>
          <w:sz w:val="28"/>
          <w:szCs w:val="28"/>
          <w:lang w:val="uk-UA"/>
        </w:rPr>
      </w:pPr>
      <w:r w:rsidRPr="00B65CF1">
        <w:rPr>
          <w:sz w:val="28"/>
          <w:szCs w:val="28"/>
        </w:rPr>
        <w:t xml:space="preserve">3) </w:t>
      </w:r>
      <w:proofErr w:type="spellStart"/>
      <w:r w:rsidRPr="00B65CF1">
        <w:rPr>
          <w:sz w:val="28"/>
          <w:szCs w:val="28"/>
        </w:rPr>
        <w:t>представників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суб’єктів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господарювання</w:t>
      </w:r>
      <w:proofErr w:type="spellEnd"/>
      <w:r w:rsidRPr="00B65CF1">
        <w:rPr>
          <w:sz w:val="28"/>
          <w:szCs w:val="28"/>
        </w:rPr>
        <w:t xml:space="preserve">, </w:t>
      </w:r>
      <w:proofErr w:type="spellStart"/>
      <w:r w:rsidRPr="00B65CF1">
        <w:rPr>
          <w:sz w:val="28"/>
          <w:szCs w:val="28"/>
        </w:rPr>
        <w:t>їх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об’єднань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чи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асоціацій</w:t>
      </w:r>
      <w:proofErr w:type="spellEnd"/>
      <w:r w:rsidRPr="00B65CF1">
        <w:rPr>
          <w:sz w:val="28"/>
          <w:szCs w:val="28"/>
        </w:rPr>
        <w:t xml:space="preserve">, </w:t>
      </w:r>
      <w:proofErr w:type="spellStart"/>
      <w:r w:rsidRPr="00B65CF1">
        <w:rPr>
          <w:sz w:val="28"/>
          <w:szCs w:val="28"/>
        </w:rPr>
        <w:t>органів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самоорганізації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населення</w:t>
      </w:r>
      <w:proofErr w:type="spellEnd"/>
      <w:r w:rsidRPr="00B65CF1">
        <w:rPr>
          <w:sz w:val="28"/>
          <w:szCs w:val="28"/>
        </w:rPr>
        <w:t xml:space="preserve">, </w:t>
      </w:r>
      <w:proofErr w:type="spellStart"/>
      <w:r w:rsidRPr="00B65CF1">
        <w:rPr>
          <w:sz w:val="28"/>
          <w:szCs w:val="28"/>
        </w:rPr>
        <w:t>аналітичних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центрів</w:t>
      </w:r>
      <w:proofErr w:type="spellEnd"/>
      <w:r w:rsidRPr="00B65CF1">
        <w:rPr>
          <w:sz w:val="28"/>
          <w:szCs w:val="28"/>
        </w:rPr>
        <w:t xml:space="preserve"> та </w:t>
      </w:r>
      <w:proofErr w:type="spellStart"/>
      <w:r w:rsidRPr="00B65CF1">
        <w:rPr>
          <w:sz w:val="28"/>
          <w:szCs w:val="28"/>
        </w:rPr>
        <w:t>громадських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організацій</w:t>
      </w:r>
      <w:proofErr w:type="spellEnd"/>
      <w:r w:rsidRPr="00B65CF1">
        <w:rPr>
          <w:sz w:val="28"/>
          <w:szCs w:val="28"/>
        </w:rPr>
        <w:t xml:space="preserve">, </w:t>
      </w:r>
      <w:proofErr w:type="spellStart"/>
      <w:r w:rsidRPr="00B65CF1">
        <w:rPr>
          <w:sz w:val="28"/>
          <w:szCs w:val="28"/>
        </w:rPr>
        <w:t>які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здійснюють</w:t>
      </w:r>
      <w:proofErr w:type="spellEnd"/>
      <w:r w:rsidRPr="00B65CF1">
        <w:rPr>
          <w:sz w:val="28"/>
          <w:szCs w:val="28"/>
        </w:rPr>
        <w:t xml:space="preserve"> свою </w:t>
      </w:r>
      <w:proofErr w:type="spellStart"/>
      <w:r w:rsidRPr="00B65CF1">
        <w:rPr>
          <w:sz w:val="28"/>
          <w:szCs w:val="28"/>
        </w:rPr>
        <w:t>діяльність</w:t>
      </w:r>
      <w:proofErr w:type="spellEnd"/>
      <w:r w:rsidRPr="00B65CF1">
        <w:rPr>
          <w:sz w:val="28"/>
          <w:szCs w:val="28"/>
        </w:rPr>
        <w:t xml:space="preserve"> на </w:t>
      </w:r>
      <w:proofErr w:type="spellStart"/>
      <w:r w:rsidRPr="00B65CF1">
        <w:rPr>
          <w:sz w:val="28"/>
          <w:szCs w:val="28"/>
        </w:rPr>
        <w:t>території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="00474A63" w:rsidRPr="00B65CF1">
        <w:rPr>
          <w:sz w:val="28"/>
          <w:szCs w:val="28"/>
          <w:lang w:val="uk-UA"/>
        </w:rPr>
        <w:t>Поляницької</w:t>
      </w:r>
      <w:proofErr w:type="spellEnd"/>
      <w:r w:rsidR="00474A63" w:rsidRPr="00B65CF1">
        <w:rPr>
          <w:sz w:val="28"/>
          <w:szCs w:val="28"/>
          <w:lang w:val="uk-UA"/>
        </w:rPr>
        <w:t xml:space="preserve"> сільської ради</w:t>
      </w:r>
    </w:p>
    <w:p w14:paraId="6744CE9E" w14:textId="77777777" w:rsidR="00CD0944" w:rsidRPr="00B65CF1" w:rsidRDefault="00CD0944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5CF1">
        <w:rPr>
          <w:rFonts w:ascii="Times New Roman" w:hAnsi="Times New Roman" w:cs="Times New Roman"/>
          <w:b/>
          <w:bCs/>
          <w:sz w:val="28"/>
          <w:szCs w:val="28"/>
        </w:rPr>
        <w:t xml:space="preserve">4) </w:t>
      </w:r>
      <w:proofErr w:type="spellStart"/>
      <w:r w:rsidRPr="00B65CF1">
        <w:rPr>
          <w:rFonts w:ascii="Times New Roman" w:hAnsi="Times New Roman" w:cs="Times New Roman"/>
          <w:b/>
          <w:bCs/>
          <w:sz w:val="28"/>
          <w:szCs w:val="28"/>
        </w:rPr>
        <w:t>Персональний</w:t>
      </w:r>
      <w:proofErr w:type="spellEnd"/>
      <w:r w:rsidRPr="00B65C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65CF1">
        <w:rPr>
          <w:rFonts w:ascii="Times New Roman" w:hAnsi="Times New Roman" w:cs="Times New Roman"/>
          <w:b/>
          <w:bCs/>
          <w:sz w:val="28"/>
          <w:szCs w:val="28"/>
        </w:rPr>
        <w:t>склад</w:t>
      </w:r>
      <w:proofErr w:type="gramEnd"/>
      <w:r w:rsidRPr="00B65CF1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  <w:proofErr w:type="spellStart"/>
      <w:r w:rsidRPr="00B65CF1">
        <w:rPr>
          <w:rFonts w:ascii="Times New Roman" w:hAnsi="Times New Roman" w:cs="Times New Roman"/>
          <w:b/>
          <w:bCs/>
          <w:sz w:val="28"/>
          <w:szCs w:val="28"/>
        </w:rPr>
        <w:t>формується</w:t>
      </w:r>
      <w:proofErr w:type="spellEnd"/>
      <w:r w:rsidRPr="00B65CF1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B65CF1">
        <w:rPr>
          <w:rFonts w:ascii="Times New Roman" w:hAnsi="Times New Roman" w:cs="Times New Roman"/>
          <w:b/>
          <w:bCs/>
          <w:sz w:val="28"/>
          <w:szCs w:val="28"/>
        </w:rPr>
        <w:t>затверджується</w:t>
      </w:r>
      <w:proofErr w:type="spellEnd"/>
      <w:r w:rsidRPr="00B65C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b/>
          <w:bCs/>
          <w:sz w:val="28"/>
          <w:szCs w:val="28"/>
        </w:rPr>
        <w:t>строком</w:t>
      </w:r>
      <w:proofErr w:type="spellEnd"/>
      <w:r w:rsidRPr="00B65CF1">
        <w:rPr>
          <w:rFonts w:ascii="Times New Roman" w:hAnsi="Times New Roman" w:cs="Times New Roman"/>
          <w:b/>
          <w:bCs/>
          <w:sz w:val="28"/>
          <w:szCs w:val="28"/>
        </w:rPr>
        <w:t xml:space="preserve"> на 2 роки.</w:t>
      </w:r>
    </w:p>
    <w:p w14:paraId="55B77823" w14:textId="77777777" w:rsidR="00CD0944" w:rsidRPr="00B65CF1" w:rsidRDefault="00CD0944" w:rsidP="00CD0944">
      <w:pPr>
        <w:pStyle w:val="Default"/>
        <w:ind w:firstLine="708"/>
        <w:rPr>
          <w:sz w:val="28"/>
          <w:szCs w:val="28"/>
        </w:rPr>
      </w:pPr>
      <w:proofErr w:type="gramStart"/>
      <w:r w:rsidRPr="00B65CF1">
        <w:rPr>
          <w:sz w:val="28"/>
          <w:szCs w:val="28"/>
        </w:rPr>
        <w:t>Члени</w:t>
      </w:r>
      <w:proofErr w:type="gramEnd"/>
      <w:r w:rsidRPr="00B65CF1">
        <w:rPr>
          <w:sz w:val="28"/>
          <w:szCs w:val="28"/>
        </w:rPr>
        <w:t xml:space="preserve"> Ради </w:t>
      </w:r>
      <w:proofErr w:type="spellStart"/>
      <w:r w:rsidRPr="00B65CF1">
        <w:rPr>
          <w:sz w:val="28"/>
          <w:szCs w:val="28"/>
        </w:rPr>
        <w:t>виконують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свої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обов’язки</w:t>
      </w:r>
      <w:proofErr w:type="spellEnd"/>
      <w:r w:rsidRPr="00B65CF1">
        <w:rPr>
          <w:sz w:val="28"/>
          <w:szCs w:val="28"/>
        </w:rPr>
        <w:t xml:space="preserve"> на </w:t>
      </w:r>
      <w:proofErr w:type="spellStart"/>
      <w:r w:rsidRPr="00B65CF1">
        <w:rPr>
          <w:sz w:val="28"/>
          <w:szCs w:val="28"/>
        </w:rPr>
        <w:t>громадських</w:t>
      </w:r>
      <w:proofErr w:type="spellEnd"/>
      <w:r w:rsidRPr="00B65CF1">
        <w:rPr>
          <w:sz w:val="28"/>
          <w:szCs w:val="28"/>
        </w:rPr>
        <w:t xml:space="preserve"> засадах.</w:t>
      </w:r>
    </w:p>
    <w:p w14:paraId="39A1E44A" w14:textId="77777777" w:rsidR="0038529C" w:rsidRDefault="00CD0944" w:rsidP="00B04A2F">
      <w:pPr>
        <w:pStyle w:val="Default"/>
        <w:rPr>
          <w:sz w:val="28"/>
          <w:szCs w:val="28"/>
          <w:lang w:val="uk-UA"/>
        </w:rPr>
      </w:pPr>
      <w:r w:rsidRPr="00B65CF1">
        <w:rPr>
          <w:sz w:val="28"/>
          <w:szCs w:val="28"/>
        </w:rPr>
        <w:t xml:space="preserve"> </w:t>
      </w:r>
      <w:r w:rsidR="00B04A2F">
        <w:rPr>
          <w:sz w:val="28"/>
          <w:szCs w:val="28"/>
          <w:lang w:val="uk-UA"/>
        </w:rPr>
        <w:tab/>
      </w:r>
    </w:p>
    <w:p w14:paraId="68E44984" w14:textId="640547D7" w:rsidR="00CD0944" w:rsidRPr="00B65CF1" w:rsidRDefault="00CD0944" w:rsidP="0038529C">
      <w:pPr>
        <w:pStyle w:val="Default"/>
        <w:ind w:firstLine="708"/>
        <w:rPr>
          <w:sz w:val="28"/>
          <w:szCs w:val="28"/>
        </w:rPr>
      </w:pPr>
      <w:r w:rsidRPr="00B65CF1">
        <w:rPr>
          <w:sz w:val="28"/>
          <w:szCs w:val="28"/>
        </w:rPr>
        <w:t xml:space="preserve">7. Формою </w:t>
      </w:r>
      <w:proofErr w:type="spellStart"/>
      <w:proofErr w:type="gramStart"/>
      <w:r w:rsidRPr="00B65CF1">
        <w:rPr>
          <w:sz w:val="28"/>
          <w:szCs w:val="28"/>
        </w:rPr>
        <w:t>роботи</w:t>
      </w:r>
      <w:proofErr w:type="spellEnd"/>
      <w:proofErr w:type="gramEnd"/>
      <w:r w:rsidRPr="00B65CF1">
        <w:rPr>
          <w:sz w:val="28"/>
          <w:szCs w:val="28"/>
        </w:rPr>
        <w:t xml:space="preserve"> Ради є </w:t>
      </w:r>
      <w:proofErr w:type="spellStart"/>
      <w:r w:rsidRPr="00B65CF1">
        <w:rPr>
          <w:sz w:val="28"/>
          <w:szCs w:val="28"/>
        </w:rPr>
        <w:t>засідання</w:t>
      </w:r>
      <w:proofErr w:type="spellEnd"/>
      <w:r w:rsidRPr="00B65CF1">
        <w:rPr>
          <w:sz w:val="28"/>
          <w:szCs w:val="28"/>
        </w:rPr>
        <w:t xml:space="preserve">, </w:t>
      </w:r>
      <w:proofErr w:type="spellStart"/>
      <w:r w:rsidRPr="00B65CF1">
        <w:rPr>
          <w:sz w:val="28"/>
          <w:szCs w:val="28"/>
        </w:rPr>
        <w:t>що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проводяться</w:t>
      </w:r>
      <w:proofErr w:type="spellEnd"/>
      <w:r w:rsidRPr="00B65CF1">
        <w:rPr>
          <w:sz w:val="28"/>
          <w:szCs w:val="28"/>
        </w:rPr>
        <w:t xml:space="preserve"> за </w:t>
      </w:r>
      <w:proofErr w:type="spellStart"/>
      <w:r w:rsidRPr="00B65CF1">
        <w:rPr>
          <w:sz w:val="28"/>
          <w:szCs w:val="28"/>
        </w:rPr>
        <w:t>рішенням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її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голови</w:t>
      </w:r>
      <w:proofErr w:type="spellEnd"/>
      <w:r w:rsidRPr="00B65CF1">
        <w:rPr>
          <w:sz w:val="28"/>
          <w:szCs w:val="28"/>
        </w:rPr>
        <w:t xml:space="preserve"> не </w:t>
      </w:r>
      <w:proofErr w:type="spellStart"/>
      <w:r w:rsidRPr="00B65CF1">
        <w:rPr>
          <w:sz w:val="28"/>
          <w:szCs w:val="28"/>
        </w:rPr>
        <w:t>рідше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ніж</w:t>
      </w:r>
      <w:proofErr w:type="spellEnd"/>
      <w:r w:rsidRPr="00B65CF1">
        <w:rPr>
          <w:sz w:val="28"/>
          <w:szCs w:val="28"/>
        </w:rPr>
        <w:t xml:space="preserve"> один раз на квартал. </w:t>
      </w:r>
    </w:p>
    <w:p w14:paraId="18E52E96" w14:textId="77777777" w:rsidR="00CD0944" w:rsidRPr="00B65CF1" w:rsidRDefault="00CD0944" w:rsidP="00CD0944">
      <w:pPr>
        <w:pStyle w:val="Default"/>
        <w:ind w:firstLine="708"/>
        <w:jc w:val="both"/>
        <w:rPr>
          <w:sz w:val="28"/>
          <w:szCs w:val="28"/>
        </w:rPr>
      </w:pPr>
      <w:proofErr w:type="spellStart"/>
      <w:proofErr w:type="gramStart"/>
      <w:r w:rsidRPr="00B65CF1">
        <w:rPr>
          <w:sz w:val="28"/>
          <w:szCs w:val="28"/>
        </w:rPr>
        <w:t>Засідання</w:t>
      </w:r>
      <w:proofErr w:type="spellEnd"/>
      <w:proofErr w:type="gramEnd"/>
      <w:r w:rsidRPr="00B65CF1">
        <w:rPr>
          <w:sz w:val="28"/>
          <w:szCs w:val="28"/>
        </w:rPr>
        <w:t xml:space="preserve"> Ради веде голова, а в </w:t>
      </w:r>
      <w:proofErr w:type="spellStart"/>
      <w:r w:rsidRPr="00B65CF1">
        <w:rPr>
          <w:sz w:val="28"/>
          <w:szCs w:val="28"/>
        </w:rPr>
        <w:t>разі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його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відсутності</w:t>
      </w:r>
      <w:proofErr w:type="spellEnd"/>
      <w:r w:rsidRPr="00B65CF1">
        <w:rPr>
          <w:sz w:val="28"/>
          <w:szCs w:val="28"/>
        </w:rPr>
        <w:t xml:space="preserve"> – заступник </w:t>
      </w:r>
      <w:proofErr w:type="spellStart"/>
      <w:r w:rsidRPr="00B65CF1">
        <w:rPr>
          <w:sz w:val="28"/>
          <w:szCs w:val="28"/>
        </w:rPr>
        <w:t>голови</w:t>
      </w:r>
      <w:proofErr w:type="spellEnd"/>
      <w:r w:rsidRPr="00B65CF1">
        <w:rPr>
          <w:sz w:val="28"/>
          <w:szCs w:val="28"/>
        </w:rPr>
        <w:t xml:space="preserve">. </w:t>
      </w:r>
    </w:p>
    <w:p w14:paraId="2B38FDF8" w14:textId="77777777" w:rsidR="00CD0944" w:rsidRPr="00B65CF1" w:rsidRDefault="00CD0944" w:rsidP="00CD0944">
      <w:pPr>
        <w:pStyle w:val="Default"/>
        <w:ind w:firstLine="708"/>
        <w:jc w:val="both"/>
        <w:rPr>
          <w:sz w:val="28"/>
          <w:szCs w:val="28"/>
        </w:rPr>
      </w:pPr>
      <w:proofErr w:type="spellStart"/>
      <w:proofErr w:type="gramStart"/>
      <w:r w:rsidRPr="00B65CF1">
        <w:rPr>
          <w:sz w:val="28"/>
          <w:szCs w:val="28"/>
        </w:rPr>
        <w:t>Засідання</w:t>
      </w:r>
      <w:proofErr w:type="spellEnd"/>
      <w:proofErr w:type="gramEnd"/>
      <w:r w:rsidRPr="00B65CF1">
        <w:rPr>
          <w:sz w:val="28"/>
          <w:szCs w:val="28"/>
        </w:rPr>
        <w:t xml:space="preserve"> Ради </w:t>
      </w:r>
      <w:proofErr w:type="spellStart"/>
      <w:r w:rsidRPr="00B65CF1">
        <w:rPr>
          <w:sz w:val="28"/>
          <w:szCs w:val="28"/>
        </w:rPr>
        <w:t>вважається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правомочним</w:t>
      </w:r>
      <w:proofErr w:type="spellEnd"/>
      <w:r w:rsidRPr="00B65CF1">
        <w:rPr>
          <w:sz w:val="28"/>
          <w:szCs w:val="28"/>
        </w:rPr>
        <w:t xml:space="preserve">, </w:t>
      </w:r>
      <w:proofErr w:type="spellStart"/>
      <w:r w:rsidRPr="00B65CF1">
        <w:rPr>
          <w:sz w:val="28"/>
          <w:szCs w:val="28"/>
        </w:rPr>
        <w:t>якщо</w:t>
      </w:r>
      <w:proofErr w:type="spellEnd"/>
      <w:r w:rsidRPr="00B65CF1">
        <w:rPr>
          <w:sz w:val="28"/>
          <w:szCs w:val="28"/>
        </w:rPr>
        <w:t xml:space="preserve"> на </w:t>
      </w:r>
      <w:proofErr w:type="spellStart"/>
      <w:r w:rsidRPr="00B65CF1">
        <w:rPr>
          <w:sz w:val="28"/>
          <w:szCs w:val="28"/>
        </w:rPr>
        <w:t>ньому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присутні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більш</w:t>
      </w:r>
      <w:proofErr w:type="spellEnd"/>
      <w:r w:rsidRPr="00B65CF1">
        <w:rPr>
          <w:sz w:val="28"/>
          <w:szCs w:val="28"/>
        </w:rPr>
        <w:t xml:space="preserve"> як половина </w:t>
      </w:r>
      <w:proofErr w:type="spellStart"/>
      <w:r w:rsidRPr="00B65CF1">
        <w:rPr>
          <w:sz w:val="28"/>
          <w:szCs w:val="28"/>
        </w:rPr>
        <w:t>її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членів</w:t>
      </w:r>
      <w:proofErr w:type="spellEnd"/>
      <w:r w:rsidRPr="00B65CF1">
        <w:rPr>
          <w:sz w:val="28"/>
          <w:szCs w:val="28"/>
        </w:rPr>
        <w:t xml:space="preserve">. </w:t>
      </w:r>
    </w:p>
    <w:p w14:paraId="4473E5E4" w14:textId="77777777" w:rsidR="00CD0944" w:rsidRPr="00B65CF1" w:rsidRDefault="00CD0944" w:rsidP="00CD0944">
      <w:pPr>
        <w:pStyle w:val="Default"/>
        <w:ind w:firstLine="708"/>
        <w:jc w:val="both"/>
        <w:rPr>
          <w:sz w:val="28"/>
          <w:szCs w:val="28"/>
        </w:rPr>
      </w:pPr>
      <w:proofErr w:type="spellStart"/>
      <w:r w:rsidRPr="00B65CF1">
        <w:rPr>
          <w:sz w:val="28"/>
          <w:szCs w:val="28"/>
        </w:rPr>
        <w:t>Підготовку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матеріалів</w:t>
      </w:r>
      <w:proofErr w:type="spellEnd"/>
      <w:r w:rsidRPr="00B65CF1">
        <w:rPr>
          <w:sz w:val="28"/>
          <w:szCs w:val="28"/>
        </w:rPr>
        <w:t xml:space="preserve"> для </w:t>
      </w:r>
      <w:proofErr w:type="spellStart"/>
      <w:r w:rsidRPr="00B65CF1">
        <w:rPr>
          <w:sz w:val="28"/>
          <w:szCs w:val="28"/>
        </w:rPr>
        <w:t>розгляду</w:t>
      </w:r>
      <w:proofErr w:type="spellEnd"/>
      <w:r w:rsidRPr="00B65CF1">
        <w:rPr>
          <w:sz w:val="28"/>
          <w:szCs w:val="28"/>
        </w:rPr>
        <w:t xml:space="preserve"> на </w:t>
      </w:r>
      <w:proofErr w:type="spellStart"/>
      <w:proofErr w:type="gramStart"/>
      <w:r w:rsidRPr="00B65CF1">
        <w:rPr>
          <w:sz w:val="28"/>
          <w:szCs w:val="28"/>
        </w:rPr>
        <w:t>засіданнях</w:t>
      </w:r>
      <w:proofErr w:type="spellEnd"/>
      <w:proofErr w:type="gramEnd"/>
      <w:r w:rsidRPr="00B65CF1">
        <w:rPr>
          <w:sz w:val="28"/>
          <w:szCs w:val="28"/>
        </w:rPr>
        <w:t xml:space="preserve"> Ради </w:t>
      </w:r>
      <w:proofErr w:type="spellStart"/>
      <w:r w:rsidRPr="00B65CF1">
        <w:rPr>
          <w:sz w:val="28"/>
          <w:szCs w:val="28"/>
        </w:rPr>
        <w:t>забезпечує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її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секретар</w:t>
      </w:r>
      <w:proofErr w:type="spellEnd"/>
      <w:r w:rsidRPr="00B65CF1">
        <w:rPr>
          <w:sz w:val="28"/>
          <w:szCs w:val="28"/>
        </w:rPr>
        <w:t>.</w:t>
      </w:r>
    </w:p>
    <w:p w14:paraId="1E3C25CE" w14:textId="1217533E" w:rsidR="00CD0944" w:rsidRPr="00B65CF1" w:rsidRDefault="00CD0944" w:rsidP="00CD0944">
      <w:pPr>
        <w:pStyle w:val="Default"/>
        <w:ind w:firstLine="708"/>
        <w:jc w:val="both"/>
        <w:rPr>
          <w:sz w:val="28"/>
          <w:szCs w:val="28"/>
        </w:rPr>
      </w:pPr>
      <w:r w:rsidRPr="00B65CF1">
        <w:rPr>
          <w:sz w:val="28"/>
          <w:szCs w:val="28"/>
        </w:rPr>
        <w:t xml:space="preserve">За результатами </w:t>
      </w:r>
      <w:proofErr w:type="spellStart"/>
      <w:r w:rsidRPr="00B65CF1">
        <w:rPr>
          <w:sz w:val="28"/>
          <w:szCs w:val="28"/>
        </w:rPr>
        <w:t>засідань</w:t>
      </w:r>
      <w:proofErr w:type="spellEnd"/>
      <w:r w:rsidRPr="00B65CF1">
        <w:rPr>
          <w:sz w:val="28"/>
          <w:szCs w:val="28"/>
        </w:rPr>
        <w:t xml:space="preserve"> Рада </w:t>
      </w:r>
      <w:proofErr w:type="spellStart"/>
      <w:r w:rsidRPr="00B65CF1">
        <w:rPr>
          <w:sz w:val="28"/>
          <w:szCs w:val="28"/>
        </w:rPr>
        <w:t>готує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пропозиції</w:t>
      </w:r>
      <w:proofErr w:type="spellEnd"/>
      <w:r w:rsidRPr="00B65CF1">
        <w:rPr>
          <w:sz w:val="28"/>
          <w:szCs w:val="28"/>
        </w:rPr>
        <w:t xml:space="preserve"> та </w:t>
      </w:r>
      <w:proofErr w:type="spellStart"/>
      <w:r w:rsidRPr="00B65CF1">
        <w:rPr>
          <w:sz w:val="28"/>
          <w:szCs w:val="28"/>
        </w:rPr>
        <w:t>рекомендації</w:t>
      </w:r>
      <w:proofErr w:type="spellEnd"/>
      <w:r w:rsidRPr="00B65CF1">
        <w:rPr>
          <w:sz w:val="28"/>
          <w:szCs w:val="28"/>
        </w:rPr>
        <w:t xml:space="preserve"> з </w:t>
      </w:r>
      <w:proofErr w:type="spellStart"/>
      <w:r w:rsidRPr="00B65CF1">
        <w:rPr>
          <w:sz w:val="28"/>
          <w:szCs w:val="28"/>
        </w:rPr>
        <w:t>питань</w:t>
      </w:r>
      <w:proofErr w:type="spellEnd"/>
      <w:r w:rsidRPr="00B65CF1">
        <w:rPr>
          <w:sz w:val="28"/>
          <w:szCs w:val="28"/>
        </w:rPr>
        <w:t xml:space="preserve">, </w:t>
      </w:r>
      <w:r w:rsidR="00A7540F" w:rsidRPr="00B65CF1">
        <w:rPr>
          <w:sz w:val="28"/>
          <w:szCs w:val="28"/>
          <w:lang w:val="uk-UA"/>
        </w:rPr>
        <w:t>щ</w:t>
      </w:r>
      <w:r w:rsidRPr="00B65CF1">
        <w:rPr>
          <w:sz w:val="28"/>
          <w:szCs w:val="28"/>
        </w:rPr>
        <w:t xml:space="preserve">о належать до </w:t>
      </w:r>
      <w:proofErr w:type="spellStart"/>
      <w:r w:rsidRPr="00B65CF1">
        <w:rPr>
          <w:sz w:val="28"/>
          <w:szCs w:val="28"/>
        </w:rPr>
        <w:t>її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компетенції</w:t>
      </w:r>
      <w:proofErr w:type="spellEnd"/>
      <w:r w:rsidRPr="00B65CF1">
        <w:rPr>
          <w:sz w:val="28"/>
          <w:szCs w:val="28"/>
        </w:rPr>
        <w:t xml:space="preserve">. </w:t>
      </w:r>
    </w:p>
    <w:p w14:paraId="04832136" w14:textId="77777777" w:rsidR="00CD0944" w:rsidRPr="00B65CF1" w:rsidRDefault="00CD0944" w:rsidP="00CD0944">
      <w:pPr>
        <w:pStyle w:val="Default"/>
        <w:ind w:firstLine="708"/>
        <w:jc w:val="both"/>
        <w:rPr>
          <w:sz w:val="28"/>
          <w:szCs w:val="28"/>
        </w:rPr>
      </w:pPr>
      <w:proofErr w:type="spellStart"/>
      <w:r w:rsidRPr="00B65CF1">
        <w:rPr>
          <w:sz w:val="28"/>
          <w:szCs w:val="28"/>
        </w:rPr>
        <w:t>Пропозиції</w:t>
      </w:r>
      <w:proofErr w:type="spellEnd"/>
      <w:r w:rsidRPr="00B65CF1">
        <w:rPr>
          <w:sz w:val="28"/>
          <w:szCs w:val="28"/>
        </w:rPr>
        <w:t xml:space="preserve"> та </w:t>
      </w:r>
      <w:proofErr w:type="spellStart"/>
      <w:r w:rsidRPr="00B65CF1">
        <w:rPr>
          <w:sz w:val="28"/>
          <w:szCs w:val="28"/>
        </w:rPr>
        <w:t>рекомендації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вважаються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схваленими</w:t>
      </w:r>
      <w:proofErr w:type="spellEnd"/>
      <w:r w:rsidRPr="00B65CF1">
        <w:rPr>
          <w:sz w:val="28"/>
          <w:szCs w:val="28"/>
        </w:rPr>
        <w:t xml:space="preserve">, </w:t>
      </w:r>
      <w:proofErr w:type="spellStart"/>
      <w:r w:rsidRPr="00B65CF1">
        <w:rPr>
          <w:sz w:val="28"/>
          <w:szCs w:val="28"/>
        </w:rPr>
        <w:t>якщо</w:t>
      </w:r>
      <w:proofErr w:type="spellEnd"/>
      <w:r w:rsidRPr="00B65CF1">
        <w:rPr>
          <w:sz w:val="28"/>
          <w:szCs w:val="28"/>
        </w:rPr>
        <w:t xml:space="preserve"> за них </w:t>
      </w:r>
      <w:proofErr w:type="spellStart"/>
      <w:r w:rsidRPr="00B65CF1">
        <w:rPr>
          <w:sz w:val="28"/>
          <w:szCs w:val="28"/>
        </w:rPr>
        <w:t>проголосувало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більш</w:t>
      </w:r>
      <w:proofErr w:type="spellEnd"/>
      <w:r w:rsidRPr="00B65CF1">
        <w:rPr>
          <w:sz w:val="28"/>
          <w:szCs w:val="28"/>
        </w:rPr>
        <w:t xml:space="preserve"> як половина </w:t>
      </w:r>
      <w:proofErr w:type="spellStart"/>
      <w:r w:rsidRPr="00B65CF1">
        <w:rPr>
          <w:sz w:val="28"/>
          <w:szCs w:val="28"/>
        </w:rPr>
        <w:t>присутніх</w:t>
      </w:r>
      <w:proofErr w:type="spellEnd"/>
      <w:r w:rsidRPr="00B65CF1">
        <w:rPr>
          <w:sz w:val="28"/>
          <w:szCs w:val="28"/>
        </w:rPr>
        <w:t xml:space="preserve"> на </w:t>
      </w:r>
      <w:proofErr w:type="spellStart"/>
      <w:r w:rsidRPr="00B65CF1">
        <w:rPr>
          <w:sz w:val="28"/>
          <w:szCs w:val="28"/>
        </w:rPr>
        <w:t>засіданні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членів</w:t>
      </w:r>
      <w:proofErr w:type="spellEnd"/>
      <w:r w:rsidRPr="00B65CF1">
        <w:rPr>
          <w:sz w:val="28"/>
          <w:szCs w:val="28"/>
        </w:rPr>
        <w:t xml:space="preserve"> Ради. У </w:t>
      </w:r>
      <w:proofErr w:type="spellStart"/>
      <w:r w:rsidRPr="00B65CF1">
        <w:rPr>
          <w:sz w:val="28"/>
          <w:szCs w:val="28"/>
        </w:rPr>
        <w:t>разі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рівного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розподілу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голосів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вирішальним</w:t>
      </w:r>
      <w:proofErr w:type="spellEnd"/>
      <w:r w:rsidRPr="00B65CF1">
        <w:rPr>
          <w:sz w:val="28"/>
          <w:szCs w:val="28"/>
        </w:rPr>
        <w:t xml:space="preserve"> є голос </w:t>
      </w:r>
      <w:proofErr w:type="spellStart"/>
      <w:r w:rsidRPr="00B65CF1">
        <w:rPr>
          <w:sz w:val="28"/>
          <w:szCs w:val="28"/>
        </w:rPr>
        <w:t>головуючого</w:t>
      </w:r>
      <w:proofErr w:type="spellEnd"/>
      <w:r w:rsidRPr="00B65CF1">
        <w:rPr>
          <w:sz w:val="28"/>
          <w:szCs w:val="28"/>
        </w:rPr>
        <w:t xml:space="preserve"> на </w:t>
      </w:r>
      <w:proofErr w:type="spellStart"/>
      <w:r w:rsidRPr="00B65CF1">
        <w:rPr>
          <w:sz w:val="28"/>
          <w:szCs w:val="28"/>
        </w:rPr>
        <w:t>засіданні</w:t>
      </w:r>
      <w:proofErr w:type="spellEnd"/>
      <w:r w:rsidRPr="00B65CF1">
        <w:rPr>
          <w:sz w:val="28"/>
          <w:szCs w:val="28"/>
        </w:rPr>
        <w:t xml:space="preserve">. </w:t>
      </w:r>
    </w:p>
    <w:p w14:paraId="359DD222" w14:textId="03016BB2" w:rsidR="00CD0944" w:rsidRPr="00B65CF1" w:rsidRDefault="00CD0944" w:rsidP="00CD09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фіксуються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протоколі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підписується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головуючим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та секретарем і доводиться до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gramStart"/>
      <w:r w:rsidRPr="00B65CF1">
        <w:rPr>
          <w:rFonts w:ascii="Times New Roman" w:hAnsi="Times New Roman" w:cs="Times New Roman"/>
          <w:sz w:val="28"/>
          <w:szCs w:val="28"/>
        </w:rPr>
        <w:t xml:space="preserve">та 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proofErr w:type="gramEnd"/>
      <w:r w:rsidRPr="00B65CF1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="002764F0" w:rsidRPr="00B65CF1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2764F0" w:rsidRPr="00B65CF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</w:t>
      </w:r>
      <w:r w:rsidRPr="00B65CF1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орган.</w:t>
      </w:r>
    </w:p>
    <w:p w14:paraId="02934111" w14:textId="77777777" w:rsidR="00CD0944" w:rsidRPr="00B65CF1" w:rsidRDefault="00CD0944" w:rsidP="00CD0944">
      <w:pPr>
        <w:pStyle w:val="Default"/>
        <w:ind w:firstLine="708"/>
        <w:jc w:val="both"/>
        <w:rPr>
          <w:sz w:val="28"/>
          <w:szCs w:val="28"/>
        </w:rPr>
      </w:pPr>
      <w:proofErr w:type="spellStart"/>
      <w:r w:rsidRPr="00B65CF1">
        <w:rPr>
          <w:sz w:val="28"/>
          <w:szCs w:val="28"/>
        </w:rPr>
        <w:t>Пропозиції</w:t>
      </w:r>
      <w:proofErr w:type="spellEnd"/>
      <w:r w:rsidRPr="00B65CF1">
        <w:rPr>
          <w:sz w:val="28"/>
          <w:szCs w:val="28"/>
        </w:rPr>
        <w:t xml:space="preserve"> (</w:t>
      </w:r>
      <w:proofErr w:type="spellStart"/>
      <w:r w:rsidRPr="00B65CF1">
        <w:rPr>
          <w:sz w:val="28"/>
          <w:szCs w:val="28"/>
        </w:rPr>
        <w:t>рекомендації</w:t>
      </w:r>
      <w:proofErr w:type="spellEnd"/>
      <w:r w:rsidRPr="00B65CF1">
        <w:rPr>
          <w:sz w:val="28"/>
          <w:szCs w:val="28"/>
        </w:rPr>
        <w:t xml:space="preserve">) </w:t>
      </w:r>
      <w:proofErr w:type="gramStart"/>
      <w:r w:rsidRPr="00B65CF1">
        <w:rPr>
          <w:sz w:val="28"/>
          <w:szCs w:val="28"/>
        </w:rPr>
        <w:t>до протоколу</w:t>
      </w:r>
      <w:proofErr w:type="gram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засідання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можуть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подавати</w:t>
      </w:r>
      <w:proofErr w:type="spellEnd"/>
      <w:r w:rsidRPr="00B65CF1">
        <w:rPr>
          <w:sz w:val="28"/>
          <w:szCs w:val="28"/>
        </w:rPr>
        <w:t xml:space="preserve"> у </w:t>
      </w:r>
      <w:proofErr w:type="spellStart"/>
      <w:r w:rsidRPr="00B65CF1">
        <w:rPr>
          <w:sz w:val="28"/>
          <w:szCs w:val="28"/>
        </w:rPr>
        <w:t>письмовій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формі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лише</w:t>
      </w:r>
      <w:proofErr w:type="spellEnd"/>
      <w:r w:rsidRPr="00B65CF1">
        <w:rPr>
          <w:sz w:val="28"/>
          <w:szCs w:val="28"/>
        </w:rPr>
        <w:t xml:space="preserve"> члени Ради, </w:t>
      </w:r>
      <w:proofErr w:type="spellStart"/>
      <w:r w:rsidRPr="00B65CF1">
        <w:rPr>
          <w:sz w:val="28"/>
          <w:szCs w:val="28"/>
        </w:rPr>
        <w:t>які</w:t>
      </w:r>
      <w:proofErr w:type="spellEnd"/>
      <w:r w:rsidRPr="00B65CF1">
        <w:rPr>
          <w:sz w:val="28"/>
          <w:szCs w:val="28"/>
        </w:rPr>
        <w:t xml:space="preserve"> брали участь у </w:t>
      </w:r>
      <w:proofErr w:type="spellStart"/>
      <w:r w:rsidRPr="00B65CF1">
        <w:rPr>
          <w:sz w:val="28"/>
          <w:szCs w:val="28"/>
        </w:rPr>
        <w:t>відповідному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засіданні</w:t>
      </w:r>
      <w:proofErr w:type="spellEnd"/>
      <w:r w:rsidRPr="00B65CF1">
        <w:rPr>
          <w:sz w:val="28"/>
          <w:szCs w:val="28"/>
        </w:rPr>
        <w:t xml:space="preserve">, </w:t>
      </w:r>
      <w:proofErr w:type="spellStart"/>
      <w:r w:rsidRPr="00B65CF1">
        <w:rPr>
          <w:sz w:val="28"/>
          <w:szCs w:val="28"/>
        </w:rPr>
        <w:t>протягом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трьох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робочих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днів</w:t>
      </w:r>
      <w:proofErr w:type="spellEnd"/>
      <w:r w:rsidRPr="00B65CF1">
        <w:rPr>
          <w:sz w:val="28"/>
          <w:szCs w:val="28"/>
        </w:rPr>
        <w:t xml:space="preserve"> з </w:t>
      </w:r>
      <w:proofErr w:type="spellStart"/>
      <w:r w:rsidRPr="00B65CF1">
        <w:rPr>
          <w:sz w:val="28"/>
          <w:szCs w:val="28"/>
        </w:rPr>
        <w:t>дати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його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проведення</w:t>
      </w:r>
      <w:proofErr w:type="spellEnd"/>
      <w:r w:rsidRPr="00B65CF1">
        <w:rPr>
          <w:sz w:val="28"/>
          <w:szCs w:val="28"/>
        </w:rPr>
        <w:t xml:space="preserve">. </w:t>
      </w:r>
    </w:p>
    <w:p w14:paraId="6633CD10" w14:textId="278CB1D2" w:rsidR="00CD0944" w:rsidRPr="00FC1F1B" w:rsidRDefault="00CD0944" w:rsidP="00CD0944">
      <w:pPr>
        <w:pStyle w:val="Default"/>
        <w:ind w:firstLine="708"/>
        <w:jc w:val="both"/>
        <w:rPr>
          <w:b/>
          <w:bCs/>
          <w:sz w:val="28"/>
          <w:szCs w:val="28"/>
        </w:rPr>
      </w:pPr>
      <w:proofErr w:type="spellStart"/>
      <w:r w:rsidRPr="00FC1F1B">
        <w:rPr>
          <w:b/>
          <w:bCs/>
          <w:sz w:val="28"/>
          <w:szCs w:val="28"/>
        </w:rPr>
        <w:lastRenderedPageBreak/>
        <w:t>Протоколи</w:t>
      </w:r>
      <w:proofErr w:type="spellEnd"/>
      <w:r w:rsidRPr="00FC1F1B">
        <w:rPr>
          <w:b/>
          <w:bCs/>
          <w:sz w:val="28"/>
          <w:szCs w:val="28"/>
        </w:rPr>
        <w:t xml:space="preserve"> </w:t>
      </w:r>
      <w:proofErr w:type="spellStart"/>
      <w:r w:rsidRPr="00FC1F1B">
        <w:rPr>
          <w:b/>
          <w:bCs/>
          <w:sz w:val="28"/>
          <w:szCs w:val="28"/>
        </w:rPr>
        <w:t>засідання</w:t>
      </w:r>
      <w:proofErr w:type="spellEnd"/>
      <w:r w:rsidRPr="00FC1F1B">
        <w:rPr>
          <w:b/>
          <w:bCs/>
          <w:sz w:val="28"/>
          <w:szCs w:val="28"/>
        </w:rPr>
        <w:t xml:space="preserve"> </w:t>
      </w:r>
      <w:proofErr w:type="spellStart"/>
      <w:r w:rsidRPr="00FC1F1B">
        <w:rPr>
          <w:b/>
          <w:bCs/>
          <w:sz w:val="28"/>
          <w:szCs w:val="28"/>
        </w:rPr>
        <w:t>оприлюднюються</w:t>
      </w:r>
      <w:proofErr w:type="spellEnd"/>
      <w:r w:rsidRPr="00FC1F1B">
        <w:rPr>
          <w:b/>
          <w:bCs/>
          <w:sz w:val="28"/>
          <w:szCs w:val="28"/>
        </w:rPr>
        <w:t xml:space="preserve"> на </w:t>
      </w:r>
      <w:proofErr w:type="spellStart"/>
      <w:r w:rsidRPr="00FC1F1B">
        <w:rPr>
          <w:b/>
          <w:bCs/>
          <w:sz w:val="28"/>
          <w:szCs w:val="28"/>
        </w:rPr>
        <w:t>офіційному</w:t>
      </w:r>
      <w:proofErr w:type="spellEnd"/>
      <w:r w:rsidRPr="00FC1F1B">
        <w:rPr>
          <w:b/>
          <w:bCs/>
          <w:sz w:val="28"/>
          <w:szCs w:val="28"/>
        </w:rPr>
        <w:t xml:space="preserve"> </w:t>
      </w:r>
      <w:proofErr w:type="spellStart"/>
      <w:r w:rsidRPr="00FC1F1B">
        <w:rPr>
          <w:b/>
          <w:bCs/>
          <w:sz w:val="28"/>
          <w:szCs w:val="28"/>
        </w:rPr>
        <w:t>вебсайті</w:t>
      </w:r>
      <w:proofErr w:type="spellEnd"/>
      <w:r w:rsidRPr="00FC1F1B">
        <w:rPr>
          <w:b/>
          <w:bCs/>
          <w:sz w:val="28"/>
          <w:szCs w:val="28"/>
        </w:rPr>
        <w:t xml:space="preserve"> </w:t>
      </w:r>
      <w:proofErr w:type="spellStart"/>
      <w:r w:rsidR="002764F0" w:rsidRPr="00FC1F1B">
        <w:rPr>
          <w:b/>
          <w:bCs/>
          <w:sz w:val="28"/>
          <w:szCs w:val="28"/>
          <w:lang w:val="uk-UA"/>
        </w:rPr>
        <w:t>Поляницької</w:t>
      </w:r>
      <w:proofErr w:type="spellEnd"/>
      <w:r w:rsidR="002764F0" w:rsidRPr="00FC1F1B">
        <w:rPr>
          <w:b/>
          <w:bCs/>
          <w:sz w:val="28"/>
          <w:szCs w:val="28"/>
          <w:lang w:val="uk-UA"/>
        </w:rPr>
        <w:t xml:space="preserve"> сільської</w:t>
      </w:r>
      <w:r w:rsidRPr="00FC1F1B">
        <w:rPr>
          <w:b/>
          <w:bCs/>
          <w:sz w:val="28"/>
          <w:szCs w:val="28"/>
        </w:rPr>
        <w:t xml:space="preserve"> ради </w:t>
      </w:r>
      <w:proofErr w:type="spellStart"/>
      <w:r w:rsidRPr="00FC1F1B">
        <w:rPr>
          <w:b/>
          <w:bCs/>
          <w:sz w:val="28"/>
          <w:szCs w:val="28"/>
        </w:rPr>
        <w:t>протягом</w:t>
      </w:r>
      <w:proofErr w:type="spellEnd"/>
      <w:r w:rsidRPr="00FC1F1B">
        <w:rPr>
          <w:b/>
          <w:bCs/>
          <w:sz w:val="28"/>
          <w:szCs w:val="28"/>
        </w:rPr>
        <w:t xml:space="preserve"> </w:t>
      </w:r>
      <w:proofErr w:type="spellStart"/>
      <w:r w:rsidRPr="00FC1F1B">
        <w:rPr>
          <w:b/>
          <w:bCs/>
          <w:sz w:val="28"/>
          <w:szCs w:val="28"/>
        </w:rPr>
        <w:t>трьох</w:t>
      </w:r>
      <w:proofErr w:type="spellEnd"/>
      <w:r w:rsidRPr="00FC1F1B">
        <w:rPr>
          <w:b/>
          <w:bCs/>
          <w:sz w:val="28"/>
          <w:szCs w:val="28"/>
        </w:rPr>
        <w:t xml:space="preserve"> </w:t>
      </w:r>
      <w:proofErr w:type="spellStart"/>
      <w:r w:rsidRPr="00FC1F1B">
        <w:rPr>
          <w:b/>
          <w:bCs/>
          <w:sz w:val="28"/>
          <w:szCs w:val="28"/>
        </w:rPr>
        <w:t>робочих</w:t>
      </w:r>
      <w:proofErr w:type="spellEnd"/>
      <w:r w:rsidRPr="00FC1F1B">
        <w:rPr>
          <w:b/>
          <w:bCs/>
          <w:sz w:val="28"/>
          <w:szCs w:val="28"/>
        </w:rPr>
        <w:t xml:space="preserve"> </w:t>
      </w:r>
      <w:proofErr w:type="spellStart"/>
      <w:r w:rsidRPr="00FC1F1B">
        <w:rPr>
          <w:b/>
          <w:bCs/>
          <w:sz w:val="28"/>
          <w:szCs w:val="28"/>
        </w:rPr>
        <w:t>днів</w:t>
      </w:r>
      <w:proofErr w:type="spellEnd"/>
      <w:r w:rsidRPr="00FC1F1B">
        <w:rPr>
          <w:b/>
          <w:bCs/>
          <w:sz w:val="28"/>
          <w:szCs w:val="28"/>
        </w:rPr>
        <w:t xml:space="preserve"> з </w:t>
      </w:r>
      <w:proofErr w:type="spellStart"/>
      <w:r w:rsidRPr="00FC1F1B">
        <w:rPr>
          <w:b/>
          <w:bCs/>
          <w:sz w:val="28"/>
          <w:szCs w:val="28"/>
        </w:rPr>
        <w:t>дати</w:t>
      </w:r>
      <w:proofErr w:type="spellEnd"/>
      <w:r w:rsidRPr="00FC1F1B">
        <w:rPr>
          <w:b/>
          <w:bCs/>
          <w:sz w:val="28"/>
          <w:szCs w:val="28"/>
        </w:rPr>
        <w:t xml:space="preserve"> </w:t>
      </w:r>
      <w:proofErr w:type="spellStart"/>
      <w:r w:rsidRPr="00FC1F1B">
        <w:rPr>
          <w:b/>
          <w:bCs/>
          <w:sz w:val="28"/>
          <w:szCs w:val="28"/>
        </w:rPr>
        <w:t>його</w:t>
      </w:r>
      <w:proofErr w:type="spellEnd"/>
      <w:r w:rsidRPr="00FC1F1B">
        <w:rPr>
          <w:b/>
          <w:bCs/>
          <w:sz w:val="28"/>
          <w:szCs w:val="28"/>
        </w:rPr>
        <w:t xml:space="preserve"> </w:t>
      </w:r>
      <w:proofErr w:type="spellStart"/>
      <w:r w:rsidRPr="00FC1F1B">
        <w:rPr>
          <w:b/>
          <w:bCs/>
          <w:sz w:val="28"/>
          <w:szCs w:val="28"/>
        </w:rPr>
        <w:t>проведення</w:t>
      </w:r>
      <w:proofErr w:type="spellEnd"/>
      <w:r w:rsidRPr="00FC1F1B">
        <w:rPr>
          <w:b/>
          <w:bCs/>
          <w:sz w:val="28"/>
          <w:szCs w:val="28"/>
        </w:rPr>
        <w:t>.</w:t>
      </w:r>
    </w:p>
    <w:p w14:paraId="6C4EDF3D" w14:textId="62754BE9" w:rsidR="00CD0944" w:rsidRPr="00B65CF1" w:rsidRDefault="00CD0944" w:rsidP="00CD09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реалізовані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виконавчим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органом </w:t>
      </w:r>
      <w:proofErr w:type="spellStart"/>
      <w:r w:rsidR="00D304B5">
        <w:rPr>
          <w:rFonts w:ascii="Times New Roman" w:hAnsi="Times New Roman" w:cs="Times New Roman"/>
          <w:sz w:val="28"/>
          <w:szCs w:val="28"/>
          <w:lang w:val="uk-UA"/>
        </w:rPr>
        <w:t>сільсько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>ї ради</w:t>
      </w:r>
      <w:r w:rsidR="00D304B5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="00D304B5">
        <w:rPr>
          <w:rFonts w:ascii="Times New Roman" w:hAnsi="Times New Roman" w:cs="Times New Roman"/>
          <w:sz w:val="28"/>
          <w:szCs w:val="28"/>
          <w:lang w:val="uk-UA"/>
        </w:rPr>
        <w:t>Поляницькою</w:t>
      </w:r>
      <w:proofErr w:type="spellEnd"/>
      <w:r w:rsidR="00D304B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радою</w:t>
      </w:r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>, про</w:t>
      </w:r>
      <w:r w:rsidR="00D304B5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вносять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виконавчі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виконавчий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="002764F0" w:rsidRPr="00B65CF1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2764F0" w:rsidRPr="00B65CF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</w:t>
      </w:r>
      <w:r w:rsidRPr="00B65CF1">
        <w:rPr>
          <w:rFonts w:ascii="Times New Roman" w:hAnsi="Times New Roman" w:cs="Times New Roman"/>
          <w:sz w:val="28"/>
          <w:szCs w:val="28"/>
        </w:rPr>
        <w:t xml:space="preserve"> ради.</w:t>
      </w:r>
    </w:p>
    <w:p w14:paraId="60A950FB" w14:textId="2047D870" w:rsidR="00CD0944" w:rsidRPr="00B65CF1" w:rsidRDefault="00CD0944" w:rsidP="002764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CF1">
        <w:rPr>
          <w:rFonts w:ascii="Times New Roman" w:hAnsi="Times New Roman" w:cs="Times New Roman"/>
          <w:sz w:val="28"/>
          <w:szCs w:val="28"/>
        </w:rPr>
        <w:t xml:space="preserve">Кожному </w:t>
      </w:r>
      <w:proofErr w:type="spellStart"/>
      <w:proofErr w:type="gramStart"/>
      <w:r w:rsidRPr="00B65CF1">
        <w:rPr>
          <w:rFonts w:ascii="Times New Roman" w:hAnsi="Times New Roman" w:cs="Times New Roman"/>
          <w:sz w:val="28"/>
          <w:szCs w:val="28"/>
        </w:rPr>
        <w:t>засіданню</w:t>
      </w:r>
      <w:proofErr w:type="spellEnd"/>
      <w:proofErr w:type="gramEnd"/>
      <w:r w:rsidRPr="00B65CF1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передують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="002764F0" w:rsidRPr="00B65C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та проблематики,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створенням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безбар'єрного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простору. Метою таких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зустрічей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швидкий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зріз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реального стану справ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операційних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зустрічей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трансформуються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уповноваженою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особою та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виносяться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proofErr w:type="gramStart"/>
      <w:r w:rsidRPr="00B65CF1">
        <w:rPr>
          <w:rFonts w:ascii="Times New Roman" w:hAnsi="Times New Roman" w:cs="Times New Roman"/>
          <w:sz w:val="28"/>
          <w:szCs w:val="28"/>
        </w:rPr>
        <w:t>безбар”єрності</w:t>
      </w:r>
      <w:proofErr w:type="spellEnd"/>
      <w:proofErr w:type="gramEnd"/>
      <w:r w:rsidRPr="00B65C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селищний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голова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в них участь,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5CF1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proofErr w:type="gramEnd"/>
      <w:r w:rsidRPr="00B65CF1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залучених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експертів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>.</w:t>
      </w:r>
    </w:p>
    <w:p w14:paraId="5A94A3B8" w14:textId="77777777" w:rsidR="00CD0944" w:rsidRPr="00B65CF1" w:rsidRDefault="00CD0944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CF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зустрічей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5CF1">
        <w:rPr>
          <w:rFonts w:ascii="Times New Roman" w:hAnsi="Times New Roman" w:cs="Times New Roman"/>
          <w:sz w:val="28"/>
          <w:szCs w:val="28"/>
        </w:rPr>
        <w:t>голова</w:t>
      </w:r>
      <w:proofErr w:type="gramEnd"/>
      <w:r w:rsidRPr="00B65CF1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уповноважена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ним особа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інформує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Раду та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озвучених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та проблем.</w:t>
      </w:r>
    </w:p>
    <w:p w14:paraId="1359B153" w14:textId="77777777" w:rsidR="00CD0944" w:rsidRPr="00B65CF1" w:rsidRDefault="00CD0944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CF1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5CF1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proofErr w:type="gramEnd"/>
      <w:r w:rsidRPr="00B65CF1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бути:</w:t>
      </w:r>
    </w:p>
    <w:p w14:paraId="72F46AB5" w14:textId="41A6DC6C" w:rsidR="00CD0944" w:rsidRPr="00B65CF1" w:rsidRDefault="00725DF7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</w:p>
    <w:p w14:paraId="344C2AFF" w14:textId="3E520E64" w:rsidR="00CD0944" w:rsidRPr="00B65CF1" w:rsidRDefault="00725DF7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робочі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комітети</w:t>
      </w:r>
      <w:proofErr w:type="spellEnd"/>
    </w:p>
    <w:p w14:paraId="691A5698" w14:textId="3A9FBF4C" w:rsidR="00CD0944" w:rsidRPr="00B65CF1" w:rsidRDefault="00725DF7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круглих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столів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діалогових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зустрічей</w:t>
      </w:r>
      <w:proofErr w:type="spellEnd"/>
    </w:p>
    <w:p w14:paraId="3278FCE1" w14:textId="77777777" w:rsidR="00CD0944" w:rsidRPr="00B65CF1" w:rsidRDefault="00CD0944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CF1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</w:p>
    <w:p w14:paraId="668A20A6" w14:textId="0453457E" w:rsidR="00CD0944" w:rsidRPr="00B65CF1" w:rsidRDefault="00725DF7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аналітична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14:paraId="5C136322" w14:textId="7DC3B0A7" w:rsidR="00CD0944" w:rsidRPr="00B65CF1" w:rsidRDefault="00725DF7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електронні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</w:p>
    <w:p w14:paraId="6ECEFF97" w14:textId="1FD18E5B" w:rsidR="00CD0944" w:rsidRPr="00B65CF1" w:rsidRDefault="0045112A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D0944" w:rsidRPr="00B65CF1">
        <w:rPr>
          <w:rFonts w:ascii="Times New Roman" w:hAnsi="Times New Roman" w:cs="Times New Roman"/>
          <w:sz w:val="28"/>
          <w:szCs w:val="28"/>
        </w:rPr>
        <w:t xml:space="preserve"> партнерства з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громадськими</w:t>
      </w:r>
      <w:proofErr w:type="spellEnd"/>
      <w:r w:rsidR="00CD0944"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44" w:rsidRPr="00B65CF1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</w:p>
    <w:p w14:paraId="7FED9E0D" w14:textId="69281B33" w:rsidR="00CD0944" w:rsidRPr="00B65CF1" w:rsidRDefault="00CD0944" w:rsidP="005B3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Вказаний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5CF1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proofErr w:type="gramEnd"/>
      <w:r w:rsidRPr="00B65CF1">
        <w:rPr>
          <w:rFonts w:ascii="Times New Roman" w:hAnsi="Times New Roman" w:cs="Times New Roman"/>
          <w:sz w:val="28"/>
          <w:szCs w:val="28"/>
        </w:rPr>
        <w:t xml:space="preserve"> Ради не є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вичерпним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65CF1">
        <w:rPr>
          <w:rFonts w:ascii="Times New Roman" w:hAnsi="Times New Roman" w:cs="Times New Roman"/>
          <w:sz w:val="28"/>
          <w:szCs w:val="28"/>
        </w:rPr>
        <w:t>Члени</w:t>
      </w:r>
      <w:proofErr w:type="gramEnd"/>
      <w:r w:rsidRPr="00B65CF1">
        <w:rPr>
          <w:rFonts w:ascii="Times New Roman" w:hAnsi="Times New Roman" w:cs="Times New Roman"/>
          <w:sz w:val="28"/>
          <w:szCs w:val="28"/>
        </w:rPr>
        <w:t xml:space="preserve"> Ради у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5B310E" w:rsidRPr="00B65C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засіданнями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5B310E" w:rsidRPr="00B65C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обирають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65CF1">
        <w:rPr>
          <w:rFonts w:ascii="Times New Roman" w:hAnsi="Times New Roman" w:cs="Times New Roman"/>
          <w:sz w:val="28"/>
          <w:szCs w:val="28"/>
        </w:rPr>
        <w:t>.</w:t>
      </w:r>
    </w:p>
    <w:p w14:paraId="59D55BEC" w14:textId="4ADAE7DC" w:rsidR="00CD0944" w:rsidRPr="00B65CF1" w:rsidRDefault="00CD0944" w:rsidP="00CD0944">
      <w:pPr>
        <w:pStyle w:val="Default"/>
        <w:ind w:firstLine="708"/>
        <w:jc w:val="both"/>
        <w:rPr>
          <w:sz w:val="28"/>
          <w:szCs w:val="28"/>
        </w:rPr>
      </w:pPr>
      <w:r w:rsidRPr="00B65CF1">
        <w:rPr>
          <w:sz w:val="28"/>
          <w:szCs w:val="28"/>
        </w:rPr>
        <w:t xml:space="preserve">9. </w:t>
      </w:r>
      <w:proofErr w:type="spellStart"/>
      <w:r w:rsidRPr="00B65CF1">
        <w:rPr>
          <w:sz w:val="28"/>
          <w:szCs w:val="28"/>
        </w:rPr>
        <w:t>Організаційне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забезпечення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proofErr w:type="gramStart"/>
      <w:r w:rsidRPr="00B65CF1">
        <w:rPr>
          <w:sz w:val="28"/>
          <w:szCs w:val="28"/>
        </w:rPr>
        <w:t>діяльності</w:t>
      </w:r>
      <w:proofErr w:type="spellEnd"/>
      <w:proofErr w:type="gramEnd"/>
      <w:r w:rsidRPr="00B65CF1">
        <w:rPr>
          <w:sz w:val="28"/>
          <w:szCs w:val="28"/>
        </w:rPr>
        <w:t xml:space="preserve"> Ради </w:t>
      </w:r>
      <w:proofErr w:type="spellStart"/>
      <w:r w:rsidRPr="00B65CF1">
        <w:rPr>
          <w:sz w:val="28"/>
          <w:szCs w:val="28"/>
        </w:rPr>
        <w:t>здійснюється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відповідальною</w:t>
      </w:r>
      <w:proofErr w:type="spellEnd"/>
      <w:r w:rsidRPr="00B65CF1">
        <w:rPr>
          <w:sz w:val="28"/>
          <w:szCs w:val="28"/>
        </w:rPr>
        <w:t xml:space="preserve"> особою за </w:t>
      </w:r>
      <w:proofErr w:type="spellStart"/>
      <w:r w:rsidRPr="00B65CF1">
        <w:rPr>
          <w:sz w:val="28"/>
          <w:szCs w:val="28"/>
        </w:rPr>
        <w:t>реалізацію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Національної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стратегії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зі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створення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Pr="00B65CF1">
        <w:rPr>
          <w:sz w:val="28"/>
          <w:szCs w:val="28"/>
        </w:rPr>
        <w:t>безбар’єрного</w:t>
      </w:r>
      <w:proofErr w:type="spellEnd"/>
      <w:r w:rsidRPr="00B65CF1">
        <w:rPr>
          <w:sz w:val="28"/>
          <w:szCs w:val="28"/>
        </w:rPr>
        <w:t xml:space="preserve"> простору в </w:t>
      </w:r>
      <w:proofErr w:type="spellStart"/>
      <w:r w:rsidRPr="00B65CF1">
        <w:rPr>
          <w:sz w:val="28"/>
          <w:szCs w:val="28"/>
        </w:rPr>
        <w:t>Україні</w:t>
      </w:r>
      <w:proofErr w:type="spellEnd"/>
      <w:r w:rsidRPr="00B65CF1">
        <w:rPr>
          <w:sz w:val="28"/>
          <w:szCs w:val="28"/>
        </w:rPr>
        <w:t xml:space="preserve"> на </w:t>
      </w:r>
      <w:proofErr w:type="spellStart"/>
      <w:r w:rsidRPr="00B65CF1">
        <w:rPr>
          <w:sz w:val="28"/>
          <w:szCs w:val="28"/>
        </w:rPr>
        <w:t>території</w:t>
      </w:r>
      <w:proofErr w:type="spellEnd"/>
      <w:r w:rsidRPr="00B65CF1">
        <w:rPr>
          <w:sz w:val="28"/>
          <w:szCs w:val="28"/>
        </w:rPr>
        <w:t xml:space="preserve"> </w:t>
      </w:r>
      <w:proofErr w:type="spellStart"/>
      <w:r w:rsidR="005B310E" w:rsidRPr="00B65CF1">
        <w:rPr>
          <w:sz w:val="28"/>
          <w:szCs w:val="28"/>
          <w:lang w:val="uk-UA"/>
        </w:rPr>
        <w:t>Поляницької</w:t>
      </w:r>
      <w:proofErr w:type="spellEnd"/>
      <w:r w:rsidR="005B310E" w:rsidRPr="00B65CF1">
        <w:rPr>
          <w:sz w:val="28"/>
          <w:szCs w:val="28"/>
          <w:lang w:val="uk-UA"/>
        </w:rPr>
        <w:t xml:space="preserve"> сільської</w:t>
      </w:r>
      <w:r w:rsidRPr="00B65CF1">
        <w:rPr>
          <w:sz w:val="28"/>
          <w:szCs w:val="28"/>
        </w:rPr>
        <w:t xml:space="preserve"> </w:t>
      </w:r>
      <w:r w:rsidR="005B310E" w:rsidRPr="00B65CF1">
        <w:rPr>
          <w:sz w:val="28"/>
          <w:szCs w:val="28"/>
          <w:lang w:val="uk-UA"/>
        </w:rPr>
        <w:t>ради</w:t>
      </w:r>
      <w:r w:rsidRPr="00B65CF1">
        <w:rPr>
          <w:sz w:val="28"/>
          <w:szCs w:val="28"/>
        </w:rPr>
        <w:t>.</w:t>
      </w:r>
    </w:p>
    <w:p w14:paraId="693448AB" w14:textId="77777777" w:rsidR="00CD0944" w:rsidRPr="00B65CF1" w:rsidRDefault="00CD0944" w:rsidP="00CD09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B65CF1">
        <w:rPr>
          <w:rFonts w:ascii="Times New Roman" w:hAnsi="Times New Roman" w:cs="Times New Roman"/>
          <w:sz w:val="28"/>
          <w:szCs w:val="28"/>
        </w:rPr>
        <w:t xml:space="preserve">10. </w:t>
      </w:r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Рада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здійснює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оцінювання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ефективності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та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результативності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реалізації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стратегічних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документів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із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створення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безбар’єрного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простору в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територіальній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громаді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>,</w:t>
      </w:r>
    </w:p>
    <w:p w14:paraId="15D4C375" w14:textId="77777777" w:rsidR="00CD0944" w:rsidRPr="00B65CF1" w:rsidRDefault="00CD0944" w:rsidP="00CD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що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ґрунтується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на результатах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виконання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планів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заходів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та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завдань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визначених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стратегічними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документами та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досягнення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індикаторів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результативності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їх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реалізації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>.</w:t>
      </w:r>
    </w:p>
    <w:p w14:paraId="26D73A27" w14:textId="79157265" w:rsidR="00CD0944" w:rsidRPr="00B65CF1" w:rsidRDefault="00CD0944" w:rsidP="00B04A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Контроль за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реалізацією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стратегічних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документів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із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створення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безбар’єрного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простору в </w:t>
      </w:r>
      <w:proofErr w:type="spellStart"/>
      <w:r w:rsidR="005B310E" w:rsidRPr="00B65CF1">
        <w:rPr>
          <w:rFonts w:ascii="Times New Roman" w:hAnsi="Times New Roman" w:cs="Times New Roman"/>
          <w:color w:val="010101"/>
          <w:sz w:val="28"/>
          <w:szCs w:val="28"/>
          <w:lang w:val="uk-UA"/>
        </w:rPr>
        <w:t>Поляницькій</w:t>
      </w:r>
      <w:proofErr w:type="spellEnd"/>
      <w:r w:rsidR="00B65CF1" w:rsidRPr="00B65CF1">
        <w:rPr>
          <w:rFonts w:ascii="Times New Roman" w:hAnsi="Times New Roman" w:cs="Times New Roman"/>
          <w:color w:val="010101"/>
          <w:sz w:val="28"/>
          <w:szCs w:val="28"/>
          <w:lang w:val="uk-UA"/>
        </w:rPr>
        <w:t xml:space="preserve"> </w:t>
      </w:r>
      <w:proofErr w:type="spellStart"/>
      <w:r w:rsidR="00B65CF1" w:rsidRPr="00B65CF1">
        <w:rPr>
          <w:rFonts w:ascii="Times New Roman" w:hAnsi="Times New Roman" w:cs="Times New Roman"/>
          <w:color w:val="010101"/>
          <w:sz w:val="28"/>
          <w:szCs w:val="28"/>
          <w:lang w:val="uk-UA"/>
        </w:rPr>
        <w:t>сільскій</w:t>
      </w:r>
      <w:proofErr w:type="spellEnd"/>
      <w:r w:rsidR="00B65CF1" w:rsidRPr="00B65CF1">
        <w:rPr>
          <w:rFonts w:ascii="Times New Roman" w:hAnsi="Times New Roman" w:cs="Times New Roman"/>
          <w:color w:val="010101"/>
          <w:sz w:val="28"/>
          <w:szCs w:val="28"/>
          <w:lang w:val="uk-UA"/>
        </w:rPr>
        <w:t xml:space="preserve"> раді</w:t>
      </w:r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здійснюється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визначеними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у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стратегічних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документах органами, шляхом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подання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gram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до</w:t>
      </w:r>
      <w:proofErr w:type="gram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Ради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безбар’єрності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звітів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, не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пізніше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ніж</w:t>
      </w:r>
      <w:proofErr w:type="spellEnd"/>
      <w:r w:rsidR="005B310E" w:rsidRPr="00B65CF1">
        <w:rPr>
          <w:rFonts w:ascii="Times New Roman" w:hAnsi="Times New Roman" w:cs="Times New Roman"/>
          <w:color w:val="010101"/>
          <w:sz w:val="28"/>
          <w:szCs w:val="28"/>
          <w:lang w:val="uk-UA"/>
        </w:rPr>
        <w:t xml:space="preserve"> </w:t>
      </w:r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через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шість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місяців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після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прийняття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та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lastRenderedPageBreak/>
        <w:t>затвердження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стратегічного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документу, а в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подальшому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- </w:t>
      </w:r>
      <w:proofErr w:type="spellStart"/>
      <w:r w:rsidRPr="00B65CF1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B65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00000"/>
          <w:sz w:val="28"/>
          <w:szCs w:val="28"/>
        </w:rPr>
        <w:t>визначеною</w:t>
      </w:r>
      <w:proofErr w:type="spellEnd"/>
      <w:r w:rsidRPr="00B65CF1">
        <w:rPr>
          <w:rFonts w:ascii="Times New Roman" w:hAnsi="Times New Roman" w:cs="Times New Roman"/>
          <w:color w:val="000000"/>
          <w:sz w:val="28"/>
          <w:szCs w:val="28"/>
        </w:rPr>
        <w:t xml:space="preserve"> Радою </w:t>
      </w:r>
      <w:proofErr w:type="spellStart"/>
      <w:r w:rsidRPr="00B65CF1">
        <w:rPr>
          <w:rFonts w:ascii="Times New Roman" w:hAnsi="Times New Roman" w:cs="Times New Roman"/>
          <w:color w:val="000000"/>
          <w:sz w:val="28"/>
          <w:szCs w:val="28"/>
        </w:rPr>
        <w:t>систематичністю</w:t>
      </w:r>
      <w:proofErr w:type="spellEnd"/>
      <w:r w:rsidRPr="00B65CF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B65CF1">
        <w:rPr>
          <w:rFonts w:ascii="Times New Roman" w:hAnsi="Times New Roman" w:cs="Times New Roman"/>
          <w:color w:val="000000"/>
          <w:sz w:val="28"/>
          <w:szCs w:val="28"/>
        </w:rPr>
        <w:t>щоквартально</w:t>
      </w:r>
      <w:proofErr w:type="spellEnd"/>
      <w:r w:rsidRPr="00B65C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65CF1">
        <w:rPr>
          <w:rFonts w:ascii="Times New Roman" w:hAnsi="Times New Roman" w:cs="Times New Roman"/>
          <w:color w:val="000000"/>
          <w:sz w:val="28"/>
          <w:szCs w:val="28"/>
        </w:rPr>
        <w:t>щомісячно</w:t>
      </w:r>
      <w:proofErr w:type="spellEnd"/>
      <w:r w:rsidRPr="00B65CF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00000"/>
          <w:sz w:val="28"/>
          <w:szCs w:val="28"/>
        </w:rPr>
        <w:t>щорічно</w:t>
      </w:r>
      <w:proofErr w:type="spellEnd"/>
      <w:r w:rsidRPr="00B65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B65CF1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B65CF1">
        <w:rPr>
          <w:rFonts w:ascii="Times New Roman" w:hAnsi="Times New Roman" w:cs="Times New Roman"/>
          <w:color w:val="000000"/>
          <w:sz w:val="28"/>
          <w:szCs w:val="28"/>
        </w:rPr>
        <w:t>але</w:t>
      </w:r>
      <w:proofErr w:type="spellEnd"/>
      <w:r w:rsidRPr="00B65CF1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B65CF1">
        <w:rPr>
          <w:rFonts w:ascii="Times New Roman" w:hAnsi="Times New Roman" w:cs="Times New Roman"/>
          <w:color w:val="000000"/>
          <w:sz w:val="28"/>
          <w:szCs w:val="28"/>
        </w:rPr>
        <w:t>рідше</w:t>
      </w:r>
      <w:proofErr w:type="spellEnd"/>
      <w:r w:rsidRPr="00B65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00000"/>
          <w:sz w:val="28"/>
          <w:szCs w:val="28"/>
        </w:rPr>
        <w:t>ніж</w:t>
      </w:r>
      <w:proofErr w:type="spellEnd"/>
      <w:r w:rsidRPr="00B65CF1">
        <w:rPr>
          <w:rFonts w:ascii="Times New Roman" w:hAnsi="Times New Roman" w:cs="Times New Roman"/>
          <w:color w:val="000000"/>
          <w:sz w:val="28"/>
          <w:szCs w:val="28"/>
        </w:rPr>
        <w:t xml:space="preserve"> один раз на </w:t>
      </w:r>
      <w:proofErr w:type="spellStart"/>
      <w:r w:rsidRPr="00B65CF1">
        <w:rPr>
          <w:rFonts w:ascii="Times New Roman" w:hAnsi="Times New Roman" w:cs="Times New Roman"/>
          <w:color w:val="000000"/>
          <w:sz w:val="28"/>
          <w:szCs w:val="28"/>
        </w:rPr>
        <w:t>шість</w:t>
      </w:r>
      <w:proofErr w:type="spellEnd"/>
      <w:r w:rsidRPr="00B65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00000"/>
          <w:sz w:val="28"/>
          <w:szCs w:val="28"/>
        </w:rPr>
        <w:t>місяців</w:t>
      </w:r>
      <w:proofErr w:type="spellEnd"/>
      <w:r w:rsidRPr="00B65C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9DEA00B" w14:textId="77777777" w:rsidR="00CD0944" w:rsidRPr="00B65CF1" w:rsidRDefault="00CD0944" w:rsidP="00CD09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З метою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дотримання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об’єктивності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та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неупередженості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до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проведення</w:t>
      </w:r>
      <w:proofErr w:type="spellEnd"/>
    </w:p>
    <w:p w14:paraId="2FE960ED" w14:textId="06DE4CF9" w:rsidR="00CD0944" w:rsidRPr="00B65CF1" w:rsidRDefault="00CD0944" w:rsidP="00B04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моніторингу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реалізації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стратегічних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документів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можуть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залучатися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громадські</w:t>
      </w:r>
      <w:proofErr w:type="spellEnd"/>
      <w:r w:rsidR="00B04A2F">
        <w:rPr>
          <w:rFonts w:ascii="Times New Roman" w:hAnsi="Times New Roman" w:cs="Times New Roman"/>
          <w:color w:val="010101"/>
          <w:sz w:val="28"/>
          <w:szCs w:val="28"/>
          <w:lang w:val="uk-UA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організації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незалежні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інституції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 xml:space="preserve"> та </w:t>
      </w:r>
      <w:proofErr w:type="spellStart"/>
      <w:r w:rsidRPr="00B65CF1">
        <w:rPr>
          <w:rFonts w:ascii="Times New Roman" w:hAnsi="Times New Roman" w:cs="Times New Roman"/>
          <w:color w:val="010101"/>
          <w:sz w:val="28"/>
          <w:szCs w:val="28"/>
        </w:rPr>
        <w:t>експерти</w:t>
      </w:r>
      <w:proofErr w:type="spellEnd"/>
      <w:r w:rsidRPr="00B65CF1">
        <w:rPr>
          <w:rFonts w:ascii="Times New Roman" w:hAnsi="Times New Roman" w:cs="Times New Roman"/>
          <w:color w:val="010101"/>
          <w:sz w:val="28"/>
          <w:szCs w:val="28"/>
        </w:rPr>
        <w:t>.</w:t>
      </w:r>
    </w:p>
    <w:p w14:paraId="27383E50" w14:textId="77777777" w:rsidR="00CD0944" w:rsidRPr="00B65CF1" w:rsidRDefault="00CD0944" w:rsidP="00CD0944">
      <w:pPr>
        <w:pStyle w:val="Default"/>
        <w:jc w:val="both"/>
        <w:rPr>
          <w:sz w:val="28"/>
          <w:szCs w:val="28"/>
        </w:rPr>
      </w:pPr>
    </w:p>
    <w:p w14:paraId="33BB5137" w14:textId="77777777" w:rsidR="00CD0944" w:rsidRPr="00B65CF1" w:rsidRDefault="00CD0944" w:rsidP="00CD0944">
      <w:pPr>
        <w:pStyle w:val="Default"/>
        <w:jc w:val="both"/>
        <w:rPr>
          <w:sz w:val="28"/>
          <w:szCs w:val="28"/>
        </w:rPr>
      </w:pPr>
    </w:p>
    <w:p w14:paraId="34276FC4" w14:textId="77777777" w:rsidR="00CD0944" w:rsidRPr="00B65CF1" w:rsidRDefault="00CD0944" w:rsidP="00CD0944">
      <w:pPr>
        <w:pStyle w:val="Default"/>
        <w:jc w:val="both"/>
        <w:rPr>
          <w:sz w:val="28"/>
          <w:szCs w:val="28"/>
        </w:rPr>
      </w:pPr>
    </w:p>
    <w:p w14:paraId="67F7824D" w14:textId="77777777" w:rsidR="00CD0944" w:rsidRPr="00B65CF1" w:rsidRDefault="00CD0944" w:rsidP="00CD0944">
      <w:pPr>
        <w:rPr>
          <w:rFonts w:ascii="Times New Roman" w:hAnsi="Times New Roman" w:cs="Times New Roman"/>
          <w:sz w:val="28"/>
          <w:szCs w:val="28"/>
        </w:rPr>
      </w:pPr>
    </w:p>
    <w:p w14:paraId="5AC3BBCD" w14:textId="430A6575" w:rsidR="000E1B79" w:rsidRPr="00B65CF1" w:rsidRDefault="00B65CF1" w:rsidP="00B65CF1">
      <w:pPr>
        <w:pStyle w:val="ac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B65CF1">
        <w:rPr>
          <w:b/>
          <w:bCs/>
          <w:sz w:val="28"/>
          <w:szCs w:val="28"/>
        </w:rPr>
        <w:t>Керуюча справами(секретар)</w:t>
      </w:r>
    </w:p>
    <w:p w14:paraId="250D6A40" w14:textId="37849C67" w:rsidR="00B65CF1" w:rsidRPr="00B65CF1" w:rsidRDefault="00B65CF1" w:rsidP="00B65CF1">
      <w:pPr>
        <w:pStyle w:val="ac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B65CF1">
        <w:rPr>
          <w:b/>
          <w:bCs/>
          <w:sz w:val="28"/>
          <w:szCs w:val="28"/>
        </w:rPr>
        <w:t xml:space="preserve">виконавчого комітету                                         </w:t>
      </w:r>
      <w:r w:rsidR="00221CBE">
        <w:rPr>
          <w:b/>
          <w:bCs/>
          <w:sz w:val="28"/>
          <w:szCs w:val="28"/>
        </w:rPr>
        <w:t xml:space="preserve">        </w:t>
      </w:r>
      <w:r w:rsidRPr="00B65CF1">
        <w:rPr>
          <w:b/>
          <w:bCs/>
          <w:sz w:val="28"/>
          <w:szCs w:val="28"/>
        </w:rPr>
        <w:t>Наталія ГРИНЮК</w:t>
      </w:r>
    </w:p>
    <w:sectPr w:rsidR="00B65CF1" w:rsidRPr="00B65CF1" w:rsidSect="007F1F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BAA45" w14:textId="77777777" w:rsidR="004C69F8" w:rsidRDefault="004C69F8">
      <w:pPr>
        <w:spacing w:line="240" w:lineRule="auto"/>
      </w:pPr>
      <w:r>
        <w:separator/>
      </w:r>
    </w:p>
  </w:endnote>
  <w:endnote w:type="continuationSeparator" w:id="0">
    <w:p w14:paraId="4556353C" w14:textId="77777777" w:rsidR="004C69F8" w:rsidRDefault="004C6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C073" w14:textId="77777777" w:rsidR="004C69F8" w:rsidRDefault="004C69F8">
      <w:pPr>
        <w:spacing w:after="0"/>
      </w:pPr>
      <w:r>
        <w:separator/>
      </w:r>
    </w:p>
  </w:footnote>
  <w:footnote w:type="continuationSeparator" w:id="0">
    <w:p w14:paraId="3C06FD0A" w14:textId="77777777" w:rsidR="004C69F8" w:rsidRDefault="004C69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B8AC88"/>
    <w:multiLevelType w:val="hybridMultilevel"/>
    <w:tmpl w:val="27D4E2B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BAC35D73"/>
    <w:multiLevelType w:val="hybridMultilevel"/>
    <w:tmpl w:val="8F10BC1A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BE66B6"/>
    <w:multiLevelType w:val="hybridMultilevel"/>
    <w:tmpl w:val="36560F6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15FD1"/>
    <w:multiLevelType w:val="hybridMultilevel"/>
    <w:tmpl w:val="9852096E"/>
    <w:lvl w:ilvl="0" w:tplc="4FD62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B4E32"/>
    <w:multiLevelType w:val="multilevel"/>
    <w:tmpl w:val="137A9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A9B61D"/>
    <w:multiLevelType w:val="hybridMultilevel"/>
    <w:tmpl w:val="163CC62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2044B34"/>
    <w:multiLevelType w:val="multilevel"/>
    <w:tmpl w:val="775458E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7DD057EB"/>
    <w:multiLevelType w:val="singleLevel"/>
    <w:tmpl w:val="7DD057EB"/>
    <w:lvl w:ilvl="0">
      <w:start w:val="2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 w16cid:durableId="548151150">
    <w:abstractNumId w:val="7"/>
  </w:num>
  <w:num w:numId="2" w16cid:durableId="71758531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738453">
    <w:abstractNumId w:val="6"/>
  </w:num>
  <w:num w:numId="4" w16cid:durableId="1744527966">
    <w:abstractNumId w:val="3"/>
  </w:num>
  <w:num w:numId="5" w16cid:durableId="39985694">
    <w:abstractNumId w:val="1"/>
  </w:num>
  <w:num w:numId="6" w16cid:durableId="762147509">
    <w:abstractNumId w:val="0"/>
  </w:num>
  <w:num w:numId="7" w16cid:durableId="2033873582">
    <w:abstractNumId w:val="5"/>
  </w:num>
  <w:num w:numId="8" w16cid:durableId="167268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02C1"/>
    <w:rsid w:val="0000096C"/>
    <w:rsid w:val="000035BF"/>
    <w:rsid w:val="00004FDF"/>
    <w:rsid w:val="00005712"/>
    <w:rsid w:val="0000635F"/>
    <w:rsid w:val="000068D5"/>
    <w:rsid w:val="000074B3"/>
    <w:rsid w:val="0000760D"/>
    <w:rsid w:val="00010583"/>
    <w:rsid w:val="00011AB1"/>
    <w:rsid w:val="00011FDE"/>
    <w:rsid w:val="0001242D"/>
    <w:rsid w:val="00012589"/>
    <w:rsid w:val="00014E04"/>
    <w:rsid w:val="0001572D"/>
    <w:rsid w:val="000176D0"/>
    <w:rsid w:val="00017C24"/>
    <w:rsid w:val="00023093"/>
    <w:rsid w:val="00026252"/>
    <w:rsid w:val="000263B0"/>
    <w:rsid w:val="00026E1A"/>
    <w:rsid w:val="00027B8F"/>
    <w:rsid w:val="00030699"/>
    <w:rsid w:val="00032E6D"/>
    <w:rsid w:val="0003341F"/>
    <w:rsid w:val="00033ABD"/>
    <w:rsid w:val="00033B0B"/>
    <w:rsid w:val="00033EEC"/>
    <w:rsid w:val="00036163"/>
    <w:rsid w:val="00036346"/>
    <w:rsid w:val="00036AEF"/>
    <w:rsid w:val="00036C9A"/>
    <w:rsid w:val="00037604"/>
    <w:rsid w:val="000412A1"/>
    <w:rsid w:val="00042AD3"/>
    <w:rsid w:val="000430AD"/>
    <w:rsid w:val="000456D0"/>
    <w:rsid w:val="00046547"/>
    <w:rsid w:val="000466C5"/>
    <w:rsid w:val="00051CDC"/>
    <w:rsid w:val="00051E1E"/>
    <w:rsid w:val="0005211F"/>
    <w:rsid w:val="000527EB"/>
    <w:rsid w:val="00052C1C"/>
    <w:rsid w:val="00052E76"/>
    <w:rsid w:val="000533BC"/>
    <w:rsid w:val="00053E29"/>
    <w:rsid w:val="000548BA"/>
    <w:rsid w:val="00056DB8"/>
    <w:rsid w:val="00060716"/>
    <w:rsid w:val="000607AA"/>
    <w:rsid w:val="00060BB6"/>
    <w:rsid w:val="00061700"/>
    <w:rsid w:val="00061C9F"/>
    <w:rsid w:val="00061CA0"/>
    <w:rsid w:val="000633D2"/>
    <w:rsid w:val="00063AAD"/>
    <w:rsid w:val="00064545"/>
    <w:rsid w:val="0006586D"/>
    <w:rsid w:val="00067077"/>
    <w:rsid w:val="00072579"/>
    <w:rsid w:val="00074612"/>
    <w:rsid w:val="00076693"/>
    <w:rsid w:val="00083641"/>
    <w:rsid w:val="000869A9"/>
    <w:rsid w:val="00086B1B"/>
    <w:rsid w:val="000915CE"/>
    <w:rsid w:val="00091BEC"/>
    <w:rsid w:val="00091FD4"/>
    <w:rsid w:val="0009229A"/>
    <w:rsid w:val="000943A3"/>
    <w:rsid w:val="0009451D"/>
    <w:rsid w:val="000955D9"/>
    <w:rsid w:val="00096108"/>
    <w:rsid w:val="00096DDD"/>
    <w:rsid w:val="00096E53"/>
    <w:rsid w:val="000971E9"/>
    <w:rsid w:val="00097B27"/>
    <w:rsid w:val="000A0991"/>
    <w:rsid w:val="000A0F5F"/>
    <w:rsid w:val="000A2103"/>
    <w:rsid w:val="000A2F1D"/>
    <w:rsid w:val="000A3AE3"/>
    <w:rsid w:val="000A4018"/>
    <w:rsid w:val="000A4BDD"/>
    <w:rsid w:val="000A5F92"/>
    <w:rsid w:val="000A6482"/>
    <w:rsid w:val="000A738D"/>
    <w:rsid w:val="000B13C6"/>
    <w:rsid w:val="000B1EEC"/>
    <w:rsid w:val="000B2470"/>
    <w:rsid w:val="000B2915"/>
    <w:rsid w:val="000B374E"/>
    <w:rsid w:val="000B5D35"/>
    <w:rsid w:val="000B7FAF"/>
    <w:rsid w:val="000C050E"/>
    <w:rsid w:val="000C0626"/>
    <w:rsid w:val="000C0DFA"/>
    <w:rsid w:val="000C1A38"/>
    <w:rsid w:val="000C1DD8"/>
    <w:rsid w:val="000C2F23"/>
    <w:rsid w:val="000C3544"/>
    <w:rsid w:val="000C3986"/>
    <w:rsid w:val="000C5637"/>
    <w:rsid w:val="000C5C11"/>
    <w:rsid w:val="000C6F35"/>
    <w:rsid w:val="000C78B5"/>
    <w:rsid w:val="000D3B63"/>
    <w:rsid w:val="000E1B79"/>
    <w:rsid w:val="000E2465"/>
    <w:rsid w:val="000E25A0"/>
    <w:rsid w:val="000E2A4F"/>
    <w:rsid w:val="000F4B28"/>
    <w:rsid w:val="000F6467"/>
    <w:rsid w:val="000F6AA6"/>
    <w:rsid w:val="000F7882"/>
    <w:rsid w:val="00100336"/>
    <w:rsid w:val="00104BCF"/>
    <w:rsid w:val="0010755E"/>
    <w:rsid w:val="00107D66"/>
    <w:rsid w:val="0011009D"/>
    <w:rsid w:val="00110F47"/>
    <w:rsid w:val="001110B0"/>
    <w:rsid w:val="001115AA"/>
    <w:rsid w:val="00111D25"/>
    <w:rsid w:val="00116E7C"/>
    <w:rsid w:val="0012128F"/>
    <w:rsid w:val="00121DAA"/>
    <w:rsid w:val="001227DC"/>
    <w:rsid w:val="001227FB"/>
    <w:rsid w:val="00123DAB"/>
    <w:rsid w:val="00123DB7"/>
    <w:rsid w:val="00125751"/>
    <w:rsid w:val="00125851"/>
    <w:rsid w:val="001262E4"/>
    <w:rsid w:val="0012679A"/>
    <w:rsid w:val="00127426"/>
    <w:rsid w:val="00131213"/>
    <w:rsid w:val="001332C3"/>
    <w:rsid w:val="001358D4"/>
    <w:rsid w:val="00140989"/>
    <w:rsid w:val="0014116B"/>
    <w:rsid w:val="00141A3E"/>
    <w:rsid w:val="00146AAD"/>
    <w:rsid w:val="00146C42"/>
    <w:rsid w:val="00146D20"/>
    <w:rsid w:val="00147C1B"/>
    <w:rsid w:val="0015041F"/>
    <w:rsid w:val="00151A46"/>
    <w:rsid w:val="00152442"/>
    <w:rsid w:val="00152FAE"/>
    <w:rsid w:val="00153608"/>
    <w:rsid w:val="00153760"/>
    <w:rsid w:val="00156375"/>
    <w:rsid w:val="00157B5D"/>
    <w:rsid w:val="00160F1D"/>
    <w:rsid w:val="001611E8"/>
    <w:rsid w:val="00163830"/>
    <w:rsid w:val="00164784"/>
    <w:rsid w:val="00164C12"/>
    <w:rsid w:val="00164FA2"/>
    <w:rsid w:val="00165D14"/>
    <w:rsid w:val="0016749C"/>
    <w:rsid w:val="00167588"/>
    <w:rsid w:val="00170044"/>
    <w:rsid w:val="00171C04"/>
    <w:rsid w:val="00173C88"/>
    <w:rsid w:val="00173FED"/>
    <w:rsid w:val="00180F3B"/>
    <w:rsid w:val="00181DDC"/>
    <w:rsid w:val="001823B0"/>
    <w:rsid w:val="001850E6"/>
    <w:rsid w:val="00186E7E"/>
    <w:rsid w:val="00186F2E"/>
    <w:rsid w:val="00187064"/>
    <w:rsid w:val="00187539"/>
    <w:rsid w:val="001912D5"/>
    <w:rsid w:val="0019166E"/>
    <w:rsid w:val="00191EA0"/>
    <w:rsid w:val="00194676"/>
    <w:rsid w:val="00194FC2"/>
    <w:rsid w:val="001A0FA9"/>
    <w:rsid w:val="001A1659"/>
    <w:rsid w:val="001A2846"/>
    <w:rsid w:val="001A285A"/>
    <w:rsid w:val="001A2C08"/>
    <w:rsid w:val="001A37D2"/>
    <w:rsid w:val="001A5D07"/>
    <w:rsid w:val="001A761C"/>
    <w:rsid w:val="001A77F6"/>
    <w:rsid w:val="001A7883"/>
    <w:rsid w:val="001A7911"/>
    <w:rsid w:val="001A7E91"/>
    <w:rsid w:val="001A7EF7"/>
    <w:rsid w:val="001B25E1"/>
    <w:rsid w:val="001B313D"/>
    <w:rsid w:val="001B675F"/>
    <w:rsid w:val="001C0397"/>
    <w:rsid w:val="001C2BB3"/>
    <w:rsid w:val="001C50EB"/>
    <w:rsid w:val="001C548F"/>
    <w:rsid w:val="001C6873"/>
    <w:rsid w:val="001C7418"/>
    <w:rsid w:val="001C7E5D"/>
    <w:rsid w:val="001D254A"/>
    <w:rsid w:val="001D299E"/>
    <w:rsid w:val="001D38F5"/>
    <w:rsid w:val="001D6E0D"/>
    <w:rsid w:val="001D71B9"/>
    <w:rsid w:val="001D7A09"/>
    <w:rsid w:val="001D7DF4"/>
    <w:rsid w:val="001E039B"/>
    <w:rsid w:val="001E1983"/>
    <w:rsid w:val="001E34F4"/>
    <w:rsid w:val="001E4790"/>
    <w:rsid w:val="001E5018"/>
    <w:rsid w:val="001E6D94"/>
    <w:rsid w:val="001E7180"/>
    <w:rsid w:val="001E7A1A"/>
    <w:rsid w:val="001E7E42"/>
    <w:rsid w:val="001F0014"/>
    <w:rsid w:val="001F2FAD"/>
    <w:rsid w:val="001F4C00"/>
    <w:rsid w:val="001F4F5D"/>
    <w:rsid w:val="001F59F9"/>
    <w:rsid w:val="001F5F45"/>
    <w:rsid w:val="001F5FCA"/>
    <w:rsid w:val="001F605E"/>
    <w:rsid w:val="001F7EB2"/>
    <w:rsid w:val="00200A75"/>
    <w:rsid w:val="00200E8C"/>
    <w:rsid w:val="00201191"/>
    <w:rsid w:val="00202299"/>
    <w:rsid w:val="00203989"/>
    <w:rsid w:val="002048B3"/>
    <w:rsid w:val="0020656F"/>
    <w:rsid w:val="002074DF"/>
    <w:rsid w:val="00207E6B"/>
    <w:rsid w:val="00211BB2"/>
    <w:rsid w:val="00214260"/>
    <w:rsid w:val="00214651"/>
    <w:rsid w:val="00221105"/>
    <w:rsid w:val="00221CBE"/>
    <w:rsid w:val="00223EF8"/>
    <w:rsid w:val="0022407C"/>
    <w:rsid w:val="00224245"/>
    <w:rsid w:val="00224311"/>
    <w:rsid w:val="00224791"/>
    <w:rsid w:val="0022488B"/>
    <w:rsid w:val="00227A61"/>
    <w:rsid w:val="002317B4"/>
    <w:rsid w:val="00232B05"/>
    <w:rsid w:val="00233B56"/>
    <w:rsid w:val="00235D9F"/>
    <w:rsid w:val="00236A36"/>
    <w:rsid w:val="002374C8"/>
    <w:rsid w:val="00241946"/>
    <w:rsid w:val="00245161"/>
    <w:rsid w:val="00245498"/>
    <w:rsid w:val="00246CD3"/>
    <w:rsid w:val="00250B0B"/>
    <w:rsid w:val="002519B2"/>
    <w:rsid w:val="002529E6"/>
    <w:rsid w:val="00254B54"/>
    <w:rsid w:val="00255D76"/>
    <w:rsid w:val="0025622C"/>
    <w:rsid w:val="0025629F"/>
    <w:rsid w:val="00256850"/>
    <w:rsid w:val="00256CC6"/>
    <w:rsid w:val="00260EA4"/>
    <w:rsid w:val="002625A0"/>
    <w:rsid w:val="002636E3"/>
    <w:rsid w:val="00264489"/>
    <w:rsid w:val="00264C7E"/>
    <w:rsid w:val="002660B0"/>
    <w:rsid w:val="00266645"/>
    <w:rsid w:val="00266E77"/>
    <w:rsid w:val="00270226"/>
    <w:rsid w:val="00272045"/>
    <w:rsid w:val="00272874"/>
    <w:rsid w:val="00275014"/>
    <w:rsid w:val="0027627B"/>
    <w:rsid w:val="002764F0"/>
    <w:rsid w:val="00276681"/>
    <w:rsid w:val="00280885"/>
    <w:rsid w:val="00280D10"/>
    <w:rsid w:val="002818EC"/>
    <w:rsid w:val="00281AB1"/>
    <w:rsid w:val="002848C7"/>
    <w:rsid w:val="002851F3"/>
    <w:rsid w:val="0028695D"/>
    <w:rsid w:val="002909C4"/>
    <w:rsid w:val="00290C35"/>
    <w:rsid w:val="002911F0"/>
    <w:rsid w:val="00291FF2"/>
    <w:rsid w:val="002927CE"/>
    <w:rsid w:val="002947CD"/>
    <w:rsid w:val="00295245"/>
    <w:rsid w:val="002965F2"/>
    <w:rsid w:val="002A052E"/>
    <w:rsid w:val="002A3234"/>
    <w:rsid w:val="002A54C0"/>
    <w:rsid w:val="002A6275"/>
    <w:rsid w:val="002A6F23"/>
    <w:rsid w:val="002B0B73"/>
    <w:rsid w:val="002B1CA1"/>
    <w:rsid w:val="002B2560"/>
    <w:rsid w:val="002B3544"/>
    <w:rsid w:val="002B3FCA"/>
    <w:rsid w:val="002B4F13"/>
    <w:rsid w:val="002B5219"/>
    <w:rsid w:val="002B59F9"/>
    <w:rsid w:val="002B5CAC"/>
    <w:rsid w:val="002B71BC"/>
    <w:rsid w:val="002C0C90"/>
    <w:rsid w:val="002C1872"/>
    <w:rsid w:val="002C32FB"/>
    <w:rsid w:val="002C422F"/>
    <w:rsid w:val="002C4B6A"/>
    <w:rsid w:val="002C777E"/>
    <w:rsid w:val="002C7AB9"/>
    <w:rsid w:val="002D031F"/>
    <w:rsid w:val="002D0736"/>
    <w:rsid w:val="002D0DB2"/>
    <w:rsid w:val="002D1C11"/>
    <w:rsid w:val="002D1DD9"/>
    <w:rsid w:val="002D1DEE"/>
    <w:rsid w:val="002D4256"/>
    <w:rsid w:val="002D470A"/>
    <w:rsid w:val="002D4E85"/>
    <w:rsid w:val="002D593F"/>
    <w:rsid w:val="002D64CF"/>
    <w:rsid w:val="002D7FCE"/>
    <w:rsid w:val="002E10DA"/>
    <w:rsid w:val="002E1839"/>
    <w:rsid w:val="002E19D7"/>
    <w:rsid w:val="002E23FC"/>
    <w:rsid w:val="002E2F6C"/>
    <w:rsid w:val="002E33C4"/>
    <w:rsid w:val="002E5193"/>
    <w:rsid w:val="002E63D4"/>
    <w:rsid w:val="002F2702"/>
    <w:rsid w:val="002F4915"/>
    <w:rsid w:val="002F6855"/>
    <w:rsid w:val="002F7A55"/>
    <w:rsid w:val="00300208"/>
    <w:rsid w:val="00304D7D"/>
    <w:rsid w:val="003055C7"/>
    <w:rsid w:val="0030586C"/>
    <w:rsid w:val="00306027"/>
    <w:rsid w:val="00310C95"/>
    <w:rsid w:val="00310D23"/>
    <w:rsid w:val="003110EF"/>
    <w:rsid w:val="00311E0A"/>
    <w:rsid w:val="0031503D"/>
    <w:rsid w:val="00315695"/>
    <w:rsid w:val="00316D64"/>
    <w:rsid w:val="00320E0A"/>
    <w:rsid w:val="00321106"/>
    <w:rsid w:val="0032138E"/>
    <w:rsid w:val="0032312F"/>
    <w:rsid w:val="00324221"/>
    <w:rsid w:val="0033140A"/>
    <w:rsid w:val="00335E79"/>
    <w:rsid w:val="003409A9"/>
    <w:rsid w:val="00341B72"/>
    <w:rsid w:val="00342CF5"/>
    <w:rsid w:val="00343A56"/>
    <w:rsid w:val="00343ECA"/>
    <w:rsid w:val="00344DA7"/>
    <w:rsid w:val="00346DC6"/>
    <w:rsid w:val="00346F8A"/>
    <w:rsid w:val="00347823"/>
    <w:rsid w:val="00350AE0"/>
    <w:rsid w:val="00353128"/>
    <w:rsid w:val="00353532"/>
    <w:rsid w:val="0035363C"/>
    <w:rsid w:val="003536CA"/>
    <w:rsid w:val="00353F3E"/>
    <w:rsid w:val="003544C3"/>
    <w:rsid w:val="0035477E"/>
    <w:rsid w:val="00354E0C"/>
    <w:rsid w:val="00355851"/>
    <w:rsid w:val="00356AB2"/>
    <w:rsid w:val="003628DD"/>
    <w:rsid w:val="0036410F"/>
    <w:rsid w:val="003643CF"/>
    <w:rsid w:val="0036482F"/>
    <w:rsid w:val="00364A3F"/>
    <w:rsid w:val="00364EC0"/>
    <w:rsid w:val="00365A2C"/>
    <w:rsid w:val="003662D3"/>
    <w:rsid w:val="00367B9B"/>
    <w:rsid w:val="00370758"/>
    <w:rsid w:val="00372F22"/>
    <w:rsid w:val="00374AAA"/>
    <w:rsid w:val="0037648C"/>
    <w:rsid w:val="00376A30"/>
    <w:rsid w:val="003819B5"/>
    <w:rsid w:val="00382E5B"/>
    <w:rsid w:val="0038529C"/>
    <w:rsid w:val="00385B7B"/>
    <w:rsid w:val="00390828"/>
    <w:rsid w:val="003918FC"/>
    <w:rsid w:val="00397981"/>
    <w:rsid w:val="003A12B0"/>
    <w:rsid w:val="003A156C"/>
    <w:rsid w:val="003A320F"/>
    <w:rsid w:val="003A36B4"/>
    <w:rsid w:val="003A501D"/>
    <w:rsid w:val="003A5262"/>
    <w:rsid w:val="003A5850"/>
    <w:rsid w:val="003A5D96"/>
    <w:rsid w:val="003A75EA"/>
    <w:rsid w:val="003A7EC7"/>
    <w:rsid w:val="003B0FED"/>
    <w:rsid w:val="003B105A"/>
    <w:rsid w:val="003B1069"/>
    <w:rsid w:val="003B2013"/>
    <w:rsid w:val="003B26E4"/>
    <w:rsid w:val="003B3763"/>
    <w:rsid w:val="003B3F18"/>
    <w:rsid w:val="003B4AD8"/>
    <w:rsid w:val="003B59C0"/>
    <w:rsid w:val="003B63CD"/>
    <w:rsid w:val="003B6AE0"/>
    <w:rsid w:val="003B6B10"/>
    <w:rsid w:val="003B7910"/>
    <w:rsid w:val="003C033E"/>
    <w:rsid w:val="003C0382"/>
    <w:rsid w:val="003C139B"/>
    <w:rsid w:val="003C1D32"/>
    <w:rsid w:val="003C4C8C"/>
    <w:rsid w:val="003C4D85"/>
    <w:rsid w:val="003C5142"/>
    <w:rsid w:val="003C5CCB"/>
    <w:rsid w:val="003C62E0"/>
    <w:rsid w:val="003C6B80"/>
    <w:rsid w:val="003C7D90"/>
    <w:rsid w:val="003D106D"/>
    <w:rsid w:val="003D36D3"/>
    <w:rsid w:val="003D6EAF"/>
    <w:rsid w:val="003E0A49"/>
    <w:rsid w:val="003E0FE2"/>
    <w:rsid w:val="003E5828"/>
    <w:rsid w:val="003F1267"/>
    <w:rsid w:val="003F137D"/>
    <w:rsid w:val="003F1AF5"/>
    <w:rsid w:val="003F317C"/>
    <w:rsid w:val="003F39A3"/>
    <w:rsid w:val="003F484E"/>
    <w:rsid w:val="003F49ED"/>
    <w:rsid w:val="003F5E76"/>
    <w:rsid w:val="004008DD"/>
    <w:rsid w:val="00401EEE"/>
    <w:rsid w:val="00403934"/>
    <w:rsid w:val="00403C5B"/>
    <w:rsid w:val="0040400F"/>
    <w:rsid w:val="004044FD"/>
    <w:rsid w:val="00410933"/>
    <w:rsid w:val="00412564"/>
    <w:rsid w:val="004128E5"/>
    <w:rsid w:val="0041427D"/>
    <w:rsid w:val="00416A04"/>
    <w:rsid w:val="00416B49"/>
    <w:rsid w:val="004171A5"/>
    <w:rsid w:val="0041720B"/>
    <w:rsid w:val="0041742C"/>
    <w:rsid w:val="00417A83"/>
    <w:rsid w:val="00421E9C"/>
    <w:rsid w:val="00421EBD"/>
    <w:rsid w:val="004223E3"/>
    <w:rsid w:val="00426ADC"/>
    <w:rsid w:val="004315EB"/>
    <w:rsid w:val="004354FE"/>
    <w:rsid w:val="00435CE7"/>
    <w:rsid w:val="00441B4D"/>
    <w:rsid w:val="0044226B"/>
    <w:rsid w:val="00442487"/>
    <w:rsid w:val="00443B93"/>
    <w:rsid w:val="004443FE"/>
    <w:rsid w:val="00445E55"/>
    <w:rsid w:val="0044740B"/>
    <w:rsid w:val="004479F7"/>
    <w:rsid w:val="0045112A"/>
    <w:rsid w:val="00453640"/>
    <w:rsid w:val="00454920"/>
    <w:rsid w:val="00455F98"/>
    <w:rsid w:val="00456731"/>
    <w:rsid w:val="00456788"/>
    <w:rsid w:val="00456930"/>
    <w:rsid w:val="00456AA3"/>
    <w:rsid w:val="004602DC"/>
    <w:rsid w:val="00462E45"/>
    <w:rsid w:val="0046417F"/>
    <w:rsid w:val="0046471E"/>
    <w:rsid w:val="00467A92"/>
    <w:rsid w:val="00471116"/>
    <w:rsid w:val="004715D4"/>
    <w:rsid w:val="00471642"/>
    <w:rsid w:val="004747FE"/>
    <w:rsid w:val="00474A63"/>
    <w:rsid w:val="00474C4D"/>
    <w:rsid w:val="00474CF4"/>
    <w:rsid w:val="004762AD"/>
    <w:rsid w:val="00477F76"/>
    <w:rsid w:val="0048064A"/>
    <w:rsid w:val="00481EE0"/>
    <w:rsid w:val="0048227C"/>
    <w:rsid w:val="004822EA"/>
    <w:rsid w:val="0048361C"/>
    <w:rsid w:val="00484C1C"/>
    <w:rsid w:val="00486491"/>
    <w:rsid w:val="00486AF2"/>
    <w:rsid w:val="00487801"/>
    <w:rsid w:val="0049103E"/>
    <w:rsid w:val="0049155A"/>
    <w:rsid w:val="00493AAC"/>
    <w:rsid w:val="00493E2D"/>
    <w:rsid w:val="004961DA"/>
    <w:rsid w:val="00496B5F"/>
    <w:rsid w:val="00496E3C"/>
    <w:rsid w:val="004A06DB"/>
    <w:rsid w:val="004A1B57"/>
    <w:rsid w:val="004A1CF3"/>
    <w:rsid w:val="004A240A"/>
    <w:rsid w:val="004A53C9"/>
    <w:rsid w:val="004A5E72"/>
    <w:rsid w:val="004A754E"/>
    <w:rsid w:val="004A7F4A"/>
    <w:rsid w:val="004B1D7C"/>
    <w:rsid w:val="004B243B"/>
    <w:rsid w:val="004B3353"/>
    <w:rsid w:val="004B3869"/>
    <w:rsid w:val="004B4110"/>
    <w:rsid w:val="004B5A7A"/>
    <w:rsid w:val="004B5C12"/>
    <w:rsid w:val="004B7CDA"/>
    <w:rsid w:val="004C1130"/>
    <w:rsid w:val="004C15DB"/>
    <w:rsid w:val="004C162F"/>
    <w:rsid w:val="004C306E"/>
    <w:rsid w:val="004C5281"/>
    <w:rsid w:val="004C5A42"/>
    <w:rsid w:val="004C5FD7"/>
    <w:rsid w:val="004C69F8"/>
    <w:rsid w:val="004C6AFA"/>
    <w:rsid w:val="004C7736"/>
    <w:rsid w:val="004D1135"/>
    <w:rsid w:val="004D16DF"/>
    <w:rsid w:val="004D2AAD"/>
    <w:rsid w:val="004D3E57"/>
    <w:rsid w:val="004D4956"/>
    <w:rsid w:val="004D54FB"/>
    <w:rsid w:val="004D5683"/>
    <w:rsid w:val="004D7DA4"/>
    <w:rsid w:val="004E03AB"/>
    <w:rsid w:val="004E0CB7"/>
    <w:rsid w:val="004E3670"/>
    <w:rsid w:val="004E3A2F"/>
    <w:rsid w:val="004E4561"/>
    <w:rsid w:val="004E5472"/>
    <w:rsid w:val="004E5736"/>
    <w:rsid w:val="004E6D31"/>
    <w:rsid w:val="004E7616"/>
    <w:rsid w:val="004E7CFB"/>
    <w:rsid w:val="004F2AF2"/>
    <w:rsid w:val="004F3A48"/>
    <w:rsid w:val="004F47F9"/>
    <w:rsid w:val="004F4AA9"/>
    <w:rsid w:val="005004D9"/>
    <w:rsid w:val="00501011"/>
    <w:rsid w:val="00501207"/>
    <w:rsid w:val="00502D67"/>
    <w:rsid w:val="00503A6C"/>
    <w:rsid w:val="00504D6B"/>
    <w:rsid w:val="0050662E"/>
    <w:rsid w:val="00507412"/>
    <w:rsid w:val="005101F6"/>
    <w:rsid w:val="0051150D"/>
    <w:rsid w:val="00512112"/>
    <w:rsid w:val="00513B97"/>
    <w:rsid w:val="00514611"/>
    <w:rsid w:val="005151AD"/>
    <w:rsid w:val="00515EA9"/>
    <w:rsid w:val="005165CB"/>
    <w:rsid w:val="00520AAA"/>
    <w:rsid w:val="00520ED0"/>
    <w:rsid w:val="005226B0"/>
    <w:rsid w:val="00522EE9"/>
    <w:rsid w:val="00524FAA"/>
    <w:rsid w:val="005258E3"/>
    <w:rsid w:val="00525A79"/>
    <w:rsid w:val="00525BAC"/>
    <w:rsid w:val="005264B0"/>
    <w:rsid w:val="005275C1"/>
    <w:rsid w:val="00527B93"/>
    <w:rsid w:val="00527F70"/>
    <w:rsid w:val="00531D68"/>
    <w:rsid w:val="005343F9"/>
    <w:rsid w:val="00536259"/>
    <w:rsid w:val="00536783"/>
    <w:rsid w:val="00536992"/>
    <w:rsid w:val="00537152"/>
    <w:rsid w:val="00537415"/>
    <w:rsid w:val="00537D0C"/>
    <w:rsid w:val="00541073"/>
    <w:rsid w:val="00544A3A"/>
    <w:rsid w:val="00544D94"/>
    <w:rsid w:val="005507D1"/>
    <w:rsid w:val="00551262"/>
    <w:rsid w:val="00551B29"/>
    <w:rsid w:val="005521AE"/>
    <w:rsid w:val="00552909"/>
    <w:rsid w:val="00553378"/>
    <w:rsid w:val="005542F7"/>
    <w:rsid w:val="0055463A"/>
    <w:rsid w:val="005546CA"/>
    <w:rsid w:val="00554C8B"/>
    <w:rsid w:val="0055550A"/>
    <w:rsid w:val="0055623B"/>
    <w:rsid w:val="00556346"/>
    <w:rsid w:val="00556815"/>
    <w:rsid w:val="00563E67"/>
    <w:rsid w:val="00563EBD"/>
    <w:rsid w:val="00565279"/>
    <w:rsid w:val="00566600"/>
    <w:rsid w:val="005673B0"/>
    <w:rsid w:val="00571657"/>
    <w:rsid w:val="005717BB"/>
    <w:rsid w:val="00572193"/>
    <w:rsid w:val="00572670"/>
    <w:rsid w:val="00574F93"/>
    <w:rsid w:val="00575F59"/>
    <w:rsid w:val="005804B3"/>
    <w:rsid w:val="005820B5"/>
    <w:rsid w:val="005839DC"/>
    <w:rsid w:val="00584942"/>
    <w:rsid w:val="00585300"/>
    <w:rsid w:val="00585A60"/>
    <w:rsid w:val="00590F68"/>
    <w:rsid w:val="005924EB"/>
    <w:rsid w:val="00592B11"/>
    <w:rsid w:val="005958DF"/>
    <w:rsid w:val="0059626E"/>
    <w:rsid w:val="00596D9D"/>
    <w:rsid w:val="00596FCE"/>
    <w:rsid w:val="005A04EE"/>
    <w:rsid w:val="005A09D0"/>
    <w:rsid w:val="005A0E36"/>
    <w:rsid w:val="005A1FEF"/>
    <w:rsid w:val="005A4A30"/>
    <w:rsid w:val="005A4E5D"/>
    <w:rsid w:val="005A5853"/>
    <w:rsid w:val="005A58E0"/>
    <w:rsid w:val="005A5E8A"/>
    <w:rsid w:val="005A6759"/>
    <w:rsid w:val="005A6C3A"/>
    <w:rsid w:val="005A7171"/>
    <w:rsid w:val="005A7961"/>
    <w:rsid w:val="005A79B9"/>
    <w:rsid w:val="005B0900"/>
    <w:rsid w:val="005B232D"/>
    <w:rsid w:val="005B26AF"/>
    <w:rsid w:val="005B310E"/>
    <w:rsid w:val="005B5FB9"/>
    <w:rsid w:val="005B66A6"/>
    <w:rsid w:val="005C0952"/>
    <w:rsid w:val="005C1196"/>
    <w:rsid w:val="005C1887"/>
    <w:rsid w:val="005C19FE"/>
    <w:rsid w:val="005C2D5C"/>
    <w:rsid w:val="005C3544"/>
    <w:rsid w:val="005C38D4"/>
    <w:rsid w:val="005C4252"/>
    <w:rsid w:val="005C618C"/>
    <w:rsid w:val="005C637C"/>
    <w:rsid w:val="005C6522"/>
    <w:rsid w:val="005C6CD6"/>
    <w:rsid w:val="005C73C3"/>
    <w:rsid w:val="005D38C9"/>
    <w:rsid w:val="005D3B7D"/>
    <w:rsid w:val="005D428D"/>
    <w:rsid w:val="005D42B8"/>
    <w:rsid w:val="005D486D"/>
    <w:rsid w:val="005D58F1"/>
    <w:rsid w:val="005D775E"/>
    <w:rsid w:val="005D781C"/>
    <w:rsid w:val="005D785A"/>
    <w:rsid w:val="005E1C26"/>
    <w:rsid w:val="005E2EFB"/>
    <w:rsid w:val="005E4A5C"/>
    <w:rsid w:val="005E5AD9"/>
    <w:rsid w:val="005E5CD2"/>
    <w:rsid w:val="005E6978"/>
    <w:rsid w:val="005E789F"/>
    <w:rsid w:val="005E7A29"/>
    <w:rsid w:val="005F0B24"/>
    <w:rsid w:val="005F207E"/>
    <w:rsid w:val="005F23D8"/>
    <w:rsid w:val="005F25DF"/>
    <w:rsid w:val="005F326F"/>
    <w:rsid w:val="005F3493"/>
    <w:rsid w:val="005F44C3"/>
    <w:rsid w:val="005F47C2"/>
    <w:rsid w:val="005F51A2"/>
    <w:rsid w:val="005F5A70"/>
    <w:rsid w:val="00600243"/>
    <w:rsid w:val="0060053E"/>
    <w:rsid w:val="006021E1"/>
    <w:rsid w:val="0061064C"/>
    <w:rsid w:val="006119AC"/>
    <w:rsid w:val="00612177"/>
    <w:rsid w:val="00612E39"/>
    <w:rsid w:val="00612EF3"/>
    <w:rsid w:val="006139A5"/>
    <w:rsid w:val="00613BFC"/>
    <w:rsid w:val="00613D24"/>
    <w:rsid w:val="00613F89"/>
    <w:rsid w:val="0061696A"/>
    <w:rsid w:val="006178EC"/>
    <w:rsid w:val="00620600"/>
    <w:rsid w:val="00621904"/>
    <w:rsid w:val="00621C50"/>
    <w:rsid w:val="00621FAA"/>
    <w:rsid w:val="0062294A"/>
    <w:rsid w:val="00623ACB"/>
    <w:rsid w:val="00623C3B"/>
    <w:rsid w:val="0062537F"/>
    <w:rsid w:val="00625687"/>
    <w:rsid w:val="00627253"/>
    <w:rsid w:val="00627D03"/>
    <w:rsid w:val="006313B1"/>
    <w:rsid w:val="00631568"/>
    <w:rsid w:val="00633DC1"/>
    <w:rsid w:val="00635BEA"/>
    <w:rsid w:val="00641780"/>
    <w:rsid w:val="006423E0"/>
    <w:rsid w:val="00642849"/>
    <w:rsid w:val="0064295B"/>
    <w:rsid w:val="00642C42"/>
    <w:rsid w:val="00647A92"/>
    <w:rsid w:val="00651586"/>
    <w:rsid w:val="006522F9"/>
    <w:rsid w:val="006533CB"/>
    <w:rsid w:val="00656E93"/>
    <w:rsid w:val="006578E8"/>
    <w:rsid w:val="006611C8"/>
    <w:rsid w:val="006619E8"/>
    <w:rsid w:val="00662308"/>
    <w:rsid w:val="006627EC"/>
    <w:rsid w:val="00663B5A"/>
    <w:rsid w:val="0066445B"/>
    <w:rsid w:val="006648E3"/>
    <w:rsid w:val="006678C7"/>
    <w:rsid w:val="00673761"/>
    <w:rsid w:val="00673D28"/>
    <w:rsid w:val="00674331"/>
    <w:rsid w:val="0067681E"/>
    <w:rsid w:val="00676A46"/>
    <w:rsid w:val="00676C24"/>
    <w:rsid w:val="0068179E"/>
    <w:rsid w:val="0068266A"/>
    <w:rsid w:val="00682F7C"/>
    <w:rsid w:val="0068330F"/>
    <w:rsid w:val="006862CE"/>
    <w:rsid w:val="00686EE5"/>
    <w:rsid w:val="0068767C"/>
    <w:rsid w:val="00690D87"/>
    <w:rsid w:val="006915B4"/>
    <w:rsid w:val="006946F5"/>
    <w:rsid w:val="0069489F"/>
    <w:rsid w:val="00695867"/>
    <w:rsid w:val="00695A1D"/>
    <w:rsid w:val="00695AB3"/>
    <w:rsid w:val="00696080"/>
    <w:rsid w:val="006968CB"/>
    <w:rsid w:val="006A0B5F"/>
    <w:rsid w:val="006A27DB"/>
    <w:rsid w:val="006A2D9C"/>
    <w:rsid w:val="006A32E7"/>
    <w:rsid w:val="006A3D0F"/>
    <w:rsid w:val="006A44C5"/>
    <w:rsid w:val="006A4BBC"/>
    <w:rsid w:val="006A55C5"/>
    <w:rsid w:val="006A5987"/>
    <w:rsid w:val="006A5AC5"/>
    <w:rsid w:val="006A5C7B"/>
    <w:rsid w:val="006A6E96"/>
    <w:rsid w:val="006B1060"/>
    <w:rsid w:val="006B108B"/>
    <w:rsid w:val="006B331F"/>
    <w:rsid w:val="006B342C"/>
    <w:rsid w:val="006B427A"/>
    <w:rsid w:val="006B66BA"/>
    <w:rsid w:val="006B6D26"/>
    <w:rsid w:val="006B74FF"/>
    <w:rsid w:val="006C0541"/>
    <w:rsid w:val="006C1881"/>
    <w:rsid w:val="006C1A5C"/>
    <w:rsid w:val="006C4588"/>
    <w:rsid w:val="006C4605"/>
    <w:rsid w:val="006C63C5"/>
    <w:rsid w:val="006C690A"/>
    <w:rsid w:val="006D05F3"/>
    <w:rsid w:val="006D1194"/>
    <w:rsid w:val="006D3530"/>
    <w:rsid w:val="006D4157"/>
    <w:rsid w:val="006D6D2A"/>
    <w:rsid w:val="006D7308"/>
    <w:rsid w:val="006D797C"/>
    <w:rsid w:val="006D7FFE"/>
    <w:rsid w:val="006E07DB"/>
    <w:rsid w:val="006E0D02"/>
    <w:rsid w:val="006E149F"/>
    <w:rsid w:val="006E38A2"/>
    <w:rsid w:val="006E6C57"/>
    <w:rsid w:val="006F0627"/>
    <w:rsid w:val="006F08AD"/>
    <w:rsid w:val="006F17D7"/>
    <w:rsid w:val="006F33D0"/>
    <w:rsid w:val="006F41D5"/>
    <w:rsid w:val="006F4406"/>
    <w:rsid w:val="006F4420"/>
    <w:rsid w:val="006F48E1"/>
    <w:rsid w:val="006F4F1A"/>
    <w:rsid w:val="006F57F6"/>
    <w:rsid w:val="006F59F9"/>
    <w:rsid w:val="006F69DA"/>
    <w:rsid w:val="006F71C4"/>
    <w:rsid w:val="006F764E"/>
    <w:rsid w:val="00700E54"/>
    <w:rsid w:val="00703769"/>
    <w:rsid w:val="007046C6"/>
    <w:rsid w:val="00706AEC"/>
    <w:rsid w:val="007072FB"/>
    <w:rsid w:val="00707C82"/>
    <w:rsid w:val="00710E1F"/>
    <w:rsid w:val="0071164A"/>
    <w:rsid w:val="00713675"/>
    <w:rsid w:val="007137DC"/>
    <w:rsid w:val="00713F73"/>
    <w:rsid w:val="0071453E"/>
    <w:rsid w:val="007162AB"/>
    <w:rsid w:val="00716F3D"/>
    <w:rsid w:val="00717718"/>
    <w:rsid w:val="00724DED"/>
    <w:rsid w:val="00725DF7"/>
    <w:rsid w:val="0072601D"/>
    <w:rsid w:val="0072753A"/>
    <w:rsid w:val="007308F7"/>
    <w:rsid w:val="00731637"/>
    <w:rsid w:val="00732646"/>
    <w:rsid w:val="00732EC4"/>
    <w:rsid w:val="0073454C"/>
    <w:rsid w:val="00734AF1"/>
    <w:rsid w:val="00735FE8"/>
    <w:rsid w:val="00736610"/>
    <w:rsid w:val="0073719A"/>
    <w:rsid w:val="0074106F"/>
    <w:rsid w:val="0074120C"/>
    <w:rsid w:val="00741993"/>
    <w:rsid w:val="00742CF3"/>
    <w:rsid w:val="00742E8D"/>
    <w:rsid w:val="007430BE"/>
    <w:rsid w:val="00745814"/>
    <w:rsid w:val="0075023E"/>
    <w:rsid w:val="0075145D"/>
    <w:rsid w:val="00752039"/>
    <w:rsid w:val="00754024"/>
    <w:rsid w:val="00754225"/>
    <w:rsid w:val="00756F81"/>
    <w:rsid w:val="00760AA5"/>
    <w:rsid w:val="00760F41"/>
    <w:rsid w:val="00761B16"/>
    <w:rsid w:val="007629BC"/>
    <w:rsid w:val="007629FE"/>
    <w:rsid w:val="0076423F"/>
    <w:rsid w:val="00764AE7"/>
    <w:rsid w:val="00765ACD"/>
    <w:rsid w:val="00765F8B"/>
    <w:rsid w:val="0077120E"/>
    <w:rsid w:val="0077209C"/>
    <w:rsid w:val="007724BC"/>
    <w:rsid w:val="00773092"/>
    <w:rsid w:val="00773E93"/>
    <w:rsid w:val="00776585"/>
    <w:rsid w:val="00776F9C"/>
    <w:rsid w:val="00780485"/>
    <w:rsid w:val="007813B7"/>
    <w:rsid w:val="0078300B"/>
    <w:rsid w:val="007853D3"/>
    <w:rsid w:val="00785CC7"/>
    <w:rsid w:val="007868B4"/>
    <w:rsid w:val="007877DC"/>
    <w:rsid w:val="00790366"/>
    <w:rsid w:val="00791647"/>
    <w:rsid w:val="00791CF2"/>
    <w:rsid w:val="007932F2"/>
    <w:rsid w:val="00793C15"/>
    <w:rsid w:val="00793DFE"/>
    <w:rsid w:val="00794D76"/>
    <w:rsid w:val="00797728"/>
    <w:rsid w:val="00797C94"/>
    <w:rsid w:val="007A19DB"/>
    <w:rsid w:val="007A32E7"/>
    <w:rsid w:val="007A3593"/>
    <w:rsid w:val="007A756A"/>
    <w:rsid w:val="007A7574"/>
    <w:rsid w:val="007A7612"/>
    <w:rsid w:val="007A78D1"/>
    <w:rsid w:val="007A7BF2"/>
    <w:rsid w:val="007B1544"/>
    <w:rsid w:val="007B1584"/>
    <w:rsid w:val="007B20D9"/>
    <w:rsid w:val="007B25E9"/>
    <w:rsid w:val="007B3756"/>
    <w:rsid w:val="007B3969"/>
    <w:rsid w:val="007B5A66"/>
    <w:rsid w:val="007B63D6"/>
    <w:rsid w:val="007B6D88"/>
    <w:rsid w:val="007C0647"/>
    <w:rsid w:val="007C0679"/>
    <w:rsid w:val="007C49BE"/>
    <w:rsid w:val="007C5A6B"/>
    <w:rsid w:val="007C6D1D"/>
    <w:rsid w:val="007C7A48"/>
    <w:rsid w:val="007C7E79"/>
    <w:rsid w:val="007D059F"/>
    <w:rsid w:val="007D0A42"/>
    <w:rsid w:val="007D1657"/>
    <w:rsid w:val="007D20C8"/>
    <w:rsid w:val="007D31D1"/>
    <w:rsid w:val="007D35BF"/>
    <w:rsid w:val="007D53A1"/>
    <w:rsid w:val="007D57DD"/>
    <w:rsid w:val="007D6726"/>
    <w:rsid w:val="007E2026"/>
    <w:rsid w:val="007E2FDF"/>
    <w:rsid w:val="007E36EE"/>
    <w:rsid w:val="007E4EB6"/>
    <w:rsid w:val="007E51F1"/>
    <w:rsid w:val="007F05DF"/>
    <w:rsid w:val="007F1A3A"/>
    <w:rsid w:val="007F1BC2"/>
    <w:rsid w:val="007F1FA6"/>
    <w:rsid w:val="007F2CDC"/>
    <w:rsid w:val="007F305B"/>
    <w:rsid w:val="007F49EB"/>
    <w:rsid w:val="007F52F6"/>
    <w:rsid w:val="007F5A72"/>
    <w:rsid w:val="008026AD"/>
    <w:rsid w:val="00804897"/>
    <w:rsid w:val="00807C1C"/>
    <w:rsid w:val="008114C9"/>
    <w:rsid w:val="0081382B"/>
    <w:rsid w:val="00814FA0"/>
    <w:rsid w:val="00820888"/>
    <w:rsid w:val="00820B76"/>
    <w:rsid w:val="00820C4A"/>
    <w:rsid w:val="0082140B"/>
    <w:rsid w:val="00821FD5"/>
    <w:rsid w:val="00824AD3"/>
    <w:rsid w:val="008250B7"/>
    <w:rsid w:val="00825491"/>
    <w:rsid w:val="00831718"/>
    <w:rsid w:val="00831C56"/>
    <w:rsid w:val="00834020"/>
    <w:rsid w:val="00834B43"/>
    <w:rsid w:val="00834CFA"/>
    <w:rsid w:val="00834F99"/>
    <w:rsid w:val="00835304"/>
    <w:rsid w:val="00836AA0"/>
    <w:rsid w:val="00842DAA"/>
    <w:rsid w:val="008445AF"/>
    <w:rsid w:val="008469D6"/>
    <w:rsid w:val="0085758D"/>
    <w:rsid w:val="00857B0C"/>
    <w:rsid w:val="008613F6"/>
    <w:rsid w:val="00861684"/>
    <w:rsid w:val="00864C73"/>
    <w:rsid w:val="00867BF0"/>
    <w:rsid w:val="0087113C"/>
    <w:rsid w:val="00872DB3"/>
    <w:rsid w:val="0087323A"/>
    <w:rsid w:val="008737CE"/>
    <w:rsid w:val="00873F5B"/>
    <w:rsid w:val="008748BC"/>
    <w:rsid w:val="00874C72"/>
    <w:rsid w:val="00875560"/>
    <w:rsid w:val="008778C0"/>
    <w:rsid w:val="00877972"/>
    <w:rsid w:val="008803E2"/>
    <w:rsid w:val="00880D77"/>
    <w:rsid w:val="00881C5B"/>
    <w:rsid w:val="00882D95"/>
    <w:rsid w:val="00883AAD"/>
    <w:rsid w:val="00883D4A"/>
    <w:rsid w:val="00884681"/>
    <w:rsid w:val="00886CB0"/>
    <w:rsid w:val="008877F4"/>
    <w:rsid w:val="00890030"/>
    <w:rsid w:val="00893254"/>
    <w:rsid w:val="008951F7"/>
    <w:rsid w:val="00895818"/>
    <w:rsid w:val="008967A0"/>
    <w:rsid w:val="008970A1"/>
    <w:rsid w:val="008A07FA"/>
    <w:rsid w:val="008A1268"/>
    <w:rsid w:val="008A1F4E"/>
    <w:rsid w:val="008A287E"/>
    <w:rsid w:val="008A3643"/>
    <w:rsid w:val="008A5182"/>
    <w:rsid w:val="008A579D"/>
    <w:rsid w:val="008A5A47"/>
    <w:rsid w:val="008A609C"/>
    <w:rsid w:val="008A6FA4"/>
    <w:rsid w:val="008A7117"/>
    <w:rsid w:val="008A76C2"/>
    <w:rsid w:val="008B1F53"/>
    <w:rsid w:val="008B3727"/>
    <w:rsid w:val="008B5295"/>
    <w:rsid w:val="008B5AA5"/>
    <w:rsid w:val="008C1A38"/>
    <w:rsid w:val="008C25E6"/>
    <w:rsid w:val="008C2AFF"/>
    <w:rsid w:val="008C360F"/>
    <w:rsid w:val="008C51F1"/>
    <w:rsid w:val="008C70C7"/>
    <w:rsid w:val="008C7A29"/>
    <w:rsid w:val="008C7E13"/>
    <w:rsid w:val="008D1E5A"/>
    <w:rsid w:val="008D4330"/>
    <w:rsid w:val="008D501D"/>
    <w:rsid w:val="008D7AEA"/>
    <w:rsid w:val="008E0959"/>
    <w:rsid w:val="008E196F"/>
    <w:rsid w:val="008E1CD1"/>
    <w:rsid w:val="008E207E"/>
    <w:rsid w:val="008E3798"/>
    <w:rsid w:val="008E4F44"/>
    <w:rsid w:val="008E5902"/>
    <w:rsid w:val="008E63F1"/>
    <w:rsid w:val="008E6D4F"/>
    <w:rsid w:val="008E7E23"/>
    <w:rsid w:val="008F2B4E"/>
    <w:rsid w:val="008F399E"/>
    <w:rsid w:val="008F72A3"/>
    <w:rsid w:val="008F77EC"/>
    <w:rsid w:val="0090278A"/>
    <w:rsid w:val="00902F5F"/>
    <w:rsid w:val="009042BD"/>
    <w:rsid w:val="00904F4F"/>
    <w:rsid w:val="0090502F"/>
    <w:rsid w:val="00905919"/>
    <w:rsid w:val="00910FA3"/>
    <w:rsid w:val="00911627"/>
    <w:rsid w:val="00911CA0"/>
    <w:rsid w:val="009135A1"/>
    <w:rsid w:val="00914F7A"/>
    <w:rsid w:val="00917888"/>
    <w:rsid w:val="009209D7"/>
    <w:rsid w:val="00920EF7"/>
    <w:rsid w:val="00923DC2"/>
    <w:rsid w:val="0092450A"/>
    <w:rsid w:val="00926FD7"/>
    <w:rsid w:val="00927C2E"/>
    <w:rsid w:val="0093091A"/>
    <w:rsid w:val="00934B61"/>
    <w:rsid w:val="00937A8D"/>
    <w:rsid w:val="00940D6F"/>
    <w:rsid w:val="0094170D"/>
    <w:rsid w:val="009431FD"/>
    <w:rsid w:val="00943211"/>
    <w:rsid w:val="009432EF"/>
    <w:rsid w:val="0094348D"/>
    <w:rsid w:val="00945FA1"/>
    <w:rsid w:val="00945FBE"/>
    <w:rsid w:val="009503A1"/>
    <w:rsid w:val="00951141"/>
    <w:rsid w:val="0095269F"/>
    <w:rsid w:val="009579A8"/>
    <w:rsid w:val="00960B23"/>
    <w:rsid w:val="00961179"/>
    <w:rsid w:val="00961C0A"/>
    <w:rsid w:val="0096243B"/>
    <w:rsid w:val="00962995"/>
    <w:rsid w:val="00963B79"/>
    <w:rsid w:val="0096490E"/>
    <w:rsid w:val="00964931"/>
    <w:rsid w:val="00964961"/>
    <w:rsid w:val="00964B82"/>
    <w:rsid w:val="00965643"/>
    <w:rsid w:val="009658AE"/>
    <w:rsid w:val="00966C5D"/>
    <w:rsid w:val="00967B51"/>
    <w:rsid w:val="00971F1C"/>
    <w:rsid w:val="00974831"/>
    <w:rsid w:val="00975092"/>
    <w:rsid w:val="0097616A"/>
    <w:rsid w:val="009810B1"/>
    <w:rsid w:val="009816F6"/>
    <w:rsid w:val="00983739"/>
    <w:rsid w:val="00983747"/>
    <w:rsid w:val="009838ED"/>
    <w:rsid w:val="009847CB"/>
    <w:rsid w:val="00985663"/>
    <w:rsid w:val="009862C2"/>
    <w:rsid w:val="0099048E"/>
    <w:rsid w:val="009910E2"/>
    <w:rsid w:val="00991F11"/>
    <w:rsid w:val="00992C1F"/>
    <w:rsid w:val="00993726"/>
    <w:rsid w:val="00994F6E"/>
    <w:rsid w:val="009953C4"/>
    <w:rsid w:val="00995C27"/>
    <w:rsid w:val="009A293D"/>
    <w:rsid w:val="009A6095"/>
    <w:rsid w:val="009A684B"/>
    <w:rsid w:val="009B0406"/>
    <w:rsid w:val="009B0859"/>
    <w:rsid w:val="009B0A12"/>
    <w:rsid w:val="009B1A8B"/>
    <w:rsid w:val="009B3265"/>
    <w:rsid w:val="009B70D5"/>
    <w:rsid w:val="009B7388"/>
    <w:rsid w:val="009C0A93"/>
    <w:rsid w:val="009C0D1C"/>
    <w:rsid w:val="009C54F4"/>
    <w:rsid w:val="009D10DB"/>
    <w:rsid w:val="009D2EE2"/>
    <w:rsid w:val="009D4257"/>
    <w:rsid w:val="009D4AD0"/>
    <w:rsid w:val="009E0167"/>
    <w:rsid w:val="009E06AC"/>
    <w:rsid w:val="009E07A3"/>
    <w:rsid w:val="009E126C"/>
    <w:rsid w:val="009E2CB9"/>
    <w:rsid w:val="009E4BAD"/>
    <w:rsid w:val="009E6E0F"/>
    <w:rsid w:val="009F0168"/>
    <w:rsid w:val="009F11ED"/>
    <w:rsid w:val="009F12BB"/>
    <w:rsid w:val="009F37C5"/>
    <w:rsid w:val="009F6CE2"/>
    <w:rsid w:val="009F7D6A"/>
    <w:rsid w:val="00A0189B"/>
    <w:rsid w:val="00A032AF"/>
    <w:rsid w:val="00A03B6F"/>
    <w:rsid w:val="00A0517B"/>
    <w:rsid w:val="00A05B3A"/>
    <w:rsid w:val="00A077DA"/>
    <w:rsid w:val="00A15C72"/>
    <w:rsid w:val="00A20173"/>
    <w:rsid w:val="00A20A3B"/>
    <w:rsid w:val="00A21A97"/>
    <w:rsid w:val="00A21ED0"/>
    <w:rsid w:val="00A24212"/>
    <w:rsid w:val="00A2491C"/>
    <w:rsid w:val="00A2624F"/>
    <w:rsid w:val="00A27144"/>
    <w:rsid w:val="00A273B7"/>
    <w:rsid w:val="00A27C7E"/>
    <w:rsid w:val="00A3024D"/>
    <w:rsid w:val="00A31F2C"/>
    <w:rsid w:val="00A31F83"/>
    <w:rsid w:val="00A33030"/>
    <w:rsid w:val="00A34B4A"/>
    <w:rsid w:val="00A40709"/>
    <w:rsid w:val="00A4135C"/>
    <w:rsid w:val="00A42179"/>
    <w:rsid w:val="00A422AF"/>
    <w:rsid w:val="00A427E7"/>
    <w:rsid w:val="00A42E33"/>
    <w:rsid w:val="00A4355E"/>
    <w:rsid w:val="00A43BE7"/>
    <w:rsid w:val="00A47A2C"/>
    <w:rsid w:val="00A51B0A"/>
    <w:rsid w:val="00A5287A"/>
    <w:rsid w:val="00A53129"/>
    <w:rsid w:val="00A538AF"/>
    <w:rsid w:val="00A56325"/>
    <w:rsid w:val="00A56962"/>
    <w:rsid w:val="00A57B0F"/>
    <w:rsid w:val="00A608A4"/>
    <w:rsid w:val="00A61053"/>
    <w:rsid w:val="00A62012"/>
    <w:rsid w:val="00A670FF"/>
    <w:rsid w:val="00A67548"/>
    <w:rsid w:val="00A67B29"/>
    <w:rsid w:val="00A7007C"/>
    <w:rsid w:val="00A72537"/>
    <w:rsid w:val="00A72C35"/>
    <w:rsid w:val="00A73014"/>
    <w:rsid w:val="00A73B32"/>
    <w:rsid w:val="00A74635"/>
    <w:rsid w:val="00A74E74"/>
    <w:rsid w:val="00A7540F"/>
    <w:rsid w:val="00A75A1A"/>
    <w:rsid w:val="00A7653F"/>
    <w:rsid w:val="00A76DC4"/>
    <w:rsid w:val="00A76F2E"/>
    <w:rsid w:val="00A76F98"/>
    <w:rsid w:val="00A77630"/>
    <w:rsid w:val="00A778BB"/>
    <w:rsid w:val="00A800B1"/>
    <w:rsid w:val="00A81374"/>
    <w:rsid w:val="00A814EC"/>
    <w:rsid w:val="00A81698"/>
    <w:rsid w:val="00A827A6"/>
    <w:rsid w:val="00A83D2E"/>
    <w:rsid w:val="00A83F79"/>
    <w:rsid w:val="00A850B7"/>
    <w:rsid w:val="00A92AB4"/>
    <w:rsid w:val="00A931F4"/>
    <w:rsid w:val="00A95789"/>
    <w:rsid w:val="00A957A6"/>
    <w:rsid w:val="00A96627"/>
    <w:rsid w:val="00A9665F"/>
    <w:rsid w:val="00A9690D"/>
    <w:rsid w:val="00A970EF"/>
    <w:rsid w:val="00A9765D"/>
    <w:rsid w:val="00A97C99"/>
    <w:rsid w:val="00AA1DF6"/>
    <w:rsid w:val="00AA31DC"/>
    <w:rsid w:val="00AA524D"/>
    <w:rsid w:val="00AA5925"/>
    <w:rsid w:val="00AA78BE"/>
    <w:rsid w:val="00AB19B4"/>
    <w:rsid w:val="00AB1F8F"/>
    <w:rsid w:val="00AB3080"/>
    <w:rsid w:val="00AB336E"/>
    <w:rsid w:val="00AB3DFA"/>
    <w:rsid w:val="00AB3FBC"/>
    <w:rsid w:val="00AB43F8"/>
    <w:rsid w:val="00AB62B0"/>
    <w:rsid w:val="00AB731A"/>
    <w:rsid w:val="00AB7A69"/>
    <w:rsid w:val="00AC16B2"/>
    <w:rsid w:val="00AC4178"/>
    <w:rsid w:val="00AC4695"/>
    <w:rsid w:val="00AC46DD"/>
    <w:rsid w:val="00AC53D0"/>
    <w:rsid w:val="00AC5E21"/>
    <w:rsid w:val="00AC617E"/>
    <w:rsid w:val="00AC62F3"/>
    <w:rsid w:val="00AC649E"/>
    <w:rsid w:val="00AC6B68"/>
    <w:rsid w:val="00AD1113"/>
    <w:rsid w:val="00AD2681"/>
    <w:rsid w:val="00AD3031"/>
    <w:rsid w:val="00AD5D6C"/>
    <w:rsid w:val="00AE32F2"/>
    <w:rsid w:val="00AE507A"/>
    <w:rsid w:val="00AE6EB0"/>
    <w:rsid w:val="00AE743B"/>
    <w:rsid w:val="00AF0F50"/>
    <w:rsid w:val="00AF1191"/>
    <w:rsid w:val="00AF1952"/>
    <w:rsid w:val="00AF21B6"/>
    <w:rsid w:val="00AF2304"/>
    <w:rsid w:val="00AF47FE"/>
    <w:rsid w:val="00AF735E"/>
    <w:rsid w:val="00B00422"/>
    <w:rsid w:val="00B032CD"/>
    <w:rsid w:val="00B049E4"/>
    <w:rsid w:val="00B04A2F"/>
    <w:rsid w:val="00B04BF3"/>
    <w:rsid w:val="00B0608B"/>
    <w:rsid w:val="00B0693D"/>
    <w:rsid w:val="00B06A19"/>
    <w:rsid w:val="00B07858"/>
    <w:rsid w:val="00B105E7"/>
    <w:rsid w:val="00B11DE7"/>
    <w:rsid w:val="00B138C1"/>
    <w:rsid w:val="00B14667"/>
    <w:rsid w:val="00B163E2"/>
    <w:rsid w:val="00B16DA2"/>
    <w:rsid w:val="00B20345"/>
    <w:rsid w:val="00B216E0"/>
    <w:rsid w:val="00B22BB1"/>
    <w:rsid w:val="00B2329A"/>
    <w:rsid w:val="00B25BAF"/>
    <w:rsid w:val="00B31256"/>
    <w:rsid w:val="00B31750"/>
    <w:rsid w:val="00B32123"/>
    <w:rsid w:val="00B32E46"/>
    <w:rsid w:val="00B33083"/>
    <w:rsid w:val="00B336CC"/>
    <w:rsid w:val="00B33D0A"/>
    <w:rsid w:val="00B340A9"/>
    <w:rsid w:val="00B34370"/>
    <w:rsid w:val="00B3535A"/>
    <w:rsid w:val="00B35B85"/>
    <w:rsid w:val="00B363BA"/>
    <w:rsid w:val="00B37245"/>
    <w:rsid w:val="00B37293"/>
    <w:rsid w:val="00B404B8"/>
    <w:rsid w:val="00B42822"/>
    <w:rsid w:val="00B44675"/>
    <w:rsid w:val="00B4485E"/>
    <w:rsid w:val="00B45230"/>
    <w:rsid w:val="00B45437"/>
    <w:rsid w:val="00B47669"/>
    <w:rsid w:val="00B51D0E"/>
    <w:rsid w:val="00B52754"/>
    <w:rsid w:val="00B528BC"/>
    <w:rsid w:val="00B54819"/>
    <w:rsid w:val="00B54F32"/>
    <w:rsid w:val="00B57A7A"/>
    <w:rsid w:val="00B62622"/>
    <w:rsid w:val="00B62E83"/>
    <w:rsid w:val="00B62FAE"/>
    <w:rsid w:val="00B65CF1"/>
    <w:rsid w:val="00B660CB"/>
    <w:rsid w:val="00B67B83"/>
    <w:rsid w:val="00B71811"/>
    <w:rsid w:val="00B7198E"/>
    <w:rsid w:val="00B73ECF"/>
    <w:rsid w:val="00B7439F"/>
    <w:rsid w:val="00B74427"/>
    <w:rsid w:val="00B76F76"/>
    <w:rsid w:val="00B770A1"/>
    <w:rsid w:val="00B802FD"/>
    <w:rsid w:val="00B80B87"/>
    <w:rsid w:val="00B80C29"/>
    <w:rsid w:val="00B8136F"/>
    <w:rsid w:val="00B814C8"/>
    <w:rsid w:val="00B81585"/>
    <w:rsid w:val="00B83D98"/>
    <w:rsid w:val="00B8482B"/>
    <w:rsid w:val="00B84F31"/>
    <w:rsid w:val="00B8533B"/>
    <w:rsid w:val="00B86D10"/>
    <w:rsid w:val="00B90625"/>
    <w:rsid w:val="00B929A6"/>
    <w:rsid w:val="00B9302F"/>
    <w:rsid w:val="00B93ACB"/>
    <w:rsid w:val="00B93D2F"/>
    <w:rsid w:val="00B96562"/>
    <w:rsid w:val="00B97E5B"/>
    <w:rsid w:val="00BA01DD"/>
    <w:rsid w:val="00BA02C8"/>
    <w:rsid w:val="00BA0842"/>
    <w:rsid w:val="00BA2F60"/>
    <w:rsid w:val="00BA4EE5"/>
    <w:rsid w:val="00BA6D98"/>
    <w:rsid w:val="00BB5687"/>
    <w:rsid w:val="00BB6297"/>
    <w:rsid w:val="00BB6919"/>
    <w:rsid w:val="00BB79C7"/>
    <w:rsid w:val="00BC0272"/>
    <w:rsid w:val="00BC05F1"/>
    <w:rsid w:val="00BC22C4"/>
    <w:rsid w:val="00BC2395"/>
    <w:rsid w:val="00BC2777"/>
    <w:rsid w:val="00BC3E2F"/>
    <w:rsid w:val="00BC471D"/>
    <w:rsid w:val="00BD08FD"/>
    <w:rsid w:val="00BD186B"/>
    <w:rsid w:val="00BD20A5"/>
    <w:rsid w:val="00BD3335"/>
    <w:rsid w:val="00BD4360"/>
    <w:rsid w:val="00BD52C6"/>
    <w:rsid w:val="00BD6D10"/>
    <w:rsid w:val="00BE0963"/>
    <w:rsid w:val="00BE0ABC"/>
    <w:rsid w:val="00BE0C98"/>
    <w:rsid w:val="00BE1B3F"/>
    <w:rsid w:val="00BE2395"/>
    <w:rsid w:val="00BE254B"/>
    <w:rsid w:val="00BE628B"/>
    <w:rsid w:val="00BE720D"/>
    <w:rsid w:val="00BE7996"/>
    <w:rsid w:val="00BF0116"/>
    <w:rsid w:val="00BF0D2F"/>
    <w:rsid w:val="00BF1661"/>
    <w:rsid w:val="00BF6A27"/>
    <w:rsid w:val="00C002A5"/>
    <w:rsid w:val="00C00772"/>
    <w:rsid w:val="00C01538"/>
    <w:rsid w:val="00C041CF"/>
    <w:rsid w:val="00C0585A"/>
    <w:rsid w:val="00C07DAB"/>
    <w:rsid w:val="00C1163B"/>
    <w:rsid w:val="00C118B1"/>
    <w:rsid w:val="00C11A09"/>
    <w:rsid w:val="00C1342E"/>
    <w:rsid w:val="00C136A9"/>
    <w:rsid w:val="00C13767"/>
    <w:rsid w:val="00C138D2"/>
    <w:rsid w:val="00C15AD5"/>
    <w:rsid w:val="00C16217"/>
    <w:rsid w:val="00C16A97"/>
    <w:rsid w:val="00C16D90"/>
    <w:rsid w:val="00C17552"/>
    <w:rsid w:val="00C20958"/>
    <w:rsid w:val="00C21917"/>
    <w:rsid w:val="00C22749"/>
    <w:rsid w:val="00C2511E"/>
    <w:rsid w:val="00C25D02"/>
    <w:rsid w:val="00C26DAB"/>
    <w:rsid w:val="00C3051A"/>
    <w:rsid w:val="00C3105D"/>
    <w:rsid w:val="00C3120E"/>
    <w:rsid w:val="00C32623"/>
    <w:rsid w:val="00C332EC"/>
    <w:rsid w:val="00C3493A"/>
    <w:rsid w:val="00C359DE"/>
    <w:rsid w:val="00C37881"/>
    <w:rsid w:val="00C42EA1"/>
    <w:rsid w:val="00C44F06"/>
    <w:rsid w:val="00C471FA"/>
    <w:rsid w:val="00C47972"/>
    <w:rsid w:val="00C5019D"/>
    <w:rsid w:val="00C5081D"/>
    <w:rsid w:val="00C538E0"/>
    <w:rsid w:val="00C55DB8"/>
    <w:rsid w:val="00C56015"/>
    <w:rsid w:val="00C5697E"/>
    <w:rsid w:val="00C57DC5"/>
    <w:rsid w:val="00C60461"/>
    <w:rsid w:val="00C609FC"/>
    <w:rsid w:val="00C614A6"/>
    <w:rsid w:val="00C62905"/>
    <w:rsid w:val="00C62F85"/>
    <w:rsid w:val="00C64B9D"/>
    <w:rsid w:val="00C6533C"/>
    <w:rsid w:val="00C6698C"/>
    <w:rsid w:val="00C6786A"/>
    <w:rsid w:val="00C67B3D"/>
    <w:rsid w:val="00C67F23"/>
    <w:rsid w:val="00C72357"/>
    <w:rsid w:val="00C72DB0"/>
    <w:rsid w:val="00C72F90"/>
    <w:rsid w:val="00C74A6B"/>
    <w:rsid w:val="00C75F9C"/>
    <w:rsid w:val="00C76463"/>
    <w:rsid w:val="00C76F30"/>
    <w:rsid w:val="00C804D0"/>
    <w:rsid w:val="00C814DB"/>
    <w:rsid w:val="00C82A6D"/>
    <w:rsid w:val="00C83F56"/>
    <w:rsid w:val="00C84EFD"/>
    <w:rsid w:val="00C85060"/>
    <w:rsid w:val="00C856E1"/>
    <w:rsid w:val="00C8570A"/>
    <w:rsid w:val="00C8576C"/>
    <w:rsid w:val="00C8648F"/>
    <w:rsid w:val="00C86726"/>
    <w:rsid w:val="00C87BFE"/>
    <w:rsid w:val="00C92DD9"/>
    <w:rsid w:val="00C93321"/>
    <w:rsid w:val="00C94248"/>
    <w:rsid w:val="00C94A85"/>
    <w:rsid w:val="00C9545B"/>
    <w:rsid w:val="00C95B8E"/>
    <w:rsid w:val="00C96230"/>
    <w:rsid w:val="00C96717"/>
    <w:rsid w:val="00C9798D"/>
    <w:rsid w:val="00CA1705"/>
    <w:rsid w:val="00CA1ADB"/>
    <w:rsid w:val="00CA4209"/>
    <w:rsid w:val="00CA45DE"/>
    <w:rsid w:val="00CA503B"/>
    <w:rsid w:val="00CA7E0C"/>
    <w:rsid w:val="00CB035B"/>
    <w:rsid w:val="00CB0877"/>
    <w:rsid w:val="00CB08D1"/>
    <w:rsid w:val="00CB08EC"/>
    <w:rsid w:val="00CB3659"/>
    <w:rsid w:val="00CB506A"/>
    <w:rsid w:val="00CB66EB"/>
    <w:rsid w:val="00CB6C0A"/>
    <w:rsid w:val="00CB79B7"/>
    <w:rsid w:val="00CC100C"/>
    <w:rsid w:val="00CC44E5"/>
    <w:rsid w:val="00CC6565"/>
    <w:rsid w:val="00CC67F2"/>
    <w:rsid w:val="00CC6CC8"/>
    <w:rsid w:val="00CC7728"/>
    <w:rsid w:val="00CC7AA9"/>
    <w:rsid w:val="00CD0944"/>
    <w:rsid w:val="00CD1DA7"/>
    <w:rsid w:val="00CD2AD9"/>
    <w:rsid w:val="00CD42D3"/>
    <w:rsid w:val="00CD4A0B"/>
    <w:rsid w:val="00CD4BE8"/>
    <w:rsid w:val="00CD5583"/>
    <w:rsid w:val="00CD6BAE"/>
    <w:rsid w:val="00CD6EE3"/>
    <w:rsid w:val="00CD7529"/>
    <w:rsid w:val="00CE149A"/>
    <w:rsid w:val="00CE2F0C"/>
    <w:rsid w:val="00CE44B6"/>
    <w:rsid w:val="00CE5B2A"/>
    <w:rsid w:val="00CE67EC"/>
    <w:rsid w:val="00CE7D05"/>
    <w:rsid w:val="00CF117B"/>
    <w:rsid w:val="00CF1268"/>
    <w:rsid w:val="00CF13BE"/>
    <w:rsid w:val="00CF1E3B"/>
    <w:rsid w:val="00CF50DD"/>
    <w:rsid w:val="00CF5A8C"/>
    <w:rsid w:val="00CF7924"/>
    <w:rsid w:val="00CF7E77"/>
    <w:rsid w:val="00CF7FB7"/>
    <w:rsid w:val="00D01D8E"/>
    <w:rsid w:val="00D02984"/>
    <w:rsid w:val="00D02A2A"/>
    <w:rsid w:val="00D05AE5"/>
    <w:rsid w:val="00D05BD8"/>
    <w:rsid w:val="00D07705"/>
    <w:rsid w:val="00D10CE7"/>
    <w:rsid w:val="00D12EC3"/>
    <w:rsid w:val="00D134E3"/>
    <w:rsid w:val="00D1737E"/>
    <w:rsid w:val="00D22259"/>
    <w:rsid w:val="00D2267E"/>
    <w:rsid w:val="00D22C02"/>
    <w:rsid w:val="00D25B53"/>
    <w:rsid w:val="00D2641C"/>
    <w:rsid w:val="00D27606"/>
    <w:rsid w:val="00D304B5"/>
    <w:rsid w:val="00D3117E"/>
    <w:rsid w:val="00D32436"/>
    <w:rsid w:val="00D362DF"/>
    <w:rsid w:val="00D36425"/>
    <w:rsid w:val="00D36899"/>
    <w:rsid w:val="00D408D9"/>
    <w:rsid w:val="00D4644A"/>
    <w:rsid w:val="00D46529"/>
    <w:rsid w:val="00D4710B"/>
    <w:rsid w:val="00D507AB"/>
    <w:rsid w:val="00D53D6D"/>
    <w:rsid w:val="00D5455D"/>
    <w:rsid w:val="00D54D3A"/>
    <w:rsid w:val="00D5523D"/>
    <w:rsid w:val="00D57ABE"/>
    <w:rsid w:val="00D57E5F"/>
    <w:rsid w:val="00D6087E"/>
    <w:rsid w:val="00D61C88"/>
    <w:rsid w:val="00D62220"/>
    <w:rsid w:val="00D62B46"/>
    <w:rsid w:val="00D62E76"/>
    <w:rsid w:val="00D6647C"/>
    <w:rsid w:val="00D66F08"/>
    <w:rsid w:val="00D67FC3"/>
    <w:rsid w:val="00D70C5F"/>
    <w:rsid w:val="00D7128D"/>
    <w:rsid w:val="00D713DC"/>
    <w:rsid w:val="00D71443"/>
    <w:rsid w:val="00D71EAA"/>
    <w:rsid w:val="00D72717"/>
    <w:rsid w:val="00D72FE8"/>
    <w:rsid w:val="00D74D72"/>
    <w:rsid w:val="00D7723A"/>
    <w:rsid w:val="00D80700"/>
    <w:rsid w:val="00D80DAF"/>
    <w:rsid w:val="00D82989"/>
    <w:rsid w:val="00D832AB"/>
    <w:rsid w:val="00D840D0"/>
    <w:rsid w:val="00D84213"/>
    <w:rsid w:val="00D850A4"/>
    <w:rsid w:val="00D860E7"/>
    <w:rsid w:val="00D860F0"/>
    <w:rsid w:val="00D862C2"/>
    <w:rsid w:val="00D9133C"/>
    <w:rsid w:val="00D913F1"/>
    <w:rsid w:val="00D9313A"/>
    <w:rsid w:val="00D931AA"/>
    <w:rsid w:val="00D93389"/>
    <w:rsid w:val="00D93C31"/>
    <w:rsid w:val="00D9688E"/>
    <w:rsid w:val="00D9692B"/>
    <w:rsid w:val="00D9729D"/>
    <w:rsid w:val="00DA17E7"/>
    <w:rsid w:val="00DA271E"/>
    <w:rsid w:val="00DA45CA"/>
    <w:rsid w:val="00DA6047"/>
    <w:rsid w:val="00DB0E68"/>
    <w:rsid w:val="00DB355A"/>
    <w:rsid w:val="00DB3C9F"/>
    <w:rsid w:val="00DB43A8"/>
    <w:rsid w:val="00DB4A63"/>
    <w:rsid w:val="00DB4F14"/>
    <w:rsid w:val="00DB5423"/>
    <w:rsid w:val="00DB5473"/>
    <w:rsid w:val="00DB65A9"/>
    <w:rsid w:val="00DB736D"/>
    <w:rsid w:val="00DB7933"/>
    <w:rsid w:val="00DB7A1B"/>
    <w:rsid w:val="00DC1E91"/>
    <w:rsid w:val="00DC33DE"/>
    <w:rsid w:val="00DC3FE0"/>
    <w:rsid w:val="00DC4027"/>
    <w:rsid w:val="00DC5766"/>
    <w:rsid w:val="00DC5F6D"/>
    <w:rsid w:val="00DC65B7"/>
    <w:rsid w:val="00DC752E"/>
    <w:rsid w:val="00DC7A9D"/>
    <w:rsid w:val="00DD1AC7"/>
    <w:rsid w:val="00DD1AE2"/>
    <w:rsid w:val="00DD2D3F"/>
    <w:rsid w:val="00DD4B22"/>
    <w:rsid w:val="00DD4CA9"/>
    <w:rsid w:val="00DD5FC3"/>
    <w:rsid w:val="00DD7B21"/>
    <w:rsid w:val="00DE4F75"/>
    <w:rsid w:val="00DE6A00"/>
    <w:rsid w:val="00DE7BE3"/>
    <w:rsid w:val="00DF1263"/>
    <w:rsid w:val="00DF1FFF"/>
    <w:rsid w:val="00DF2EAB"/>
    <w:rsid w:val="00DF3A5B"/>
    <w:rsid w:val="00DF47CB"/>
    <w:rsid w:val="00DF4B13"/>
    <w:rsid w:val="00DF6CEC"/>
    <w:rsid w:val="00DF6D94"/>
    <w:rsid w:val="00E00B39"/>
    <w:rsid w:val="00E016B8"/>
    <w:rsid w:val="00E01818"/>
    <w:rsid w:val="00E03BEE"/>
    <w:rsid w:val="00E05C5F"/>
    <w:rsid w:val="00E06C44"/>
    <w:rsid w:val="00E11682"/>
    <w:rsid w:val="00E12C40"/>
    <w:rsid w:val="00E12DE2"/>
    <w:rsid w:val="00E15574"/>
    <w:rsid w:val="00E159ED"/>
    <w:rsid w:val="00E15A3B"/>
    <w:rsid w:val="00E167CE"/>
    <w:rsid w:val="00E1746E"/>
    <w:rsid w:val="00E17722"/>
    <w:rsid w:val="00E20066"/>
    <w:rsid w:val="00E2084D"/>
    <w:rsid w:val="00E2196A"/>
    <w:rsid w:val="00E230F2"/>
    <w:rsid w:val="00E26AC2"/>
    <w:rsid w:val="00E26EC1"/>
    <w:rsid w:val="00E27D0F"/>
    <w:rsid w:val="00E27DD9"/>
    <w:rsid w:val="00E3039E"/>
    <w:rsid w:val="00E32F16"/>
    <w:rsid w:val="00E337CF"/>
    <w:rsid w:val="00E375E9"/>
    <w:rsid w:val="00E40066"/>
    <w:rsid w:val="00E406D1"/>
    <w:rsid w:val="00E4565B"/>
    <w:rsid w:val="00E45B1E"/>
    <w:rsid w:val="00E46EEB"/>
    <w:rsid w:val="00E46FDF"/>
    <w:rsid w:val="00E47132"/>
    <w:rsid w:val="00E516D4"/>
    <w:rsid w:val="00E51C14"/>
    <w:rsid w:val="00E536A6"/>
    <w:rsid w:val="00E54582"/>
    <w:rsid w:val="00E55C2E"/>
    <w:rsid w:val="00E61B3D"/>
    <w:rsid w:val="00E6211C"/>
    <w:rsid w:val="00E62F8D"/>
    <w:rsid w:val="00E632E9"/>
    <w:rsid w:val="00E63635"/>
    <w:rsid w:val="00E63AE5"/>
    <w:rsid w:val="00E64B1F"/>
    <w:rsid w:val="00E713CB"/>
    <w:rsid w:val="00E7360E"/>
    <w:rsid w:val="00E76C2A"/>
    <w:rsid w:val="00E8099A"/>
    <w:rsid w:val="00E8180B"/>
    <w:rsid w:val="00E82DD0"/>
    <w:rsid w:val="00E85B08"/>
    <w:rsid w:val="00E85C75"/>
    <w:rsid w:val="00E87740"/>
    <w:rsid w:val="00E92D32"/>
    <w:rsid w:val="00E93194"/>
    <w:rsid w:val="00E970F5"/>
    <w:rsid w:val="00E9718F"/>
    <w:rsid w:val="00E972DD"/>
    <w:rsid w:val="00EA152E"/>
    <w:rsid w:val="00EA4356"/>
    <w:rsid w:val="00EA444D"/>
    <w:rsid w:val="00EA5410"/>
    <w:rsid w:val="00EA7CAC"/>
    <w:rsid w:val="00EB220A"/>
    <w:rsid w:val="00EB4C96"/>
    <w:rsid w:val="00EB64D9"/>
    <w:rsid w:val="00EB6996"/>
    <w:rsid w:val="00EB7466"/>
    <w:rsid w:val="00EB7B07"/>
    <w:rsid w:val="00EC1E29"/>
    <w:rsid w:val="00EC2188"/>
    <w:rsid w:val="00EC2260"/>
    <w:rsid w:val="00EC3663"/>
    <w:rsid w:val="00EC5707"/>
    <w:rsid w:val="00ED1371"/>
    <w:rsid w:val="00ED2921"/>
    <w:rsid w:val="00ED2BF2"/>
    <w:rsid w:val="00ED4941"/>
    <w:rsid w:val="00ED4E61"/>
    <w:rsid w:val="00ED6FA8"/>
    <w:rsid w:val="00ED7C03"/>
    <w:rsid w:val="00ED7C7F"/>
    <w:rsid w:val="00EE0209"/>
    <w:rsid w:val="00EE0428"/>
    <w:rsid w:val="00EE1AF0"/>
    <w:rsid w:val="00EE4146"/>
    <w:rsid w:val="00EE498B"/>
    <w:rsid w:val="00EE5225"/>
    <w:rsid w:val="00EE578C"/>
    <w:rsid w:val="00EE5FF2"/>
    <w:rsid w:val="00EF0BEA"/>
    <w:rsid w:val="00EF40EF"/>
    <w:rsid w:val="00EF6AEC"/>
    <w:rsid w:val="00EF7AC8"/>
    <w:rsid w:val="00F00531"/>
    <w:rsid w:val="00F01A25"/>
    <w:rsid w:val="00F03529"/>
    <w:rsid w:val="00F074DE"/>
    <w:rsid w:val="00F0761A"/>
    <w:rsid w:val="00F10679"/>
    <w:rsid w:val="00F106B7"/>
    <w:rsid w:val="00F168DE"/>
    <w:rsid w:val="00F20FE8"/>
    <w:rsid w:val="00F22897"/>
    <w:rsid w:val="00F2303A"/>
    <w:rsid w:val="00F23BA7"/>
    <w:rsid w:val="00F24EA7"/>
    <w:rsid w:val="00F25138"/>
    <w:rsid w:val="00F25DBA"/>
    <w:rsid w:val="00F26950"/>
    <w:rsid w:val="00F273FE"/>
    <w:rsid w:val="00F30269"/>
    <w:rsid w:val="00F3077E"/>
    <w:rsid w:val="00F30B4E"/>
    <w:rsid w:val="00F32531"/>
    <w:rsid w:val="00F350DC"/>
    <w:rsid w:val="00F35971"/>
    <w:rsid w:val="00F35AC2"/>
    <w:rsid w:val="00F36D2C"/>
    <w:rsid w:val="00F40532"/>
    <w:rsid w:val="00F45735"/>
    <w:rsid w:val="00F461F5"/>
    <w:rsid w:val="00F5063F"/>
    <w:rsid w:val="00F508C2"/>
    <w:rsid w:val="00F50C7A"/>
    <w:rsid w:val="00F50FB5"/>
    <w:rsid w:val="00F5285B"/>
    <w:rsid w:val="00F559B6"/>
    <w:rsid w:val="00F56B8A"/>
    <w:rsid w:val="00F57F55"/>
    <w:rsid w:val="00F60EA7"/>
    <w:rsid w:val="00F61612"/>
    <w:rsid w:val="00F65393"/>
    <w:rsid w:val="00F657CF"/>
    <w:rsid w:val="00F7022A"/>
    <w:rsid w:val="00F7079F"/>
    <w:rsid w:val="00F70D06"/>
    <w:rsid w:val="00F7294B"/>
    <w:rsid w:val="00F73203"/>
    <w:rsid w:val="00F74065"/>
    <w:rsid w:val="00F745B9"/>
    <w:rsid w:val="00F74A89"/>
    <w:rsid w:val="00F7507C"/>
    <w:rsid w:val="00F80EB8"/>
    <w:rsid w:val="00F81243"/>
    <w:rsid w:val="00F8310E"/>
    <w:rsid w:val="00F833C2"/>
    <w:rsid w:val="00F8583C"/>
    <w:rsid w:val="00F859EF"/>
    <w:rsid w:val="00F85A08"/>
    <w:rsid w:val="00F86BCF"/>
    <w:rsid w:val="00F87724"/>
    <w:rsid w:val="00F90A40"/>
    <w:rsid w:val="00F90E8C"/>
    <w:rsid w:val="00F95318"/>
    <w:rsid w:val="00F95E36"/>
    <w:rsid w:val="00F962E3"/>
    <w:rsid w:val="00F96F47"/>
    <w:rsid w:val="00F97531"/>
    <w:rsid w:val="00F9779C"/>
    <w:rsid w:val="00F97E1C"/>
    <w:rsid w:val="00FA15D0"/>
    <w:rsid w:val="00FA2673"/>
    <w:rsid w:val="00FA4341"/>
    <w:rsid w:val="00FA5D71"/>
    <w:rsid w:val="00FA64C9"/>
    <w:rsid w:val="00FA73A9"/>
    <w:rsid w:val="00FA7730"/>
    <w:rsid w:val="00FB0E10"/>
    <w:rsid w:val="00FB3240"/>
    <w:rsid w:val="00FB3EE8"/>
    <w:rsid w:val="00FB6A18"/>
    <w:rsid w:val="00FC076B"/>
    <w:rsid w:val="00FC14F0"/>
    <w:rsid w:val="00FC1F1B"/>
    <w:rsid w:val="00FC3A57"/>
    <w:rsid w:val="00FC3FDC"/>
    <w:rsid w:val="00FC4B67"/>
    <w:rsid w:val="00FC63B8"/>
    <w:rsid w:val="00FC6EF0"/>
    <w:rsid w:val="00FC7141"/>
    <w:rsid w:val="00FC7941"/>
    <w:rsid w:val="00FC7DEC"/>
    <w:rsid w:val="00FD0E62"/>
    <w:rsid w:val="00FD281B"/>
    <w:rsid w:val="00FD4150"/>
    <w:rsid w:val="00FD5BC2"/>
    <w:rsid w:val="00FD67C0"/>
    <w:rsid w:val="00FD6B40"/>
    <w:rsid w:val="00FD6DE9"/>
    <w:rsid w:val="00FD775A"/>
    <w:rsid w:val="00FD7774"/>
    <w:rsid w:val="00FE0140"/>
    <w:rsid w:val="00FE3E67"/>
    <w:rsid w:val="00FE6F93"/>
    <w:rsid w:val="00FE76C7"/>
    <w:rsid w:val="00FE7C58"/>
    <w:rsid w:val="00FF2111"/>
    <w:rsid w:val="00FF4313"/>
    <w:rsid w:val="00FF5163"/>
    <w:rsid w:val="00FF6ADA"/>
    <w:rsid w:val="00FF755A"/>
    <w:rsid w:val="00FF756D"/>
    <w:rsid w:val="031134E5"/>
    <w:rsid w:val="07541F33"/>
    <w:rsid w:val="0A4429E4"/>
    <w:rsid w:val="0DE53EEF"/>
    <w:rsid w:val="13CE076E"/>
    <w:rsid w:val="1BC248B7"/>
    <w:rsid w:val="2108277A"/>
    <w:rsid w:val="22ED76D2"/>
    <w:rsid w:val="29CE643B"/>
    <w:rsid w:val="2D4F0A04"/>
    <w:rsid w:val="32AB195C"/>
    <w:rsid w:val="330A0826"/>
    <w:rsid w:val="35C17FA3"/>
    <w:rsid w:val="3D783366"/>
    <w:rsid w:val="460D0711"/>
    <w:rsid w:val="4D50129B"/>
    <w:rsid w:val="53333418"/>
    <w:rsid w:val="53432E00"/>
    <w:rsid w:val="54B300DD"/>
    <w:rsid w:val="632C57FD"/>
    <w:rsid w:val="67E04458"/>
    <w:rsid w:val="74FE1F09"/>
    <w:rsid w:val="7C3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CF88C5"/>
  <w15:docId w15:val="{DA59E00C-D48E-412D-87DB-79DD800A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E5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8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86EE5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686EE5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686EE5"/>
    <w:rPr>
      <w:b/>
      <w:bCs/>
    </w:rPr>
  </w:style>
  <w:style w:type="paragraph" w:styleId="a9">
    <w:name w:val="Subtitle"/>
    <w:basedOn w:val="a"/>
    <w:link w:val="aa"/>
    <w:qFormat/>
    <w:rsid w:val="00686EE5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8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686EE5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686E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86EE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686EE5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686EE5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686E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686EE5"/>
    <w:rPr>
      <w:rFonts w:ascii="Segoe UI" w:hAnsi="Segoe UI" w:cs="Segoe UI"/>
      <w:sz w:val="18"/>
      <w:szCs w:val="18"/>
    </w:rPr>
  </w:style>
  <w:style w:type="paragraph" w:customStyle="1" w:styleId="10">
    <w:name w:val="Абзац списку1"/>
    <w:basedOn w:val="a"/>
    <w:rsid w:val="00C560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c">
    <w:name w:val="Normal (Web)"/>
    <w:basedOn w:val="a"/>
    <w:uiPriority w:val="99"/>
    <w:rsid w:val="00C9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6048-AB9A-4EBA-9410-E72F4FF3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3428</TotalTime>
  <Pages>7</Pages>
  <Words>9078</Words>
  <Characters>5175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639</cp:revision>
  <cp:lastPrinted>2025-02-06T08:17:00Z</cp:lastPrinted>
  <dcterms:created xsi:type="dcterms:W3CDTF">2022-07-04T05:19:00Z</dcterms:created>
  <dcterms:modified xsi:type="dcterms:W3CDTF">2025-02-17T09:00:00Z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4C81DAD69D7546B6B1CE3003B93E8BBD_12</vt:lpwstr>
  </property>
</Properties>
</file>